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37" w:rsidRDefault="00EB7437" w:rsidP="006A2902">
      <w:pPr>
        <w:rPr>
          <w:rFonts w:asciiTheme="minorEastAsia" w:hAnsiTheme="minorEastAsia" w:hint="eastAsia"/>
          <w:b/>
          <w:sz w:val="32"/>
          <w:szCs w:val="32"/>
        </w:rPr>
      </w:pPr>
    </w:p>
    <w:p w:rsidR="00EB7437" w:rsidRDefault="00EB7437" w:rsidP="006A2902">
      <w:pPr>
        <w:rPr>
          <w:rFonts w:asciiTheme="minorEastAsia" w:hAnsiTheme="minorEastAsia" w:hint="eastAsia"/>
          <w:b/>
          <w:sz w:val="32"/>
          <w:szCs w:val="32"/>
        </w:rPr>
      </w:pPr>
      <w:r>
        <w:rPr>
          <w:rFonts w:asciiTheme="minorEastAsia" w:hAnsiTheme="minorEastAsia" w:hint="eastAsia"/>
          <w:b/>
          <w:sz w:val="32"/>
          <w:szCs w:val="32"/>
        </w:rPr>
        <w:t>《</w:t>
      </w:r>
      <w:r w:rsidRPr="00EB7437">
        <w:rPr>
          <w:rFonts w:asciiTheme="minorEastAsia" w:hAnsiTheme="minorEastAsia" w:hint="eastAsia"/>
          <w:b/>
          <w:sz w:val="32"/>
          <w:szCs w:val="32"/>
        </w:rPr>
        <w:t>信息技术在小学音美等学科教学中的应用</w:t>
      </w:r>
      <w:r>
        <w:rPr>
          <w:rFonts w:asciiTheme="minorEastAsia" w:hAnsiTheme="minorEastAsia" w:hint="eastAsia"/>
          <w:b/>
          <w:sz w:val="32"/>
          <w:szCs w:val="32"/>
        </w:rPr>
        <w:t>》研究报告</w:t>
      </w:r>
    </w:p>
    <w:p w:rsidR="00EB7437" w:rsidRPr="003720F2" w:rsidRDefault="00EB7437" w:rsidP="00EB7437">
      <w:pPr>
        <w:ind w:firstLineChars="200" w:firstLine="562"/>
        <w:rPr>
          <w:rFonts w:asciiTheme="minorEastAsia" w:hAnsiTheme="minorEastAsia"/>
          <w:b/>
          <w:sz w:val="28"/>
          <w:szCs w:val="28"/>
        </w:rPr>
      </w:pPr>
      <w:r w:rsidRPr="003720F2">
        <w:rPr>
          <w:rFonts w:asciiTheme="minorEastAsia" w:hAnsiTheme="minorEastAsia" w:hint="eastAsia"/>
          <w:b/>
          <w:sz w:val="28"/>
          <w:szCs w:val="28"/>
        </w:rPr>
        <w:t>一、课题名称</w:t>
      </w:r>
    </w:p>
    <w:p w:rsidR="00EB7437" w:rsidRPr="006A2902" w:rsidRDefault="00EB7437" w:rsidP="00EB7437">
      <w:pPr>
        <w:rPr>
          <w:rFonts w:asciiTheme="minorEastAsia" w:hAnsiTheme="minorEastAsia"/>
          <w:sz w:val="28"/>
          <w:szCs w:val="28"/>
        </w:rPr>
      </w:pPr>
      <w:r w:rsidRPr="006A2902">
        <w:rPr>
          <w:rFonts w:asciiTheme="minorEastAsia" w:hAnsiTheme="minorEastAsia" w:hint="eastAsia"/>
          <w:sz w:val="28"/>
          <w:szCs w:val="28"/>
        </w:rPr>
        <w:t>《</w:t>
      </w:r>
      <w:r w:rsidRPr="00EB7437">
        <w:rPr>
          <w:rFonts w:asciiTheme="minorEastAsia" w:hAnsiTheme="minorEastAsia" w:hint="eastAsia"/>
          <w:b/>
          <w:sz w:val="32"/>
          <w:szCs w:val="32"/>
        </w:rPr>
        <w:t>信息技术在小学音美等学科教学中的应用</w:t>
      </w:r>
      <w:r w:rsidRPr="006A2902">
        <w:rPr>
          <w:rFonts w:asciiTheme="minorEastAsia" w:hAnsiTheme="minorEastAsia" w:hint="eastAsia"/>
          <w:sz w:val="28"/>
          <w:szCs w:val="28"/>
        </w:rPr>
        <w:t>》</w:t>
      </w:r>
    </w:p>
    <w:p w:rsidR="00EB7437" w:rsidRPr="003720F2" w:rsidRDefault="00EB7437" w:rsidP="00EB7437">
      <w:pPr>
        <w:ind w:firstLineChars="200" w:firstLine="562"/>
        <w:rPr>
          <w:rFonts w:asciiTheme="minorEastAsia" w:hAnsiTheme="minorEastAsia"/>
          <w:b/>
          <w:sz w:val="28"/>
          <w:szCs w:val="28"/>
        </w:rPr>
      </w:pPr>
      <w:r w:rsidRPr="003720F2">
        <w:rPr>
          <w:rFonts w:asciiTheme="minorEastAsia" w:hAnsiTheme="minorEastAsia" w:hint="eastAsia"/>
          <w:b/>
          <w:sz w:val="28"/>
          <w:szCs w:val="28"/>
        </w:rPr>
        <w:t>二、课题的提出</w:t>
      </w:r>
    </w:p>
    <w:p w:rsidR="00EB7437" w:rsidRPr="006A2902" w:rsidRDefault="00EB7437" w:rsidP="00EB7437">
      <w:pPr>
        <w:ind w:firstLineChars="200" w:firstLine="560"/>
        <w:rPr>
          <w:rFonts w:asciiTheme="minorEastAsia" w:hAnsiTheme="minorEastAsia"/>
          <w:sz w:val="28"/>
          <w:szCs w:val="28"/>
        </w:rPr>
      </w:pPr>
      <w:r>
        <w:rPr>
          <w:rFonts w:asciiTheme="minorEastAsia" w:hAnsiTheme="minorEastAsia" w:hint="eastAsia"/>
          <w:sz w:val="28"/>
          <w:szCs w:val="28"/>
        </w:rPr>
        <w:t>1.</w:t>
      </w:r>
      <w:r w:rsidRPr="006A2902">
        <w:rPr>
          <w:rFonts w:asciiTheme="minorEastAsia" w:hAnsiTheme="minorEastAsia" w:hint="eastAsia"/>
          <w:sz w:val="28"/>
          <w:szCs w:val="28"/>
        </w:rPr>
        <w:t>课题提出的背景</w:t>
      </w:r>
    </w:p>
    <w:p w:rsidR="00EB7437" w:rsidRPr="00EB7437" w:rsidRDefault="00EB7437" w:rsidP="00EB7437">
      <w:pPr>
        <w:ind w:firstLineChars="200" w:firstLine="560"/>
        <w:rPr>
          <w:rFonts w:asciiTheme="minorEastAsia" w:hAnsiTheme="minorEastAsia" w:hint="eastAsia"/>
          <w:sz w:val="28"/>
          <w:szCs w:val="28"/>
        </w:rPr>
      </w:pPr>
      <w:r w:rsidRPr="00EB7437">
        <w:rPr>
          <w:rFonts w:asciiTheme="minorEastAsia" w:hAnsiTheme="minorEastAsia" w:hint="eastAsia"/>
          <w:sz w:val="28"/>
          <w:szCs w:val="28"/>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EB7437" w:rsidRPr="006A2902" w:rsidRDefault="00EB7437" w:rsidP="00EB7437">
      <w:pPr>
        <w:ind w:firstLineChars="200" w:firstLine="560"/>
        <w:rPr>
          <w:rFonts w:asciiTheme="minorEastAsia" w:hAnsiTheme="minorEastAsia"/>
          <w:sz w:val="28"/>
          <w:szCs w:val="28"/>
        </w:rPr>
      </w:pPr>
      <w:r>
        <w:rPr>
          <w:rFonts w:asciiTheme="minorEastAsia" w:hAnsiTheme="minorEastAsia" w:hint="eastAsia"/>
          <w:sz w:val="28"/>
          <w:szCs w:val="28"/>
        </w:rPr>
        <w:t>2．</w:t>
      </w:r>
      <w:r w:rsidRPr="006A2902">
        <w:rPr>
          <w:rFonts w:asciiTheme="minorEastAsia" w:hAnsiTheme="minorEastAsia" w:hint="eastAsia"/>
          <w:sz w:val="28"/>
          <w:szCs w:val="28"/>
        </w:rPr>
        <w:t>课题研究的目的、意义和价值</w:t>
      </w:r>
    </w:p>
    <w:p w:rsidR="00EB7437" w:rsidRDefault="00EB7437" w:rsidP="00EB7437">
      <w:pPr>
        <w:ind w:firstLineChars="200" w:firstLine="560"/>
        <w:rPr>
          <w:rFonts w:asciiTheme="minorEastAsia" w:hAnsiTheme="minorEastAsia" w:hint="eastAsia"/>
          <w:sz w:val="28"/>
          <w:szCs w:val="28"/>
        </w:rPr>
      </w:pPr>
      <w:r w:rsidRPr="00EB7437">
        <w:rPr>
          <w:rFonts w:asciiTheme="minorEastAsia" w:hAnsiTheme="minorEastAsia" w:hint="eastAsia"/>
          <w:sz w:val="28"/>
          <w:szCs w:val="28"/>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w:t>
      </w:r>
      <w:r w:rsidRPr="00EB7437">
        <w:rPr>
          <w:rFonts w:asciiTheme="minorEastAsia" w:hAnsiTheme="minorEastAsia" w:hint="eastAsia"/>
          <w:sz w:val="28"/>
          <w:szCs w:val="28"/>
        </w:rPr>
        <w:lastRenderedPageBreak/>
        <w:t>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w:t>
      </w:r>
    </w:p>
    <w:p w:rsidR="00EB7437" w:rsidRPr="003720F2" w:rsidRDefault="00EB7437" w:rsidP="00EB7437">
      <w:pPr>
        <w:ind w:firstLineChars="300" w:firstLine="843"/>
        <w:rPr>
          <w:rFonts w:asciiTheme="minorEastAsia" w:hAnsiTheme="minorEastAsia"/>
          <w:b/>
          <w:sz w:val="28"/>
          <w:szCs w:val="28"/>
        </w:rPr>
      </w:pPr>
      <w:r w:rsidRPr="003720F2">
        <w:rPr>
          <w:rFonts w:asciiTheme="minorEastAsia" w:hAnsiTheme="minorEastAsia" w:hint="eastAsia"/>
          <w:b/>
          <w:sz w:val="28"/>
          <w:szCs w:val="28"/>
        </w:rPr>
        <w:t>三、课题的理论</w:t>
      </w:r>
      <w:r w:rsidR="00EC3809">
        <w:rPr>
          <w:rFonts w:asciiTheme="minorEastAsia" w:hAnsiTheme="minorEastAsia" w:hint="eastAsia"/>
          <w:b/>
          <w:sz w:val="28"/>
          <w:szCs w:val="28"/>
        </w:rPr>
        <w:t>思考和</w:t>
      </w:r>
      <w:r w:rsidRPr="003720F2">
        <w:rPr>
          <w:rFonts w:asciiTheme="minorEastAsia" w:hAnsiTheme="minorEastAsia" w:hint="eastAsia"/>
          <w:b/>
          <w:sz w:val="28"/>
          <w:szCs w:val="28"/>
        </w:rPr>
        <w:t>依据</w:t>
      </w:r>
    </w:p>
    <w:p w:rsidR="00EC3809" w:rsidRDefault="00EC3809"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（一）有关概念的界定</w:t>
      </w:r>
    </w:p>
    <w:p w:rsidR="00EB7437" w:rsidRDefault="00EC3809"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1、信息技术：本课题中研究所指的信息技术是指以多媒体计算机技术和网络技术为主的信息技术，以及信息化资源恰当、有效的在课堂教学中的应用。</w:t>
      </w:r>
    </w:p>
    <w:p w:rsidR="00EC3809" w:rsidRDefault="00EC3809"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2、促进：本课题的促进是指借助信息技术手段，改进课堂教学活动的各个关节，促使师生在课堂教学</w:t>
      </w:r>
      <w:r w:rsidR="00840771">
        <w:rPr>
          <w:rFonts w:asciiTheme="minorEastAsia" w:hAnsiTheme="minorEastAsia" w:hint="eastAsia"/>
          <w:sz w:val="28"/>
          <w:szCs w:val="28"/>
        </w:rPr>
        <w:t>活动</w:t>
      </w:r>
      <w:r>
        <w:rPr>
          <w:rFonts w:asciiTheme="minorEastAsia" w:hAnsiTheme="minorEastAsia" w:hint="eastAsia"/>
          <w:sz w:val="28"/>
          <w:szCs w:val="28"/>
        </w:rPr>
        <w:t>的</w:t>
      </w:r>
      <w:r w:rsidR="00840771">
        <w:rPr>
          <w:rFonts w:asciiTheme="minorEastAsia" w:hAnsiTheme="minorEastAsia" w:hint="eastAsia"/>
          <w:sz w:val="28"/>
          <w:szCs w:val="28"/>
        </w:rPr>
        <w:t>全过程中能有所发展、有所进步，对提升教师的课堂教学能力，产生积极地影响。</w:t>
      </w:r>
    </w:p>
    <w:p w:rsidR="00840771" w:rsidRDefault="00840771"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（二）理论依据</w:t>
      </w:r>
    </w:p>
    <w:p w:rsidR="00840771" w:rsidRDefault="00840771"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1、有效利用信息技术，更好的服务于各学科的课堂教学，将现代教育思想和理念，信息化教学的内容和方式贯穿于整个课堂教学之中，实现教学目标德最优化，让师生在丰富多彩的教学环境中张扬个性、全面发展，培养创新精神和实践能力，同时提高信息素养和信息技能，从而提高课堂教学的效率。</w:t>
      </w:r>
    </w:p>
    <w:p w:rsidR="00840771" w:rsidRDefault="00840771"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2、信息技术和学科整合理论。</w:t>
      </w:r>
      <w:r w:rsidR="00065674">
        <w:rPr>
          <w:rFonts w:asciiTheme="minorEastAsia" w:hAnsiTheme="minorEastAsia" w:hint="eastAsia"/>
          <w:sz w:val="28"/>
          <w:szCs w:val="28"/>
        </w:rPr>
        <w:t>信息社会的飞速发展，新课程的稳步实施，对信息技术与课堂教学整合提出了必然的要求。在课堂教学中，利用信息技术有利于学生主动地获取知识，发挥学习主体的能</w:t>
      </w:r>
      <w:r w:rsidR="00065674">
        <w:rPr>
          <w:rFonts w:asciiTheme="minorEastAsia" w:hAnsiTheme="minorEastAsia" w:hint="eastAsia"/>
          <w:sz w:val="28"/>
          <w:szCs w:val="28"/>
        </w:rPr>
        <w:lastRenderedPageBreak/>
        <w:t>动作用，能使静态的、无声的文本知识转化为动态的、多彩的资源，使学生</w:t>
      </w:r>
      <w:r w:rsidR="004F6EF4">
        <w:rPr>
          <w:rFonts w:asciiTheme="minorEastAsia" w:hAnsiTheme="minorEastAsia" w:hint="eastAsia"/>
          <w:sz w:val="28"/>
          <w:szCs w:val="28"/>
        </w:rPr>
        <w:t>在动态、有趣的认知过程中主动获取知识，充分发挥学生主体的能动作性。在课堂教学中，利用信息技术有利于教师主动地专业成长，凸显学习主导的引领作用，促进课堂教学的研究，为教师的专业成长提供了一个完整的时间提升的过程，不断提高自身的业务水平和信息素养。</w:t>
      </w:r>
    </w:p>
    <w:p w:rsidR="004F6EF4" w:rsidRPr="004F6EF4" w:rsidRDefault="004F6EF4" w:rsidP="00EB7437">
      <w:pPr>
        <w:ind w:firstLineChars="200" w:firstLine="560"/>
        <w:rPr>
          <w:rFonts w:asciiTheme="minorEastAsia" w:hAnsiTheme="minorEastAsia" w:hint="eastAsia"/>
          <w:sz w:val="28"/>
          <w:szCs w:val="28"/>
        </w:rPr>
      </w:pPr>
      <w:r>
        <w:rPr>
          <w:rFonts w:asciiTheme="minorEastAsia" w:hAnsiTheme="minorEastAsia" w:hint="eastAsia"/>
          <w:sz w:val="28"/>
          <w:szCs w:val="28"/>
        </w:rPr>
        <w:t>3、</w:t>
      </w:r>
      <w:r w:rsidR="00717EBC">
        <w:rPr>
          <w:rFonts w:asciiTheme="minorEastAsia" w:hAnsiTheme="minorEastAsia" w:hint="eastAsia"/>
          <w:sz w:val="28"/>
          <w:szCs w:val="28"/>
        </w:rPr>
        <w:t>信息技术与学生的发展。</w:t>
      </w:r>
      <w:r>
        <w:rPr>
          <w:rFonts w:asciiTheme="minorEastAsia" w:hAnsiTheme="minorEastAsia" w:hint="eastAsia"/>
          <w:sz w:val="28"/>
          <w:szCs w:val="28"/>
        </w:rPr>
        <w:t>当代小学生素质发展的特点是学生的主体意识和主动探索知识的需求比以往更为增强，社会信息媒体的多样化和普及化，给学生的素质发展提供了广阔的学习环境，为学生提供了更为丰富的学习资源，学生可通过各种信息媒体来获取知识，学生参与社会的机会和可能性大大增强。</w:t>
      </w:r>
    </w:p>
    <w:p w:rsidR="008A15D1" w:rsidRPr="003720F2" w:rsidRDefault="000E63FC" w:rsidP="008A15D1">
      <w:pPr>
        <w:ind w:firstLineChars="200" w:firstLine="562"/>
        <w:rPr>
          <w:rFonts w:asciiTheme="minorEastAsia" w:hAnsiTheme="minorEastAsia"/>
          <w:b/>
          <w:sz w:val="28"/>
          <w:szCs w:val="28"/>
        </w:rPr>
      </w:pPr>
      <w:r>
        <w:rPr>
          <w:rFonts w:asciiTheme="minorEastAsia" w:hAnsiTheme="minorEastAsia" w:hint="eastAsia"/>
          <w:b/>
          <w:sz w:val="28"/>
          <w:szCs w:val="28"/>
        </w:rPr>
        <w:t>四</w:t>
      </w:r>
      <w:r w:rsidR="008A15D1" w:rsidRPr="003720F2">
        <w:rPr>
          <w:rFonts w:asciiTheme="minorEastAsia" w:hAnsiTheme="minorEastAsia" w:hint="eastAsia"/>
          <w:b/>
          <w:sz w:val="28"/>
          <w:szCs w:val="28"/>
        </w:rPr>
        <w:t>、课题研究目标</w:t>
      </w:r>
    </w:p>
    <w:p w:rsidR="00840771" w:rsidRPr="00EC3809" w:rsidRDefault="00840771" w:rsidP="00EB7437">
      <w:pPr>
        <w:ind w:firstLineChars="200" w:firstLine="560"/>
        <w:rPr>
          <w:rFonts w:asciiTheme="minorEastAsia" w:hAnsiTheme="minorEastAsia" w:hint="eastAsia"/>
          <w:sz w:val="28"/>
          <w:szCs w:val="28"/>
        </w:rPr>
      </w:pPr>
    </w:p>
    <w:p w:rsidR="00EB7437" w:rsidRPr="00840771" w:rsidRDefault="00EB7437" w:rsidP="00EB7437">
      <w:pPr>
        <w:ind w:firstLineChars="200" w:firstLine="560"/>
        <w:rPr>
          <w:rFonts w:asciiTheme="minorEastAsia" w:hAnsiTheme="minorEastAsia" w:hint="eastAsia"/>
          <w:sz w:val="28"/>
          <w:szCs w:val="28"/>
        </w:rPr>
      </w:pPr>
    </w:p>
    <w:p w:rsidR="00EB7437" w:rsidRDefault="00EB7437" w:rsidP="00EB7437">
      <w:pPr>
        <w:ind w:firstLineChars="200" w:firstLine="560"/>
        <w:rPr>
          <w:rFonts w:asciiTheme="minorEastAsia" w:hAnsiTheme="minorEastAsia" w:hint="eastAsia"/>
          <w:sz w:val="28"/>
          <w:szCs w:val="28"/>
        </w:rPr>
      </w:pPr>
    </w:p>
    <w:p w:rsidR="00EB7437" w:rsidRDefault="00EB7437" w:rsidP="00EB7437">
      <w:pPr>
        <w:ind w:firstLineChars="200" w:firstLine="560"/>
        <w:rPr>
          <w:rFonts w:asciiTheme="minorEastAsia" w:hAnsiTheme="minorEastAsia" w:hint="eastAsia"/>
          <w:sz w:val="28"/>
          <w:szCs w:val="28"/>
        </w:rPr>
      </w:pPr>
    </w:p>
    <w:p w:rsidR="00EB7437" w:rsidRDefault="00EB7437" w:rsidP="00EB7437">
      <w:pPr>
        <w:ind w:firstLineChars="200" w:firstLine="560"/>
        <w:rPr>
          <w:rFonts w:asciiTheme="minorEastAsia" w:hAnsiTheme="minorEastAsia" w:hint="eastAsia"/>
          <w:sz w:val="28"/>
          <w:szCs w:val="28"/>
        </w:rPr>
      </w:pPr>
    </w:p>
    <w:p w:rsidR="00EB7437" w:rsidRDefault="00EB7437" w:rsidP="00EB7437">
      <w:pPr>
        <w:ind w:firstLineChars="200" w:firstLine="560"/>
        <w:rPr>
          <w:rFonts w:asciiTheme="minorEastAsia" w:hAnsiTheme="minorEastAsia" w:hint="eastAsia"/>
          <w:sz w:val="28"/>
          <w:szCs w:val="28"/>
        </w:rPr>
      </w:pPr>
    </w:p>
    <w:p w:rsidR="00EB7437" w:rsidRPr="00EB7437" w:rsidRDefault="00EB7437" w:rsidP="00EB7437">
      <w:pPr>
        <w:ind w:firstLineChars="200" w:firstLine="560"/>
        <w:rPr>
          <w:rFonts w:asciiTheme="minorEastAsia" w:hAnsiTheme="minorEastAsia" w:hint="eastAsia"/>
          <w:sz w:val="28"/>
          <w:szCs w:val="28"/>
        </w:rPr>
      </w:pPr>
    </w:p>
    <w:p w:rsidR="000A1F61" w:rsidRPr="006A2902" w:rsidRDefault="00322D31" w:rsidP="006A2902">
      <w:pPr>
        <w:rPr>
          <w:rFonts w:asciiTheme="minorEastAsia" w:hAnsiTheme="minorEastAsia"/>
          <w:b/>
          <w:sz w:val="32"/>
          <w:szCs w:val="32"/>
        </w:rPr>
      </w:pPr>
      <w:r w:rsidRPr="006A2902">
        <w:rPr>
          <w:rFonts w:asciiTheme="minorEastAsia" w:hAnsiTheme="minorEastAsia" w:hint="eastAsia"/>
          <w:b/>
          <w:sz w:val="32"/>
          <w:szCs w:val="32"/>
        </w:rPr>
        <w:t>《小学音乐教学中提高学生审美能力的实践研究》研究报告</w:t>
      </w:r>
    </w:p>
    <w:p w:rsidR="00322D31"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一、</w:t>
      </w:r>
      <w:r w:rsidR="0036039B" w:rsidRPr="003720F2">
        <w:rPr>
          <w:rFonts w:asciiTheme="minorEastAsia" w:hAnsiTheme="minorEastAsia" w:hint="eastAsia"/>
          <w:b/>
          <w:sz w:val="28"/>
          <w:szCs w:val="28"/>
        </w:rPr>
        <w:t>课题名称</w:t>
      </w:r>
    </w:p>
    <w:p w:rsidR="0036039B" w:rsidRPr="006A2902" w:rsidRDefault="0036039B" w:rsidP="006A2902">
      <w:pPr>
        <w:rPr>
          <w:rFonts w:asciiTheme="minorEastAsia" w:hAnsiTheme="minorEastAsia"/>
          <w:sz w:val="28"/>
          <w:szCs w:val="28"/>
        </w:rPr>
      </w:pPr>
      <w:r w:rsidRPr="006A2902">
        <w:rPr>
          <w:rFonts w:asciiTheme="minorEastAsia" w:hAnsiTheme="minorEastAsia" w:hint="eastAsia"/>
          <w:sz w:val="28"/>
          <w:szCs w:val="28"/>
        </w:rPr>
        <w:t>《小学音乐教学中提高学生审美能力的实践研究》</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lastRenderedPageBreak/>
        <w:t>二、</w:t>
      </w:r>
      <w:r w:rsidR="0036039B" w:rsidRPr="003720F2">
        <w:rPr>
          <w:rFonts w:asciiTheme="minorEastAsia" w:hAnsiTheme="minorEastAsia" w:hint="eastAsia"/>
          <w:b/>
          <w:sz w:val="28"/>
          <w:szCs w:val="28"/>
        </w:rPr>
        <w:t>课题的提出</w:t>
      </w:r>
    </w:p>
    <w:p w:rsidR="0036039B" w:rsidRPr="006A2902" w:rsidRDefault="006A2902" w:rsidP="006B7D31">
      <w:pPr>
        <w:ind w:firstLineChars="200" w:firstLine="560"/>
        <w:rPr>
          <w:rFonts w:asciiTheme="minorEastAsia" w:hAnsiTheme="minorEastAsia"/>
          <w:sz w:val="28"/>
          <w:szCs w:val="28"/>
        </w:rPr>
      </w:pPr>
      <w:r>
        <w:rPr>
          <w:rFonts w:asciiTheme="minorEastAsia" w:hAnsiTheme="minorEastAsia" w:hint="eastAsia"/>
          <w:sz w:val="28"/>
          <w:szCs w:val="28"/>
        </w:rPr>
        <w:t>1.</w:t>
      </w:r>
      <w:r w:rsidR="0036039B" w:rsidRPr="006A2902">
        <w:rPr>
          <w:rFonts w:asciiTheme="minorEastAsia" w:hAnsiTheme="minorEastAsia" w:hint="eastAsia"/>
          <w:sz w:val="28"/>
          <w:szCs w:val="28"/>
        </w:rPr>
        <w:t>课题提出的背景</w:t>
      </w:r>
    </w:p>
    <w:p w:rsidR="00F6651E" w:rsidRPr="006A2902" w:rsidRDefault="00CC2C54" w:rsidP="006A2902">
      <w:pPr>
        <w:ind w:firstLineChars="200" w:firstLine="560"/>
        <w:rPr>
          <w:rFonts w:asciiTheme="minorEastAsia" w:hAnsiTheme="minorEastAsia"/>
          <w:sz w:val="28"/>
          <w:szCs w:val="28"/>
        </w:rPr>
      </w:pPr>
      <w:r w:rsidRPr="006A2902">
        <w:rPr>
          <w:rFonts w:asciiTheme="minorEastAsia" w:hAnsiTheme="minorEastAsia"/>
          <w:sz w:val="28"/>
          <w:szCs w:val="28"/>
        </w:rPr>
        <w:t>21</w:t>
      </w:r>
      <w:r w:rsidRPr="006A2902">
        <w:rPr>
          <w:rFonts w:asciiTheme="minorEastAsia" w:hAnsiTheme="minorEastAsia" w:hint="eastAsia"/>
          <w:sz w:val="28"/>
          <w:szCs w:val="28"/>
        </w:rPr>
        <w:t>世纪将是人才竞争的时代，我们培养出来的人才，没有高素质不行，不全面发展也不行。美育是素质教育中重要的组成部分，对培养跨世纪的德、智、体等全面发展的社会主义事业的建设者和接班人有着重要意义。《中共中央国务院关于深化教育改革，全面推进素质教育的决定》中明确地将美育纳入我国的教育方针之中，“美育不仅能陶冶情操，提高素养，而且有助于开发智力，对于促进学生全面发展具有不可替代的作用，要尽快的改变学校美育工作薄弱的状况，将美育融入学校教育全过程，农村中小学也要充分利用当地资源，因地制宜开展美育活动。”在这样的背景下，为了克服应试教育的弊端，就必须推进素质教育，让学生全面发展，我们深知美育和素质教育的关系，美育在素质教育中的地位，但美育得不到农村小学的重视，给学校和学生的发展带来极大的损失，为了探究原因，寻找解决的对策，我们开展了本课题的研究工作。</w:t>
      </w:r>
    </w:p>
    <w:p w:rsidR="00CC2C54" w:rsidRPr="006A2902" w:rsidRDefault="006A2902" w:rsidP="003720F2">
      <w:pPr>
        <w:ind w:firstLineChars="200" w:firstLine="560"/>
        <w:rPr>
          <w:rFonts w:asciiTheme="minorEastAsia" w:hAnsiTheme="minorEastAsia"/>
          <w:sz w:val="28"/>
          <w:szCs w:val="28"/>
        </w:rPr>
      </w:pPr>
      <w:r>
        <w:rPr>
          <w:rFonts w:asciiTheme="minorEastAsia" w:hAnsiTheme="minorEastAsia" w:hint="eastAsia"/>
          <w:sz w:val="28"/>
          <w:szCs w:val="28"/>
        </w:rPr>
        <w:t>2．</w:t>
      </w:r>
      <w:r w:rsidR="0036039B" w:rsidRPr="006A2902">
        <w:rPr>
          <w:rFonts w:asciiTheme="minorEastAsia" w:hAnsiTheme="minorEastAsia" w:hint="eastAsia"/>
          <w:sz w:val="28"/>
          <w:szCs w:val="28"/>
        </w:rPr>
        <w:t>课题研究的目的、意义和价值</w:t>
      </w:r>
    </w:p>
    <w:p w:rsidR="00CC2C54" w:rsidRPr="006A2902" w:rsidRDefault="00CC2C54" w:rsidP="006A2902">
      <w:pPr>
        <w:ind w:firstLineChars="200" w:firstLine="560"/>
        <w:rPr>
          <w:rFonts w:asciiTheme="minorEastAsia" w:hAnsiTheme="minorEastAsia"/>
          <w:sz w:val="28"/>
          <w:szCs w:val="28"/>
        </w:rPr>
      </w:pPr>
      <w:r w:rsidRPr="006A2902">
        <w:rPr>
          <w:rFonts w:asciiTheme="minorEastAsia" w:hAnsiTheme="minorEastAsia"/>
          <w:sz w:val="28"/>
          <w:szCs w:val="28"/>
        </w:rPr>
        <w:t>音乐课程标准中指出</w:t>
      </w:r>
      <w:r w:rsidRPr="006A2902">
        <w:rPr>
          <w:rFonts w:asciiTheme="minorEastAsia" w:hAnsiTheme="minorEastAsia" w:hint="eastAsia"/>
          <w:sz w:val="28"/>
          <w:szCs w:val="28"/>
        </w:rPr>
        <w:t>“</w:t>
      </w:r>
      <w:r w:rsidRPr="006A2902">
        <w:rPr>
          <w:rFonts w:asciiTheme="minorEastAsia" w:hAnsiTheme="minorEastAsia"/>
          <w:sz w:val="28"/>
          <w:szCs w:val="28"/>
        </w:rPr>
        <w:t>音乐教育是进行美育的重要手段之一</w:t>
      </w:r>
      <w:r w:rsidRPr="006A2902">
        <w:rPr>
          <w:rFonts w:asciiTheme="minorEastAsia" w:hAnsiTheme="minorEastAsia" w:hint="eastAsia"/>
          <w:sz w:val="28"/>
          <w:szCs w:val="28"/>
        </w:rPr>
        <w:t>，</w:t>
      </w:r>
      <w:r w:rsidRPr="006A2902">
        <w:rPr>
          <w:rFonts w:asciiTheme="minorEastAsia" w:hAnsiTheme="minorEastAsia"/>
          <w:sz w:val="28"/>
          <w:szCs w:val="28"/>
        </w:rPr>
        <w:t>而优美健康的音乐是审美主体获得美感的重要源泉</w:t>
      </w:r>
      <w:r w:rsidRPr="006A2902">
        <w:rPr>
          <w:rFonts w:asciiTheme="minorEastAsia" w:hAnsiTheme="minorEastAsia" w:hint="eastAsia"/>
          <w:sz w:val="28"/>
          <w:szCs w:val="28"/>
        </w:rPr>
        <w:t xml:space="preserve">。” </w:t>
      </w:r>
      <w:r w:rsidRPr="006A2902">
        <w:rPr>
          <w:rFonts w:asciiTheme="minorEastAsia" w:hAnsiTheme="minorEastAsia"/>
          <w:sz w:val="28"/>
          <w:szCs w:val="28"/>
        </w:rPr>
        <w:t>目前小学音乐课教学普遍存在一种错误的认知</w:t>
      </w:r>
      <w:r w:rsidRPr="006A2902">
        <w:rPr>
          <w:rFonts w:asciiTheme="minorEastAsia" w:hAnsiTheme="minorEastAsia" w:hint="eastAsia"/>
          <w:sz w:val="28"/>
          <w:szCs w:val="28"/>
        </w:rPr>
        <w:t>，</w:t>
      </w:r>
      <w:r w:rsidRPr="006A2902">
        <w:rPr>
          <w:rFonts w:asciiTheme="minorEastAsia" w:hAnsiTheme="minorEastAsia"/>
          <w:sz w:val="28"/>
          <w:szCs w:val="28"/>
        </w:rPr>
        <w:t>认为音乐就是教学生乐理</w:t>
      </w:r>
      <w:r w:rsidRPr="006A2902">
        <w:rPr>
          <w:rFonts w:asciiTheme="minorEastAsia" w:hAnsiTheme="minorEastAsia" w:hint="eastAsia"/>
          <w:sz w:val="28"/>
          <w:szCs w:val="28"/>
        </w:rPr>
        <w:t>，</w:t>
      </w:r>
      <w:r w:rsidRPr="006A2902">
        <w:rPr>
          <w:rFonts w:asciiTheme="minorEastAsia" w:hAnsiTheme="minorEastAsia"/>
          <w:sz w:val="28"/>
          <w:szCs w:val="28"/>
        </w:rPr>
        <w:t>教学生唱歌技巧</w:t>
      </w:r>
      <w:r w:rsidRPr="006A2902">
        <w:rPr>
          <w:rFonts w:asciiTheme="minorEastAsia" w:hAnsiTheme="minorEastAsia" w:hint="eastAsia"/>
          <w:sz w:val="28"/>
          <w:szCs w:val="28"/>
        </w:rPr>
        <w:t>，</w:t>
      </w:r>
      <w:r w:rsidRPr="006A2902">
        <w:rPr>
          <w:rFonts w:asciiTheme="minorEastAsia" w:hAnsiTheme="minorEastAsia"/>
          <w:sz w:val="28"/>
          <w:szCs w:val="28"/>
        </w:rPr>
        <w:t>其实小学音乐教育的目的</w:t>
      </w:r>
      <w:r w:rsidRPr="006A2902">
        <w:rPr>
          <w:rFonts w:asciiTheme="minorEastAsia" w:hAnsiTheme="minorEastAsia" w:hint="eastAsia"/>
          <w:sz w:val="28"/>
          <w:szCs w:val="28"/>
        </w:rPr>
        <w:t>，</w:t>
      </w:r>
      <w:r w:rsidRPr="006A2902">
        <w:rPr>
          <w:rFonts w:asciiTheme="minorEastAsia" w:hAnsiTheme="minorEastAsia"/>
          <w:sz w:val="28"/>
          <w:szCs w:val="28"/>
        </w:rPr>
        <w:t>不是培养音乐家</w:t>
      </w:r>
      <w:r w:rsidRPr="006A2902">
        <w:rPr>
          <w:rFonts w:asciiTheme="minorEastAsia" w:hAnsiTheme="minorEastAsia" w:hint="eastAsia"/>
          <w:sz w:val="28"/>
          <w:szCs w:val="28"/>
        </w:rPr>
        <w:t>，</w:t>
      </w:r>
      <w:r w:rsidRPr="006A2902">
        <w:rPr>
          <w:rFonts w:asciiTheme="minorEastAsia" w:hAnsiTheme="minorEastAsia"/>
          <w:sz w:val="28"/>
          <w:szCs w:val="28"/>
        </w:rPr>
        <w:t>不是让学生认识一两条音乐艺术规律</w:t>
      </w:r>
      <w:r w:rsidRPr="006A2902">
        <w:rPr>
          <w:rFonts w:asciiTheme="minorEastAsia" w:hAnsiTheme="minorEastAsia" w:hint="eastAsia"/>
          <w:sz w:val="28"/>
          <w:szCs w:val="28"/>
        </w:rPr>
        <w:t>，</w:t>
      </w:r>
      <w:r w:rsidRPr="006A2902">
        <w:rPr>
          <w:rFonts w:asciiTheme="minorEastAsia" w:hAnsiTheme="minorEastAsia"/>
          <w:sz w:val="28"/>
          <w:szCs w:val="28"/>
        </w:rPr>
        <w:t>也不是学会一两种音乐技能</w:t>
      </w:r>
      <w:r w:rsidRPr="006A2902">
        <w:rPr>
          <w:rFonts w:asciiTheme="minorEastAsia" w:hAnsiTheme="minorEastAsia" w:hint="eastAsia"/>
          <w:sz w:val="28"/>
          <w:szCs w:val="28"/>
        </w:rPr>
        <w:t>，</w:t>
      </w:r>
      <w:r w:rsidRPr="006A2902">
        <w:rPr>
          <w:rFonts w:asciiTheme="minorEastAsia" w:hAnsiTheme="minorEastAsia"/>
          <w:sz w:val="28"/>
          <w:szCs w:val="28"/>
        </w:rPr>
        <w:t>而是培养学生对音乐的兴趣和喜爱</w:t>
      </w:r>
      <w:r w:rsidRPr="006A2902">
        <w:rPr>
          <w:rFonts w:asciiTheme="minorEastAsia" w:hAnsiTheme="minorEastAsia" w:hint="eastAsia"/>
          <w:sz w:val="28"/>
          <w:szCs w:val="28"/>
        </w:rPr>
        <w:t>，</w:t>
      </w:r>
      <w:r w:rsidRPr="006A2902">
        <w:rPr>
          <w:rFonts w:asciiTheme="minorEastAsia" w:hAnsiTheme="minorEastAsia"/>
          <w:sz w:val="28"/>
          <w:szCs w:val="28"/>
        </w:rPr>
        <w:t>提高音乐文化素养及审美能力</w:t>
      </w:r>
      <w:r w:rsidRPr="006A2902">
        <w:rPr>
          <w:rFonts w:asciiTheme="minorEastAsia" w:hAnsiTheme="minorEastAsia" w:hint="eastAsia"/>
          <w:sz w:val="28"/>
          <w:szCs w:val="28"/>
        </w:rPr>
        <w:t>，</w:t>
      </w:r>
      <w:r w:rsidRPr="006A2902">
        <w:rPr>
          <w:rFonts w:asciiTheme="minorEastAsia" w:hAnsiTheme="minorEastAsia"/>
          <w:sz w:val="28"/>
          <w:szCs w:val="28"/>
        </w:rPr>
        <w:t>也是一种与美</w:t>
      </w:r>
      <w:r w:rsidRPr="006A2902">
        <w:rPr>
          <w:rFonts w:asciiTheme="minorEastAsia" w:hAnsiTheme="minorEastAsia"/>
          <w:sz w:val="28"/>
          <w:szCs w:val="28"/>
        </w:rPr>
        <w:lastRenderedPageBreak/>
        <w:t>的感动相结合的教育</w:t>
      </w:r>
      <w:r w:rsidRPr="006A2902">
        <w:rPr>
          <w:rFonts w:asciiTheme="minorEastAsia" w:hAnsiTheme="minorEastAsia" w:hint="eastAsia"/>
          <w:sz w:val="28"/>
          <w:szCs w:val="28"/>
        </w:rPr>
        <w:t>，</w:t>
      </w:r>
      <w:r w:rsidRPr="006A2902">
        <w:rPr>
          <w:rFonts w:asciiTheme="minorEastAsia" w:hAnsiTheme="minorEastAsia"/>
          <w:sz w:val="28"/>
          <w:szCs w:val="28"/>
        </w:rPr>
        <w:t>是渗透于人的心灵的情感教育</w:t>
      </w:r>
      <w:r w:rsidRPr="006A2902">
        <w:rPr>
          <w:rFonts w:asciiTheme="minorEastAsia" w:hAnsiTheme="minorEastAsia" w:hint="eastAsia"/>
          <w:sz w:val="28"/>
          <w:szCs w:val="28"/>
        </w:rPr>
        <w:t>，</w:t>
      </w:r>
      <w:r w:rsidRPr="006A2902">
        <w:rPr>
          <w:rFonts w:asciiTheme="minorEastAsia" w:hAnsiTheme="minorEastAsia"/>
          <w:sz w:val="28"/>
          <w:szCs w:val="28"/>
        </w:rPr>
        <w:t>造就全面发展的新一代新人</w:t>
      </w:r>
      <w:r w:rsidRPr="006A2902">
        <w:rPr>
          <w:rFonts w:asciiTheme="minorEastAsia" w:hAnsiTheme="minorEastAsia" w:hint="eastAsia"/>
          <w:sz w:val="28"/>
          <w:szCs w:val="28"/>
        </w:rPr>
        <w:t>，</w:t>
      </w:r>
      <w:r w:rsidRPr="006A2902">
        <w:rPr>
          <w:rFonts w:asciiTheme="minorEastAsia" w:hAnsiTheme="minorEastAsia"/>
          <w:sz w:val="28"/>
          <w:szCs w:val="28"/>
        </w:rPr>
        <w:t>使学生具备一定的审美能力和音乐素养</w:t>
      </w:r>
      <w:r w:rsidRPr="006A2902">
        <w:rPr>
          <w:rFonts w:asciiTheme="minorEastAsia" w:hAnsiTheme="minorEastAsia" w:hint="eastAsia"/>
          <w:sz w:val="28"/>
          <w:szCs w:val="28"/>
        </w:rPr>
        <w:t>，</w:t>
      </w:r>
      <w:r w:rsidRPr="006A2902">
        <w:rPr>
          <w:rFonts w:asciiTheme="minorEastAsia" w:hAnsiTheme="minorEastAsia"/>
          <w:sz w:val="28"/>
          <w:szCs w:val="28"/>
        </w:rPr>
        <w:t>能够喜欢音乐、懂得音乐、欣赏音乐、表现音乐</w:t>
      </w:r>
      <w:r w:rsidRPr="006A2902">
        <w:rPr>
          <w:rFonts w:asciiTheme="minorEastAsia" w:hAnsiTheme="minorEastAsia" w:hint="eastAsia"/>
          <w:sz w:val="28"/>
          <w:szCs w:val="28"/>
        </w:rPr>
        <w:t>。</w:t>
      </w:r>
    </w:p>
    <w:p w:rsidR="00CC2C54" w:rsidRPr="006A2902" w:rsidRDefault="00CC2C54"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通过查阅文献资料，在网页中有很多研究国内外小学音乐教学中的审美能力，但是还存在以下不足，首先传统教学理念束缚：我国的教育教学主要采用的教学方式是教师授课，学生接受授课的方式，在这样的教育教学模式中，学生的主观能动性根本就得不到有效的发挥，而我们的教师在实际的教育教学过程中也只是注重重点科目的培养，并不是很重视音乐教学，认为音乐就是教音乐知识，在进行音乐教学的时候，教师的教学观念还非常的陈旧，根本没有将学生的</w:t>
      </w:r>
      <w:r w:rsidR="003720F2">
        <w:rPr>
          <w:rFonts w:asciiTheme="minorEastAsia" w:hAnsiTheme="minorEastAsia" w:hint="eastAsia"/>
          <w:sz w:val="28"/>
          <w:szCs w:val="28"/>
        </w:rPr>
        <w:t>音乐审美能力放在教育教学当中，这样的观念下，学生的音乐学习就相应的受到了限制，</w:t>
      </w:r>
      <w:r w:rsidRPr="006A2902">
        <w:rPr>
          <w:rFonts w:asciiTheme="minorEastAsia" w:hAnsiTheme="minorEastAsia" w:hint="eastAsia"/>
          <w:sz w:val="28"/>
          <w:szCs w:val="28"/>
        </w:rPr>
        <w:t>影响了学生音乐审美能力的发展。其次，学生技能培养时间占用过多：当前的小学音乐教学中，我们的教师将大部分的时间都放在了对学生音乐技能的培养上，并不能够全面的培养学生的音乐审美能力，这在很大程度上会造成学生音乐审美能力的缺陷，也会严重的抑制学生对音乐技能的掌握，并不能够真正的了解音乐、感受音乐，学生知道的只是怎么去运用音乐，其中的情感表达并没有意识到。再次，教育内容没有新意：教师在教授小学生音乐知识的时候并没有真正的理解音乐审美带给学生的意义，教师在进行教育教学的过程中，注重的是抽象理论的研究和讲授，并没有考虑到学生在学习了音乐知识之后是什么感受，学生参与音乐感受基本上都是教师灌输的思想，这也使得学生接触音乐、感受音乐的范围正在逐渐缩小，这样的一种</w:t>
      </w:r>
      <w:r w:rsidRPr="006A2902">
        <w:rPr>
          <w:rFonts w:asciiTheme="minorEastAsia" w:hAnsiTheme="minorEastAsia" w:hint="eastAsia"/>
          <w:sz w:val="28"/>
          <w:szCs w:val="28"/>
        </w:rPr>
        <w:lastRenderedPageBreak/>
        <w:t>教学观念也在一定程度上制约了学生对音乐的审美。最后，教学手段问题：我们在对小学进行音乐审美教育的过程中，很多教师并不能够全面的了解学生音乐审美能力，在实际的教育教学课堂上，教师所采用的教学手段还是非常落后的，学生基本上都是属于外在参与，并不会直接参与到音乐教育当中，这样的一种教学模式并不能很好的让学生进行音乐审美。</w:t>
      </w:r>
    </w:p>
    <w:p w:rsidR="00F6651E" w:rsidRPr="006A2902" w:rsidRDefault="00CC2C54"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面对以上问题，本课题研究的则是通过什么途径来提高学生的审美能力，从而提高学生的核心素养，是我们将要重点研究的问题。</w:t>
      </w:r>
    </w:p>
    <w:p w:rsidR="0036039B" w:rsidRPr="003720F2" w:rsidRDefault="006A2902" w:rsidP="003720F2">
      <w:pPr>
        <w:ind w:firstLineChars="300" w:firstLine="843"/>
        <w:rPr>
          <w:rFonts w:asciiTheme="minorEastAsia" w:hAnsiTheme="minorEastAsia"/>
          <w:b/>
          <w:sz w:val="28"/>
          <w:szCs w:val="28"/>
        </w:rPr>
      </w:pPr>
      <w:r w:rsidRPr="003720F2">
        <w:rPr>
          <w:rFonts w:asciiTheme="minorEastAsia" w:hAnsiTheme="minorEastAsia" w:hint="eastAsia"/>
          <w:b/>
          <w:sz w:val="28"/>
          <w:szCs w:val="28"/>
        </w:rPr>
        <w:t>三、</w:t>
      </w:r>
      <w:r w:rsidR="0036039B" w:rsidRPr="003720F2">
        <w:rPr>
          <w:rFonts w:asciiTheme="minorEastAsia" w:hAnsiTheme="minorEastAsia" w:hint="eastAsia"/>
          <w:b/>
          <w:sz w:val="28"/>
          <w:szCs w:val="28"/>
        </w:rPr>
        <w:t>课题的理论依据</w:t>
      </w:r>
    </w:p>
    <w:p w:rsidR="00F6651E" w:rsidRPr="006A2902" w:rsidRDefault="00CC2C54" w:rsidP="006A2902">
      <w:pPr>
        <w:ind w:firstLineChars="200" w:firstLine="560"/>
        <w:rPr>
          <w:rFonts w:asciiTheme="minorEastAsia" w:hAnsiTheme="minorEastAsia"/>
          <w:sz w:val="28"/>
          <w:szCs w:val="28"/>
        </w:rPr>
      </w:pPr>
      <w:r w:rsidRPr="006A2902">
        <w:rPr>
          <w:rFonts w:asciiTheme="minorEastAsia" w:hAnsiTheme="minorEastAsia"/>
          <w:sz w:val="28"/>
          <w:szCs w:val="28"/>
        </w:rPr>
        <w:t>《音乐课程标准》指出</w:t>
      </w:r>
      <w:r w:rsidR="003720F2">
        <w:rPr>
          <w:rFonts w:asciiTheme="minorEastAsia" w:hAnsiTheme="minorEastAsia"/>
          <w:sz w:val="28"/>
          <w:szCs w:val="28"/>
        </w:rPr>
        <w:t>:</w:t>
      </w:r>
      <w:r w:rsidR="003720F2">
        <w:rPr>
          <w:rFonts w:asciiTheme="minorEastAsia" w:hAnsiTheme="minorEastAsia" w:hint="eastAsia"/>
          <w:sz w:val="28"/>
          <w:szCs w:val="28"/>
        </w:rPr>
        <w:t>“</w:t>
      </w:r>
      <w:r w:rsidRPr="006A2902">
        <w:rPr>
          <w:rFonts w:asciiTheme="minorEastAsia" w:hAnsiTheme="minorEastAsia"/>
          <w:sz w:val="28"/>
          <w:szCs w:val="28"/>
        </w:rPr>
        <w:t>音乐教育以审美为核心</w:t>
      </w:r>
      <w:r w:rsidRPr="006A2902">
        <w:rPr>
          <w:rFonts w:asciiTheme="minorEastAsia" w:hAnsiTheme="minorEastAsia" w:hint="eastAsia"/>
          <w:sz w:val="28"/>
          <w:szCs w:val="28"/>
        </w:rPr>
        <w:t>，</w:t>
      </w:r>
      <w:r w:rsidRPr="006A2902">
        <w:rPr>
          <w:rFonts w:asciiTheme="minorEastAsia" w:hAnsiTheme="minorEastAsia"/>
          <w:sz w:val="28"/>
          <w:szCs w:val="28"/>
        </w:rPr>
        <w:t>主要作用于人的情感世界。音乐课的基本价值在于通过以聆听音乐、表现音乐和音乐创造活动为主的审美活动</w:t>
      </w:r>
      <w:r w:rsidR="003720F2">
        <w:rPr>
          <w:rFonts w:asciiTheme="minorEastAsia" w:hAnsiTheme="minorEastAsia" w:hint="eastAsia"/>
          <w:sz w:val="28"/>
          <w:szCs w:val="28"/>
        </w:rPr>
        <w:t>”</w:t>
      </w:r>
      <w:r w:rsidRPr="006A2902">
        <w:rPr>
          <w:rFonts w:asciiTheme="minorEastAsia" w:hAnsiTheme="minorEastAsia"/>
          <w:sz w:val="28"/>
          <w:szCs w:val="28"/>
        </w:rPr>
        <w:t>。音乐学科不同于一般的文化学科,具有两项明显功能,即:教育功能和审美功能。可以说,音乐不仅仅是一种美的艺术,更是培养学生欣赏美、表达美的最佳途径。</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四、</w:t>
      </w:r>
      <w:r w:rsidR="0036039B" w:rsidRPr="003720F2">
        <w:rPr>
          <w:rFonts w:asciiTheme="minorEastAsia" w:hAnsiTheme="minorEastAsia" w:hint="eastAsia"/>
          <w:b/>
          <w:sz w:val="28"/>
          <w:szCs w:val="28"/>
        </w:rPr>
        <w:t>课题的实践依据</w:t>
      </w:r>
    </w:p>
    <w:p w:rsidR="00CC2C54" w:rsidRPr="006A2902" w:rsidRDefault="009545B7"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组长孙志燕，负责课题的总体设计，组织管理、全盘策划、资料审核和课题指导工作。组员杨凤萍，负责核心素养的研究和阶段性总结，还有整个课题资料的汇总，档案整理。徐发韵，负责舞蹈教学中培养学生音乐素养的各项活动的开展和资料整理。李纪梅，负责音乐教学中审美能力的提高，开展各项活动和资料整理。叶昱杉，负责课外活动培养学生核心素养，开展各项活动和资料整理。谭琴，负责音乐教学活动中美育渗透的方法和资料整理</w:t>
      </w:r>
      <w:r w:rsidR="0076307D">
        <w:rPr>
          <w:rFonts w:asciiTheme="minorEastAsia" w:hAnsiTheme="minorEastAsia" w:hint="eastAsia"/>
          <w:sz w:val="28"/>
          <w:szCs w:val="28"/>
        </w:rPr>
        <w:t>。刘建文，负责课堂教学中</w:t>
      </w:r>
      <w:r w:rsidR="0076307D">
        <w:rPr>
          <w:rFonts w:asciiTheme="minorEastAsia" w:hAnsiTheme="minorEastAsia" w:hint="eastAsia"/>
          <w:sz w:val="28"/>
          <w:szCs w:val="28"/>
        </w:rPr>
        <w:lastRenderedPageBreak/>
        <w:t>审美能力培养研究和资料整理。刘娇、李海男</w:t>
      </w:r>
      <w:r w:rsidRPr="006A2902">
        <w:rPr>
          <w:rFonts w:asciiTheme="minorEastAsia" w:hAnsiTheme="minorEastAsia" w:hint="eastAsia"/>
          <w:sz w:val="28"/>
          <w:szCs w:val="28"/>
        </w:rPr>
        <w:t>、李春丽、梅晓玥、马瑜新、郭悦琦负责音乐教育活动中美育渗透的手段和资料整理。</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五、</w:t>
      </w:r>
      <w:r w:rsidR="0036039B" w:rsidRPr="003720F2">
        <w:rPr>
          <w:rFonts w:asciiTheme="minorEastAsia" w:hAnsiTheme="minorEastAsia" w:hint="eastAsia"/>
          <w:b/>
          <w:sz w:val="28"/>
          <w:szCs w:val="28"/>
        </w:rPr>
        <w:t>课题的界定和理论假设</w:t>
      </w:r>
    </w:p>
    <w:p w:rsidR="009545B7" w:rsidRPr="006A2902" w:rsidRDefault="009545B7"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本课题研究概念主要围绕小学音乐教学中的审美能力。美育就是指审美教育，对人们情趣以及感受美、鉴赏美、创造美能力的培养，有着积极的促进作用，同时还对人的思想感情以及精神面貌有着不可忽视的影响。美育在教育教学中发挥着重要的影响，教育教学活动离不开美育。</w:t>
      </w:r>
    </w:p>
    <w:p w:rsidR="009545B7" w:rsidRPr="006A2902" w:rsidRDefault="009545B7"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音乐是声音的艺术，在人的生活中起着非常重要的作用，良好的音乐可以净化心灵、美化情操，促使人健康向上，而美育的培养是非常重要的。</w:t>
      </w:r>
    </w:p>
    <w:p w:rsidR="009545B7" w:rsidRPr="006A2902" w:rsidRDefault="009545B7" w:rsidP="006A2902">
      <w:pPr>
        <w:ind w:firstLineChars="200" w:firstLine="560"/>
        <w:rPr>
          <w:rFonts w:asciiTheme="minorEastAsia" w:hAnsiTheme="minorEastAsia"/>
          <w:sz w:val="28"/>
          <w:szCs w:val="28"/>
        </w:rPr>
      </w:pPr>
      <w:r w:rsidRPr="006A2902">
        <w:rPr>
          <w:rFonts w:asciiTheme="minorEastAsia" w:hAnsiTheme="minorEastAsia"/>
          <w:sz w:val="28"/>
          <w:szCs w:val="28"/>
        </w:rPr>
        <w:t>通过课题组的活动，以课堂为阵地，以活动为载体，力求学科渗透，综合操作，形成</w:t>
      </w:r>
      <w:r w:rsidRPr="006A2902">
        <w:rPr>
          <w:rFonts w:asciiTheme="minorEastAsia" w:hAnsiTheme="minorEastAsia" w:hint="eastAsia"/>
          <w:sz w:val="28"/>
          <w:szCs w:val="28"/>
        </w:rPr>
        <w:t>小学</w:t>
      </w:r>
      <w:r w:rsidRPr="006A2902">
        <w:rPr>
          <w:rFonts w:asciiTheme="minorEastAsia" w:hAnsiTheme="minorEastAsia"/>
          <w:sz w:val="28"/>
          <w:szCs w:val="28"/>
        </w:rPr>
        <w:t>音乐教学中多方面的审美能力的研究，创设美育氛围，探寻美育途径，最终提高学生的音乐核心素养。</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六、</w:t>
      </w:r>
      <w:r w:rsidR="0036039B" w:rsidRPr="003720F2">
        <w:rPr>
          <w:rFonts w:asciiTheme="minorEastAsia" w:hAnsiTheme="minorEastAsia" w:hint="eastAsia"/>
          <w:b/>
          <w:sz w:val="28"/>
          <w:szCs w:val="28"/>
        </w:rPr>
        <w:t>课题研究目标</w:t>
      </w:r>
    </w:p>
    <w:p w:rsidR="009545B7" w:rsidRPr="006A2902" w:rsidRDefault="009545B7"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本课题的研究目标是在美育渗透的过程中，逐步提高学生的音乐核心素养。</w:t>
      </w:r>
    </w:p>
    <w:p w:rsidR="00F6651E" w:rsidRPr="006A2902" w:rsidRDefault="009545B7"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通过几位课题组成员不同的研究方向（核心素养的体现、舞蹈教学中培养学生的音乐素养、音乐教学中审美能力的研究、</w:t>
      </w:r>
      <w:r w:rsidR="003720F2">
        <w:rPr>
          <w:rFonts w:asciiTheme="minorEastAsia" w:hAnsiTheme="minorEastAsia" w:hint="eastAsia"/>
          <w:sz w:val="28"/>
          <w:szCs w:val="28"/>
        </w:rPr>
        <w:t>素质拓展活动</w:t>
      </w:r>
      <w:r w:rsidRPr="006A2902">
        <w:rPr>
          <w:rFonts w:asciiTheme="minorEastAsia" w:hAnsiTheme="minorEastAsia" w:hint="eastAsia"/>
          <w:sz w:val="28"/>
          <w:szCs w:val="28"/>
        </w:rPr>
        <w:t>中来研究美育渗透），研究</w:t>
      </w:r>
      <w:r w:rsidR="003720F2">
        <w:rPr>
          <w:rFonts w:asciiTheme="minorEastAsia" w:hAnsiTheme="minorEastAsia" w:hint="eastAsia"/>
          <w:sz w:val="28"/>
          <w:szCs w:val="28"/>
        </w:rPr>
        <w:t>怎样提高学生的审美能力</w:t>
      </w:r>
      <w:r w:rsidRPr="006A2902">
        <w:rPr>
          <w:rFonts w:asciiTheme="minorEastAsia" w:hAnsiTheme="minorEastAsia" w:hint="eastAsia"/>
          <w:sz w:val="28"/>
          <w:szCs w:val="28"/>
        </w:rPr>
        <w:t>。</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七、</w:t>
      </w:r>
      <w:r w:rsidR="0036039B" w:rsidRPr="003720F2">
        <w:rPr>
          <w:rFonts w:asciiTheme="minorEastAsia" w:hAnsiTheme="minorEastAsia" w:hint="eastAsia"/>
          <w:b/>
          <w:sz w:val="28"/>
          <w:szCs w:val="28"/>
        </w:rPr>
        <w:t>研究内容</w:t>
      </w:r>
    </w:p>
    <w:p w:rsidR="00F6651E" w:rsidRPr="006A2902" w:rsidRDefault="009545B7" w:rsidP="006A2902">
      <w:pPr>
        <w:ind w:firstLineChars="200" w:firstLine="560"/>
        <w:rPr>
          <w:rFonts w:asciiTheme="minorEastAsia" w:hAnsiTheme="minorEastAsia"/>
          <w:sz w:val="28"/>
          <w:szCs w:val="28"/>
        </w:rPr>
      </w:pPr>
      <w:r w:rsidRPr="006A2902">
        <w:rPr>
          <w:rFonts w:asciiTheme="minorEastAsia" w:hAnsiTheme="minorEastAsia" w:hint="eastAsia"/>
          <w:sz w:val="28"/>
          <w:szCs w:val="28"/>
        </w:rPr>
        <w:t>研究内容则是在音乐教育教学活动中通过什么方法、手段、途径</w:t>
      </w:r>
      <w:r w:rsidRPr="006A2902">
        <w:rPr>
          <w:rFonts w:asciiTheme="minorEastAsia" w:hAnsiTheme="minorEastAsia" w:hint="eastAsia"/>
          <w:sz w:val="28"/>
          <w:szCs w:val="28"/>
        </w:rPr>
        <w:lastRenderedPageBreak/>
        <w:t>来渗透美育，从而提高学生的音乐核心素养。而每位研究教师都有自己的研究方向，不管是哪个方向，都是要通过各种活动，在自己的研究过程中，整理出策略，提高音乐核心素养</w:t>
      </w:r>
      <w:r w:rsidR="003720F2">
        <w:rPr>
          <w:rFonts w:asciiTheme="minorEastAsia" w:hAnsiTheme="minorEastAsia" w:hint="eastAsia"/>
          <w:sz w:val="28"/>
          <w:szCs w:val="28"/>
        </w:rPr>
        <w:t>学生的审美能力</w:t>
      </w:r>
      <w:r w:rsidRPr="006A2902">
        <w:rPr>
          <w:rFonts w:asciiTheme="minorEastAsia" w:hAnsiTheme="minorEastAsia" w:hint="eastAsia"/>
          <w:sz w:val="28"/>
          <w:szCs w:val="28"/>
        </w:rPr>
        <w:t>。</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八、</w:t>
      </w:r>
      <w:r w:rsidR="0036039B" w:rsidRPr="003720F2">
        <w:rPr>
          <w:rFonts w:asciiTheme="minorEastAsia" w:hAnsiTheme="minorEastAsia" w:hint="eastAsia"/>
          <w:b/>
          <w:sz w:val="28"/>
          <w:szCs w:val="28"/>
        </w:rPr>
        <w:t>研究对象</w:t>
      </w:r>
    </w:p>
    <w:p w:rsidR="00F6651E" w:rsidRPr="006A2902" w:rsidRDefault="009545B7" w:rsidP="003720F2">
      <w:pPr>
        <w:ind w:firstLineChars="200" w:firstLine="560"/>
        <w:rPr>
          <w:rFonts w:asciiTheme="minorEastAsia" w:hAnsiTheme="minorEastAsia"/>
          <w:sz w:val="28"/>
          <w:szCs w:val="28"/>
        </w:rPr>
      </w:pPr>
      <w:r w:rsidRPr="006A2902">
        <w:rPr>
          <w:rFonts w:asciiTheme="minorEastAsia" w:hAnsiTheme="minorEastAsia" w:hint="eastAsia"/>
          <w:sz w:val="28"/>
          <w:szCs w:val="28"/>
        </w:rPr>
        <w:t>本课题的研究对象是特定的人群：小学生，就是研究教师的所教的本学校的学生。</w:t>
      </w:r>
    </w:p>
    <w:p w:rsidR="0036039B" w:rsidRPr="003720F2"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九、</w:t>
      </w:r>
      <w:r w:rsidR="0036039B" w:rsidRPr="003720F2">
        <w:rPr>
          <w:rFonts w:asciiTheme="minorEastAsia" w:hAnsiTheme="minorEastAsia" w:hint="eastAsia"/>
          <w:b/>
          <w:sz w:val="28"/>
          <w:szCs w:val="28"/>
        </w:rPr>
        <w:t>研究方法</w:t>
      </w:r>
    </w:p>
    <w:p w:rsidR="009545B7" w:rsidRPr="006A2902" w:rsidRDefault="009545B7" w:rsidP="003720F2">
      <w:pPr>
        <w:ind w:firstLineChars="200" w:firstLine="560"/>
        <w:rPr>
          <w:rFonts w:asciiTheme="minorEastAsia" w:hAnsiTheme="minorEastAsia"/>
          <w:sz w:val="28"/>
          <w:szCs w:val="28"/>
        </w:rPr>
      </w:pPr>
      <w:r w:rsidRPr="006A2902">
        <w:rPr>
          <w:rFonts w:asciiTheme="minorEastAsia" w:hAnsiTheme="minorEastAsia" w:hint="eastAsia"/>
          <w:sz w:val="28"/>
          <w:szCs w:val="28"/>
        </w:rPr>
        <w:t>1．个案研究法。选择个案，跟踪调查分析，了解研究方向及成效。 </w:t>
      </w:r>
    </w:p>
    <w:p w:rsidR="00F6651E" w:rsidRPr="006A2902" w:rsidRDefault="003720F2" w:rsidP="003720F2">
      <w:pPr>
        <w:ind w:firstLineChars="200" w:firstLine="560"/>
        <w:rPr>
          <w:rFonts w:asciiTheme="minorEastAsia" w:hAnsiTheme="minorEastAsia"/>
          <w:sz w:val="28"/>
          <w:szCs w:val="28"/>
        </w:rPr>
      </w:pPr>
      <w:r>
        <w:rPr>
          <w:rFonts w:asciiTheme="minorEastAsia" w:hAnsiTheme="minorEastAsia" w:hint="eastAsia"/>
          <w:sz w:val="28"/>
          <w:szCs w:val="28"/>
        </w:rPr>
        <w:t>2</w:t>
      </w:r>
      <w:r w:rsidR="009545B7" w:rsidRPr="006A2902">
        <w:rPr>
          <w:rFonts w:asciiTheme="minorEastAsia" w:hAnsiTheme="minorEastAsia" w:hint="eastAsia"/>
          <w:sz w:val="28"/>
          <w:szCs w:val="28"/>
        </w:rPr>
        <w:t>．用“行动研究法”结合各种</w:t>
      </w:r>
      <w:r>
        <w:rPr>
          <w:rFonts w:asciiTheme="minorEastAsia" w:hAnsiTheme="minorEastAsia" w:hint="eastAsia"/>
          <w:sz w:val="28"/>
          <w:szCs w:val="28"/>
        </w:rPr>
        <w:t>素质拓展</w:t>
      </w:r>
      <w:r w:rsidR="009545B7" w:rsidRPr="006A2902">
        <w:rPr>
          <w:rFonts w:asciiTheme="minorEastAsia" w:hAnsiTheme="minorEastAsia" w:hint="eastAsia"/>
          <w:sz w:val="28"/>
          <w:szCs w:val="28"/>
        </w:rPr>
        <w:t>对学生的现状进行有效研究。收集平时在学习过程中</w:t>
      </w:r>
      <w:r>
        <w:rPr>
          <w:rFonts w:asciiTheme="minorEastAsia" w:hAnsiTheme="minorEastAsia" w:hint="eastAsia"/>
          <w:sz w:val="28"/>
          <w:szCs w:val="28"/>
        </w:rPr>
        <w:t>所记录的关于教师研究的原始资料，以此为样本，归纳总结出有效的提高学生审美能力</w:t>
      </w:r>
      <w:r w:rsidR="009545B7" w:rsidRPr="006A2902">
        <w:rPr>
          <w:rFonts w:asciiTheme="minorEastAsia" w:hAnsiTheme="minorEastAsia" w:hint="eastAsia"/>
          <w:sz w:val="28"/>
          <w:szCs w:val="28"/>
        </w:rPr>
        <w:t>的方法。</w:t>
      </w:r>
    </w:p>
    <w:p w:rsidR="0036039B" w:rsidRDefault="006A2902"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十、</w:t>
      </w:r>
      <w:r w:rsidR="0036039B" w:rsidRPr="003720F2">
        <w:rPr>
          <w:rFonts w:asciiTheme="minorEastAsia" w:hAnsiTheme="minorEastAsia" w:hint="eastAsia"/>
          <w:b/>
          <w:sz w:val="28"/>
          <w:szCs w:val="28"/>
        </w:rPr>
        <w:t>研究的设计与实施</w:t>
      </w:r>
    </w:p>
    <w:p w:rsidR="003720F2" w:rsidRPr="00C329D1" w:rsidRDefault="003720F2" w:rsidP="003720F2">
      <w:pPr>
        <w:ind w:firstLineChars="200" w:firstLine="560"/>
        <w:rPr>
          <w:sz w:val="28"/>
          <w:szCs w:val="28"/>
        </w:rPr>
      </w:pPr>
      <w:r>
        <w:rPr>
          <w:rFonts w:hint="eastAsia"/>
          <w:sz w:val="28"/>
          <w:szCs w:val="28"/>
        </w:rPr>
        <w:t>2016</w:t>
      </w:r>
      <w:r>
        <w:rPr>
          <w:rFonts w:hint="eastAsia"/>
          <w:sz w:val="28"/>
          <w:szCs w:val="28"/>
        </w:rPr>
        <w:t>—</w:t>
      </w:r>
      <w:r>
        <w:rPr>
          <w:rFonts w:hint="eastAsia"/>
          <w:sz w:val="28"/>
          <w:szCs w:val="28"/>
        </w:rPr>
        <w:t>2017</w:t>
      </w:r>
      <w:r>
        <w:rPr>
          <w:rFonts w:hint="eastAsia"/>
          <w:sz w:val="28"/>
          <w:szCs w:val="28"/>
        </w:rPr>
        <w:t>（二）</w:t>
      </w:r>
      <w:r w:rsidRPr="00C329D1">
        <w:rPr>
          <w:rFonts w:hint="eastAsia"/>
          <w:sz w:val="28"/>
          <w:szCs w:val="28"/>
        </w:rPr>
        <w:t xml:space="preserve">  </w:t>
      </w:r>
      <w:r w:rsidRPr="00C329D1">
        <w:rPr>
          <w:rFonts w:hint="eastAsia"/>
          <w:sz w:val="28"/>
          <w:szCs w:val="28"/>
        </w:rPr>
        <w:t>制定课题实施方案，召开课题开题论证会，听取专家和课题组教师对本课题的意见。</w:t>
      </w:r>
    </w:p>
    <w:p w:rsidR="003720F2" w:rsidRPr="00C329D1" w:rsidRDefault="003720F2" w:rsidP="003720F2">
      <w:pPr>
        <w:ind w:firstLineChars="200" w:firstLine="560"/>
        <w:rPr>
          <w:sz w:val="28"/>
          <w:szCs w:val="28"/>
        </w:rPr>
      </w:pPr>
      <w:r w:rsidRPr="00C329D1">
        <w:rPr>
          <w:rFonts w:hint="eastAsia"/>
          <w:sz w:val="28"/>
          <w:szCs w:val="28"/>
        </w:rPr>
        <w:t>2017</w:t>
      </w:r>
      <w:r>
        <w:rPr>
          <w:rFonts w:hint="eastAsia"/>
          <w:sz w:val="28"/>
          <w:szCs w:val="28"/>
        </w:rPr>
        <w:t>—</w:t>
      </w:r>
      <w:r>
        <w:rPr>
          <w:rFonts w:hint="eastAsia"/>
          <w:sz w:val="28"/>
          <w:szCs w:val="28"/>
        </w:rPr>
        <w:t>2018</w:t>
      </w:r>
      <w:r>
        <w:rPr>
          <w:rFonts w:hint="eastAsia"/>
          <w:sz w:val="28"/>
          <w:szCs w:val="28"/>
        </w:rPr>
        <w:t>（一）</w:t>
      </w:r>
      <w:r w:rsidRPr="00C329D1">
        <w:rPr>
          <w:rFonts w:hint="eastAsia"/>
          <w:sz w:val="28"/>
          <w:szCs w:val="28"/>
        </w:rPr>
        <w:t>课题组成员在自己教学工作中实践研究，组织课题组教师研究该课题唱歌课、欣赏课提高学生审美能力的策略，收集研究过程中的课例、案例。</w:t>
      </w:r>
    </w:p>
    <w:p w:rsidR="003720F2" w:rsidRDefault="003720F2" w:rsidP="003720F2">
      <w:pPr>
        <w:ind w:firstLineChars="200" w:firstLine="560"/>
        <w:rPr>
          <w:sz w:val="28"/>
          <w:szCs w:val="28"/>
        </w:rPr>
      </w:pPr>
      <w:r>
        <w:rPr>
          <w:rFonts w:hint="eastAsia"/>
          <w:sz w:val="28"/>
          <w:szCs w:val="28"/>
        </w:rPr>
        <w:t>2017</w:t>
      </w:r>
      <w:r>
        <w:rPr>
          <w:rFonts w:hint="eastAsia"/>
          <w:sz w:val="28"/>
          <w:szCs w:val="28"/>
        </w:rPr>
        <w:t>—</w:t>
      </w:r>
      <w:r>
        <w:rPr>
          <w:rFonts w:hint="eastAsia"/>
          <w:sz w:val="28"/>
          <w:szCs w:val="28"/>
        </w:rPr>
        <w:t>2018</w:t>
      </w:r>
      <w:r>
        <w:rPr>
          <w:rFonts w:hint="eastAsia"/>
          <w:sz w:val="28"/>
          <w:szCs w:val="28"/>
        </w:rPr>
        <w:t>（二）</w:t>
      </w:r>
      <w:r w:rsidRPr="00C329D1">
        <w:rPr>
          <w:rFonts w:hint="eastAsia"/>
          <w:sz w:val="28"/>
          <w:szCs w:val="28"/>
        </w:rPr>
        <w:t xml:space="preserve">  </w:t>
      </w:r>
      <w:r w:rsidRPr="00C329D1">
        <w:rPr>
          <w:rFonts w:hint="eastAsia"/>
          <w:sz w:val="28"/>
          <w:szCs w:val="28"/>
        </w:rPr>
        <w:t>课题组成员在自己教学工作中实践研究，</w:t>
      </w:r>
      <w:r w:rsidRPr="00C329D1">
        <w:rPr>
          <w:rFonts w:hint="eastAsia"/>
          <w:sz w:val="28"/>
          <w:szCs w:val="28"/>
        </w:rPr>
        <w:t xml:space="preserve"> </w:t>
      </w:r>
      <w:r>
        <w:rPr>
          <w:rFonts w:hint="eastAsia"/>
          <w:sz w:val="28"/>
          <w:szCs w:val="28"/>
        </w:rPr>
        <w:t>进行中期总结，并</w:t>
      </w:r>
      <w:r w:rsidRPr="00C329D1">
        <w:rPr>
          <w:rFonts w:hint="eastAsia"/>
          <w:sz w:val="28"/>
          <w:szCs w:val="28"/>
        </w:rPr>
        <w:t>组织课题组教师研究该课题素质拓展活动中提高学生审美能力的策略，收集研究过程中的课例、案例。</w:t>
      </w:r>
    </w:p>
    <w:p w:rsidR="003720F2" w:rsidRPr="00EB1E30" w:rsidRDefault="003720F2" w:rsidP="003720F2">
      <w:pPr>
        <w:ind w:firstLineChars="200" w:firstLine="560"/>
        <w:rPr>
          <w:sz w:val="28"/>
          <w:szCs w:val="28"/>
        </w:rPr>
      </w:pPr>
      <w:r>
        <w:rPr>
          <w:rFonts w:hint="eastAsia"/>
          <w:sz w:val="28"/>
          <w:szCs w:val="28"/>
        </w:rPr>
        <w:t>2018</w:t>
      </w:r>
      <w:r>
        <w:rPr>
          <w:rFonts w:hint="eastAsia"/>
          <w:sz w:val="28"/>
          <w:szCs w:val="28"/>
        </w:rPr>
        <w:t>—</w:t>
      </w:r>
      <w:r>
        <w:rPr>
          <w:rFonts w:hint="eastAsia"/>
          <w:sz w:val="28"/>
          <w:szCs w:val="28"/>
        </w:rPr>
        <w:t>2019</w:t>
      </w:r>
      <w:r>
        <w:rPr>
          <w:rFonts w:hint="eastAsia"/>
          <w:sz w:val="28"/>
          <w:szCs w:val="28"/>
        </w:rPr>
        <w:t>（一）</w:t>
      </w:r>
      <w:r>
        <w:rPr>
          <w:rFonts w:hint="eastAsia"/>
          <w:sz w:val="28"/>
          <w:szCs w:val="28"/>
        </w:rPr>
        <w:t xml:space="preserve"> </w:t>
      </w:r>
      <w:r w:rsidRPr="00C329D1">
        <w:rPr>
          <w:rFonts w:hint="eastAsia"/>
          <w:sz w:val="28"/>
          <w:szCs w:val="28"/>
        </w:rPr>
        <w:t>开展小学音乐教育教学活动中美育研究，根</w:t>
      </w:r>
      <w:r w:rsidRPr="00C329D1">
        <w:rPr>
          <w:rFonts w:hint="eastAsia"/>
          <w:sz w:val="28"/>
          <w:szCs w:val="28"/>
        </w:rPr>
        <w:lastRenderedPageBreak/>
        <w:t>据自己相关课例在实践教学中开展研究，收集研究过程中的课例、案例。</w:t>
      </w:r>
    </w:p>
    <w:p w:rsidR="003720F2" w:rsidRPr="003720F2" w:rsidRDefault="003720F2" w:rsidP="003720F2">
      <w:pPr>
        <w:ind w:firstLineChars="200" w:firstLine="560"/>
        <w:rPr>
          <w:sz w:val="28"/>
          <w:szCs w:val="28"/>
        </w:rPr>
      </w:pPr>
      <w:r w:rsidRPr="00C329D1">
        <w:rPr>
          <w:rFonts w:hint="eastAsia"/>
          <w:sz w:val="28"/>
          <w:szCs w:val="28"/>
        </w:rPr>
        <w:t xml:space="preserve"> </w:t>
      </w:r>
      <w:r>
        <w:rPr>
          <w:rFonts w:hint="eastAsia"/>
          <w:sz w:val="28"/>
          <w:szCs w:val="28"/>
        </w:rPr>
        <w:t>2018</w:t>
      </w:r>
      <w:r>
        <w:rPr>
          <w:rFonts w:hint="eastAsia"/>
          <w:sz w:val="28"/>
          <w:szCs w:val="28"/>
        </w:rPr>
        <w:t>—</w:t>
      </w:r>
      <w:r>
        <w:rPr>
          <w:rFonts w:hint="eastAsia"/>
          <w:sz w:val="28"/>
          <w:szCs w:val="28"/>
        </w:rPr>
        <w:t>2019</w:t>
      </w:r>
      <w:r>
        <w:rPr>
          <w:rFonts w:hint="eastAsia"/>
          <w:sz w:val="28"/>
          <w:szCs w:val="28"/>
        </w:rPr>
        <w:t>（二）</w:t>
      </w:r>
      <w:r w:rsidRPr="00C329D1">
        <w:rPr>
          <w:rFonts w:hint="eastAsia"/>
          <w:sz w:val="28"/>
          <w:szCs w:val="28"/>
        </w:rPr>
        <w:t xml:space="preserve"> </w:t>
      </w:r>
      <w:r w:rsidRPr="00C329D1">
        <w:rPr>
          <w:rFonts w:hint="eastAsia"/>
          <w:sz w:val="28"/>
          <w:szCs w:val="28"/>
        </w:rPr>
        <w:t>推出课题研究成果，为课题的结题和鉴定做好充分的准备。并整理收集老师的论文案例及比赛获奖情况，并进行分析、总结。</w:t>
      </w:r>
    </w:p>
    <w:p w:rsidR="0036039B" w:rsidRPr="003720F2" w:rsidRDefault="002D339F" w:rsidP="003720F2">
      <w:pPr>
        <w:ind w:firstLineChars="200" w:firstLine="562"/>
        <w:rPr>
          <w:rFonts w:asciiTheme="minorEastAsia" w:hAnsiTheme="minorEastAsia"/>
          <w:b/>
          <w:sz w:val="28"/>
          <w:szCs w:val="28"/>
        </w:rPr>
      </w:pPr>
      <w:r w:rsidRPr="003720F2">
        <w:rPr>
          <w:rFonts w:asciiTheme="minorEastAsia" w:hAnsiTheme="minorEastAsia" w:hint="eastAsia"/>
          <w:b/>
          <w:sz w:val="28"/>
          <w:szCs w:val="28"/>
        </w:rPr>
        <w:t>十一、</w:t>
      </w:r>
      <w:r w:rsidR="0036039B" w:rsidRPr="003720F2">
        <w:rPr>
          <w:rFonts w:asciiTheme="minorEastAsia" w:hAnsiTheme="minorEastAsia" w:hint="eastAsia"/>
          <w:b/>
          <w:sz w:val="28"/>
          <w:szCs w:val="28"/>
        </w:rPr>
        <w:t>研究结果</w:t>
      </w:r>
    </w:p>
    <w:p w:rsidR="003C344A" w:rsidRPr="006A2902" w:rsidRDefault="00C009FE" w:rsidP="002D339F">
      <w:pPr>
        <w:ind w:firstLineChars="200" w:firstLine="560"/>
        <w:rPr>
          <w:rFonts w:asciiTheme="minorEastAsia" w:hAnsiTheme="minorEastAsia"/>
          <w:sz w:val="28"/>
          <w:szCs w:val="28"/>
        </w:rPr>
      </w:pPr>
      <w:r w:rsidRPr="006A2902">
        <w:rPr>
          <w:rFonts w:asciiTheme="minorEastAsia" w:hAnsiTheme="minorEastAsia" w:hint="eastAsia"/>
          <w:sz w:val="28"/>
          <w:szCs w:val="28"/>
        </w:rPr>
        <w:t>通过本课题的研究，音乐教师结合了自己的课堂和素质拓展教育活动，培养学生感受美、鉴赏美的能力，使学生身心得到全面发展。</w:t>
      </w:r>
      <w:r w:rsidR="002D339F">
        <w:rPr>
          <w:rFonts w:asciiTheme="minorEastAsia" w:hAnsiTheme="minorEastAsia" w:hint="eastAsia"/>
          <w:sz w:val="28"/>
          <w:szCs w:val="28"/>
        </w:rPr>
        <w:t xml:space="preserve">  </w:t>
      </w:r>
      <w:r w:rsidRPr="006A2902">
        <w:rPr>
          <w:rFonts w:asciiTheme="minorEastAsia" w:hAnsiTheme="minorEastAsia" w:hint="eastAsia"/>
          <w:sz w:val="28"/>
          <w:szCs w:val="28"/>
        </w:rPr>
        <w:t>研究成果主要包括两个大的方面：一是小学音乐课堂教学中提高学生的审美能力的策略，二是小学音乐素质拓展活动中提高学生审美能力的策略。而在小学音乐课堂中包括唱歌课、欣赏课、信息技术方面的策略；小学音乐素质拓展活动中包括合唱、舞蹈、器乐教学三个方面。</w:t>
      </w:r>
    </w:p>
    <w:p w:rsidR="0036039B" w:rsidRPr="005B19E5" w:rsidRDefault="002D339F" w:rsidP="005B19E5">
      <w:pPr>
        <w:ind w:firstLineChars="200" w:firstLine="562"/>
        <w:rPr>
          <w:rFonts w:asciiTheme="minorEastAsia" w:hAnsiTheme="minorEastAsia"/>
          <w:b/>
          <w:sz w:val="28"/>
          <w:szCs w:val="28"/>
        </w:rPr>
      </w:pPr>
      <w:r w:rsidRPr="005B19E5">
        <w:rPr>
          <w:rFonts w:asciiTheme="minorEastAsia" w:hAnsiTheme="minorEastAsia" w:hint="eastAsia"/>
          <w:b/>
          <w:sz w:val="28"/>
          <w:szCs w:val="28"/>
        </w:rPr>
        <w:t>十二、</w:t>
      </w:r>
      <w:r w:rsidR="0036039B" w:rsidRPr="005B19E5">
        <w:rPr>
          <w:rFonts w:asciiTheme="minorEastAsia" w:hAnsiTheme="minorEastAsia" w:hint="eastAsia"/>
          <w:b/>
          <w:sz w:val="28"/>
          <w:szCs w:val="28"/>
        </w:rPr>
        <w:t>问题与思考及建议</w:t>
      </w:r>
    </w:p>
    <w:p w:rsidR="003C344A" w:rsidRPr="006A2902" w:rsidRDefault="003C344A" w:rsidP="002D339F">
      <w:pPr>
        <w:ind w:firstLineChars="200" w:firstLine="560"/>
        <w:rPr>
          <w:rFonts w:asciiTheme="minorEastAsia" w:hAnsiTheme="minorEastAsia"/>
          <w:sz w:val="28"/>
          <w:szCs w:val="28"/>
        </w:rPr>
      </w:pPr>
      <w:r w:rsidRPr="006A2902">
        <w:rPr>
          <w:rFonts w:asciiTheme="minorEastAsia" w:hAnsiTheme="minorEastAsia"/>
          <w:sz w:val="28"/>
          <w:szCs w:val="28"/>
        </w:rPr>
        <w:t>培养学生的音乐审美能力是需要一个长期的过程</w:t>
      </w:r>
      <w:r w:rsidRPr="006A2902">
        <w:rPr>
          <w:rFonts w:asciiTheme="minorEastAsia" w:hAnsiTheme="minorEastAsia" w:hint="eastAsia"/>
          <w:sz w:val="28"/>
          <w:szCs w:val="28"/>
        </w:rPr>
        <w:t>，</w:t>
      </w:r>
      <w:r w:rsidRPr="006A2902">
        <w:rPr>
          <w:rFonts w:asciiTheme="minorEastAsia" w:hAnsiTheme="minorEastAsia"/>
          <w:sz w:val="28"/>
          <w:szCs w:val="28"/>
        </w:rPr>
        <w:t>所以我们不能仅仅停留在课堂上</w:t>
      </w:r>
      <w:r w:rsidRPr="006A2902">
        <w:rPr>
          <w:rFonts w:asciiTheme="minorEastAsia" w:hAnsiTheme="minorEastAsia" w:hint="eastAsia"/>
          <w:sz w:val="28"/>
          <w:szCs w:val="28"/>
        </w:rPr>
        <w:t>，</w:t>
      </w:r>
      <w:r w:rsidRPr="006A2902">
        <w:rPr>
          <w:rFonts w:asciiTheme="minorEastAsia" w:hAnsiTheme="minorEastAsia"/>
          <w:sz w:val="28"/>
          <w:szCs w:val="28"/>
        </w:rPr>
        <w:t>我们更多的应该发挥学生的学习主动性</w:t>
      </w:r>
      <w:r w:rsidRPr="006A2902">
        <w:rPr>
          <w:rFonts w:asciiTheme="minorEastAsia" w:hAnsiTheme="minorEastAsia" w:hint="eastAsia"/>
          <w:sz w:val="28"/>
          <w:szCs w:val="28"/>
        </w:rPr>
        <w:t>，</w:t>
      </w:r>
      <w:r w:rsidRPr="006A2902">
        <w:rPr>
          <w:rFonts w:asciiTheme="minorEastAsia" w:hAnsiTheme="minorEastAsia"/>
          <w:sz w:val="28"/>
          <w:szCs w:val="28"/>
        </w:rPr>
        <w:t>在多方面去营造学习音乐的氛围</w:t>
      </w:r>
      <w:r w:rsidRPr="006A2902">
        <w:rPr>
          <w:rFonts w:asciiTheme="minorEastAsia" w:hAnsiTheme="minorEastAsia" w:hint="eastAsia"/>
          <w:sz w:val="28"/>
          <w:szCs w:val="28"/>
        </w:rPr>
        <w:t>，</w:t>
      </w:r>
      <w:r w:rsidRPr="006A2902">
        <w:rPr>
          <w:rFonts w:asciiTheme="minorEastAsia" w:hAnsiTheme="minorEastAsia"/>
          <w:sz w:val="28"/>
          <w:szCs w:val="28"/>
        </w:rPr>
        <w:t>让孩子们真正成为学习音乐的创造者</w:t>
      </w:r>
      <w:r w:rsidRPr="006A2902">
        <w:rPr>
          <w:rFonts w:asciiTheme="minorEastAsia" w:hAnsiTheme="minorEastAsia" w:hint="eastAsia"/>
          <w:sz w:val="28"/>
          <w:szCs w:val="28"/>
        </w:rPr>
        <w:t>。</w:t>
      </w:r>
    </w:p>
    <w:p w:rsidR="003C344A" w:rsidRPr="006A2902" w:rsidRDefault="003C344A" w:rsidP="006A2902">
      <w:pPr>
        <w:rPr>
          <w:rFonts w:asciiTheme="minorEastAsia" w:hAnsiTheme="minorEastAsia"/>
          <w:sz w:val="28"/>
          <w:szCs w:val="28"/>
        </w:rPr>
      </w:pPr>
      <w:r w:rsidRPr="006A2902">
        <w:rPr>
          <w:rFonts w:asciiTheme="minorEastAsia" w:hAnsiTheme="minorEastAsia" w:hint="eastAsia"/>
          <w:sz w:val="28"/>
          <w:szCs w:val="28"/>
        </w:rPr>
        <w:t>针对学生不同的年龄段和不同的能力，我们教师应该根据实际情况进行有效的教学，在教学中不断寻找策略。</w:t>
      </w:r>
    </w:p>
    <w:p w:rsidR="00F6651E" w:rsidRPr="006A2902" w:rsidRDefault="003C344A" w:rsidP="005B19E5">
      <w:pPr>
        <w:ind w:firstLineChars="200" w:firstLine="560"/>
        <w:rPr>
          <w:rFonts w:asciiTheme="minorEastAsia" w:hAnsiTheme="minorEastAsia"/>
          <w:sz w:val="28"/>
          <w:szCs w:val="28"/>
        </w:rPr>
      </w:pPr>
      <w:r w:rsidRPr="006A2902">
        <w:rPr>
          <w:rFonts w:asciiTheme="minorEastAsia" w:hAnsiTheme="minorEastAsia" w:hint="eastAsia"/>
          <w:sz w:val="28"/>
          <w:szCs w:val="28"/>
        </w:rPr>
        <w:t>由于部分学生在校外学习器乐、舞蹈、声乐，与没有学过音乐同学造成了音乐表现能力和审美能力的差距，如何减少这种差距？如何面对个性差异来总结出针对性更强的提高审美能力的策略还有待于我们进一步深化的研究，这也是我们今后研究的方向。</w:t>
      </w:r>
    </w:p>
    <w:p w:rsidR="0036039B" w:rsidRPr="005B19E5" w:rsidRDefault="002D339F" w:rsidP="005B19E5">
      <w:pPr>
        <w:ind w:firstLineChars="200" w:firstLine="562"/>
        <w:rPr>
          <w:rFonts w:asciiTheme="minorEastAsia" w:hAnsiTheme="minorEastAsia"/>
          <w:b/>
          <w:sz w:val="28"/>
          <w:szCs w:val="28"/>
        </w:rPr>
      </w:pPr>
      <w:r w:rsidRPr="005B19E5">
        <w:rPr>
          <w:rFonts w:asciiTheme="minorEastAsia" w:hAnsiTheme="minorEastAsia" w:hint="eastAsia"/>
          <w:b/>
          <w:sz w:val="28"/>
          <w:szCs w:val="28"/>
        </w:rPr>
        <w:lastRenderedPageBreak/>
        <w:t>十三、</w:t>
      </w:r>
      <w:r w:rsidR="0036039B" w:rsidRPr="005B19E5">
        <w:rPr>
          <w:rFonts w:asciiTheme="minorEastAsia" w:hAnsiTheme="minorEastAsia" w:hint="eastAsia"/>
          <w:b/>
          <w:sz w:val="28"/>
          <w:szCs w:val="28"/>
        </w:rPr>
        <w:t>研究成果</w:t>
      </w:r>
    </w:p>
    <w:tbl>
      <w:tblPr>
        <w:tblW w:w="9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8"/>
        <w:gridCol w:w="992"/>
        <w:gridCol w:w="4400"/>
      </w:tblGrid>
      <w:tr w:rsidR="007631D4" w:rsidTr="00EA4A26">
        <w:tc>
          <w:tcPr>
            <w:tcW w:w="3908" w:type="dxa"/>
            <w:vAlign w:val="center"/>
          </w:tcPr>
          <w:p w:rsidR="007631D4" w:rsidRDefault="007631D4" w:rsidP="00EA4A26">
            <w:pPr>
              <w:spacing w:line="720" w:lineRule="exact"/>
              <w:jc w:val="center"/>
              <w:rPr>
                <w:rFonts w:ascii="宋体" w:hAnsi="宋体"/>
                <w:sz w:val="24"/>
              </w:rPr>
            </w:pPr>
            <w:r>
              <w:rPr>
                <w:rFonts w:ascii="宋体" w:hAnsi="宋体" w:hint="eastAsia"/>
                <w:sz w:val="24"/>
              </w:rPr>
              <w:t>成 果 名 称</w:t>
            </w:r>
          </w:p>
        </w:tc>
        <w:tc>
          <w:tcPr>
            <w:tcW w:w="992" w:type="dxa"/>
            <w:vAlign w:val="center"/>
          </w:tcPr>
          <w:p w:rsidR="007631D4" w:rsidRDefault="007631D4" w:rsidP="00EA4A26">
            <w:pPr>
              <w:spacing w:line="720" w:lineRule="exact"/>
              <w:jc w:val="center"/>
              <w:rPr>
                <w:rFonts w:ascii="宋体" w:hAnsi="宋体"/>
                <w:sz w:val="24"/>
              </w:rPr>
            </w:pPr>
            <w:r>
              <w:rPr>
                <w:rFonts w:ascii="宋体" w:hAnsi="宋体" w:hint="eastAsia"/>
                <w:sz w:val="24"/>
              </w:rPr>
              <w:t>作  者</w:t>
            </w:r>
          </w:p>
        </w:tc>
        <w:tc>
          <w:tcPr>
            <w:tcW w:w="4400" w:type="dxa"/>
            <w:vAlign w:val="center"/>
          </w:tcPr>
          <w:p w:rsidR="007631D4" w:rsidRDefault="007631D4" w:rsidP="00EA4A26">
            <w:pPr>
              <w:spacing w:line="720" w:lineRule="exact"/>
              <w:jc w:val="center"/>
              <w:rPr>
                <w:rFonts w:ascii="宋体" w:hAnsi="宋体"/>
                <w:sz w:val="24"/>
              </w:rPr>
            </w:pPr>
            <w:r>
              <w:rPr>
                <w:rFonts w:ascii="宋体" w:hAnsi="宋体" w:hint="eastAsia"/>
                <w:sz w:val="24"/>
              </w:rPr>
              <w:t>出版或发表的时间及书刊名称</w:t>
            </w:r>
          </w:p>
        </w:tc>
      </w:tr>
      <w:tr w:rsidR="007631D4" w:rsidTr="00EA4A26">
        <w:trPr>
          <w:trHeight w:val="806"/>
        </w:trPr>
        <w:tc>
          <w:tcPr>
            <w:tcW w:w="3908" w:type="dxa"/>
          </w:tcPr>
          <w:p w:rsidR="007631D4" w:rsidRPr="00A65659" w:rsidRDefault="007631D4" w:rsidP="00EA4A26">
            <w:pPr>
              <w:spacing w:line="360" w:lineRule="auto"/>
              <w:jc w:val="left"/>
              <w:rPr>
                <w:rFonts w:ascii="宋体" w:hAnsi="宋体"/>
                <w:bCs/>
                <w:sz w:val="24"/>
              </w:rPr>
            </w:pPr>
            <w:r w:rsidRPr="00A65659">
              <w:rPr>
                <w:rFonts w:ascii="宋体" w:hAnsi="宋体" w:hint="eastAsia"/>
                <w:bCs/>
                <w:sz w:val="24"/>
              </w:rPr>
              <w:t>教学案例《运动员进行曲》</w:t>
            </w:r>
          </w:p>
        </w:tc>
        <w:tc>
          <w:tcPr>
            <w:tcW w:w="992" w:type="dxa"/>
          </w:tcPr>
          <w:p w:rsidR="007631D4" w:rsidRPr="00A65659" w:rsidRDefault="007631D4" w:rsidP="00EA4A26">
            <w:pPr>
              <w:spacing w:line="360" w:lineRule="auto"/>
              <w:jc w:val="left"/>
              <w:rPr>
                <w:rFonts w:ascii="宋体" w:hAnsi="宋体"/>
                <w:bCs/>
                <w:sz w:val="24"/>
              </w:rPr>
            </w:pPr>
            <w:r w:rsidRPr="00A65659">
              <w:rPr>
                <w:rFonts w:ascii="宋体" w:hAnsi="宋体" w:hint="eastAsia"/>
                <w:bCs/>
                <w:sz w:val="24"/>
              </w:rPr>
              <w:t>孙志燕</w:t>
            </w:r>
          </w:p>
        </w:tc>
        <w:tc>
          <w:tcPr>
            <w:tcW w:w="4400" w:type="dxa"/>
          </w:tcPr>
          <w:p w:rsidR="007631D4" w:rsidRPr="00A65659" w:rsidRDefault="007631D4" w:rsidP="00EA4A26">
            <w:pPr>
              <w:spacing w:line="360" w:lineRule="auto"/>
              <w:jc w:val="left"/>
              <w:rPr>
                <w:rFonts w:ascii="宋体" w:hAnsi="宋体"/>
                <w:bCs/>
                <w:sz w:val="24"/>
              </w:rPr>
            </w:pPr>
            <w:r w:rsidRPr="00DE33A2">
              <w:rPr>
                <w:rFonts w:ascii="宋体" w:hAnsi="宋体" w:hint="eastAsia"/>
                <w:bCs/>
                <w:sz w:val="24"/>
              </w:rPr>
              <w:t>201</w:t>
            </w:r>
            <w:r>
              <w:rPr>
                <w:rFonts w:ascii="宋体" w:hAnsi="宋体" w:hint="eastAsia"/>
                <w:bCs/>
                <w:sz w:val="24"/>
              </w:rPr>
              <w:t>8</w:t>
            </w:r>
            <w:r w:rsidRPr="00DE33A2">
              <w:rPr>
                <w:rFonts w:ascii="宋体" w:hAnsi="宋体" w:hint="eastAsia"/>
                <w:bCs/>
                <w:sz w:val="24"/>
              </w:rPr>
              <w:t>年</w:t>
            </w:r>
            <w:r>
              <w:rPr>
                <w:rFonts w:ascii="宋体" w:hAnsi="宋体" w:hint="eastAsia"/>
                <w:bCs/>
                <w:sz w:val="24"/>
              </w:rPr>
              <w:t>8</w:t>
            </w:r>
            <w:r w:rsidRPr="00DE33A2">
              <w:rPr>
                <w:rFonts w:ascii="宋体" w:hAnsi="宋体" w:hint="eastAsia"/>
                <w:bCs/>
                <w:sz w:val="24"/>
              </w:rPr>
              <w:t>月</w:t>
            </w:r>
            <w:r w:rsidRPr="00A65659">
              <w:rPr>
                <w:rFonts w:ascii="宋体" w:hAnsi="宋体" w:hint="eastAsia"/>
                <w:bCs/>
                <w:sz w:val="24"/>
              </w:rPr>
              <w:t>发表在国家级刊物《音乐天地》总690期上  刊号CN61-1039/J</w:t>
            </w:r>
          </w:p>
        </w:tc>
      </w:tr>
      <w:tr w:rsidR="007631D4" w:rsidTr="00EA4A26">
        <w:trPr>
          <w:trHeight w:val="1132"/>
        </w:trPr>
        <w:tc>
          <w:tcPr>
            <w:tcW w:w="3908" w:type="dxa"/>
            <w:vAlign w:val="center"/>
          </w:tcPr>
          <w:p w:rsidR="007631D4" w:rsidRDefault="007631D4" w:rsidP="00EA4A26">
            <w:pPr>
              <w:spacing w:line="360" w:lineRule="auto"/>
              <w:jc w:val="left"/>
              <w:rPr>
                <w:rFonts w:ascii="宋体" w:hAnsi="宋体"/>
                <w:sz w:val="24"/>
              </w:rPr>
            </w:pPr>
            <w:r w:rsidRPr="00DE33A2">
              <w:rPr>
                <w:rFonts w:ascii="宋体" w:hAnsi="宋体" w:hint="eastAsia"/>
                <w:bCs/>
                <w:sz w:val="24"/>
              </w:rPr>
              <w:t>《故乡的小路》</w:t>
            </w:r>
          </w:p>
        </w:tc>
        <w:tc>
          <w:tcPr>
            <w:tcW w:w="992" w:type="dxa"/>
            <w:vAlign w:val="center"/>
          </w:tcPr>
          <w:p w:rsidR="007631D4" w:rsidRDefault="007631D4" w:rsidP="00EA4A26">
            <w:pPr>
              <w:spacing w:line="360" w:lineRule="auto"/>
              <w:jc w:val="left"/>
              <w:rPr>
                <w:rFonts w:ascii="宋体" w:hAnsi="宋体"/>
                <w:sz w:val="24"/>
              </w:rPr>
            </w:pPr>
            <w:r w:rsidRPr="00DE33A2">
              <w:rPr>
                <w:rFonts w:ascii="宋体" w:hAnsi="宋体" w:hint="eastAsia"/>
                <w:bCs/>
                <w:sz w:val="24"/>
              </w:rPr>
              <w:t>刘建文</w:t>
            </w:r>
          </w:p>
        </w:tc>
        <w:tc>
          <w:tcPr>
            <w:tcW w:w="4400" w:type="dxa"/>
            <w:vAlign w:val="center"/>
          </w:tcPr>
          <w:p w:rsidR="007631D4" w:rsidRDefault="007631D4" w:rsidP="00EA4A26">
            <w:pPr>
              <w:spacing w:line="360" w:lineRule="auto"/>
              <w:jc w:val="left"/>
              <w:rPr>
                <w:rFonts w:ascii="宋体" w:hAnsi="宋体"/>
                <w:sz w:val="24"/>
              </w:rPr>
            </w:pPr>
            <w:r w:rsidRPr="00DE33A2">
              <w:rPr>
                <w:rFonts w:ascii="宋体" w:hAnsi="宋体" w:hint="eastAsia"/>
                <w:bCs/>
                <w:sz w:val="24"/>
              </w:rPr>
              <w:t>2017年1月被评为“一师一优课”部级优课</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《浅谈如何在音乐课堂上引导学生感受音乐情绪》</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马瑜新</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2017年3月获天津市2017年教育创新论文三等奖</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《舞蹈训练中基本功的“六要素”》</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徐发蕴</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2017年5月获天津市小学音乐特色课程（社团）微课评选二等奖</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第九届双优课评选</w:t>
            </w:r>
          </w:p>
        </w:tc>
        <w:tc>
          <w:tcPr>
            <w:tcW w:w="992" w:type="dxa"/>
          </w:tcPr>
          <w:p w:rsidR="007631D4" w:rsidRPr="00DE33A2" w:rsidRDefault="007631D4" w:rsidP="00EA4A26">
            <w:pPr>
              <w:spacing w:line="360" w:lineRule="auto"/>
              <w:jc w:val="left"/>
              <w:rPr>
                <w:sz w:val="24"/>
              </w:rPr>
            </w:pPr>
            <w:r w:rsidRPr="00DE33A2">
              <w:rPr>
                <w:rFonts w:hint="eastAsia"/>
                <w:sz w:val="24"/>
              </w:rPr>
              <w:t>叶昱杉</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2017年5月获天津市一等奖</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第九届双优课评选</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杨凤萍</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2017年5月获天津市二等奖</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审美与传承：对小学音乐教育典范性知识与边缘性知识的思考—以小学中段四年级音乐教学为例</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郭悦琦</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2018年3月获天津市基础教育2018年“教育创新”论文评选一等奖</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《让歌声伴随孩子童年快乐的成长—小学合唱社团教学初探》</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梅晓玥</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2018年3月获天津市基础教育2018年教育创新论文区县级一等奖</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《我的家在日喀则》</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刘娇</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2018年6月在《立足课堂 培养学生核心素养》音乐教学展示活动中，做展示课。</w:t>
            </w:r>
          </w:p>
        </w:tc>
      </w:tr>
      <w:tr w:rsidR="007631D4" w:rsidTr="00EA4A26">
        <w:tc>
          <w:tcPr>
            <w:tcW w:w="3908"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《同伴进行曲》</w:t>
            </w:r>
          </w:p>
        </w:tc>
        <w:tc>
          <w:tcPr>
            <w:tcW w:w="992"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杨凤萍</w:t>
            </w:r>
          </w:p>
        </w:tc>
        <w:tc>
          <w:tcPr>
            <w:tcW w:w="4400" w:type="dxa"/>
          </w:tcPr>
          <w:p w:rsidR="007631D4" w:rsidRPr="00DE33A2" w:rsidRDefault="007631D4" w:rsidP="00EA4A26">
            <w:pPr>
              <w:spacing w:line="360" w:lineRule="auto"/>
              <w:jc w:val="left"/>
              <w:rPr>
                <w:rFonts w:ascii="宋体" w:hAnsi="宋体"/>
                <w:bCs/>
                <w:sz w:val="24"/>
              </w:rPr>
            </w:pPr>
            <w:r w:rsidRPr="00DE33A2">
              <w:rPr>
                <w:rFonts w:ascii="宋体" w:hAnsi="宋体" w:hint="eastAsia"/>
                <w:bCs/>
                <w:sz w:val="24"/>
              </w:rPr>
              <w:t>2018年12月获2018年度“一师一优课”部级优课</w:t>
            </w:r>
          </w:p>
        </w:tc>
      </w:tr>
    </w:tbl>
    <w:p w:rsidR="00C009FE" w:rsidRPr="007631D4" w:rsidRDefault="00C009FE" w:rsidP="006A2902">
      <w:pPr>
        <w:rPr>
          <w:rFonts w:asciiTheme="minorEastAsia" w:hAnsiTheme="minorEastAsia"/>
          <w:sz w:val="28"/>
          <w:szCs w:val="28"/>
        </w:rPr>
      </w:pPr>
    </w:p>
    <w:sectPr w:rsidR="00C009FE" w:rsidRPr="007631D4" w:rsidSect="000A1F6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95D" w:rsidRDefault="009C195D" w:rsidP="00322D31">
      <w:r>
        <w:separator/>
      </w:r>
    </w:p>
  </w:endnote>
  <w:endnote w:type="continuationSeparator" w:id="1">
    <w:p w:rsidR="009C195D" w:rsidRDefault="009C195D" w:rsidP="00322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615719"/>
      <w:docPartObj>
        <w:docPartGallery w:val="Page Numbers (Bottom of Page)"/>
        <w:docPartUnique/>
      </w:docPartObj>
    </w:sdtPr>
    <w:sdtContent>
      <w:p w:rsidR="00A92A73" w:rsidRDefault="00FA72DC">
        <w:pPr>
          <w:pStyle w:val="a4"/>
          <w:jc w:val="center"/>
        </w:pPr>
        <w:fldSimple w:instr=" PAGE   \* MERGEFORMAT ">
          <w:r w:rsidR="000E63FC" w:rsidRPr="000E63FC">
            <w:rPr>
              <w:noProof/>
              <w:lang w:val="zh-CN"/>
            </w:rPr>
            <w:t>3</w:t>
          </w:r>
        </w:fldSimple>
      </w:p>
    </w:sdtContent>
  </w:sdt>
  <w:p w:rsidR="00A92A73" w:rsidRDefault="00A92A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95D" w:rsidRDefault="009C195D" w:rsidP="00322D31">
      <w:r>
        <w:separator/>
      </w:r>
    </w:p>
  </w:footnote>
  <w:footnote w:type="continuationSeparator" w:id="1">
    <w:p w:rsidR="009C195D" w:rsidRDefault="009C195D" w:rsidP="00322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D53"/>
    <w:multiLevelType w:val="hybridMultilevel"/>
    <w:tmpl w:val="F5405D3E"/>
    <w:lvl w:ilvl="0" w:tplc="ED6E3EB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B10D5A"/>
    <w:multiLevelType w:val="hybridMultilevel"/>
    <w:tmpl w:val="9D1E119C"/>
    <w:lvl w:ilvl="0" w:tplc="B04C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1C1486"/>
    <w:multiLevelType w:val="hybridMultilevel"/>
    <w:tmpl w:val="A4C24572"/>
    <w:lvl w:ilvl="0" w:tplc="E36651FC">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D31"/>
    <w:rsid w:val="00017195"/>
    <w:rsid w:val="00065674"/>
    <w:rsid w:val="000A1F61"/>
    <w:rsid w:val="000E63FC"/>
    <w:rsid w:val="002D339F"/>
    <w:rsid w:val="00322D31"/>
    <w:rsid w:val="00345D9E"/>
    <w:rsid w:val="0036039B"/>
    <w:rsid w:val="003720F2"/>
    <w:rsid w:val="0037406A"/>
    <w:rsid w:val="003C344A"/>
    <w:rsid w:val="004F6EF4"/>
    <w:rsid w:val="005B19E5"/>
    <w:rsid w:val="006A2902"/>
    <w:rsid w:val="006B7D31"/>
    <w:rsid w:val="00717EBC"/>
    <w:rsid w:val="0076307D"/>
    <w:rsid w:val="007631D4"/>
    <w:rsid w:val="008222FE"/>
    <w:rsid w:val="00840771"/>
    <w:rsid w:val="008A15D1"/>
    <w:rsid w:val="009545B7"/>
    <w:rsid w:val="009C195D"/>
    <w:rsid w:val="00A07217"/>
    <w:rsid w:val="00A92A73"/>
    <w:rsid w:val="00BC4865"/>
    <w:rsid w:val="00C009FE"/>
    <w:rsid w:val="00CA4653"/>
    <w:rsid w:val="00CC2C54"/>
    <w:rsid w:val="00CD7CB9"/>
    <w:rsid w:val="00DA45F3"/>
    <w:rsid w:val="00EB7437"/>
    <w:rsid w:val="00EC3809"/>
    <w:rsid w:val="00F6651E"/>
    <w:rsid w:val="00FA7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2D31"/>
    <w:rPr>
      <w:sz w:val="18"/>
      <w:szCs w:val="18"/>
    </w:rPr>
  </w:style>
  <w:style w:type="paragraph" w:styleId="a4">
    <w:name w:val="footer"/>
    <w:basedOn w:val="a"/>
    <w:link w:val="Char0"/>
    <w:uiPriority w:val="99"/>
    <w:unhideWhenUsed/>
    <w:rsid w:val="00322D31"/>
    <w:pPr>
      <w:tabs>
        <w:tab w:val="center" w:pos="4153"/>
        <w:tab w:val="right" w:pos="8306"/>
      </w:tabs>
      <w:snapToGrid w:val="0"/>
      <w:jc w:val="left"/>
    </w:pPr>
    <w:rPr>
      <w:sz w:val="18"/>
      <w:szCs w:val="18"/>
    </w:rPr>
  </w:style>
  <w:style w:type="character" w:customStyle="1" w:styleId="Char0">
    <w:name w:val="页脚 Char"/>
    <w:basedOn w:val="a0"/>
    <w:link w:val="a4"/>
    <w:uiPriority w:val="99"/>
    <w:rsid w:val="00322D31"/>
    <w:rPr>
      <w:sz w:val="18"/>
      <w:szCs w:val="18"/>
    </w:rPr>
  </w:style>
  <w:style w:type="paragraph" w:styleId="a5">
    <w:name w:val="List Paragraph"/>
    <w:basedOn w:val="a"/>
    <w:uiPriority w:val="34"/>
    <w:qFormat/>
    <w:rsid w:val="0036039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12ED-DA99-477D-A3F3-8FBB298C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798</Words>
  <Characters>4551</Characters>
  <Application>Microsoft Office Word</Application>
  <DocSecurity>0</DocSecurity>
  <Lines>37</Lines>
  <Paragraphs>10</Paragraphs>
  <ScaleCrop>false</ScaleCrop>
  <Company>Hewlett-Packard</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2019-05-27T14:34:00Z</cp:lastPrinted>
  <dcterms:created xsi:type="dcterms:W3CDTF">2020-05-29T02:22:00Z</dcterms:created>
  <dcterms:modified xsi:type="dcterms:W3CDTF">2020-05-29T07:42:00Z</dcterms:modified>
</cp:coreProperties>
</file>