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027" w:rsidRPr="00E35027" w:rsidRDefault="00155231" w:rsidP="00E35027">
      <w:pPr>
        <w:jc w:val="center"/>
        <w:rPr>
          <w:sz w:val="30"/>
          <w:szCs w:val="30"/>
        </w:rPr>
      </w:pPr>
      <w:bookmarkStart w:id="0" w:name="_GoBack"/>
      <w:bookmarkEnd w:id="0"/>
      <w:r w:rsidRPr="00E35027">
        <w:rPr>
          <w:rFonts w:hint="eastAsia"/>
          <w:sz w:val="30"/>
          <w:szCs w:val="30"/>
        </w:rPr>
        <w:t>昌盛的秦汉文化（二）</w:t>
      </w:r>
      <w:r w:rsidR="00E35027" w:rsidRPr="00E35027">
        <w:rPr>
          <w:rFonts w:hint="eastAsia"/>
          <w:sz w:val="30"/>
          <w:szCs w:val="30"/>
        </w:rPr>
        <w:t xml:space="preserve">   </w:t>
      </w:r>
      <w:r w:rsidR="00710B9A">
        <w:rPr>
          <w:rFonts w:hint="eastAsia"/>
          <w:sz w:val="30"/>
          <w:szCs w:val="30"/>
        </w:rPr>
        <w:t>（</w:t>
      </w:r>
      <w:r w:rsidR="00E35027" w:rsidRPr="00E35027">
        <w:rPr>
          <w:rFonts w:hint="eastAsia"/>
          <w:sz w:val="30"/>
          <w:szCs w:val="30"/>
        </w:rPr>
        <w:t xml:space="preserve"> </w:t>
      </w:r>
      <w:r w:rsidR="00710B9A">
        <w:rPr>
          <w:rFonts w:hint="eastAsia"/>
          <w:sz w:val="30"/>
          <w:szCs w:val="30"/>
        </w:rPr>
        <w:t>活动课</w:t>
      </w:r>
      <w:r w:rsidRPr="00E35027">
        <w:rPr>
          <w:rFonts w:hint="eastAsia"/>
          <w:sz w:val="30"/>
          <w:szCs w:val="30"/>
        </w:rPr>
        <w:t>案例</w:t>
      </w:r>
      <w:r w:rsidR="00710B9A">
        <w:rPr>
          <w:rFonts w:hint="eastAsia"/>
          <w:sz w:val="30"/>
          <w:szCs w:val="30"/>
        </w:rPr>
        <w:t>）</w:t>
      </w:r>
    </w:p>
    <w:p w:rsidR="00155231" w:rsidRDefault="00E35027" w:rsidP="00E35027">
      <w:pPr>
        <w:jc w:val="center"/>
        <w:rPr>
          <w:sz w:val="30"/>
          <w:szCs w:val="30"/>
        </w:rPr>
      </w:pPr>
      <w:r w:rsidRPr="00E35027">
        <w:rPr>
          <w:rFonts w:hint="eastAsia"/>
          <w:sz w:val="30"/>
          <w:szCs w:val="30"/>
        </w:rPr>
        <w:t>——</w:t>
      </w:r>
      <w:r w:rsidR="00155231" w:rsidRPr="00E35027">
        <w:rPr>
          <w:rFonts w:hint="eastAsia"/>
          <w:sz w:val="30"/>
          <w:szCs w:val="30"/>
        </w:rPr>
        <w:t>感受神秘的宗教和艺术魅力</w:t>
      </w:r>
    </w:p>
    <w:p w:rsidR="00710B9A" w:rsidRPr="00E35027" w:rsidRDefault="00710B9A" w:rsidP="00710B9A">
      <w:pPr>
        <w:jc w:val="right"/>
        <w:rPr>
          <w:sz w:val="30"/>
          <w:szCs w:val="30"/>
        </w:rPr>
      </w:pPr>
      <w:r>
        <w:rPr>
          <w:rFonts w:hint="eastAsia"/>
          <w:sz w:val="30"/>
          <w:szCs w:val="30"/>
        </w:rPr>
        <w:t>潮阳街中学</w:t>
      </w:r>
      <w:r>
        <w:rPr>
          <w:rFonts w:hint="eastAsia"/>
          <w:sz w:val="30"/>
          <w:szCs w:val="30"/>
        </w:rPr>
        <w:t xml:space="preserve"> </w:t>
      </w:r>
      <w:r>
        <w:rPr>
          <w:rFonts w:hint="eastAsia"/>
          <w:sz w:val="30"/>
          <w:szCs w:val="30"/>
        </w:rPr>
        <w:t>王桂芝</w:t>
      </w:r>
    </w:p>
    <w:p w:rsidR="00155231" w:rsidRPr="00E35027" w:rsidRDefault="00155231" w:rsidP="00E35027">
      <w:pPr>
        <w:spacing w:line="360" w:lineRule="exact"/>
        <w:ind w:firstLineChars="200" w:firstLine="480"/>
        <w:rPr>
          <w:sz w:val="24"/>
          <w:szCs w:val="24"/>
        </w:rPr>
      </w:pPr>
      <w:r w:rsidRPr="00E35027">
        <w:rPr>
          <w:rFonts w:hint="eastAsia"/>
          <w:sz w:val="24"/>
          <w:szCs w:val="24"/>
        </w:rPr>
        <w:t>活动目的：</w:t>
      </w:r>
    </w:p>
    <w:p w:rsidR="00155231" w:rsidRPr="00E35027" w:rsidRDefault="00155231" w:rsidP="00E35027">
      <w:pPr>
        <w:spacing w:line="360" w:lineRule="exact"/>
        <w:ind w:firstLineChars="200" w:firstLine="480"/>
        <w:rPr>
          <w:sz w:val="24"/>
          <w:szCs w:val="24"/>
        </w:rPr>
      </w:pPr>
      <w:r w:rsidRPr="00E35027">
        <w:rPr>
          <w:rFonts w:hint="eastAsia"/>
          <w:sz w:val="24"/>
          <w:szCs w:val="24"/>
        </w:rPr>
        <w:t>了解佛教传入和道教兴起的主要史实，了解秦始皇陵兵马俑的艺术成就。通过不同形式，从不同角度来表现佛教和道教，培养学生主动参与意识，锻炼合作能力，激发学生主动探究学习兴趣。欣赏秦始皇陵兵马涌，培养学生的审美情趣，提高学生的艺术鉴赏能力。让学生在玩中学，从中去感受、体验劳动创造的艰辛和喜悦。</w:t>
      </w:r>
    </w:p>
    <w:p w:rsidR="00155231" w:rsidRPr="00E35027" w:rsidRDefault="00155231" w:rsidP="00E35027">
      <w:pPr>
        <w:spacing w:line="360" w:lineRule="exact"/>
        <w:ind w:firstLineChars="200" w:firstLine="480"/>
        <w:rPr>
          <w:sz w:val="24"/>
          <w:szCs w:val="24"/>
        </w:rPr>
      </w:pPr>
      <w:r w:rsidRPr="00E35027">
        <w:rPr>
          <w:rFonts w:hint="eastAsia"/>
          <w:sz w:val="24"/>
          <w:szCs w:val="24"/>
        </w:rPr>
        <w:t>活动准备：</w:t>
      </w:r>
    </w:p>
    <w:p w:rsidR="00155231" w:rsidRPr="00E35027" w:rsidRDefault="00155231" w:rsidP="00E35027">
      <w:pPr>
        <w:spacing w:line="360" w:lineRule="exact"/>
        <w:ind w:firstLineChars="200" w:firstLine="480"/>
        <w:rPr>
          <w:sz w:val="24"/>
          <w:szCs w:val="24"/>
        </w:rPr>
      </w:pPr>
      <w:r w:rsidRPr="00E35027">
        <w:rPr>
          <w:rFonts w:hint="eastAsia"/>
          <w:sz w:val="24"/>
          <w:szCs w:val="24"/>
        </w:rPr>
        <w:t>1</w:t>
      </w:r>
      <w:r w:rsidRPr="00E35027">
        <w:rPr>
          <w:rFonts w:hint="eastAsia"/>
          <w:sz w:val="24"/>
          <w:szCs w:val="24"/>
        </w:rPr>
        <w:t>．教师从网上下载秦始皇陵兵马俑的图片，用</w:t>
      </w:r>
      <w:r w:rsidRPr="00E35027">
        <w:rPr>
          <w:rFonts w:hint="eastAsia"/>
          <w:sz w:val="24"/>
          <w:szCs w:val="24"/>
        </w:rPr>
        <w:t>PowerPoint</w:t>
      </w:r>
      <w:r w:rsidRPr="00E35027">
        <w:rPr>
          <w:rFonts w:hint="eastAsia"/>
          <w:sz w:val="24"/>
          <w:szCs w:val="24"/>
        </w:rPr>
        <w:t>制成教学课件。</w:t>
      </w:r>
    </w:p>
    <w:p w:rsidR="00155231" w:rsidRPr="00E35027" w:rsidRDefault="00155231" w:rsidP="00E35027">
      <w:pPr>
        <w:spacing w:line="360" w:lineRule="exact"/>
        <w:ind w:firstLineChars="200" w:firstLine="480"/>
        <w:rPr>
          <w:sz w:val="24"/>
          <w:szCs w:val="24"/>
        </w:rPr>
      </w:pPr>
      <w:r w:rsidRPr="00E35027">
        <w:rPr>
          <w:rFonts w:hint="eastAsia"/>
          <w:sz w:val="24"/>
          <w:szCs w:val="24"/>
        </w:rPr>
        <w:t>2</w:t>
      </w:r>
      <w:r w:rsidRPr="00E35027">
        <w:rPr>
          <w:rFonts w:hint="eastAsia"/>
          <w:sz w:val="24"/>
          <w:szCs w:val="24"/>
        </w:rPr>
        <w:t>．上网查阅资料，编写宗教与邪教的区别、世界第八大奇迹──秦始皇陵兵马俑等资料。</w:t>
      </w:r>
    </w:p>
    <w:p w:rsidR="00155231" w:rsidRPr="00E35027" w:rsidRDefault="00155231" w:rsidP="00E35027">
      <w:pPr>
        <w:spacing w:line="360" w:lineRule="exact"/>
        <w:ind w:firstLineChars="200" w:firstLine="480"/>
        <w:rPr>
          <w:sz w:val="24"/>
          <w:szCs w:val="24"/>
        </w:rPr>
      </w:pPr>
      <w:r w:rsidRPr="00E35027">
        <w:rPr>
          <w:rFonts w:hint="eastAsia"/>
          <w:sz w:val="24"/>
          <w:szCs w:val="24"/>
        </w:rPr>
        <w:t>3</w:t>
      </w:r>
      <w:r w:rsidRPr="00E35027">
        <w:rPr>
          <w:rFonts w:hint="eastAsia"/>
          <w:sz w:val="24"/>
          <w:szCs w:val="24"/>
        </w:rPr>
        <w:t>．把全班同学分成八个组，要求每组同学根据对佛教和道教的不同理解，确定表现形式。并收集有关宗教、秦始皇陵兵马俑的读物、图集、仿制品等。</w:t>
      </w:r>
    </w:p>
    <w:p w:rsidR="00155231" w:rsidRPr="00E35027" w:rsidRDefault="00155231" w:rsidP="00E35027">
      <w:pPr>
        <w:spacing w:line="360" w:lineRule="exact"/>
        <w:ind w:firstLineChars="200" w:firstLine="480"/>
        <w:rPr>
          <w:sz w:val="24"/>
          <w:szCs w:val="24"/>
        </w:rPr>
      </w:pPr>
      <w:r w:rsidRPr="00E35027">
        <w:rPr>
          <w:rFonts w:hint="eastAsia"/>
          <w:sz w:val="24"/>
          <w:szCs w:val="24"/>
        </w:rPr>
        <w:t>4</w:t>
      </w:r>
      <w:r w:rsidRPr="00E35027">
        <w:rPr>
          <w:rFonts w:hint="eastAsia"/>
          <w:sz w:val="24"/>
          <w:szCs w:val="24"/>
        </w:rPr>
        <w:t>．教师向学生说明活动内容，学生按要求制作道具，并准备所需的材料等。</w:t>
      </w:r>
    </w:p>
    <w:p w:rsidR="00155231" w:rsidRPr="00E35027" w:rsidRDefault="00155231" w:rsidP="00E35027">
      <w:pPr>
        <w:spacing w:line="360" w:lineRule="exact"/>
        <w:ind w:firstLineChars="200" w:firstLine="480"/>
        <w:rPr>
          <w:sz w:val="24"/>
          <w:szCs w:val="24"/>
        </w:rPr>
      </w:pPr>
      <w:r w:rsidRPr="00E35027">
        <w:rPr>
          <w:rFonts w:hint="eastAsia"/>
          <w:sz w:val="24"/>
          <w:szCs w:val="24"/>
        </w:rPr>
        <w:t>5</w:t>
      </w:r>
      <w:r w:rsidRPr="00E35027">
        <w:rPr>
          <w:rFonts w:hint="eastAsia"/>
          <w:sz w:val="24"/>
          <w:szCs w:val="24"/>
        </w:rPr>
        <w:t>．教师查阅的主要参考书及网站：</w:t>
      </w:r>
    </w:p>
    <w:p w:rsidR="00155231" w:rsidRPr="00E35027" w:rsidRDefault="00155231" w:rsidP="00E35027">
      <w:pPr>
        <w:spacing w:line="360" w:lineRule="exact"/>
        <w:ind w:firstLineChars="200" w:firstLine="480"/>
        <w:rPr>
          <w:sz w:val="24"/>
          <w:szCs w:val="24"/>
        </w:rPr>
      </w:pPr>
      <w:r w:rsidRPr="00E35027">
        <w:rPr>
          <w:rFonts w:hint="eastAsia"/>
          <w:sz w:val="24"/>
          <w:szCs w:val="24"/>
        </w:rPr>
        <w:t>《中国历史七年级上册教师教学用书》人民教育出版社</w:t>
      </w:r>
      <w:r w:rsidRPr="00E35027">
        <w:rPr>
          <w:rFonts w:hint="eastAsia"/>
          <w:sz w:val="24"/>
          <w:szCs w:val="24"/>
        </w:rPr>
        <w:t>2001</w:t>
      </w:r>
      <w:r w:rsidRPr="00E35027">
        <w:rPr>
          <w:rFonts w:hint="eastAsia"/>
          <w:sz w:val="24"/>
          <w:szCs w:val="24"/>
        </w:rPr>
        <w:t>年版</w:t>
      </w:r>
    </w:p>
    <w:p w:rsidR="00155231" w:rsidRPr="00E35027" w:rsidRDefault="00155231" w:rsidP="00E35027">
      <w:pPr>
        <w:spacing w:line="360" w:lineRule="exact"/>
        <w:ind w:firstLineChars="200" w:firstLine="480"/>
        <w:rPr>
          <w:sz w:val="24"/>
          <w:szCs w:val="24"/>
        </w:rPr>
      </w:pPr>
      <w:r w:rsidRPr="00E35027">
        <w:rPr>
          <w:rFonts w:hint="eastAsia"/>
          <w:sz w:val="24"/>
          <w:szCs w:val="24"/>
        </w:rPr>
        <w:t>《中国文化概论》华中师范大学出版社</w:t>
      </w:r>
      <w:r w:rsidRPr="00E35027">
        <w:rPr>
          <w:rFonts w:hint="eastAsia"/>
          <w:sz w:val="24"/>
          <w:szCs w:val="24"/>
        </w:rPr>
        <w:t>2001</w:t>
      </w:r>
      <w:r w:rsidRPr="00E35027">
        <w:rPr>
          <w:rFonts w:hint="eastAsia"/>
          <w:sz w:val="24"/>
          <w:szCs w:val="24"/>
        </w:rPr>
        <w:t>年版</w:t>
      </w:r>
    </w:p>
    <w:p w:rsidR="00155231" w:rsidRPr="00E35027" w:rsidRDefault="00155231" w:rsidP="00E35027">
      <w:pPr>
        <w:spacing w:line="360" w:lineRule="exact"/>
        <w:ind w:firstLineChars="200" w:firstLine="480"/>
        <w:rPr>
          <w:sz w:val="24"/>
          <w:szCs w:val="24"/>
        </w:rPr>
      </w:pPr>
      <w:r w:rsidRPr="00E35027">
        <w:rPr>
          <w:rFonts w:hint="eastAsia"/>
          <w:sz w:val="24"/>
          <w:szCs w:val="24"/>
        </w:rPr>
        <w:t>《历史课程标准解读》北京师范大学出版社</w:t>
      </w:r>
      <w:r w:rsidRPr="00E35027">
        <w:rPr>
          <w:rFonts w:hint="eastAsia"/>
          <w:sz w:val="24"/>
          <w:szCs w:val="24"/>
        </w:rPr>
        <w:t>2002</w:t>
      </w:r>
      <w:r w:rsidRPr="00E35027">
        <w:rPr>
          <w:rFonts w:hint="eastAsia"/>
          <w:sz w:val="24"/>
          <w:szCs w:val="24"/>
        </w:rPr>
        <w:t>年版</w:t>
      </w:r>
    </w:p>
    <w:p w:rsidR="00155231" w:rsidRPr="00E35027" w:rsidRDefault="00155231" w:rsidP="00E35027">
      <w:pPr>
        <w:spacing w:line="360" w:lineRule="exact"/>
        <w:ind w:firstLineChars="200" w:firstLine="480"/>
        <w:rPr>
          <w:sz w:val="24"/>
          <w:szCs w:val="24"/>
        </w:rPr>
      </w:pPr>
      <w:r w:rsidRPr="00E35027">
        <w:rPr>
          <w:rFonts w:hint="eastAsia"/>
          <w:sz w:val="24"/>
          <w:szCs w:val="24"/>
        </w:rPr>
        <w:t xml:space="preserve">历史天地　</w:t>
      </w:r>
      <w:r w:rsidRPr="00E35027">
        <w:rPr>
          <w:rFonts w:hint="eastAsia"/>
          <w:sz w:val="24"/>
          <w:szCs w:val="24"/>
        </w:rPr>
        <w:t>http://www.pep.com.cn/lishi</w:t>
      </w:r>
    </w:p>
    <w:p w:rsidR="00155231" w:rsidRPr="00E35027" w:rsidRDefault="00155231" w:rsidP="00E35027">
      <w:pPr>
        <w:spacing w:line="360" w:lineRule="exact"/>
        <w:ind w:firstLineChars="200" w:firstLine="480"/>
        <w:rPr>
          <w:sz w:val="24"/>
          <w:szCs w:val="24"/>
        </w:rPr>
      </w:pPr>
      <w:r w:rsidRPr="00E35027">
        <w:rPr>
          <w:rFonts w:hint="eastAsia"/>
          <w:sz w:val="24"/>
          <w:szCs w:val="24"/>
        </w:rPr>
        <w:t>活动步骤：</w:t>
      </w:r>
    </w:p>
    <w:p w:rsidR="00155231" w:rsidRPr="00E35027" w:rsidRDefault="00155231" w:rsidP="00E35027">
      <w:pPr>
        <w:spacing w:line="360" w:lineRule="exact"/>
        <w:ind w:firstLineChars="200" w:firstLine="480"/>
        <w:rPr>
          <w:sz w:val="24"/>
          <w:szCs w:val="24"/>
        </w:rPr>
      </w:pPr>
      <w:r w:rsidRPr="00E35027">
        <w:rPr>
          <w:rFonts w:hint="eastAsia"/>
          <w:sz w:val="24"/>
          <w:szCs w:val="24"/>
        </w:rPr>
        <w:t>1</w:t>
      </w:r>
      <w:r w:rsidRPr="00E35027">
        <w:rPr>
          <w:rFonts w:hint="eastAsia"/>
          <w:sz w:val="24"/>
          <w:szCs w:val="24"/>
        </w:rPr>
        <w:t>．学生分成小组积极准备。在组长的带领下，通过讨论确定本组表现方式。</w:t>
      </w:r>
    </w:p>
    <w:p w:rsidR="00155231" w:rsidRPr="00E35027" w:rsidRDefault="00155231" w:rsidP="00E35027">
      <w:pPr>
        <w:spacing w:line="360" w:lineRule="exact"/>
        <w:ind w:firstLineChars="200" w:firstLine="480"/>
        <w:rPr>
          <w:sz w:val="24"/>
          <w:szCs w:val="24"/>
        </w:rPr>
      </w:pPr>
      <w:r w:rsidRPr="00E35027">
        <w:rPr>
          <w:rFonts w:hint="eastAsia"/>
          <w:sz w:val="24"/>
          <w:szCs w:val="24"/>
        </w:rPr>
        <w:t>2</w:t>
      </w:r>
      <w:r w:rsidRPr="00E35027">
        <w:rPr>
          <w:rFonts w:hint="eastAsia"/>
          <w:sz w:val="24"/>
          <w:szCs w:val="24"/>
        </w:rPr>
        <w:t>．在课堂展示中，每组同学用不同形式表现佛教和道教，争取组内每个成员都参与其中。由于时间关系，选择</w:t>
      </w:r>
      <w:r w:rsidRPr="00E35027">
        <w:rPr>
          <w:rFonts w:hint="eastAsia"/>
          <w:sz w:val="24"/>
          <w:szCs w:val="24"/>
        </w:rPr>
        <w:t>2</w:t>
      </w:r>
      <w:r w:rsidRPr="00E35027">
        <w:rPr>
          <w:rFonts w:hint="eastAsia"/>
          <w:sz w:val="24"/>
          <w:szCs w:val="24"/>
        </w:rPr>
        <w:t>—</w:t>
      </w:r>
      <w:r w:rsidRPr="00E35027">
        <w:rPr>
          <w:rFonts w:hint="eastAsia"/>
          <w:sz w:val="24"/>
          <w:szCs w:val="24"/>
        </w:rPr>
        <w:t>3</w:t>
      </w:r>
      <w:r w:rsidRPr="00E35027">
        <w:rPr>
          <w:rFonts w:hint="eastAsia"/>
          <w:sz w:val="24"/>
          <w:szCs w:val="24"/>
        </w:rPr>
        <w:t>组同学当堂展示，其余组的活动可留到每节课前</w:t>
      </w:r>
      <w:r w:rsidRPr="00E35027">
        <w:rPr>
          <w:rFonts w:hint="eastAsia"/>
          <w:sz w:val="24"/>
          <w:szCs w:val="24"/>
        </w:rPr>
        <w:t>3</w:t>
      </w:r>
      <w:r w:rsidRPr="00E35027">
        <w:rPr>
          <w:rFonts w:hint="eastAsia"/>
          <w:sz w:val="24"/>
          <w:szCs w:val="24"/>
        </w:rPr>
        <w:t>—</w:t>
      </w:r>
      <w:r w:rsidRPr="00E35027">
        <w:rPr>
          <w:rFonts w:hint="eastAsia"/>
          <w:sz w:val="24"/>
          <w:szCs w:val="24"/>
        </w:rPr>
        <w:t>5</w:t>
      </w:r>
      <w:r w:rsidRPr="00E35027">
        <w:rPr>
          <w:rFonts w:hint="eastAsia"/>
          <w:sz w:val="24"/>
          <w:szCs w:val="24"/>
        </w:rPr>
        <w:t>分钟完成。</w:t>
      </w:r>
    </w:p>
    <w:p w:rsidR="00155231" w:rsidRPr="00E35027" w:rsidRDefault="00155231" w:rsidP="00E35027">
      <w:pPr>
        <w:spacing w:line="360" w:lineRule="exact"/>
        <w:ind w:firstLineChars="200" w:firstLine="480"/>
        <w:rPr>
          <w:sz w:val="24"/>
          <w:szCs w:val="24"/>
        </w:rPr>
      </w:pPr>
      <w:r w:rsidRPr="00E35027">
        <w:rPr>
          <w:rFonts w:hint="eastAsia"/>
          <w:sz w:val="24"/>
          <w:szCs w:val="24"/>
        </w:rPr>
        <w:t>3</w:t>
      </w:r>
      <w:r w:rsidRPr="00E35027">
        <w:rPr>
          <w:rFonts w:hint="eastAsia"/>
          <w:sz w:val="24"/>
          <w:szCs w:val="24"/>
        </w:rPr>
        <w:t>．教师引导学生讨论，启发学生从各组不同的表现方式中，更全面地掌握课本知识，并且发现问题，提出问题。</w:t>
      </w:r>
    </w:p>
    <w:p w:rsidR="00155231" w:rsidRPr="00E35027" w:rsidRDefault="00155231" w:rsidP="00E35027">
      <w:pPr>
        <w:spacing w:line="360" w:lineRule="exact"/>
        <w:ind w:firstLineChars="200" w:firstLine="480"/>
        <w:rPr>
          <w:sz w:val="24"/>
          <w:szCs w:val="24"/>
        </w:rPr>
      </w:pPr>
      <w:r w:rsidRPr="00E35027">
        <w:rPr>
          <w:rFonts w:hint="eastAsia"/>
          <w:sz w:val="24"/>
          <w:szCs w:val="24"/>
        </w:rPr>
        <w:t>4</w:t>
      </w:r>
      <w:r w:rsidRPr="00E35027">
        <w:rPr>
          <w:rFonts w:hint="eastAsia"/>
          <w:sz w:val="24"/>
          <w:szCs w:val="24"/>
        </w:rPr>
        <w:t>．欣赏秦始皇陵兵马涌的图片、仿制品等。</w:t>
      </w:r>
    </w:p>
    <w:p w:rsidR="00155231" w:rsidRPr="00E35027" w:rsidRDefault="00155231" w:rsidP="00E35027">
      <w:pPr>
        <w:spacing w:line="360" w:lineRule="exact"/>
        <w:ind w:firstLineChars="200" w:firstLine="480"/>
        <w:rPr>
          <w:sz w:val="24"/>
          <w:szCs w:val="24"/>
        </w:rPr>
      </w:pPr>
      <w:r w:rsidRPr="00E35027">
        <w:rPr>
          <w:rFonts w:hint="eastAsia"/>
          <w:sz w:val="24"/>
          <w:szCs w:val="24"/>
        </w:rPr>
        <w:t>5</w:t>
      </w:r>
      <w:r w:rsidRPr="00E35027">
        <w:rPr>
          <w:rFonts w:hint="eastAsia"/>
          <w:sz w:val="24"/>
          <w:szCs w:val="24"/>
        </w:rPr>
        <w:t>．学生自由表达看后自己最大的震撼。</w:t>
      </w:r>
    </w:p>
    <w:p w:rsidR="00155231" w:rsidRPr="00E35027" w:rsidRDefault="00155231" w:rsidP="00E35027">
      <w:pPr>
        <w:spacing w:line="360" w:lineRule="exact"/>
        <w:ind w:firstLineChars="200" w:firstLine="480"/>
        <w:rPr>
          <w:sz w:val="24"/>
          <w:szCs w:val="24"/>
        </w:rPr>
      </w:pPr>
      <w:r w:rsidRPr="00E35027">
        <w:rPr>
          <w:rFonts w:hint="eastAsia"/>
          <w:sz w:val="24"/>
          <w:szCs w:val="24"/>
        </w:rPr>
        <w:t>6</w:t>
      </w:r>
      <w:r w:rsidRPr="00E35027">
        <w:rPr>
          <w:rFonts w:hint="eastAsia"/>
          <w:sz w:val="24"/>
          <w:szCs w:val="24"/>
        </w:rPr>
        <w:t>．动手做一做小陶俑。</w:t>
      </w:r>
    </w:p>
    <w:p w:rsidR="00155231" w:rsidRPr="00E35027" w:rsidRDefault="00155231" w:rsidP="00E35027">
      <w:pPr>
        <w:spacing w:line="360" w:lineRule="exact"/>
        <w:ind w:firstLineChars="200" w:firstLine="480"/>
        <w:rPr>
          <w:sz w:val="24"/>
          <w:szCs w:val="24"/>
        </w:rPr>
      </w:pPr>
      <w:r w:rsidRPr="00E35027">
        <w:rPr>
          <w:rFonts w:hint="eastAsia"/>
          <w:sz w:val="24"/>
          <w:szCs w:val="24"/>
        </w:rPr>
        <w:t>活动过程：</w:t>
      </w:r>
    </w:p>
    <w:p w:rsidR="00155231" w:rsidRPr="00E35027" w:rsidRDefault="00155231" w:rsidP="00E35027">
      <w:pPr>
        <w:spacing w:line="360" w:lineRule="exact"/>
        <w:ind w:firstLineChars="200" w:firstLine="480"/>
        <w:rPr>
          <w:sz w:val="24"/>
          <w:szCs w:val="24"/>
        </w:rPr>
      </w:pPr>
      <w:r w:rsidRPr="00E35027">
        <w:rPr>
          <w:rFonts w:hint="eastAsia"/>
          <w:sz w:val="24"/>
          <w:szCs w:val="24"/>
        </w:rPr>
        <w:t>同学们确定的表现形式各具风格，有的从雕塑、壁画的艺术成就上来展示，有的通过介绍佛教道教名山，有的从佛教和道教不同的建筑风格来体现，还有……</w:t>
      </w:r>
    </w:p>
    <w:p w:rsidR="00155231" w:rsidRPr="00E35027" w:rsidRDefault="00155231" w:rsidP="00E35027">
      <w:pPr>
        <w:spacing w:line="360" w:lineRule="exact"/>
        <w:ind w:firstLineChars="200" w:firstLine="480"/>
        <w:rPr>
          <w:sz w:val="24"/>
          <w:szCs w:val="24"/>
        </w:rPr>
      </w:pPr>
      <w:r w:rsidRPr="00E35027">
        <w:rPr>
          <w:rFonts w:hint="eastAsia"/>
          <w:sz w:val="24"/>
          <w:szCs w:val="24"/>
        </w:rPr>
        <w:t>首先登台展示的这组同学阵容庞大，全组成员一起上台。首先是一位同学把</w:t>
      </w:r>
      <w:r w:rsidRPr="00E35027">
        <w:rPr>
          <w:rFonts w:hint="eastAsia"/>
          <w:sz w:val="24"/>
          <w:szCs w:val="24"/>
        </w:rPr>
        <w:lastRenderedPageBreak/>
        <w:t>他们绘制的佛教传入中国路线图贴到黑板上，另一位同学介绍佛教诞生于古印度，阿育王时期向周围国家传播，西汉时从西域等地沿着张骞开辟的丝绸之路来到我国中原地区。接着两位女同学把经过精心挑选，用毛笔写的两首古诗贴到黑板上，如下：</w:t>
      </w:r>
    </w:p>
    <w:p w:rsidR="00155231" w:rsidRPr="00E35027" w:rsidRDefault="00155231" w:rsidP="00E35027">
      <w:pPr>
        <w:spacing w:line="360" w:lineRule="exact"/>
        <w:ind w:firstLineChars="400" w:firstLine="960"/>
        <w:rPr>
          <w:sz w:val="24"/>
          <w:szCs w:val="24"/>
        </w:rPr>
      </w:pPr>
      <w:r w:rsidRPr="00E35027">
        <w:rPr>
          <w:rFonts w:hint="eastAsia"/>
          <w:sz w:val="24"/>
          <w:szCs w:val="24"/>
        </w:rPr>
        <w:t>《枫桥夜泊》</w:t>
      </w:r>
      <w:r w:rsidRPr="00E35027">
        <w:rPr>
          <w:rFonts w:hint="eastAsia"/>
          <w:sz w:val="24"/>
          <w:szCs w:val="24"/>
        </w:rPr>
        <w:t xml:space="preserve">                 </w:t>
      </w:r>
      <w:r w:rsidRPr="00E35027">
        <w:rPr>
          <w:rFonts w:hint="eastAsia"/>
          <w:sz w:val="24"/>
          <w:szCs w:val="24"/>
        </w:rPr>
        <w:t>《江南春绝句》</w:t>
      </w:r>
    </w:p>
    <w:p w:rsidR="00155231" w:rsidRPr="00E35027" w:rsidRDefault="00155231" w:rsidP="00E35027">
      <w:pPr>
        <w:spacing w:line="360" w:lineRule="exact"/>
        <w:ind w:firstLineChars="200" w:firstLine="480"/>
        <w:rPr>
          <w:sz w:val="24"/>
          <w:szCs w:val="24"/>
        </w:rPr>
      </w:pPr>
      <w:r w:rsidRPr="00E35027">
        <w:rPr>
          <w:rFonts w:hint="eastAsia"/>
          <w:sz w:val="24"/>
          <w:szCs w:val="24"/>
        </w:rPr>
        <w:t xml:space="preserve">  </w:t>
      </w:r>
      <w:r w:rsidR="00E35027">
        <w:rPr>
          <w:rFonts w:hint="eastAsia"/>
          <w:sz w:val="24"/>
          <w:szCs w:val="24"/>
        </w:rPr>
        <w:t xml:space="preserve">    </w:t>
      </w:r>
      <w:r w:rsidRPr="00E35027">
        <w:rPr>
          <w:rFonts w:hint="eastAsia"/>
          <w:sz w:val="24"/>
          <w:szCs w:val="24"/>
        </w:rPr>
        <w:t xml:space="preserve"> </w:t>
      </w:r>
      <w:r w:rsidRPr="00E35027">
        <w:rPr>
          <w:rFonts w:hint="eastAsia"/>
          <w:sz w:val="24"/>
          <w:szCs w:val="24"/>
        </w:rPr>
        <w:t>张继</w:t>
      </w:r>
      <w:r w:rsidRPr="00E35027">
        <w:rPr>
          <w:rFonts w:hint="eastAsia"/>
          <w:sz w:val="24"/>
          <w:szCs w:val="24"/>
        </w:rPr>
        <w:t xml:space="preserve">                           </w:t>
      </w:r>
      <w:r w:rsidRPr="00E35027">
        <w:rPr>
          <w:rFonts w:hint="eastAsia"/>
          <w:sz w:val="24"/>
          <w:szCs w:val="24"/>
        </w:rPr>
        <w:t>杜牧</w:t>
      </w:r>
    </w:p>
    <w:p w:rsidR="00155231" w:rsidRPr="00E35027" w:rsidRDefault="00155231" w:rsidP="00E35027">
      <w:pPr>
        <w:spacing w:line="360" w:lineRule="exact"/>
        <w:ind w:firstLineChars="400" w:firstLine="960"/>
        <w:rPr>
          <w:sz w:val="24"/>
          <w:szCs w:val="24"/>
        </w:rPr>
      </w:pPr>
      <w:r w:rsidRPr="00E35027">
        <w:rPr>
          <w:rFonts w:hint="eastAsia"/>
          <w:sz w:val="24"/>
          <w:szCs w:val="24"/>
        </w:rPr>
        <w:t xml:space="preserve">月落乌啼霜满天，　　　</w:t>
      </w:r>
      <w:r w:rsidRPr="00E35027">
        <w:rPr>
          <w:rFonts w:hint="eastAsia"/>
          <w:sz w:val="24"/>
          <w:szCs w:val="24"/>
        </w:rPr>
        <w:t xml:space="preserve">       </w:t>
      </w:r>
      <w:r w:rsidRPr="00E35027">
        <w:rPr>
          <w:rFonts w:hint="eastAsia"/>
          <w:sz w:val="24"/>
          <w:szCs w:val="24"/>
        </w:rPr>
        <w:t>千里莺啼绿映红，</w:t>
      </w:r>
    </w:p>
    <w:p w:rsidR="00155231" w:rsidRPr="00E35027" w:rsidRDefault="00155231" w:rsidP="00E35027">
      <w:pPr>
        <w:spacing w:line="360" w:lineRule="exact"/>
        <w:ind w:firstLineChars="200" w:firstLine="480"/>
        <w:rPr>
          <w:sz w:val="24"/>
          <w:szCs w:val="24"/>
        </w:rPr>
      </w:pPr>
      <w:r w:rsidRPr="00E35027">
        <w:rPr>
          <w:rFonts w:hint="eastAsia"/>
          <w:sz w:val="24"/>
          <w:szCs w:val="24"/>
        </w:rPr>
        <w:t xml:space="preserve">    </w:t>
      </w:r>
      <w:r w:rsidRPr="00E35027">
        <w:rPr>
          <w:rFonts w:hint="eastAsia"/>
          <w:sz w:val="24"/>
          <w:szCs w:val="24"/>
        </w:rPr>
        <w:t xml:space="preserve">江枫渔火对愁眠，　　　</w:t>
      </w:r>
      <w:r w:rsidRPr="00E35027">
        <w:rPr>
          <w:rFonts w:hint="eastAsia"/>
          <w:sz w:val="24"/>
          <w:szCs w:val="24"/>
        </w:rPr>
        <w:t xml:space="preserve">       </w:t>
      </w:r>
      <w:r w:rsidRPr="00E35027">
        <w:rPr>
          <w:rFonts w:hint="eastAsia"/>
          <w:sz w:val="24"/>
          <w:szCs w:val="24"/>
        </w:rPr>
        <w:t>水村山郭酒旗风。</w:t>
      </w:r>
    </w:p>
    <w:p w:rsidR="00155231" w:rsidRPr="00E35027" w:rsidRDefault="00155231" w:rsidP="00E35027">
      <w:pPr>
        <w:spacing w:line="360" w:lineRule="exact"/>
        <w:ind w:firstLineChars="200" w:firstLine="480"/>
        <w:rPr>
          <w:sz w:val="24"/>
          <w:szCs w:val="24"/>
        </w:rPr>
      </w:pPr>
      <w:r w:rsidRPr="00E35027">
        <w:rPr>
          <w:rFonts w:hint="eastAsia"/>
          <w:sz w:val="24"/>
          <w:szCs w:val="24"/>
        </w:rPr>
        <w:t xml:space="preserve">    </w:t>
      </w:r>
      <w:r w:rsidRPr="00E35027">
        <w:rPr>
          <w:rFonts w:hint="eastAsia"/>
          <w:sz w:val="24"/>
          <w:szCs w:val="24"/>
        </w:rPr>
        <w:t xml:space="preserve">姑苏城外寒山寺，　　　</w:t>
      </w:r>
      <w:r w:rsidRPr="00E35027">
        <w:rPr>
          <w:rFonts w:hint="eastAsia"/>
          <w:sz w:val="24"/>
          <w:szCs w:val="24"/>
        </w:rPr>
        <w:t xml:space="preserve">       </w:t>
      </w:r>
      <w:r w:rsidRPr="00E35027">
        <w:rPr>
          <w:rFonts w:hint="eastAsia"/>
          <w:sz w:val="24"/>
          <w:szCs w:val="24"/>
        </w:rPr>
        <w:t>南朝四百八十寺，</w:t>
      </w:r>
    </w:p>
    <w:p w:rsidR="00155231" w:rsidRPr="00E35027" w:rsidRDefault="00155231" w:rsidP="00E35027">
      <w:pPr>
        <w:spacing w:line="360" w:lineRule="exact"/>
        <w:ind w:firstLineChars="200" w:firstLine="480"/>
        <w:rPr>
          <w:sz w:val="24"/>
          <w:szCs w:val="24"/>
        </w:rPr>
      </w:pPr>
      <w:r w:rsidRPr="00E35027">
        <w:rPr>
          <w:rFonts w:hint="eastAsia"/>
          <w:sz w:val="24"/>
          <w:szCs w:val="24"/>
        </w:rPr>
        <w:t xml:space="preserve">    </w:t>
      </w:r>
      <w:r w:rsidRPr="00E35027">
        <w:rPr>
          <w:rFonts w:hint="eastAsia"/>
          <w:sz w:val="24"/>
          <w:szCs w:val="24"/>
        </w:rPr>
        <w:t xml:space="preserve">夜半钟声到客船。　　　</w:t>
      </w:r>
      <w:r w:rsidRPr="00E35027">
        <w:rPr>
          <w:rFonts w:hint="eastAsia"/>
          <w:sz w:val="24"/>
          <w:szCs w:val="24"/>
        </w:rPr>
        <w:t xml:space="preserve">       </w:t>
      </w:r>
      <w:r w:rsidRPr="00E35027">
        <w:rPr>
          <w:rFonts w:hint="eastAsia"/>
          <w:sz w:val="24"/>
          <w:szCs w:val="24"/>
        </w:rPr>
        <w:t>多少楼台烟雨中。</w:t>
      </w:r>
    </w:p>
    <w:p w:rsidR="00155231" w:rsidRPr="00E35027" w:rsidRDefault="00155231" w:rsidP="00E35027">
      <w:pPr>
        <w:spacing w:line="360" w:lineRule="exact"/>
        <w:ind w:firstLineChars="200" w:firstLine="480"/>
        <w:rPr>
          <w:sz w:val="24"/>
          <w:szCs w:val="24"/>
        </w:rPr>
      </w:pPr>
      <w:r w:rsidRPr="00E35027">
        <w:rPr>
          <w:rFonts w:hint="eastAsia"/>
          <w:sz w:val="24"/>
          <w:szCs w:val="24"/>
        </w:rPr>
        <w:t>全班同学齐读后，台上的一位同学问“从这两首诗中，你能谈谈学到哪些与佛教有关的知识吗？”有的说能看出南朝的寺院很多，说明当时统治阶级重视佛教。有的说知道了南京最著名的寒山寺，由此可见寺院是佛教的建筑特点等。然后是一位手拿一幅自绘“老子”画像的同学走上前，旁边一个同学为大家介绍道教起源于中国，“老子”是道教的教主，人称“太上老君”。最后是一个同学模仿道士炼丹，一边炼丹一边把炼好的丹丸放到嘴里，同学们被他的滑稽样逗得开怀大笑，另一个同学在热烈的气氛中讲述了道教方士在炼制丹药过程中发明火药的小故事。在表演中，同学们积极展现自己所知道的，在欣赏时，同学们轻松了解自己不知道的。</w:t>
      </w:r>
    </w:p>
    <w:p w:rsidR="00155231" w:rsidRPr="00E35027" w:rsidRDefault="00155231" w:rsidP="00E35027">
      <w:pPr>
        <w:spacing w:line="360" w:lineRule="exact"/>
        <w:ind w:firstLineChars="200" w:firstLine="480"/>
        <w:rPr>
          <w:sz w:val="24"/>
          <w:szCs w:val="24"/>
        </w:rPr>
      </w:pPr>
      <w:r w:rsidRPr="00E35027">
        <w:rPr>
          <w:rFonts w:hint="eastAsia"/>
          <w:sz w:val="24"/>
          <w:szCs w:val="24"/>
        </w:rPr>
        <w:t>在课堂展示中，赢得掌声最多的是其中一组同学表演的短剧《猜一猜》。最先上场的是两位脖子上挂着自制佛珠的男同学，其中一位双手合掌，口中念念有词，另一位双腿一盘，竟然坐在地上，手中敲着泥塑的木鱼，口中模仿敲击木鱼的声音，在笑声和掌声中，摇头晃脑地走下来。接着两位挽着发鬓的女同学，手拿拂尘飘然而过，后面是两位在胸前画着十字，口中念着“上帝保佑”的小基督教徒从两边徐徐走到同学们中间，最后上来两位裹着教室窗帘的白衣天使，头戴一顶纸糊的白色小帽，双手掌心向上，行了一个跪拜大礼。同学们掌声不断，爆发出阵阵开心的笑声。在欢笑声中小组长请同学们猜一猜刚才表演的四幕分别代表哪一支宗教。</w:t>
      </w:r>
    </w:p>
    <w:p w:rsidR="00155231" w:rsidRPr="00E35027" w:rsidRDefault="00155231" w:rsidP="00E35027">
      <w:pPr>
        <w:spacing w:line="360" w:lineRule="exact"/>
        <w:ind w:firstLineChars="200" w:firstLine="480"/>
        <w:rPr>
          <w:sz w:val="24"/>
          <w:szCs w:val="24"/>
        </w:rPr>
      </w:pPr>
      <w:r w:rsidRPr="00E35027">
        <w:rPr>
          <w:rFonts w:hint="eastAsia"/>
          <w:sz w:val="24"/>
          <w:szCs w:val="24"/>
        </w:rPr>
        <w:t>然后同学们一起欣赏秦始皇陵兵马俑的图片、仿制品，拿出自己准备的材料：泥土、橡皮泥、白萝卜、土豆、刻刀等，大胆去尝试，捏一个或雕一个小陶俑。同学们兴趣高昂，各展其能。有的把一块黄泥反复揉捏，然后分成两部分，先用一点做陶俑的头，另一块做身体。有的把萝卜去皮后，先雕出陶俑的大致模样，再精心去雕塑面容和姿态。短短十分钟，一块块普通的黄泥，一个个萝卜、土豆，在他们的小手中变成一个个小陶俑。</w:t>
      </w:r>
    </w:p>
    <w:p w:rsidR="00155231" w:rsidRPr="00E35027" w:rsidRDefault="00155231" w:rsidP="00E35027">
      <w:pPr>
        <w:spacing w:line="360" w:lineRule="exact"/>
        <w:ind w:firstLineChars="200" w:firstLine="480"/>
        <w:rPr>
          <w:sz w:val="24"/>
          <w:szCs w:val="24"/>
        </w:rPr>
      </w:pPr>
      <w:r w:rsidRPr="00E35027">
        <w:rPr>
          <w:rFonts w:hint="eastAsia"/>
          <w:sz w:val="24"/>
          <w:szCs w:val="24"/>
        </w:rPr>
        <w:t>学生天地：</w:t>
      </w:r>
    </w:p>
    <w:p w:rsidR="00155231" w:rsidRPr="00E35027" w:rsidRDefault="00155231" w:rsidP="00E35027">
      <w:pPr>
        <w:spacing w:line="360" w:lineRule="exact"/>
        <w:ind w:firstLineChars="200" w:firstLine="480"/>
        <w:rPr>
          <w:sz w:val="24"/>
          <w:szCs w:val="24"/>
        </w:rPr>
      </w:pPr>
      <w:r w:rsidRPr="00E35027">
        <w:rPr>
          <w:rFonts w:hint="eastAsia"/>
          <w:sz w:val="24"/>
          <w:szCs w:val="24"/>
        </w:rPr>
        <w:t>1</w:t>
      </w:r>
      <w:r w:rsidRPr="00E35027">
        <w:rPr>
          <w:rFonts w:hint="eastAsia"/>
          <w:sz w:val="24"/>
          <w:szCs w:val="24"/>
        </w:rPr>
        <w:t>．每组学生根据各自的兴趣和特长，进行适当的分工，准备简单道具：用打盼籽或红豆等材料申在一起制成佛珠，用白纸糊成小帽，用白色窗帘制成长袍，用一条条细细的白纸和木棍制成拂尘。</w:t>
      </w:r>
    </w:p>
    <w:p w:rsidR="00155231" w:rsidRPr="00E35027" w:rsidRDefault="00155231" w:rsidP="00E35027">
      <w:pPr>
        <w:spacing w:line="360" w:lineRule="exact"/>
        <w:ind w:firstLineChars="200" w:firstLine="480"/>
        <w:rPr>
          <w:sz w:val="24"/>
          <w:szCs w:val="24"/>
        </w:rPr>
      </w:pPr>
      <w:r w:rsidRPr="00E35027">
        <w:rPr>
          <w:rFonts w:hint="eastAsia"/>
          <w:sz w:val="24"/>
          <w:szCs w:val="24"/>
        </w:rPr>
        <w:lastRenderedPageBreak/>
        <w:t>2</w:t>
      </w:r>
      <w:r w:rsidRPr="00E35027">
        <w:rPr>
          <w:rFonts w:hint="eastAsia"/>
          <w:sz w:val="24"/>
          <w:szCs w:val="24"/>
        </w:rPr>
        <w:t>．学生绘制佛教传入路线图和八卦图，还有与佛教和道教有关的画等。收集与佛教、道教有关的诗和用语等。</w:t>
      </w:r>
    </w:p>
    <w:p w:rsidR="00155231" w:rsidRPr="00E35027" w:rsidRDefault="00155231" w:rsidP="00E35027">
      <w:pPr>
        <w:spacing w:line="360" w:lineRule="exact"/>
        <w:ind w:firstLineChars="200" w:firstLine="480"/>
        <w:rPr>
          <w:sz w:val="24"/>
          <w:szCs w:val="24"/>
        </w:rPr>
      </w:pPr>
      <w:r w:rsidRPr="00E35027">
        <w:rPr>
          <w:rFonts w:hint="eastAsia"/>
          <w:sz w:val="24"/>
          <w:szCs w:val="24"/>
        </w:rPr>
        <w:t>3</w:t>
      </w:r>
      <w:r w:rsidRPr="00E35027">
        <w:rPr>
          <w:rFonts w:hint="eastAsia"/>
          <w:sz w:val="24"/>
          <w:szCs w:val="24"/>
        </w:rPr>
        <w:t>．学生上网，输入</w:t>
      </w:r>
      <w:r w:rsidRPr="00E35027">
        <w:rPr>
          <w:rFonts w:hint="eastAsia"/>
          <w:sz w:val="24"/>
          <w:szCs w:val="24"/>
        </w:rPr>
        <w:t>www</w:t>
      </w:r>
      <w:r w:rsidRPr="00E35027">
        <w:rPr>
          <w:rFonts w:hint="eastAsia"/>
          <w:sz w:val="24"/>
          <w:szCs w:val="24"/>
        </w:rPr>
        <w:t>．</w:t>
      </w:r>
      <w:r w:rsidRPr="00E35027">
        <w:rPr>
          <w:rFonts w:hint="eastAsia"/>
          <w:sz w:val="24"/>
          <w:szCs w:val="24"/>
        </w:rPr>
        <w:t>sohu</w:t>
      </w:r>
      <w:r w:rsidRPr="00E35027">
        <w:rPr>
          <w:rFonts w:hint="eastAsia"/>
          <w:sz w:val="24"/>
          <w:szCs w:val="24"/>
        </w:rPr>
        <w:t>．</w:t>
      </w:r>
      <w:r w:rsidRPr="00E35027">
        <w:rPr>
          <w:rFonts w:hint="eastAsia"/>
          <w:sz w:val="24"/>
          <w:szCs w:val="24"/>
        </w:rPr>
        <w:t>com</w:t>
      </w:r>
      <w:r w:rsidRPr="00E35027">
        <w:rPr>
          <w:rFonts w:hint="eastAsia"/>
          <w:sz w:val="24"/>
          <w:szCs w:val="24"/>
        </w:rPr>
        <w:t>，然后搜索“秦始皇”，就能欣赏到许多秦始皇陵兵马俑的图片。</w:t>
      </w:r>
    </w:p>
    <w:p w:rsidR="00155231" w:rsidRPr="00E35027" w:rsidRDefault="00155231" w:rsidP="00E35027">
      <w:pPr>
        <w:spacing w:line="360" w:lineRule="exact"/>
        <w:ind w:firstLineChars="200" w:firstLine="480"/>
        <w:rPr>
          <w:sz w:val="24"/>
          <w:szCs w:val="24"/>
        </w:rPr>
      </w:pPr>
      <w:r w:rsidRPr="00E35027">
        <w:rPr>
          <w:rFonts w:hint="eastAsia"/>
          <w:sz w:val="24"/>
          <w:szCs w:val="24"/>
        </w:rPr>
        <w:t>4</w:t>
      </w:r>
      <w:r w:rsidRPr="00E35027">
        <w:rPr>
          <w:rFonts w:hint="eastAsia"/>
          <w:sz w:val="24"/>
          <w:szCs w:val="24"/>
        </w:rPr>
        <w:t>．学生收集兵马俑的图片和仿制品。</w:t>
      </w:r>
    </w:p>
    <w:p w:rsidR="00155231" w:rsidRPr="00E35027" w:rsidRDefault="00155231" w:rsidP="00E35027">
      <w:pPr>
        <w:spacing w:line="360" w:lineRule="exact"/>
        <w:ind w:firstLineChars="200" w:firstLine="480"/>
        <w:rPr>
          <w:sz w:val="24"/>
          <w:szCs w:val="24"/>
        </w:rPr>
      </w:pPr>
      <w:r w:rsidRPr="00E35027">
        <w:rPr>
          <w:rFonts w:hint="eastAsia"/>
          <w:sz w:val="24"/>
          <w:szCs w:val="24"/>
        </w:rPr>
        <w:t>5</w:t>
      </w:r>
      <w:r w:rsidRPr="00E35027">
        <w:rPr>
          <w:rFonts w:hint="eastAsia"/>
          <w:sz w:val="24"/>
          <w:szCs w:val="24"/>
        </w:rPr>
        <w:t>．学生对自己在课堂上的作品不满意，又利用课余时间仿制青铜面具、北京人头像、兵马俑等，仿制的兵马俑，最小的如手掌般大，惟妙惟肖，最大的竟同真人一般大小。</w:t>
      </w:r>
    </w:p>
    <w:p w:rsidR="00155231" w:rsidRPr="00E35027" w:rsidRDefault="00155231" w:rsidP="00E35027">
      <w:pPr>
        <w:spacing w:line="360" w:lineRule="exact"/>
        <w:ind w:firstLineChars="200" w:firstLine="480"/>
        <w:rPr>
          <w:sz w:val="24"/>
          <w:szCs w:val="24"/>
        </w:rPr>
      </w:pPr>
      <w:r w:rsidRPr="00E35027">
        <w:rPr>
          <w:rFonts w:hint="eastAsia"/>
          <w:sz w:val="24"/>
          <w:szCs w:val="24"/>
        </w:rPr>
        <w:t>背景资料：</w:t>
      </w:r>
    </w:p>
    <w:p w:rsidR="00155231" w:rsidRPr="00E35027" w:rsidRDefault="00155231" w:rsidP="00E35027">
      <w:pPr>
        <w:spacing w:line="360" w:lineRule="exact"/>
        <w:ind w:firstLineChars="200" w:firstLine="480"/>
        <w:rPr>
          <w:sz w:val="24"/>
          <w:szCs w:val="24"/>
        </w:rPr>
      </w:pPr>
      <w:r w:rsidRPr="00E35027">
        <w:rPr>
          <w:rFonts w:hint="eastAsia"/>
          <w:sz w:val="24"/>
          <w:szCs w:val="24"/>
        </w:rPr>
        <w:t>1</w:t>
      </w:r>
      <w:r w:rsidRPr="00E35027">
        <w:rPr>
          <w:rFonts w:hint="eastAsia"/>
          <w:sz w:val="24"/>
          <w:szCs w:val="24"/>
        </w:rPr>
        <w:t>．教师准备的相关资料</w:t>
      </w:r>
    </w:p>
    <w:p w:rsidR="00155231" w:rsidRPr="00E35027" w:rsidRDefault="00155231" w:rsidP="00E35027">
      <w:pPr>
        <w:spacing w:line="360" w:lineRule="exact"/>
        <w:ind w:firstLineChars="200" w:firstLine="480"/>
        <w:rPr>
          <w:sz w:val="24"/>
          <w:szCs w:val="24"/>
        </w:rPr>
      </w:pPr>
      <w:r w:rsidRPr="00E35027">
        <w:rPr>
          <w:rFonts w:hint="eastAsia"/>
          <w:sz w:val="24"/>
          <w:szCs w:val="24"/>
        </w:rPr>
        <w:t>佛</w:t>
      </w:r>
      <w:r w:rsidRPr="00E35027">
        <w:rPr>
          <w:rFonts w:hint="eastAsia"/>
          <w:sz w:val="24"/>
          <w:szCs w:val="24"/>
        </w:rPr>
        <w:t xml:space="preserve"> </w:t>
      </w:r>
      <w:r w:rsidRPr="00E35027">
        <w:rPr>
          <w:rFonts w:hint="eastAsia"/>
          <w:sz w:val="24"/>
          <w:szCs w:val="24"/>
        </w:rPr>
        <w:t>教</w:t>
      </w:r>
    </w:p>
    <w:p w:rsidR="00155231" w:rsidRPr="00E35027" w:rsidRDefault="00155231" w:rsidP="00E35027">
      <w:pPr>
        <w:spacing w:line="360" w:lineRule="exact"/>
        <w:ind w:firstLineChars="200" w:firstLine="480"/>
        <w:rPr>
          <w:sz w:val="24"/>
          <w:szCs w:val="24"/>
        </w:rPr>
      </w:pPr>
      <w:r w:rsidRPr="00E35027">
        <w:rPr>
          <w:rFonts w:hint="eastAsia"/>
          <w:sz w:val="24"/>
          <w:szCs w:val="24"/>
        </w:rPr>
        <w:t>公元前</w:t>
      </w:r>
      <w:r w:rsidRPr="00E35027">
        <w:rPr>
          <w:rFonts w:hint="eastAsia"/>
          <w:sz w:val="24"/>
          <w:szCs w:val="24"/>
        </w:rPr>
        <w:t>6</w:t>
      </w:r>
      <w:r w:rsidRPr="00E35027">
        <w:rPr>
          <w:rFonts w:hint="eastAsia"/>
          <w:sz w:val="24"/>
          <w:szCs w:val="24"/>
        </w:rPr>
        <w:t>世纪至前</w:t>
      </w:r>
      <w:r w:rsidRPr="00E35027">
        <w:rPr>
          <w:rFonts w:hint="eastAsia"/>
          <w:sz w:val="24"/>
          <w:szCs w:val="24"/>
        </w:rPr>
        <w:t>5</w:t>
      </w:r>
      <w:r w:rsidRPr="00E35027">
        <w:rPr>
          <w:rFonts w:hint="eastAsia"/>
          <w:sz w:val="24"/>
          <w:szCs w:val="24"/>
        </w:rPr>
        <w:t>世纪发源于古印度，创立者是乔达摩·悉达多。其基本教义认为，现实人生就是“苦”，生老病死等等全都是苦。痛苦的原因是由每个人自身的“惑”（指贪、痴等一切烦恼）、“业”（指一切身心活动）造成的。“惑”、“业”引起的善恶行为，产生轮回报应。摆脱痛苦的惟一道路，就是学习佛教经典，遵守戒律，打坐静修。这种教义，要求人们放弃对现实美好生活的追求，放弃对现实的阶级压迫和剥削的斗争，而追逐虚无的“不生不灭”。它同其他宗教一样，都是麻醉人民的精神鸦片。从公元前</w:t>
      </w:r>
      <w:r w:rsidRPr="00E35027">
        <w:rPr>
          <w:rFonts w:hint="eastAsia"/>
          <w:sz w:val="24"/>
          <w:szCs w:val="24"/>
        </w:rPr>
        <w:t>3</w:t>
      </w:r>
      <w:r w:rsidRPr="00E35027">
        <w:rPr>
          <w:rFonts w:hint="eastAsia"/>
          <w:sz w:val="24"/>
          <w:szCs w:val="24"/>
        </w:rPr>
        <w:t>世纪开始，佛教向古印度境外不断传播，逐渐发展为世界性的宗教，在许多国家形成各具民族特色的教派。佛教传入中国后，对我国政治、经济文化等许多方面，都产生了广泛而深远的影响。</w:t>
      </w:r>
    </w:p>
    <w:p w:rsidR="00155231" w:rsidRPr="00E35027" w:rsidRDefault="00155231" w:rsidP="00E35027">
      <w:pPr>
        <w:spacing w:line="360" w:lineRule="exact"/>
        <w:ind w:firstLineChars="200" w:firstLine="480"/>
        <w:rPr>
          <w:sz w:val="24"/>
          <w:szCs w:val="24"/>
        </w:rPr>
      </w:pPr>
      <w:r w:rsidRPr="00E35027">
        <w:rPr>
          <w:rFonts w:hint="eastAsia"/>
          <w:sz w:val="24"/>
          <w:szCs w:val="24"/>
        </w:rPr>
        <w:t>宗教与邪教的区别</w:t>
      </w:r>
    </w:p>
    <w:p w:rsidR="00155231" w:rsidRPr="00E35027" w:rsidRDefault="00155231" w:rsidP="00E35027">
      <w:pPr>
        <w:spacing w:line="360" w:lineRule="exact"/>
        <w:ind w:firstLineChars="200" w:firstLine="480"/>
        <w:rPr>
          <w:sz w:val="24"/>
          <w:szCs w:val="24"/>
        </w:rPr>
      </w:pPr>
      <w:r w:rsidRPr="00E35027">
        <w:rPr>
          <w:rFonts w:hint="eastAsia"/>
          <w:sz w:val="24"/>
          <w:szCs w:val="24"/>
        </w:rPr>
        <w:t>人类既然生活在这个地球上，应当淡泊名利，无私奉献，自尊自强，做一个有益于人类、国家、社会的人。因此，宗教是要把爱国爱教，爱主爱人融为一体的。</w:t>
      </w:r>
    </w:p>
    <w:p w:rsidR="00155231" w:rsidRPr="00E35027" w:rsidRDefault="00155231" w:rsidP="00E35027">
      <w:pPr>
        <w:spacing w:line="360" w:lineRule="exact"/>
        <w:ind w:firstLineChars="200" w:firstLine="480"/>
        <w:rPr>
          <w:sz w:val="24"/>
          <w:szCs w:val="24"/>
        </w:rPr>
      </w:pPr>
      <w:r w:rsidRPr="00E35027">
        <w:rPr>
          <w:rFonts w:hint="eastAsia"/>
          <w:sz w:val="24"/>
          <w:szCs w:val="24"/>
        </w:rPr>
        <w:t>正统宗教与邪教是不可同日而语的，邪教与宗教的区别不仅体现在教义的内容上，更重要的是体现在宗教与政治、与国家的关系上。宗教是为了国家统治的利益，为向人们灌输对权力的畏惧和服从才有存在的价值。邪教之所以是邪教，根本点在于其具有反世俗生活和反国家性。应当指出，世界上那些具有伟大传统的宗教本身都是反对邪教的。特别是那种欺世惑众的、非理性的邪教。真正的宗教、伟大的宗教在本质上是理性的。邪教对人类社会的危害不仅在于其违背了人类基本的道德理念和法律准则、也对宗教信仰造成极大危害。邪教危害社会的过程中，也严重损害正常宗教的合法权益，伤害宗教情感，危害宗教信仰。</w:t>
      </w:r>
    </w:p>
    <w:p w:rsidR="00155231" w:rsidRPr="00E35027" w:rsidRDefault="00155231" w:rsidP="00E35027">
      <w:pPr>
        <w:spacing w:line="360" w:lineRule="exact"/>
        <w:ind w:firstLineChars="200" w:firstLine="480"/>
        <w:rPr>
          <w:sz w:val="24"/>
          <w:szCs w:val="24"/>
        </w:rPr>
      </w:pPr>
      <w:r w:rsidRPr="00E35027">
        <w:rPr>
          <w:rFonts w:hint="eastAsia"/>
          <w:sz w:val="24"/>
          <w:szCs w:val="24"/>
        </w:rPr>
        <w:t>邪教常常利用正常宗教中的一些教义和说法招摇撞骗，有的甚至还具有一定的宗教色彩，就很容易使一些对宗教不了解的人将邪教与宗教混为一谈，将邪教的歪理邪说当成宗教信仰加以接受。近年在中国冒出的邪教“法轮功”，因其盗用宗教名词术语而形成一套歪理邪说，也被一些人归入宗教之列，看成是一种宗教信仰。其实，恰恰相反，“法轮功”以各种非法方式扰乱社会秩序，害人夺命，完全具备邪教的各种特征，并对正常的宗教信仰自由造成极大危害。“法轮功”</w:t>
      </w:r>
      <w:r w:rsidRPr="00E35027">
        <w:rPr>
          <w:rFonts w:hint="eastAsia"/>
          <w:sz w:val="24"/>
          <w:szCs w:val="24"/>
        </w:rPr>
        <w:lastRenderedPageBreak/>
        <w:t>的教主李洪志以“上层次、消业、圆满”等信念驱使信众聚众闹事，扰乱社会秩序，这绝不是正统宗教的所作所为。</w:t>
      </w:r>
    </w:p>
    <w:p w:rsidR="00155231" w:rsidRPr="00E35027" w:rsidRDefault="00BB0944" w:rsidP="00E35027">
      <w:pPr>
        <w:spacing w:line="360" w:lineRule="exact"/>
        <w:ind w:firstLineChars="200" w:firstLine="480"/>
        <w:rPr>
          <w:sz w:val="24"/>
          <w:szCs w:val="24"/>
        </w:rPr>
      </w:pPr>
      <w:r w:rsidRPr="00E35027">
        <w:rPr>
          <w:rFonts w:hint="eastAsia"/>
          <w:sz w:val="24"/>
          <w:szCs w:val="24"/>
        </w:rPr>
        <w:t xml:space="preserve"> </w:t>
      </w:r>
      <w:r w:rsidR="00155231" w:rsidRPr="00E35027">
        <w:rPr>
          <w:rFonts w:hint="eastAsia"/>
          <w:sz w:val="24"/>
          <w:szCs w:val="24"/>
        </w:rPr>
        <w:t>“法轮功”现象给人的深刻警示之一，就是在尊重和保护宗教信仰自由的同时，必须防范和打击邪教。从这一点上说，中国政府对邪教“法轮功”的取缔，既是对人权的保护，又是保护宗教信仰自由的正义之举。正统的宗教对邪教祸害人民、制造事端、扰乱社会是深恶痛绝的。正统的宗教祈祷的是社会祥和，热爱的是生命长久。人们要分清宗教与邪教的不同，坚持正信，阐明正道，弘扬正气，慈爱和谐，济世利人。</w:t>
      </w:r>
    </w:p>
    <w:p w:rsidR="00155231" w:rsidRPr="00E35027" w:rsidRDefault="00155231" w:rsidP="00E35027">
      <w:pPr>
        <w:spacing w:line="360" w:lineRule="exact"/>
        <w:ind w:firstLineChars="200" w:firstLine="480"/>
        <w:rPr>
          <w:sz w:val="24"/>
          <w:szCs w:val="24"/>
        </w:rPr>
      </w:pPr>
      <w:r w:rsidRPr="00E35027">
        <w:rPr>
          <w:rFonts w:hint="eastAsia"/>
          <w:sz w:val="24"/>
          <w:szCs w:val="24"/>
        </w:rPr>
        <w:t>2</w:t>
      </w:r>
      <w:r w:rsidRPr="00E35027">
        <w:rPr>
          <w:rFonts w:hint="eastAsia"/>
          <w:sz w:val="24"/>
          <w:szCs w:val="24"/>
        </w:rPr>
        <w:t>．学生的作品</w:t>
      </w:r>
      <w:r w:rsidRPr="00E35027">
        <w:rPr>
          <w:rFonts w:hint="eastAsia"/>
          <w:sz w:val="24"/>
          <w:szCs w:val="24"/>
        </w:rPr>
        <w:t>(</w:t>
      </w:r>
      <w:r w:rsidRPr="00E35027">
        <w:rPr>
          <w:rFonts w:hint="eastAsia"/>
          <w:sz w:val="24"/>
          <w:szCs w:val="24"/>
        </w:rPr>
        <w:t>略</w:t>
      </w:r>
      <w:r w:rsidRPr="00E35027">
        <w:rPr>
          <w:rFonts w:hint="eastAsia"/>
          <w:sz w:val="24"/>
          <w:szCs w:val="24"/>
        </w:rPr>
        <w:t>)</w:t>
      </w:r>
    </w:p>
    <w:p w:rsidR="000A24D0" w:rsidRPr="00E35027" w:rsidRDefault="00155231" w:rsidP="00E35027">
      <w:pPr>
        <w:spacing w:line="360" w:lineRule="exact"/>
        <w:ind w:firstLineChars="200" w:firstLine="480"/>
        <w:rPr>
          <w:sz w:val="24"/>
          <w:szCs w:val="24"/>
        </w:rPr>
      </w:pPr>
      <w:r w:rsidRPr="00E35027">
        <w:rPr>
          <w:sz w:val="24"/>
          <w:szCs w:val="24"/>
        </w:rPr>
        <w:t xml:space="preserve"> </w:t>
      </w:r>
    </w:p>
    <w:sectPr w:rsidR="000A24D0" w:rsidRPr="00E35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31"/>
    <w:rsid w:val="000A013D"/>
    <w:rsid w:val="00155231"/>
    <w:rsid w:val="00710B9A"/>
    <w:rsid w:val="007B228F"/>
    <w:rsid w:val="00BB0944"/>
    <w:rsid w:val="00C9135E"/>
    <w:rsid w:val="00D30A44"/>
    <w:rsid w:val="00D83B90"/>
    <w:rsid w:val="00D91CA6"/>
    <w:rsid w:val="00E35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3143</Words>
  <Characters>3199</Characters>
  <Application>Microsoft Office Word</Application>
  <DocSecurity>0</DocSecurity>
  <Lines>122</Lines>
  <Paragraphs>50</Paragraphs>
  <ScaleCrop>false</ScaleCrop>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11</cp:revision>
  <dcterms:created xsi:type="dcterms:W3CDTF">2019-12-10T03:15:00Z</dcterms:created>
  <dcterms:modified xsi:type="dcterms:W3CDTF">2019-12-18T06:12:00Z</dcterms:modified>
</cp:coreProperties>
</file>