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EF1" w:rsidRDefault="00610EF1">
      <w:pPr>
        <w:jc w:val="center"/>
        <w:rPr>
          <w:rFonts w:ascii="黑体" w:eastAsia="黑体" w:hAnsi="黑体" w:hint="eastAsia"/>
          <w:sz w:val="32"/>
          <w:szCs w:val="32"/>
        </w:rPr>
      </w:pPr>
      <w:bookmarkStart w:id="0" w:name="_GoBack"/>
      <w:bookmarkEnd w:id="0"/>
    </w:p>
    <w:p w:rsidR="00610EF1" w:rsidRDefault="00610EF1">
      <w:pPr>
        <w:jc w:val="center"/>
        <w:rPr>
          <w:rFonts w:ascii="黑体" w:eastAsia="黑体" w:hAnsi="黑体"/>
          <w:sz w:val="32"/>
          <w:szCs w:val="32"/>
        </w:rPr>
      </w:pPr>
    </w:p>
    <w:p w:rsidR="00610EF1" w:rsidRDefault="00610EF1">
      <w:pPr>
        <w:jc w:val="center"/>
        <w:rPr>
          <w:rFonts w:ascii="黑体" w:eastAsia="黑体" w:hAnsi="黑体"/>
          <w:sz w:val="32"/>
          <w:szCs w:val="32"/>
        </w:rPr>
      </w:pPr>
    </w:p>
    <w:p w:rsidR="00610EF1" w:rsidRDefault="00610EF1">
      <w:pPr>
        <w:jc w:val="center"/>
        <w:rPr>
          <w:rFonts w:ascii="黑体" w:eastAsia="黑体" w:hAnsi="黑体"/>
          <w:sz w:val="44"/>
          <w:szCs w:val="44"/>
        </w:rPr>
      </w:pPr>
    </w:p>
    <w:p w:rsidR="00610EF1" w:rsidRDefault="00D720B3">
      <w:pPr>
        <w:jc w:val="center"/>
        <w:rPr>
          <w:rFonts w:ascii="黑体" w:eastAsia="黑体" w:hAnsi="黑体"/>
          <w:sz w:val="44"/>
          <w:szCs w:val="44"/>
        </w:rPr>
      </w:pPr>
      <w:r>
        <w:rPr>
          <w:rFonts w:ascii="黑体" w:eastAsia="黑体" w:hAnsi="黑体" w:hint="eastAsia"/>
          <w:sz w:val="44"/>
          <w:szCs w:val="44"/>
        </w:rPr>
        <w:t>浅谈小学综合实践活动教学策略</w:t>
      </w:r>
    </w:p>
    <w:p w:rsidR="00610EF1" w:rsidRDefault="00610EF1">
      <w:pPr>
        <w:jc w:val="center"/>
        <w:rPr>
          <w:rFonts w:ascii="黑体" w:eastAsia="黑体" w:hAnsi="黑体"/>
          <w:sz w:val="32"/>
          <w:szCs w:val="32"/>
        </w:rPr>
      </w:pPr>
    </w:p>
    <w:p w:rsidR="00610EF1" w:rsidRDefault="00610EF1">
      <w:pPr>
        <w:rPr>
          <w:rFonts w:ascii="黑体" w:eastAsia="黑体" w:hAnsi="黑体"/>
          <w:sz w:val="32"/>
          <w:szCs w:val="32"/>
        </w:rPr>
      </w:pPr>
    </w:p>
    <w:p w:rsidR="00610EF1" w:rsidRDefault="00610EF1">
      <w:pPr>
        <w:jc w:val="center"/>
        <w:rPr>
          <w:rFonts w:ascii="黑体" w:eastAsia="黑体" w:hAnsi="黑体"/>
          <w:sz w:val="32"/>
          <w:szCs w:val="32"/>
        </w:rPr>
      </w:pPr>
    </w:p>
    <w:p w:rsidR="00610EF1" w:rsidRDefault="00610EF1">
      <w:pPr>
        <w:jc w:val="center"/>
        <w:rPr>
          <w:rFonts w:ascii="黑体" w:eastAsia="黑体" w:hAnsi="黑体"/>
          <w:sz w:val="32"/>
          <w:szCs w:val="32"/>
        </w:rPr>
      </w:pPr>
    </w:p>
    <w:p w:rsidR="00610EF1" w:rsidRDefault="00610EF1">
      <w:pPr>
        <w:jc w:val="center"/>
        <w:rPr>
          <w:rFonts w:ascii="黑体" w:eastAsia="黑体" w:hAnsi="黑体"/>
          <w:sz w:val="32"/>
          <w:szCs w:val="32"/>
        </w:rPr>
      </w:pPr>
    </w:p>
    <w:p w:rsidR="00610EF1" w:rsidRDefault="00610EF1">
      <w:pPr>
        <w:jc w:val="center"/>
        <w:rPr>
          <w:rFonts w:ascii="黑体" w:eastAsia="黑体" w:hAnsi="黑体"/>
          <w:sz w:val="32"/>
          <w:szCs w:val="32"/>
        </w:rPr>
      </w:pPr>
    </w:p>
    <w:p w:rsidR="00610EF1" w:rsidRDefault="00610EF1">
      <w:pPr>
        <w:jc w:val="center"/>
        <w:rPr>
          <w:rFonts w:ascii="黑体" w:eastAsia="黑体" w:hAnsi="黑体"/>
          <w:sz w:val="32"/>
          <w:szCs w:val="32"/>
        </w:rPr>
      </w:pPr>
    </w:p>
    <w:p w:rsidR="00610EF1" w:rsidRDefault="00610EF1">
      <w:pPr>
        <w:jc w:val="center"/>
        <w:rPr>
          <w:rFonts w:ascii="黑体" w:eastAsia="黑体" w:hAnsi="黑体"/>
          <w:sz w:val="32"/>
          <w:szCs w:val="32"/>
        </w:rPr>
      </w:pPr>
    </w:p>
    <w:p w:rsidR="00610EF1" w:rsidRDefault="00610EF1">
      <w:pPr>
        <w:jc w:val="center"/>
        <w:rPr>
          <w:rFonts w:ascii="黑体" w:eastAsia="黑体" w:hAnsi="黑体"/>
          <w:sz w:val="32"/>
          <w:szCs w:val="32"/>
        </w:rPr>
      </w:pPr>
    </w:p>
    <w:p w:rsidR="00610EF1" w:rsidRDefault="00610EF1">
      <w:pPr>
        <w:jc w:val="center"/>
        <w:rPr>
          <w:rFonts w:ascii="黑体" w:eastAsia="黑体" w:hAnsi="黑体"/>
          <w:sz w:val="32"/>
          <w:szCs w:val="32"/>
        </w:rPr>
      </w:pPr>
    </w:p>
    <w:p w:rsidR="00610EF1" w:rsidRDefault="00610EF1" w:rsidP="00FB02E9">
      <w:pPr>
        <w:rPr>
          <w:rFonts w:ascii="黑体" w:eastAsia="黑体" w:hAnsi="黑体"/>
          <w:sz w:val="32"/>
          <w:szCs w:val="32"/>
        </w:rPr>
      </w:pPr>
    </w:p>
    <w:p w:rsidR="00610EF1" w:rsidRDefault="008A0EE9">
      <w:pPr>
        <w:jc w:val="center"/>
        <w:rPr>
          <w:rFonts w:ascii="黑体" w:eastAsia="黑体" w:hAnsi="黑体"/>
          <w:sz w:val="32"/>
          <w:szCs w:val="32"/>
        </w:rPr>
      </w:pPr>
      <w:r>
        <w:rPr>
          <w:rFonts w:ascii="黑体" w:eastAsia="黑体" w:hAnsi="黑体" w:hint="eastAsia"/>
          <w:sz w:val="32"/>
          <w:szCs w:val="32"/>
        </w:rPr>
        <w:t>单位:</w:t>
      </w:r>
      <w:r w:rsidR="00D720B3">
        <w:rPr>
          <w:rFonts w:ascii="黑体" w:eastAsia="黑体" w:hAnsi="黑体" w:hint="eastAsia"/>
          <w:sz w:val="32"/>
          <w:szCs w:val="32"/>
        </w:rPr>
        <w:t>滨海新区大港上古林小学</w:t>
      </w:r>
    </w:p>
    <w:p w:rsidR="00610EF1" w:rsidRDefault="008A0EE9" w:rsidP="008A0EE9">
      <w:pPr>
        <w:rPr>
          <w:rFonts w:ascii="黑体" w:eastAsia="黑体" w:hAnsi="黑体"/>
          <w:sz w:val="32"/>
          <w:szCs w:val="32"/>
        </w:rPr>
      </w:pPr>
      <w:r>
        <w:rPr>
          <w:rFonts w:ascii="黑体" w:eastAsia="黑体" w:hAnsi="黑体" w:hint="eastAsia"/>
          <w:sz w:val="32"/>
          <w:szCs w:val="32"/>
        </w:rPr>
        <w:t xml:space="preserve">            姓名:</w:t>
      </w:r>
      <w:r w:rsidR="00D720B3">
        <w:rPr>
          <w:rFonts w:ascii="黑体" w:eastAsia="黑体" w:hAnsi="黑体" w:hint="eastAsia"/>
          <w:sz w:val="32"/>
          <w:szCs w:val="32"/>
        </w:rPr>
        <w:t>刘丽</w:t>
      </w:r>
    </w:p>
    <w:p w:rsidR="00610EF1" w:rsidRDefault="008A0EE9" w:rsidP="008A0EE9">
      <w:pPr>
        <w:rPr>
          <w:rFonts w:ascii="黑体" w:eastAsia="黑体" w:hAnsi="黑体"/>
          <w:sz w:val="32"/>
          <w:szCs w:val="32"/>
        </w:rPr>
      </w:pPr>
      <w:r>
        <w:rPr>
          <w:rFonts w:ascii="黑体" w:eastAsia="黑体" w:hAnsi="黑体" w:hint="eastAsia"/>
          <w:sz w:val="32"/>
          <w:szCs w:val="32"/>
        </w:rPr>
        <w:t xml:space="preserve">            学科:小学综合实践活动</w:t>
      </w:r>
    </w:p>
    <w:p w:rsidR="00610EF1" w:rsidRDefault="00610EF1">
      <w:pPr>
        <w:jc w:val="center"/>
        <w:rPr>
          <w:rFonts w:ascii="黑体" w:eastAsia="黑体" w:hAnsi="黑体"/>
          <w:sz w:val="32"/>
          <w:szCs w:val="32"/>
        </w:rPr>
      </w:pPr>
    </w:p>
    <w:p w:rsidR="00610EF1" w:rsidRDefault="00610EF1">
      <w:pPr>
        <w:jc w:val="center"/>
        <w:rPr>
          <w:rFonts w:ascii="黑体" w:eastAsia="黑体" w:hAnsi="黑体"/>
          <w:sz w:val="32"/>
          <w:szCs w:val="32"/>
        </w:rPr>
      </w:pPr>
    </w:p>
    <w:p w:rsidR="00FB02E9" w:rsidRDefault="00FB02E9">
      <w:pPr>
        <w:jc w:val="center"/>
        <w:rPr>
          <w:rFonts w:ascii="黑体" w:eastAsia="黑体" w:hAnsi="黑体"/>
          <w:sz w:val="32"/>
          <w:szCs w:val="32"/>
        </w:rPr>
      </w:pPr>
    </w:p>
    <w:p w:rsidR="00610EF1" w:rsidRPr="00B42338" w:rsidRDefault="00D720B3">
      <w:pPr>
        <w:jc w:val="center"/>
        <w:rPr>
          <w:rFonts w:asciiTheme="minorEastAsia" w:hAnsiTheme="minorEastAsia"/>
          <w:sz w:val="36"/>
          <w:szCs w:val="36"/>
        </w:rPr>
      </w:pPr>
      <w:r w:rsidRPr="00B42338">
        <w:rPr>
          <w:rFonts w:asciiTheme="minorEastAsia" w:hAnsiTheme="minorEastAsia" w:hint="eastAsia"/>
          <w:sz w:val="36"/>
          <w:szCs w:val="36"/>
        </w:rPr>
        <w:lastRenderedPageBreak/>
        <w:t>浅谈小学综合实践活动教学策略</w:t>
      </w:r>
    </w:p>
    <w:p w:rsidR="00610EF1" w:rsidRPr="00B42338" w:rsidRDefault="00D720B3">
      <w:pPr>
        <w:spacing w:line="480" w:lineRule="exact"/>
        <w:rPr>
          <w:rFonts w:ascii="仿宋" w:eastAsia="仿宋" w:hAnsi="仿宋"/>
          <w:sz w:val="30"/>
          <w:szCs w:val="30"/>
        </w:rPr>
      </w:pPr>
      <w:r w:rsidRPr="00B42338">
        <w:rPr>
          <w:rFonts w:ascii="仿宋" w:eastAsia="仿宋" w:hAnsi="仿宋" w:hint="eastAsia"/>
          <w:sz w:val="30"/>
          <w:szCs w:val="30"/>
        </w:rPr>
        <w:t>摘要：综合实践活动是一种以学生为主体，根据学生的生活实际和需要，以某一问题或情境为主题，通过个体或者小组合作的方式进行探究、服务、制作、体验等方式，培养分析问题解决问题能力的跨学科综合性实践课程。是国家义务教育和普通高中课程方案规定的必修课程，足见其重要性。综合实践活动不同于传统的学科，需要教师更加精心的设计与组织，选择合理的教学策略。</w:t>
      </w:r>
    </w:p>
    <w:p w:rsidR="00610EF1" w:rsidRPr="00B42338" w:rsidRDefault="00D720B3">
      <w:pPr>
        <w:spacing w:line="480" w:lineRule="exact"/>
        <w:rPr>
          <w:rFonts w:ascii="仿宋" w:eastAsia="仿宋" w:hAnsi="仿宋"/>
          <w:sz w:val="30"/>
          <w:szCs w:val="30"/>
        </w:rPr>
      </w:pPr>
      <w:r w:rsidRPr="00B42338">
        <w:rPr>
          <w:rFonts w:ascii="仿宋" w:eastAsia="仿宋" w:hAnsi="仿宋" w:hint="eastAsia"/>
          <w:sz w:val="30"/>
          <w:szCs w:val="30"/>
        </w:rPr>
        <w:t>关键词：小学综合实践活动  教师  教学策略</w:t>
      </w:r>
    </w:p>
    <w:p w:rsidR="00610EF1" w:rsidRPr="00B42338" w:rsidRDefault="00D720B3">
      <w:pPr>
        <w:spacing w:line="480" w:lineRule="exact"/>
        <w:rPr>
          <w:rFonts w:ascii="仿宋" w:eastAsia="仿宋" w:hAnsi="仿宋"/>
          <w:sz w:val="30"/>
          <w:szCs w:val="30"/>
        </w:rPr>
      </w:pPr>
      <w:r w:rsidRPr="00B42338">
        <w:rPr>
          <w:rFonts w:ascii="仿宋" w:eastAsia="仿宋" w:hAnsi="仿宋" w:hint="eastAsia"/>
          <w:sz w:val="30"/>
          <w:szCs w:val="30"/>
        </w:rPr>
        <w:t>正文：</w:t>
      </w:r>
    </w:p>
    <w:p w:rsidR="00610EF1" w:rsidRPr="00B42338" w:rsidRDefault="00D720B3">
      <w:pPr>
        <w:spacing w:line="480" w:lineRule="exact"/>
        <w:ind w:firstLine="540"/>
        <w:rPr>
          <w:rFonts w:ascii="仿宋" w:eastAsia="仿宋" w:hAnsi="仿宋"/>
          <w:sz w:val="30"/>
          <w:szCs w:val="30"/>
        </w:rPr>
      </w:pPr>
      <w:r w:rsidRPr="00B42338">
        <w:rPr>
          <w:rFonts w:ascii="仿宋" w:eastAsia="仿宋" w:hAnsi="仿宋" w:hint="eastAsia"/>
          <w:sz w:val="30"/>
          <w:szCs w:val="30"/>
        </w:rPr>
        <w:t>综合实践活动是小学课程的必修课程，教师有效开展综合实践活动可以培养学生综合运用学科知识和社交的能力，逐步形成自主探究意识，培养创新精神。综合实践活动的课程特点，不管是在知识储备还是教学策略方面都对老师提出了更高的要求。活动开展是否有效果，与教师的教学策略有着密不可分的关系。因此，教师选择合理的教学策略，对于提高活动质量起着至关重要的作用。下面结合我的实际教学，谈一谈我的综合实践活动课程教学策略。</w:t>
      </w:r>
    </w:p>
    <w:p w:rsidR="00610EF1" w:rsidRPr="00B42338" w:rsidRDefault="00D720B3">
      <w:pPr>
        <w:pStyle w:val="a8"/>
        <w:numPr>
          <w:ilvl w:val="0"/>
          <w:numId w:val="1"/>
        </w:numPr>
        <w:spacing w:line="480" w:lineRule="exact"/>
        <w:ind w:firstLineChars="0"/>
        <w:rPr>
          <w:rFonts w:ascii="仿宋" w:eastAsia="仿宋" w:hAnsi="仿宋"/>
          <w:b/>
          <w:sz w:val="30"/>
          <w:szCs w:val="30"/>
        </w:rPr>
      </w:pPr>
      <w:r w:rsidRPr="00B42338">
        <w:rPr>
          <w:rFonts w:ascii="仿宋" w:eastAsia="仿宋" w:hAnsi="仿宋" w:hint="eastAsia"/>
          <w:b/>
          <w:sz w:val="30"/>
          <w:szCs w:val="30"/>
        </w:rPr>
        <w:t>精心选择主题，激发学生研究兴趣。</w:t>
      </w:r>
    </w:p>
    <w:p w:rsidR="00610EF1" w:rsidRPr="00B42338" w:rsidRDefault="00D720B3">
      <w:pPr>
        <w:spacing w:line="480" w:lineRule="exact"/>
        <w:ind w:firstLine="540"/>
        <w:rPr>
          <w:rFonts w:ascii="仿宋" w:eastAsia="仿宋" w:hAnsi="仿宋"/>
          <w:sz w:val="30"/>
          <w:szCs w:val="30"/>
        </w:rPr>
      </w:pPr>
      <w:r w:rsidRPr="00B42338">
        <w:rPr>
          <w:rFonts w:ascii="仿宋" w:eastAsia="仿宋" w:hAnsi="仿宋" w:hint="eastAsia"/>
          <w:sz w:val="30"/>
          <w:szCs w:val="30"/>
        </w:rPr>
        <w:t>综合实践活动的第一步是选择活动主题。俗话说，良好的开端是成功的一半。选择的活动主题如果适合学生研究，学生也比较感兴趣，就可以激发学生的研究兴趣，学生会自觉主动展开研究活动，从而使研究活动得以顺利进行；相反，则会使学生情绪消沉，导致研究活动不理想。</w:t>
      </w:r>
    </w:p>
    <w:p w:rsidR="00610EF1" w:rsidRPr="00B42338" w:rsidRDefault="00D720B3">
      <w:pPr>
        <w:spacing w:line="480" w:lineRule="exact"/>
        <w:ind w:firstLine="540"/>
        <w:rPr>
          <w:rFonts w:ascii="仿宋" w:eastAsia="仿宋" w:hAnsi="仿宋"/>
          <w:sz w:val="30"/>
          <w:szCs w:val="30"/>
        </w:rPr>
      </w:pPr>
      <w:r w:rsidRPr="00B42338">
        <w:rPr>
          <w:rFonts w:ascii="仿宋" w:eastAsia="仿宋" w:hAnsi="仿宋" w:hint="eastAsia"/>
          <w:sz w:val="30"/>
          <w:szCs w:val="30"/>
        </w:rPr>
        <w:t>在我的教学中，曾经发生过这样的事情：在开学初，第一次综合实践活动确定主题时，我做主将活动主题定为《本校学生上下学乘坐交通工具情况调查》，在进行第一课时选题指导时，我发现学生情绪不高，不太配合我的教学，当时我很气愤。通过课下和学生沟通，我发现是我的选题策略有问题，我没有征询学生</w:t>
      </w:r>
      <w:r w:rsidRPr="00B42338">
        <w:rPr>
          <w:rFonts w:ascii="仿宋" w:eastAsia="仿宋" w:hAnsi="仿宋" w:hint="eastAsia"/>
          <w:sz w:val="30"/>
          <w:szCs w:val="30"/>
        </w:rPr>
        <w:lastRenderedPageBreak/>
        <w:t>的意见，学生对活动主题不感兴趣。于是我决定转变选题策略，重新选题。选提前我只告诉学生围绕社会热点问题进行选题。要求学生自己搜集感兴趣的社会热点问题，然后进行筛选、分类汇总，最后由全班投票，选出活动主题——《关于小学生玩手游情况的调查》。在研究活动未正式开始之前，学生的情绪已经被调动起来了。接下来的研究活动进行的非常顺利，活动成果超出了我的想象。</w:t>
      </w:r>
    </w:p>
    <w:p w:rsidR="00610EF1" w:rsidRPr="00B42338" w:rsidRDefault="00D720B3">
      <w:pPr>
        <w:spacing w:line="480" w:lineRule="exact"/>
        <w:ind w:firstLine="540"/>
        <w:rPr>
          <w:rFonts w:ascii="仿宋" w:eastAsia="仿宋" w:hAnsi="仿宋"/>
          <w:sz w:val="30"/>
          <w:szCs w:val="30"/>
        </w:rPr>
      </w:pPr>
      <w:r w:rsidRPr="00B42338">
        <w:rPr>
          <w:rFonts w:ascii="仿宋" w:eastAsia="仿宋" w:hAnsi="仿宋" w:hint="eastAsia"/>
          <w:sz w:val="30"/>
          <w:szCs w:val="30"/>
        </w:rPr>
        <w:t>由此可以看出，教师进行选题时要精心设计选题活动，为综合实践活动提供一个良好的开端。</w:t>
      </w:r>
    </w:p>
    <w:p w:rsidR="00610EF1" w:rsidRPr="00B42338" w:rsidRDefault="00D720B3">
      <w:pPr>
        <w:pStyle w:val="a8"/>
        <w:numPr>
          <w:ilvl w:val="0"/>
          <w:numId w:val="1"/>
        </w:numPr>
        <w:spacing w:line="480" w:lineRule="exact"/>
        <w:ind w:firstLineChars="0"/>
        <w:rPr>
          <w:rFonts w:ascii="仿宋" w:eastAsia="仿宋" w:hAnsi="仿宋"/>
          <w:b/>
          <w:sz w:val="30"/>
          <w:szCs w:val="30"/>
        </w:rPr>
      </w:pPr>
      <w:r w:rsidRPr="00B42338">
        <w:rPr>
          <w:rFonts w:ascii="仿宋" w:eastAsia="仿宋" w:hAnsi="仿宋" w:hint="eastAsia"/>
          <w:b/>
          <w:sz w:val="30"/>
          <w:szCs w:val="30"/>
        </w:rPr>
        <w:t>适时指导，提高学生研究能力。</w:t>
      </w:r>
    </w:p>
    <w:p w:rsidR="00610EF1" w:rsidRPr="00B42338" w:rsidRDefault="00D720B3">
      <w:pPr>
        <w:spacing w:line="480" w:lineRule="exact"/>
        <w:rPr>
          <w:rFonts w:ascii="仿宋" w:eastAsia="仿宋" w:hAnsi="仿宋"/>
          <w:sz w:val="30"/>
          <w:szCs w:val="30"/>
        </w:rPr>
      </w:pPr>
      <w:r w:rsidRPr="00B42338">
        <w:rPr>
          <w:rFonts w:ascii="仿宋" w:eastAsia="仿宋" w:hAnsi="仿宋" w:hint="eastAsia"/>
          <w:sz w:val="30"/>
          <w:szCs w:val="30"/>
        </w:rPr>
        <w:t xml:space="preserve">    综合实践活动是一门开放性的课程，但是，开放并不意味着是“放羊式”教学，教师应该把握好时机，适时指导学生的研究活动，从而培养学生发现和提出问题的能力，提出解决问题设想的能力，收集资料的能力，分析资料和得出结论的能力，以及表述思想和交流成果的能力，并掌握基本的科学方法。</w:t>
      </w:r>
    </w:p>
    <w:p w:rsidR="00610EF1" w:rsidRPr="00B42338" w:rsidRDefault="00D720B3">
      <w:pPr>
        <w:spacing w:line="480" w:lineRule="exact"/>
        <w:rPr>
          <w:rFonts w:ascii="仿宋" w:eastAsia="仿宋" w:hAnsi="仿宋"/>
          <w:sz w:val="30"/>
          <w:szCs w:val="30"/>
        </w:rPr>
      </w:pPr>
      <w:r w:rsidRPr="00B42338">
        <w:rPr>
          <w:rFonts w:ascii="仿宋" w:eastAsia="仿宋" w:hAnsi="仿宋" w:hint="eastAsia"/>
          <w:sz w:val="30"/>
          <w:szCs w:val="30"/>
        </w:rPr>
        <w:t xml:space="preserve">    教师的指导应贯穿于活动的始终，教师要密切关注学生的研究活动，当学生遇到没有学过的知识、遇到解决不了的困难以及方法指导时，教师则适时给予指导。以《生活垃圾分类小调查》第一课时为例。选择合理的研究课题。这是一节方法指导课，此时就需要教师介入，对学生进行指导。如果教师没有进行有效指导，可能会使学生选择的研究课题不科学，进而影响到整个综合实践活动的效果。</w:t>
      </w:r>
    </w:p>
    <w:p w:rsidR="00610EF1" w:rsidRPr="00B42338" w:rsidRDefault="00D720B3">
      <w:pPr>
        <w:pStyle w:val="a8"/>
        <w:numPr>
          <w:ilvl w:val="0"/>
          <w:numId w:val="1"/>
        </w:numPr>
        <w:spacing w:line="480" w:lineRule="exact"/>
        <w:ind w:firstLineChars="0"/>
        <w:rPr>
          <w:rFonts w:ascii="仿宋" w:eastAsia="仿宋" w:hAnsi="仿宋"/>
          <w:b/>
          <w:sz w:val="30"/>
          <w:szCs w:val="30"/>
        </w:rPr>
      </w:pPr>
      <w:r w:rsidRPr="00B42338">
        <w:rPr>
          <w:rFonts w:ascii="仿宋" w:eastAsia="仿宋" w:hAnsi="仿宋" w:hint="eastAsia"/>
          <w:b/>
          <w:sz w:val="30"/>
          <w:szCs w:val="30"/>
        </w:rPr>
        <w:t>注重小组合作，培养学生合作交流能力。</w:t>
      </w:r>
    </w:p>
    <w:p w:rsidR="00610EF1" w:rsidRPr="00B42338" w:rsidRDefault="00D720B3">
      <w:pPr>
        <w:spacing w:line="480" w:lineRule="exact"/>
        <w:rPr>
          <w:rFonts w:ascii="仿宋" w:eastAsia="仿宋" w:hAnsi="仿宋"/>
          <w:sz w:val="30"/>
          <w:szCs w:val="30"/>
        </w:rPr>
      </w:pPr>
      <w:r w:rsidRPr="00B42338">
        <w:rPr>
          <w:rFonts w:ascii="仿宋" w:eastAsia="仿宋" w:hAnsi="仿宋" w:hint="eastAsia"/>
          <w:sz w:val="30"/>
          <w:szCs w:val="30"/>
        </w:rPr>
        <w:t xml:space="preserve">    综合实践活动以小组合作为主。在合作探究的过程中,学生的思想通过交流，会产生不一样的火花，同时可以帮助学习有困难的学生，达到取长补短的目的。我认为教师在综合实践活动中指导合作时要注意以下三点:</w:t>
      </w:r>
    </w:p>
    <w:p w:rsidR="00610EF1" w:rsidRPr="00B42338" w:rsidRDefault="00D720B3">
      <w:pPr>
        <w:pStyle w:val="a8"/>
        <w:numPr>
          <w:ilvl w:val="0"/>
          <w:numId w:val="2"/>
        </w:numPr>
        <w:spacing w:line="480" w:lineRule="exact"/>
        <w:ind w:firstLineChars="0"/>
        <w:rPr>
          <w:rFonts w:ascii="仿宋" w:eastAsia="仿宋" w:hAnsi="仿宋"/>
          <w:b/>
          <w:sz w:val="30"/>
          <w:szCs w:val="30"/>
        </w:rPr>
      </w:pPr>
      <w:r w:rsidRPr="00B42338">
        <w:rPr>
          <w:rFonts w:ascii="仿宋" w:eastAsia="仿宋" w:hAnsi="仿宋" w:hint="eastAsia"/>
          <w:b/>
          <w:sz w:val="30"/>
          <w:szCs w:val="30"/>
        </w:rPr>
        <w:t>让学生间会合作。</w:t>
      </w:r>
    </w:p>
    <w:p w:rsidR="00610EF1" w:rsidRPr="00B42338" w:rsidRDefault="00D720B3" w:rsidP="00B42338">
      <w:pPr>
        <w:spacing w:line="480" w:lineRule="exact"/>
        <w:ind w:firstLineChars="200" w:firstLine="600"/>
        <w:rPr>
          <w:rFonts w:ascii="仿宋" w:eastAsia="仿宋" w:hAnsi="仿宋"/>
          <w:sz w:val="30"/>
          <w:szCs w:val="30"/>
        </w:rPr>
      </w:pPr>
      <w:r w:rsidRPr="00B42338">
        <w:rPr>
          <w:rFonts w:ascii="仿宋" w:eastAsia="仿宋" w:hAnsi="仿宋" w:hint="eastAsia"/>
          <w:sz w:val="30"/>
          <w:szCs w:val="30"/>
        </w:rPr>
        <w:t>在综合实践活动开展的过程当中,必须使学生理解与同学和</w:t>
      </w:r>
      <w:r w:rsidRPr="00B42338">
        <w:rPr>
          <w:rFonts w:ascii="仿宋" w:eastAsia="仿宋" w:hAnsi="仿宋" w:hint="eastAsia"/>
          <w:sz w:val="30"/>
          <w:szCs w:val="30"/>
        </w:rPr>
        <w:lastRenderedPageBreak/>
        <w:t>睦合作的意义,只有这样合作伙伴之间才能互帮互助、互相理解,才能够共同面对研究结果的成功与失败,当同伴遇到困难时才能毫不犹豫的伸出援手为同伴排忧解难,进而能心甘情愿地协助他人完成研究成果。</w:t>
      </w:r>
    </w:p>
    <w:p w:rsidR="00610EF1" w:rsidRPr="00B42338" w:rsidRDefault="00D720B3">
      <w:pPr>
        <w:pStyle w:val="a8"/>
        <w:numPr>
          <w:ilvl w:val="0"/>
          <w:numId w:val="2"/>
        </w:numPr>
        <w:spacing w:line="480" w:lineRule="exact"/>
        <w:ind w:firstLineChars="0"/>
        <w:rPr>
          <w:rFonts w:ascii="仿宋" w:eastAsia="仿宋" w:hAnsi="仿宋"/>
          <w:b/>
          <w:sz w:val="30"/>
          <w:szCs w:val="30"/>
        </w:rPr>
      </w:pPr>
      <w:r w:rsidRPr="00B42338">
        <w:rPr>
          <w:rFonts w:ascii="仿宋" w:eastAsia="仿宋" w:hAnsi="仿宋" w:hint="eastAsia"/>
          <w:b/>
          <w:sz w:val="30"/>
          <w:szCs w:val="30"/>
        </w:rPr>
        <w:t>小组成员不是固定不变的。</w:t>
      </w:r>
    </w:p>
    <w:p w:rsidR="00610EF1" w:rsidRPr="00B42338" w:rsidRDefault="00D720B3" w:rsidP="00B42338">
      <w:pPr>
        <w:spacing w:line="480" w:lineRule="exact"/>
        <w:ind w:firstLineChars="200" w:firstLine="600"/>
        <w:rPr>
          <w:rFonts w:ascii="仿宋" w:eastAsia="仿宋" w:hAnsi="仿宋"/>
          <w:sz w:val="30"/>
          <w:szCs w:val="30"/>
        </w:rPr>
      </w:pPr>
      <w:r w:rsidRPr="00B42338">
        <w:rPr>
          <w:rFonts w:ascii="仿宋" w:eastAsia="仿宋" w:hAnsi="仿宋" w:hint="eastAsia"/>
          <w:sz w:val="30"/>
          <w:szCs w:val="30"/>
        </w:rPr>
        <w:t>对于某一课题的研究,不是成绩好的学生对每个研究课题都在行,也不是成绩不好的学生对每个研究课题都不在行,所以教师应根据具体的研究问题,结合学生的水平随时组织小组,这样才能够做到取长补短,优势互补,有利于学生的研究活动。</w:t>
      </w:r>
      <w:r w:rsidRPr="00B42338">
        <w:rPr>
          <w:rFonts w:ascii="仿宋" w:eastAsia="仿宋" w:hAnsi="仿宋"/>
          <w:sz w:val="30"/>
          <w:szCs w:val="30"/>
        </w:rPr>
        <w:t xml:space="preserve"> </w:t>
      </w:r>
    </w:p>
    <w:p w:rsidR="00610EF1" w:rsidRPr="00B42338" w:rsidRDefault="00D720B3">
      <w:pPr>
        <w:pStyle w:val="a8"/>
        <w:numPr>
          <w:ilvl w:val="0"/>
          <w:numId w:val="2"/>
        </w:numPr>
        <w:spacing w:line="480" w:lineRule="exact"/>
        <w:ind w:firstLineChars="0"/>
        <w:rPr>
          <w:rFonts w:ascii="仿宋" w:eastAsia="仿宋" w:hAnsi="仿宋"/>
          <w:b/>
          <w:sz w:val="30"/>
          <w:szCs w:val="30"/>
        </w:rPr>
      </w:pPr>
      <w:r w:rsidRPr="00B42338">
        <w:rPr>
          <w:rFonts w:ascii="仿宋" w:eastAsia="仿宋" w:hAnsi="仿宋" w:hint="eastAsia"/>
          <w:b/>
          <w:sz w:val="30"/>
          <w:szCs w:val="30"/>
        </w:rPr>
        <w:t>将“小组合作”与“个体研究”适时结合。</w:t>
      </w:r>
    </w:p>
    <w:p w:rsidR="00610EF1" w:rsidRPr="00B42338" w:rsidRDefault="00D720B3" w:rsidP="00B42338">
      <w:pPr>
        <w:spacing w:line="480" w:lineRule="exact"/>
        <w:ind w:firstLineChars="200" w:firstLine="600"/>
        <w:rPr>
          <w:rFonts w:ascii="仿宋" w:eastAsia="仿宋" w:hAnsi="仿宋"/>
          <w:sz w:val="30"/>
          <w:szCs w:val="30"/>
        </w:rPr>
      </w:pPr>
      <w:r w:rsidRPr="00B42338">
        <w:rPr>
          <w:rFonts w:ascii="仿宋" w:eastAsia="仿宋" w:hAnsi="仿宋" w:hint="eastAsia"/>
          <w:sz w:val="30"/>
          <w:szCs w:val="30"/>
        </w:rPr>
        <w:t>只要是学生独立研究能够解决的问题,就让学生个体研究,这样有助于培养学生的个性和自主意识。对于独立研究有困难的,可采取“小组合作”与“个体研究”相结合的方式,再由教师组织、引导、探讨、交流和归纳,实现学习效果最优化。</w:t>
      </w:r>
    </w:p>
    <w:p w:rsidR="00610EF1" w:rsidRPr="00B42338" w:rsidRDefault="00D720B3" w:rsidP="00B42338">
      <w:pPr>
        <w:spacing w:line="480" w:lineRule="exact"/>
        <w:ind w:firstLineChars="200" w:firstLine="600"/>
        <w:rPr>
          <w:rFonts w:ascii="仿宋" w:eastAsia="仿宋" w:hAnsi="仿宋"/>
          <w:sz w:val="30"/>
          <w:szCs w:val="30"/>
        </w:rPr>
      </w:pPr>
      <w:r w:rsidRPr="00B42338">
        <w:rPr>
          <w:rFonts w:ascii="仿宋" w:eastAsia="仿宋" w:hAnsi="仿宋" w:hint="eastAsia"/>
          <w:sz w:val="30"/>
          <w:szCs w:val="30"/>
        </w:rPr>
        <w:t>例如：在进行主题为《生活垃圾分类小调查》的综合实践活动时，我把全班分成六大组。在选题指导课时，小组合作的优势就显现出来了。课中我设计了先由学生自主思考研究问题，再小组合作筛选问题。一个小组中有一位成员提的问题是‘怎样不产生垃圾？’，就是不同意自己提的问题被剔除。他举手向我示意，让我帮他解决。我将这个任务转交给了同组的其他成员，就听他们你一句我一句解释道：“你的问题表述不完整，我们研究的主题都是和生活垃圾相关的，而你只提到垃圾，范围发生了变化”，“你的问题不真实，生活垃圾是不可能不出现的，不符合选题原则”……最终，他心服口服了。一个学到了知识，另外几个的语言表达和交流能力得到了锻炼。</w:t>
      </w:r>
    </w:p>
    <w:p w:rsidR="00610EF1" w:rsidRPr="00B42338" w:rsidRDefault="00D720B3" w:rsidP="00B42338">
      <w:pPr>
        <w:spacing w:line="480" w:lineRule="exact"/>
        <w:ind w:firstLineChars="200" w:firstLine="600"/>
        <w:rPr>
          <w:rFonts w:ascii="仿宋" w:eastAsia="仿宋" w:hAnsi="仿宋"/>
          <w:sz w:val="30"/>
          <w:szCs w:val="30"/>
        </w:rPr>
      </w:pPr>
      <w:r w:rsidRPr="00B42338">
        <w:rPr>
          <w:rFonts w:ascii="仿宋" w:eastAsia="仿宋" w:hAnsi="仿宋" w:hint="eastAsia"/>
          <w:sz w:val="30"/>
          <w:szCs w:val="30"/>
        </w:rPr>
        <w:t>在实施研究活动的过程当中小组合作也发挥着重要的作用。例如：在进行资料搜集的过程中，一个人搜集到的资料往往会不全面、工作量也比较大，如果以小组合作的形式活动，搜集到的资料就会得到互相补充，从而使资料更加完整。遇到困难成员之</w:t>
      </w:r>
      <w:r w:rsidRPr="00B42338">
        <w:rPr>
          <w:rFonts w:ascii="仿宋" w:eastAsia="仿宋" w:hAnsi="仿宋" w:hint="eastAsia"/>
          <w:sz w:val="30"/>
          <w:szCs w:val="30"/>
        </w:rPr>
        <w:lastRenderedPageBreak/>
        <w:t>间也可以互相帮助、互相鼓励，共同克服困难。</w:t>
      </w:r>
    </w:p>
    <w:p w:rsidR="00610EF1" w:rsidRPr="00B42338" w:rsidRDefault="00D720B3">
      <w:pPr>
        <w:pStyle w:val="a8"/>
        <w:numPr>
          <w:ilvl w:val="0"/>
          <w:numId w:val="1"/>
        </w:numPr>
        <w:spacing w:line="480" w:lineRule="exact"/>
        <w:ind w:firstLineChars="0"/>
        <w:rPr>
          <w:rFonts w:ascii="仿宋" w:eastAsia="仿宋" w:hAnsi="仿宋"/>
          <w:b/>
          <w:sz w:val="30"/>
          <w:szCs w:val="30"/>
        </w:rPr>
      </w:pPr>
      <w:r w:rsidRPr="00B42338">
        <w:rPr>
          <w:rFonts w:ascii="仿宋" w:eastAsia="仿宋" w:hAnsi="仿宋" w:hint="eastAsia"/>
          <w:b/>
          <w:sz w:val="30"/>
          <w:szCs w:val="30"/>
        </w:rPr>
        <w:t>重视成果展示，使学生体验到收获的喜悦。</w:t>
      </w:r>
    </w:p>
    <w:p w:rsidR="00610EF1" w:rsidRPr="00B42338" w:rsidRDefault="00D720B3">
      <w:pPr>
        <w:spacing w:line="480" w:lineRule="exact"/>
        <w:ind w:firstLine="555"/>
        <w:rPr>
          <w:rFonts w:ascii="仿宋" w:eastAsia="仿宋" w:hAnsi="仿宋"/>
          <w:sz w:val="30"/>
          <w:szCs w:val="30"/>
        </w:rPr>
      </w:pPr>
      <w:r w:rsidRPr="00B42338">
        <w:rPr>
          <w:rFonts w:ascii="仿宋" w:eastAsia="仿宋" w:hAnsi="仿宋" w:hint="eastAsia"/>
          <w:sz w:val="30"/>
          <w:szCs w:val="30"/>
        </w:rPr>
        <w:t>一次完整的综合实践活动要经历“确定主题—制定研究方案—实施研究活动—资料汇总整理—成果展示”这一流程。成果展示是非常重要的一个环节。如果忽略成果展示，学生将无法获得成功的体验，久而久之，学生将失去研究兴趣。因此，教师在组织学生进行综合实践活动时既要重视精彩的活动过程，也要关注成果展示。</w:t>
      </w:r>
    </w:p>
    <w:p w:rsidR="00610EF1" w:rsidRPr="00B42338" w:rsidRDefault="00D720B3">
      <w:pPr>
        <w:spacing w:line="480" w:lineRule="exact"/>
        <w:ind w:firstLine="540"/>
        <w:rPr>
          <w:rFonts w:ascii="仿宋" w:eastAsia="仿宋" w:hAnsi="仿宋"/>
          <w:sz w:val="30"/>
          <w:szCs w:val="30"/>
        </w:rPr>
      </w:pPr>
      <w:r w:rsidRPr="00B42338">
        <w:rPr>
          <w:rFonts w:ascii="仿宋" w:eastAsia="仿宋" w:hAnsi="仿宋" w:hint="eastAsia"/>
          <w:sz w:val="30"/>
          <w:szCs w:val="30"/>
        </w:rPr>
        <w:t>例如：在进行主题为《小学生饮用饮料情况的调查》的综合实践活动时，学生搜集到很多的资料，将资料汇总整理后，我很惊讶，资料非常齐全、完整。如果不组织一堂完美的成果展示课就太可惜了。于是，我召开了一次研讨会，孩子们想出来的展示形式多种多样——有微课视频、有采访视频、有PPT、有数据图表、有小品。汇报当天，课堂活跃，气氛浓厚，每个孩子脸上都洋溢着成功的喜悦。在课堂总结时，学生纷纷表示期待下一次综合实践活动。我认为通过这次成果展示活动，学生收获了成功的果实，丰富了情感体验。在这里我要说明一点：在成果展示时教师应指导学生不仅仅汇报成功的部分，还要汇报在活动过程中遇到的困难、走过的弯路以及遭受的失败，以及相应的应对策略。这些看似“不光彩”的事，其实是他们成长的“小帮手”。</w:t>
      </w:r>
    </w:p>
    <w:p w:rsidR="00610EF1" w:rsidRPr="00B42338" w:rsidRDefault="00D720B3">
      <w:pPr>
        <w:pStyle w:val="a8"/>
        <w:numPr>
          <w:ilvl w:val="0"/>
          <w:numId w:val="1"/>
        </w:numPr>
        <w:spacing w:line="480" w:lineRule="exact"/>
        <w:ind w:firstLineChars="0"/>
        <w:rPr>
          <w:rFonts w:ascii="仿宋" w:eastAsia="仿宋" w:hAnsi="仿宋"/>
          <w:b/>
          <w:sz w:val="30"/>
          <w:szCs w:val="30"/>
        </w:rPr>
      </w:pPr>
      <w:r w:rsidRPr="00B42338">
        <w:rPr>
          <w:rFonts w:ascii="仿宋" w:eastAsia="仿宋" w:hAnsi="仿宋" w:hint="eastAsia"/>
          <w:b/>
          <w:sz w:val="30"/>
          <w:szCs w:val="30"/>
        </w:rPr>
        <w:t>多元评价，呵护学生研究热情。</w:t>
      </w:r>
    </w:p>
    <w:p w:rsidR="00610EF1" w:rsidRPr="00B42338" w:rsidRDefault="00D720B3" w:rsidP="00B42338">
      <w:pPr>
        <w:spacing w:line="480" w:lineRule="exact"/>
        <w:ind w:firstLineChars="200" w:firstLine="600"/>
        <w:rPr>
          <w:rFonts w:ascii="仿宋" w:eastAsia="仿宋" w:hAnsi="仿宋"/>
          <w:sz w:val="30"/>
          <w:szCs w:val="30"/>
        </w:rPr>
      </w:pPr>
      <w:r w:rsidRPr="00B42338">
        <w:rPr>
          <w:rFonts w:ascii="仿宋" w:eastAsia="仿宋" w:hAnsi="仿宋" w:hint="eastAsia"/>
          <w:sz w:val="30"/>
          <w:szCs w:val="30"/>
        </w:rPr>
        <w:t>评价贯穿于综合实践活动整个过程中，是综合实践活动重要的组成部分。评价的第一职能是及时反馈学生的学习过程，便于学生改进，有利于后续研究的顺利进行。教师在进行评价时要注意做到以下两点：</w:t>
      </w:r>
    </w:p>
    <w:p w:rsidR="00610EF1" w:rsidRPr="00B42338" w:rsidRDefault="00D720B3">
      <w:pPr>
        <w:pStyle w:val="a8"/>
        <w:numPr>
          <w:ilvl w:val="0"/>
          <w:numId w:val="3"/>
        </w:numPr>
        <w:spacing w:line="480" w:lineRule="exact"/>
        <w:ind w:firstLineChars="0"/>
        <w:rPr>
          <w:rFonts w:ascii="仿宋" w:eastAsia="仿宋" w:hAnsi="仿宋"/>
          <w:b/>
          <w:sz w:val="30"/>
          <w:szCs w:val="30"/>
        </w:rPr>
      </w:pPr>
      <w:r w:rsidRPr="00B42338">
        <w:rPr>
          <w:rFonts w:ascii="仿宋" w:eastAsia="仿宋" w:hAnsi="仿宋" w:hint="eastAsia"/>
          <w:b/>
          <w:sz w:val="30"/>
          <w:szCs w:val="30"/>
        </w:rPr>
        <w:t>评价主体多元化。</w:t>
      </w:r>
    </w:p>
    <w:p w:rsidR="00610EF1" w:rsidRPr="00B42338" w:rsidRDefault="00D720B3">
      <w:pPr>
        <w:spacing w:line="480" w:lineRule="exact"/>
        <w:ind w:firstLine="540"/>
        <w:rPr>
          <w:rFonts w:ascii="仿宋" w:eastAsia="仿宋" w:hAnsi="仿宋"/>
          <w:sz w:val="30"/>
          <w:szCs w:val="30"/>
        </w:rPr>
      </w:pPr>
      <w:r w:rsidRPr="00B42338">
        <w:rPr>
          <w:rFonts w:ascii="仿宋" w:eastAsia="仿宋" w:hAnsi="仿宋" w:hint="eastAsia"/>
          <w:sz w:val="30"/>
          <w:szCs w:val="30"/>
        </w:rPr>
        <w:t>在传统的教学当中，教师是常见的评价主体，学生通常是被评价者。综合实践活动不同于传统课堂活动，学生有一部分活动是在校外完成的，教师并不能完全了解学生的表现，因此，评价</w:t>
      </w:r>
      <w:r w:rsidRPr="00B42338">
        <w:rPr>
          <w:rFonts w:ascii="仿宋" w:eastAsia="仿宋" w:hAnsi="仿宋" w:hint="eastAsia"/>
          <w:sz w:val="30"/>
          <w:szCs w:val="30"/>
        </w:rPr>
        <w:lastRenderedPageBreak/>
        <w:t>主体应该多元化。例如：下面是在进行《关于小学生饮用饮料情况的调查》综合实践活动中的评价表。</w:t>
      </w:r>
    </w:p>
    <w:p w:rsidR="00610EF1" w:rsidRPr="00B42338" w:rsidRDefault="00D720B3">
      <w:pPr>
        <w:spacing w:line="480" w:lineRule="exact"/>
        <w:ind w:firstLine="540"/>
        <w:rPr>
          <w:rFonts w:ascii="仿宋" w:eastAsia="仿宋" w:hAnsi="仿宋"/>
          <w:b/>
          <w:sz w:val="30"/>
          <w:szCs w:val="30"/>
        </w:rPr>
      </w:pPr>
      <w:r w:rsidRPr="00B42338">
        <w:rPr>
          <w:rFonts w:ascii="仿宋" w:eastAsia="仿宋" w:hAnsi="仿宋" w:hint="eastAsia"/>
          <w:b/>
          <w:sz w:val="30"/>
          <w:szCs w:val="30"/>
        </w:rPr>
        <w:t>“关于小学生饮用饮料情况的调查”综合实践活动评价表</w:t>
      </w:r>
    </w:p>
    <w:tbl>
      <w:tblPr>
        <w:tblStyle w:val="a7"/>
        <w:tblW w:w="8522" w:type="dxa"/>
        <w:tblLayout w:type="fixed"/>
        <w:tblLook w:val="04A0" w:firstRow="1" w:lastRow="0" w:firstColumn="1" w:lastColumn="0" w:noHBand="0" w:noVBand="1"/>
      </w:tblPr>
      <w:tblGrid>
        <w:gridCol w:w="4077"/>
        <w:gridCol w:w="851"/>
        <w:gridCol w:w="992"/>
        <w:gridCol w:w="1276"/>
        <w:gridCol w:w="1326"/>
      </w:tblGrid>
      <w:tr w:rsidR="00610EF1" w:rsidRPr="00B42338">
        <w:trPr>
          <w:trHeight w:hRule="exact" w:val="851"/>
        </w:trPr>
        <w:tc>
          <w:tcPr>
            <w:tcW w:w="4077" w:type="dxa"/>
          </w:tcPr>
          <w:p w:rsidR="00610EF1" w:rsidRPr="00B42338" w:rsidRDefault="00D720B3">
            <w:pPr>
              <w:spacing w:line="480" w:lineRule="exact"/>
              <w:rPr>
                <w:rFonts w:ascii="仿宋" w:eastAsia="仿宋" w:hAnsi="仿宋"/>
                <w:sz w:val="30"/>
                <w:szCs w:val="30"/>
              </w:rPr>
            </w:pPr>
            <w:r w:rsidRPr="00B42338">
              <w:rPr>
                <w:rFonts w:ascii="仿宋" w:eastAsia="仿宋" w:hAnsi="仿宋" w:hint="eastAsia"/>
                <w:sz w:val="30"/>
                <w:szCs w:val="30"/>
              </w:rPr>
              <w:t>评价内容</w:t>
            </w:r>
          </w:p>
        </w:tc>
        <w:tc>
          <w:tcPr>
            <w:tcW w:w="851" w:type="dxa"/>
          </w:tcPr>
          <w:p w:rsidR="00610EF1" w:rsidRPr="00B42338" w:rsidRDefault="00D720B3">
            <w:pPr>
              <w:spacing w:line="480" w:lineRule="exact"/>
              <w:rPr>
                <w:rFonts w:ascii="仿宋" w:eastAsia="仿宋" w:hAnsi="仿宋"/>
                <w:sz w:val="30"/>
                <w:szCs w:val="30"/>
              </w:rPr>
            </w:pPr>
            <w:r w:rsidRPr="00B42338">
              <w:rPr>
                <w:rFonts w:ascii="仿宋" w:eastAsia="仿宋" w:hAnsi="仿宋" w:hint="eastAsia"/>
                <w:sz w:val="30"/>
                <w:szCs w:val="30"/>
              </w:rPr>
              <w:t>自评</w:t>
            </w:r>
          </w:p>
        </w:tc>
        <w:tc>
          <w:tcPr>
            <w:tcW w:w="992" w:type="dxa"/>
          </w:tcPr>
          <w:p w:rsidR="00610EF1" w:rsidRPr="00B42338" w:rsidRDefault="00D720B3">
            <w:pPr>
              <w:spacing w:line="480" w:lineRule="exact"/>
              <w:rPr>
                <w:rFonts w:ascii="仿宋" w:eastAsia="仿宋" w:hAnsi="仿宋"/>
                <w:sz w:val="30"/>
                <w:szCs w:val="30"/>
              </w:rPr>
            </w:pPr>
            <w:r w:rsidRPr="00B42338">
              <w:rPr>
                <w:rFonts w:ascii="仿宋" w:eastAsia="仿宋" w:hAnsi="仿宋" w:hint="eastAsia"/>
                <w:sz w:val="30"/>
                <w:szCs w:val="30"/>
              </w:rPr>
              <w:t>互评</w:t>
            </w:r>
          </w:p>
        </w:tc>
        <w:tc>
          <w:tcPr>
            <w:tcW w:w="1276" w:type="dxa"/>
          </w:tcPr>
          <w:p w:rsidR="00610EF1" w:rsidRPr="00B42338" w:rsidRDefault="00D720B3">
            <w:pPr>
              <w:spacing w:line="480" w:lineRule="exact"/>
              <w:rPr>
                <w:rFonts w:ascii="仿宋" w:eastAsia="仿宋" w:hAnsi="仿宋"/>
                <w:sz w:val="30"/>
                <w:szCs w:val="30"/>
              </w:rPr>
            </w:pPr>
            <w:r w:rsidRPr="00B42338">
              <w:rPr>
                <w:rFonts w:ascii="仿宋" w:eastAsia="仿宋" w:hAnsi="仿宋" w:hint="eastAsia"/>
                <w:sz w:val="30"/>
                <w:szCs w:val="30"/>
              </w:rPr>
              <w:t>家长评</w:t>
            </w:r>
          </w:p>
        </w:tc>
        <w:tc>
          <w:tcPr>
            <w:tcW w:w="1326" w:type="dxa"/>
          </w:tcPr>
          <w:p w:rsidR="00610EF1" w:rsidRPr="00B42338" w:rsidRDefault="00D720B3">
            <w:pPr>
              <w:spacing w:line="480" w:lineRule="exact"/>
              <w:rPr>
                <w:rFonts w:ascii="仿宋" w:eastAsia="仿宋" w:hAnsi="仿宋"/>
                <w:sz w:val="30"/>
                <w:szCs w:val="30"/>
              </w:rPr>
            </w:pPr>
            <w:r w:rsidRPr="00B42338">
              <w:rPr>
                <w:rFonts w:ascii="仿宋" w:eastAsia="仿宋" w:hAnsi="仿宋" w:hint="eastAsia"/>
                <w:sz w:val="30"/>
                <w:szCs w:val="30"/>
              </w:rPr>
              <w:t>教师评</w:t>
            </w:r>
          </w:p>
        </w:tc>
      </w:tr>
      <w:tr w:rsidR="00610EF1" w:rsidRPr="00B42338">
        <w:trPr>
          <w:trHeight w:hRule="exact" w:val="851"/>
        </w:trPr>
        <w:tc>
          <w:tcPr>
            <w:tcW w:w="4077" w:type="dxa"/>
          </w:tcPr>
          <w:p w:rsidR="00610EF1" w:rsidRPr="00B42338" w:rsidRDefault="00D720B3">
            <w:pPr>
              <w:spacing w:line="480" w:lineRule="exact"/>
              <w:rPr>
                <w:rFonts w:ascii="仿宋" w:eastAsia="仿宋" w:hAnsi="仿宋"/>
                <w:sz w:val="30"/>
                <w:szCs w:val="30"/>
              </w:rPr>
            </w:pPr>
            <w:r w:rsidRPr="00B42338">
              <w:rPr>
                <w:rFonts w:ascii="仿宋" w:eastAsia="仿宋" w:hAnsi="仿宋" w:hint="eastAsia"/>
                <w:bCs/>
                <w:sz w:val="30"/>
                <w:szCs w:val="30"/>
              </w:rPr>
              <w:t xml:space="preserve">能够积极参加小组活动 </w:t>
            </w:r>
          </w:p>
          <w:p w:rsidR="00610EF1" w:rsidRPr="00B42338" w:rsidRDefault="00610EF1">
            <w:pPr>
              <w:spacing w:line="480" w:lineRule="exact"/>
              <w:rPr>
                <w:rFonts w:ascii="仿宋" w:eastAsia="仿宋" w:hAnsi="仿宋"/>
                <w:sz w:val="30"/>
                <w:szCs w:val="30"/>
              </w:rPr>
            </w:pPr>
          </w:p>
        </w:tc>
        <w:tc>
          <w:tcPr>
            <w:tcW w:w="851" w:type="dxa"/>
          </w:tcPr>
          <w:p w:rsidR="00610EF1" w:rsidRPr="00B42338" w:rsidRDefault="00610EF1">
            <w:pPr>
              <w:spacing w:line="480" w:lineRule="exact"/>
              <w:rPr>
                <w:rFonts w:ascii="仿宋" w:eastAsia="仿宋" w:hAnsi="仿宋"/>
                <w:sz w:val="30"/>
                <w:szCs w:val="30"/>
              </w:rPr>
            </w:pPr>
          </w:p>
        </w:tc>
        <w:tc>
          <w:tcPr>
            <w:tcW w:w="992" w:type="dxa"/>
          </w:tcPr>
          <w:p w:rsidR="00610EF1" w:rsidRPr="00B42338" w:rsidRDefault="00610EF1">
            <w:pPr>
              <w:spacing w:line="480" w:lineRule="exact"/>
              <w:rPr>
                <w:rFonts w:ascii="仿宋" w:eastAsia="仿宋" w:hAnsi="仿宋"/>
                <w:sz w:val="30"/>
                <w:szCs w:val="30"/>
              </w:rPr>
            </w:pPr>
          </w:p>
        </w:tc>
        <w:tc>
          <w:tcPr>
            <w:tcW w:w="1276" w:type="dxa"/>
          </w:tcPr>
          <w:p w:rsidR="00610EF1" w:rsidRPr="00B42338" w:rsidRDefault="00610EF1">
            <w:pPr>
              <w:spacing w:line="480" w:lineRule="exact"/>
              <w:rPr>
                <w:rFonts w:ascii="仿宋" w:eastAsia="仿宋" w:hAnsi="仿宋"/>
                <w:sz w:val="30"/>
                <w:szCs w:val="30"/>
              </w:rPr>
            </w:pPr>
          </w:p>
        </w:tc>
        <w:tc>
          <w:tcPr>
            <w:tcW w:w="1326" w:type="dxa"/>
          </w:tcPr>
          <w:p w:rsidR="00610EF1" w:rsidRPr="00B42338" w:rsidRDefault="00610EF1">
            <w:pPr>
              <w:spacing w:line="480" w:lineRule="exact"/>
              <w:rPr>
                <w:rFonts w:ascii="仿宋" w:eastAsia="仿宋" w:hAnsi="仿宋"/>
                <w:sz w:val="30"/>
                <w:szCs w:val="30"/>
              </w:rPr>
            </w:pPr>
          </w:p>
        </w:tc>
      </w:tr>
      <w:tr w:rsidR="00610EF1" w:rsidRPr="00B42338">
        <w:trPr>
          <w:trHeight w:hRule="exact" w:val="851"/>
        </w:trPr>
        <w:tc>
          <w:tcPr>
            <w:tcW w:w="4077" w:type="dxa"/>
          </w:tcPr>
          <w:p w:rsidR="00610EF1" w:rsidRPr="00B42338" w:rsidRDefault="00D720B3">
            <w:pPr>
              <w:spacing w:line="480" w:lineRule="exact"/>
              <w:rPr>
                <w:rFonts w:ascii="仿宋" w:eastAsia="仿宋" w:hAnsi="仿宋"/>
                <w:sz w:val="30"/>
                <w:szCs w:val="30"/>
              </w:rPr>
            </w:pPr>
            <w:r w:rsidRPr="00B42338">
              <w:rPr>
                <w:rFonts w:ascii="仿宋" w:eastAsia="仿宋" w:hAnsi="仿宋" w:hint="eastAsia"/>
                <w:bCs/>
                <w:sz w:val="30"/>
                <w:szCs w:val="30"/>
              </w:rPr>
              <w:t xml:space="preserve">小组成员交流时，能够积极发言 </w:t>
            </w:r>
          </w:p>
          <w:p w:rsidR="00610EF1" w:rsidRPr="00B42338" w:rsidRDefault="00610EF1">
            <w:pPr>
              <w:spacing w:line="480" w:lineRule="exact"/>
              <w:rPr>
                <w:rFonts w:ascii="仿宋" w:eastAsia="仿宋" w:hAnsi="仿宋"/>
                <w:sz w:val="30"/>
                <w:szCs w:val="30"/>
              </w:rPr>
            </w:pPr>
          </w:p>
        </w:tc>
        <w:tc>
          <w:tcPr>
            <w:tcW w:w="851" w:type="dxa"/>
          </w:tcPr>
          <w:p w:rsidR="00610EF1" w:rsidRPr="00B42338" w:rsidRDefault="00610EF1">
            <w:pPr>
              <w:spacing w:line="480" w:lineRule="exact"/>
              <w:rPr>
                <w:rFonts w:ascii="仿宋" w:eastAsia="仿宋" w:hAnsi="仿宋"/>
                <w:sz w:val="30"/>
                <w:szCs w:val="30"/>
              </w:rPr>
            </w:pPr>
          </w:p>
        </w:tc>
        <w:tc>
          <w:tcPr>
            <w:tcW w:w="992" w:type="dxa"/>
          </w:tcPr>
          <w:p w:rsidR="00610EF1" w:rsidRPr="00B42338" w:rsidRDefault="00610EF1">
            <w:pPr>
              <w:spacing w:line="480" w:lineRule="exact"/>
              <w:rPr>
                <w:rFonts w:ascii="仿宋" w:eastAsia="仿宋" w:hAnsi="仿宋"/>
                <w:sz w:val="30"/>
                <w:szCs w:val="30"/>
              </w:rPr>
            </w:pPr>
          </w:p>
        </w:tc>
        <w:tc>
          <w:tcPr>
            <w:tcW w:w="1276" w:type="dxa"/>
          </w:tcPr>
          <w:p w:rsidR="00610EF1" w:rsidRPr="00B42338" w:rsidRDefault="00610EF1">
            <w:pPr>
              <w:spacing w:line="480" w:lineRule="exact"/>
              <w:rPr>
                <w:rFonts w:ascii="仿宋" w:eastAsia="仿宋" w:hAnsi="仿宋"/>
                <w:sz w:val="30"/>
                <w:szCs w:val="30"/>
              </w:rPr>
            </w:pPr>
          </w:p>
        </w:tc>
        <w:tc>
          <w:tcPr>
            <w:tcW w:w="1326" w:type="dxa"/>
          </w:tcPr>
          <w:p w:rsidR="00610EF1" w:rsidRPr="00B42338" w:rsidRDefault="00610EF1">
            <w:pPr>
              <w:spacing w:line="480" w:lineRule="exact"/>
              <w:rPr>
                <w:rFonts w:ascii="仿宋" w:eastAsia="仿宋" w:hAnsi="仿宋"/>
                <w:sz w:val="30"/>
                <w:szCs w:val="30"/>
              </w:rPr>
            </w:pPr>
          </w:p>
        </w:tc>
      </w:tr>
      <w:tr w:rsidR="00610EF1" w:rsidRPr="00B42338">
        <w:trPr>
          <w:trHeight w:hRule="exact" w:val="851"/>
        </w:trPr>
        <w:tc>
          <w:tcPr>
            <w:tcW w:w="4077" w:type="dxa"/>
          </w:tcPr>
          <w:p w:rsidR="00610EF1" w:rsidRPr="00B42338" w:rsidRDefault="00D720B3">
            <w:pPr>
              <w:spacing w:line="480" w:lineRule="exact"/>
              <w:rPr>
                <w:rFonts w:ascii="仿宋" w:eastAsia="仿宋" w:hAnsi="仿宋"/>
                <w:sz w:val="30"/>
                <w:szCs w:val="30"/>
              </w:rPr>
            </w:pPr>
            <w:r w:rsidRPr="00B42338">
              <w:rPr>
                <w:rFonts w:ascii="仿宋" w:eastAsia="仿宋" w:hAnsi="仿宋" w:hint="eastAsia"/>
                <w:bCs/>
                <w:sz w:val="30"/>
                <w:szCs w:val="30"/>
              </w:rPr>
              <w:t xml:space="preserve">能够认真听取并记录别人的意见 </w:t>
            </w:r>
          </w:p>
          <w:p w:rsidR="00610EF1" w:rsidRPr="00B42338" w:rsidRDefault="00610EF1">
            <w:pPr>
              <w:spacing w:line="480" w:lineRule="exact"/>
              <w:rPr>
                <w:rFonts w:ascii="仿宋" w:eastAsia="仿宋" w:hAnsi="仿宋"/>
                <w:sz w:val="30"/>
                <w:szCs w:val="30"/>
              </w:rPr>
            </w:pPr>
          </w:p>
        </w:tc>
        <w:tc>
          <w:tcPr>
            <w:tcW w:w="851" w:type="dxa"/>
          </w:tcPr>
          <w:p w:rsidR="00610EF1" w:rsidRPr="00B42338" w:rsidRDefault="00610EF1">
            <w:pPr>
              <w:spacing w:line="480" w:lineRule="exact"/>
              <w:rPr>
                <w:rFonts w:ascii="仿宋" w:eastAsia="仿宋" w:hAnsi="仿宋"/>
                <w:sz w:val="30"/>
                <w:szCs w:val="30"/>
              </w:rPr>
            </w:pPr>
          </w:p>
        </w:tc>
        <w:tc>
          <w:tcPr>
            <w:tcW w:w="992" w:type="dxa"/>
          </w:tcPr>
          <w:p w:rsidR="00610EF1" w:rsidRPr="00B42338" w:rsidRDefault="00610EF1">
            <w:pPr>
              <w:spacing w:line="480" w:lineRule="exact"/>
              <w:rPr>
                <w:rFonts w:ascii="仿宋" w:eastAsia="仿宋" w:hAnsi="仿宋"/>
                <w:sz w:val="30"/>
                <w:szCs w:val="30"/>
              </w:rPr>
            </w:pPr>
          </w:p>
        </w:tc>
        <w:tc>
          <w:tcPr>
            <w:tcW w:w="1276" w:type="dxa"/>
          </w:tcPr>
          <w:p w:rsidR="00610EF1" w:rsidRPr="00B42338" w:rsidRDefault="00610EF1">
            <w:pPr>
              <w:spacing w:line="480" w:lineRule="exact"/>
              <w:rPr>
                <w:rFonts w:ascii="仿宋" w:eastAsia="仿宋" w:hAnsi="仿宋"/>
                <w:sz w:val="30"/>
                <w:szCs w:val="30"/>
              </w:rPr>
            </w:pPr>
          </w:p>
        </w:tc>
        <w:tc>
          <w:tcPr>
            <w:tcW w:w="1326" w:type="dxa"/>
          </w:tcPr>
          <w:p w:rsidR="00610EF1" w:rsidRPr="00B42338" w:rsidRDefault="00610EF1">
            <w:pPr>
              <w:spacing w:line="480" w:lineRule="exact"/>
              <w:rPr>
                <w:rFonts w:ascii="仿宋" w:eastAsia="仿宋" w:hAnsi="仿宋"/>
                <w:sz w:val="30"/>
                <w:szCs w:val="30"/>
              </w:rPr>
            </w:pPr>
          </w:p>
        </w:tc>
      </w:tr>
      <w:tr w:rsidR="00610EF1" w:rsidRPr="00B42338">
        <w:trPr>
          <w:trHeight w:hRule="exact" w:val="851"/>
        </w:trPr>
        <w:tc>
          <w:tcPr>
            <w:tcW w:w="4077" w:type="dxa"/>
          </w:tcPr>
          <w:p w:rsidR="00610EF1" w:rsidRPr="00B42338" w:rsidRDefault="00D720B3">
            <w:pPr>
              <w:spacing w:line="480" w:lineRule="exact"/>
              <w:rPr>
                <w:rFonts w:ascii="仿宋" w:eastAsia="仿宋" w:hAnsi="仿宋"/>
                <w:sz w:val="30"/>
                <w:szCs w:val="30"/>
              </w:rPr>
            </w:pPr>
            <w:r w:rsidRPr="00B42338">
              <w:rPr>
                <w:rFonts w:ascii="仿宋" w:eastAsia="仿宋" w:hAnsi="仿宋" w:hint="eastAsia"/>
                <w:bCs/>
                <w:sz w:val="30"/>
                <w:szCs w:val="30"/>
              </w:rPr>
              <w:t xml:space="preserve">能运用所学研究方法进行调查 </w:t>
            </w:r>
          </w:p>
          <w:p w:rsidR="00610EF1" w:rsidRPr="00B42338" w:rsidRDefault="00610EF1">
            <w:pPr>
              <w:spacing w:line="480" w:lineRule="exact"/>
              <w:rPr>
                <w:rFonts w:ascii="仿宋" w:eastAsia="仿宋" w:hAnsi="仿宋"/>
                <w:sz w:val="30"/>
                <w:szCs w:val="30"/>
              </w:rPr>
            </w:pPr>
          </w:p>
        </w:tc>
        <w:tc>
          <w:tcPr>
            <w:tcW w:w="851" w:type="dxa"/>
          </w:tcPr>
          <w:p w:rsidR="00610EF1" w:rsidRPr="00B42338" w:rsidRDefault="00610EF1">
            <w:pPr>
              <w:spacing w:line="480" w:lineRule="exact"/>
              <w:rPr>
                <w:rFonts w:ascii="仿宋" w:eastAsia="仿宋" w:hAnsi="仿宋"/>
                <w:sz w:val="30"/>
                <w:szCs w:val="30"/>
              </w:rPr>
            </w:pPr>
          </w:p>
        </w:tc>
        <w:tc>
          <w:tcPr>
            <w:tcW w:w="992" w:type="dxa"/>
          </w:tcPr>
          <w:p w:rsidR="00610EF1" w:rsidRPr="00B42338" w:rsidRDefault="00610EF1">
            <w:pPr>
              <w:spacing w:line="480" w:lineRule="exact"/>
              <w:rPr>
                <w:rFonts w:ascii="仿宋" w:eastAsia="仿宋" w:hAnsi="仿宋"/>
                <w:sz w:val="30"/>
                <w:szCs w:val="30"/>
              </w:rPr>
            </w:pPr>
          </w:p>
        </w:tc>
        <w:tc>
          <w:tcPr>
            <w:tcW w:w="1276" w:type="dxa"/>
          </w:tcPr>
          <w:p w:rsidR="00610EF1" w:rsidRPr="00B42338" w:rsidRDefault="00610EF1">
            <w:pPr>
              <w:spacing w:line="480" w:lineRule="exact"/>
              <w:rPr>
                <w:rFonts w:ascii="仿宋" w:eastAsia="仿宋" w:hAnsi="仿宋"/>
                <w:sz w:val="30"/>
                <w:szCs w:val="30"/>
              </w:rPr>
            </w:pPr>
          </w:p>
        </w:tc>
        <w:tc>
          <w:tcPr>
            <w:tcW w:w="1326" w:type="dxa"/>
          </w:tcPr>
          <w:p w:rsidR="00610EF1" w:rsidRPr="00B42338" w:rsidRDefault="00610EF1">
            <w:pPr>
              <w:spacing w:line="480" w:lineRule="exact"/>
              <w:rPr>
                <w:rFonts w:ascii="仿宋" w:eastAsia="仿宋" w:hAnsi="仿宋"/>
                <w:sz w:val="30"/>
                <w:szCs w:val="30"/>
              </w:rPr>
            </w:pPr>
          </w:p>
        </w:tc>
      </w:tr>
      <w:tr w:rsidR="00610EF1" w:rsidRPr="00B42338">
        <w:trPr>
          <w:trHeight w:hRule="exact" w:val="851"/>
        </w:trPr>
        <w:tc>
          <w:tcPr>
            <w:tcW w:w="4077" w:type="dxa"/>
          </w:tcPr>
          <w:p w:rsidR="00610EF1" w:rsidRPr="00B42338" w:rsidRDefault="00D720B3">
            <w:pPr>
              <w:spacing w:line="480" w:lineRule="exact"/>
              <w:rPr>
                <w:rFonts w:ascii="仿宋" w:eastAsia="仿宋" w:hAnsi="仿宋"/>
                <w:sz w:val="30"/>
                <w:szCs w:val="30"/>
              </w:rPr>
            </w:pPr>
            <w:r w:rsidRPr="00B42338">
              <w:rPr>
                <w:rFonts w:ascii="仿宋" w:eastAsia="仿宋" w:hAnsi="仿宋" w:hint="eastAsia"/>
                <w:bCs/>
                <w:sz w:val="30"/>
                <w:szCs w:val="30"/>
              </w:rPr>
              <w:t xml:space="preserve">在采访店铺老板时能够讲究方法 </w:t>
            </w:r>
          </w:p>
          <w:p w:rsidR="00610EF1" w:rsidRPr="00B42338" w:rsidRDefault="00610EF1">
            <w:pPr>
              <w:spacing w:line="480" w:lineRule="exact"/>
              <w:rPr>
                <w:rFonts w:ascii="仿宋" w:eastAsia="仿宋" w:hAnsi="仿宋"/>
                <w:b/>
                <w:sz w:val="30"/>
                <w:szCs w:val="30"/>
              </w:rPr>
            </w:pPr>
          </w:p>
        </w:tc>
        <w:tc>
          <w:tcPr>
            <w:tcW w:w="851" w:type="dxa"/>
          </w:tcPr>
          <w:p w:rsidR="00610EF1" w:rsidRPr="00B42338" w:rsidRDefault="00610EF1">
            <w:pPr>
              <w:spacing w:line="480" w:lineRule="exact"/>
              <w:rPr>
                <w:rFonts w:ascii="仿宋" w:eastAsia="仿宋" w:hAnsi="仿宋"/>
                <w:sz w:val="30"/>
                <w:szCs w:val="30"/>
              </w:rPr>
            </w:pPr>
          </w:p>
        </w:tc>
        <w:tc>
          <w:tcPr>
            <w:tcW w:w="992" w:type="dxa"/>
          </w:tcPr>
          <w:p w:rsidR="00610EF1" w:rsidRPr="00B42338" w:rsidRDefault="00610EF1">
            <w:pPr>
              <w:spacing w:line="480" w:lineRule="exact"/>
              <w:rPr>
                <w:rFonts w:ascii="仿宋" w:eastAsia="仿宋" w:hAnsi="仿宋"/>
                <w:sz w:val="30"/>
                <w:szCs w:val="30"/>
              </w:rPr>
            </w:pPr>
          </w:p>
        </w:tc>
        <w:tc>
          <w:tcPr>
            <w:tcW w:w="1276" w:type="dxa"/>
          </w:tcPr>
          <w:p w:rsidR="00610EF1" w:rsidRPr="00B42338" w:rsidRDefault="00610EF1">
            <w:pPr>
              <w:spacing w:line="480" w:lineRule="exact"/>
              <w:rPr>
                <w:rFonts w:ascii="仿宋" w:eastAsia="仿宋" w:hAnsi="仿宋"/>
                <w:sz w:val="30"/>
                <w:szCs w:val="30"/>
              </w:rPr>
            </w:pPr>
          </w:p>
        </w:tc>
        <w:tc>
          <w:tcPr>
            <w:tcW w:w="1326" w:type="dxa"/>
          </w:tcPr>
          <w:p w:rsidR="00610EF1" w:rsidRPr="00B42338" w:rsidRDefault="00610EF1">
            <w:pPr>
              <w:spacing w:line="480" w:lineRule="exact"/>
              <w:rPr>
                <w:rFonts w:ascii="仿宋" w:eastAsia="仿宋" w:hAnsi="仿宋"/>
                <w:sz w:val="30"/>
                <w:szCs w:val="30"/>
              </w:rPr>
            </w:pPr>
          </w:p>
        </w:tc>
      </w:tr>
      <w:tr w:rsidR="00610EF1" w:rsidRPr="00B42338">
        <w:trPr>
          <w:trHeight w:hRule="exact" w:val="851"/>
        </w:trPr>
        <w:tc>
          <w:tcPr>
            <w:tcW w:w="4077" w:type="dxa"/>
          </w:tcPr>
          <w:p w:rsidR="00610EF1" w:rsidRPr="00B42338" w:rsidRDefault="00D720B3">
            <w:pPr>
              <w:spacing w:line="480" w:lineRule="exact"/>
              <w:rPr>
                <w:rFonts w:ascii="仿宋" w:eastAsia="仿宋" w:hAnsi="仿宋"/>
                <w:sz w:val="30"/>
                <w:szCs w:val="30"/>
              </w:rPr>
            </w:pPr>
            <w:r w:rsidRPr="00B42338">
              <w:rPr>
                <w:rFonts w:ascii="仿宋" w:eastAsia="仿宋" w:hAnsi="仿宋" w:hint="eastAsia"/>
                <w:bCs/>
                <w:sz w:val="30"/>
                <w:szCs w:val="30"/>
              </w:rPr>
              <w:t xml:space="preserve">能够运用多种手段搜集资料 </w:t>
            </w:r>
          </w:p>
          <w:p w:rsidR="00610EF1" w:rsidRPr="00B42338" w:rsidRDefault="00610EF1">
            <w:pPr>
              <w:spacing w:line="480" w:lineRule="exact"/>
              <w:rPr>
                <w:rFonts w:ascii="仿宋" w:eastAsia="仿宋" w:hAnsi="仿宋"/>
                <w:sz w:val="30"/>
                <w:szCs w:val="30"/>
              </w:rPr>
            </w:pPr>
          </w:p>
        </w:tc>
        <w:tc>
          <w:tcPr>
            <w:tcW w:w="851" w:type="dxa"/>
          </w:tcPr>
          <w:p w:rsidR="00610EF1" w:rsidRPr="00B42338" w:rsidRDefault="00610EF1">
            <w:pPr>
              <w:spacing w:line="480" w:lineRule="exact"/>
              <w:rPr>
                <w:rFonts w:ascii="仿宋" w:eastAsia="仿宋" w:hAnsi="仿宋"/>
                <w:sz w:val="30"/>
                <w:szCs w:val="30"/>
              </w:rPr>
            </w:pPr>
          </w:p>
        </w:tc>
        <w:tc>
          <w:tcPr>
            <w:tcW w:w="992" w:type="dxa"/>
          </w:tcPr>
          <w:p w:rsidR="00610EF1" w:rsidRPr="00B42338" w:rsidRDefault="00610EF1">
            <w:pPr>
              <w:spacing w:line="480" w:lineRule="exact"/>
              <w:rPr>
                <w:rFonts w:ascii="仿宋" w:eastAsia="仿宋" w:hAnsi="仿宋"/>
                <w:sz w:val="30"/>
                <w:szCs w:val="30"/>
              </w:rPr>
            </w:pPr>
          </w:p>
        </w:tc>
        <w:tc>
          <w:tcPr>
            <w:tcW w:w="1276" w:type="dxa"/>
          </w:tcPr>
          <w:p w:rsidR="00610EF1" w:rsidRPr="00B42338" w:rsidRDefault="00610EF1">
            <w:pPr>
              <w:spacing w:line="480" w:lineRule="exact"/>
              <w:rPr>
                <w:rFonts w:ascii="仿宋" w:eastAsia="仿宋" w:hAnsi="仿宋"/>
                <w:sz w:val="30"/>
                <w:szCs w:val="30"/>
              </w:rPr>
            </w:pPr>
          </w:p>
        </w:tc>
        <w:tc>
          <w:tcPr>
            <w:tcW w:w="1326" w:type="dxa"/>
          </w:tcPr>
          <w:p w:rsidR="00610EF1" w:rsidRPr="00B42338" w:rsidRDefault="00610EF1">
            <w:pPr>
              <w:spacing w:line="480" w:lineRule="exact"/>
              <w:rPr>
                <w:rFonts w:ascii="仿宋" w:eastAsia="仿宋" w:hAnsi="仿宋"/>
                <w:sz w:val="30"/>
                <w:szCs w:val="30"/>
              </w:rPr>
            </w:pPr>
          </w:p>
        </w:tc>
      </w:tr>
      <w:tr w:rsidR="00610EF1" w:rsidRPr="00B42338">
        <w:trPr>
          <w:trHeight w:hRule="exact" w:val="851"/>
        </w:trPr>
        <w:tc>
          <w:tcPr>
            <w:tcW w:w="4077" w:type="dxa"/>
          </w:tcPr>
          <w:p w:rsidR="00610EF1" w:rsidRPr="00B42338" w:rsidRDefault="00D720B3">
            <w:pPr>
              <w:spacing w:line="480" w:lineRule="exact"/>
              <w:rPr>
                <w:rFonts w:ascii="仿宋" w:eastAsia="仿宋" w:hAnsi="仿宋"/>
                <w:sz w:val="30"/>
                <w:szCs w:val="30"/>
              </w:rPr>
            </w:pPr>
            <w:r w:rsidRPr="00B42338">
              <w:rPr>
                <w:rFonts w:ascii="仿宋" w:eastAsia="仿宋" w:hAnsi="仿宋" w:hint="eastAsia"/>
                <w:bCs/>
                <w:sz w:val="30"/>
                <w:szCs w:val="30"/>
              </w:rPr>
              <w:t xml:space="preserve">基本掌握调查问卷的设计方法 </w:t>
            </w:r>
          </w:p>
          <w:p w:rsidR="00610EF1" w:rsidRPr="00B42338" w:rsidRDefault="00610EF1">
            <w:pPr>
              <w:spacing w:line="480" w:lineRule="exact"/>
              <w:rPr>
                <w:rFonts w:ascii="仿宋" w:eastAsia="仿宋" w:hAnsi="仿宋"/>
                <w:sz w:val="30"/>
                <w:szCs w:val="30"/>
              </w:rPr>
            </w:pPr>
          </w:p>
        </w:tc>
        <w:tc>
          <w:tcPr>
            <w:tcW w:w="851" w:type="dxa"/>
          </w:tcPr>
          <w:p w:rsidR="00610EF1" w:rsidRPr="00B42338" w:rsidRDefault="00610EF1">
            <w:pPr>
              <w:spacing w:line="480" w:lineRule="exact"/>
              <w:rPr>
                <w:rFonts w:ascii="仿宋" w:eastAsia="仿宋" w:hAnsi="仿宋"/>
                <w:sz w:val="30"/>
                <w:szCs w:val="30"/>
              </w:rPr>
            </w:pPr>
          </w:p>
        </w:tc>
        <w:tc>
          <w:tcPr>
            <w:tcW w:w="992" w:type="dxa"/>
          </w:tcPr>
          <w:p w:rsidR="00610EF1" w:rsidRPr="00B42338" w:rsidRDefault="00610EF1">
            <w:pPr>
              <w:spacing w:line="480" w:lineRule="exact"/>
              <w:rPr>
                <w:rFonts w:ascii="仿宋" w:eastAsia="仿宋" w:hAnsi="仿宋"/>
                <w:sz w:val="30"/>
                <w:szCs w:val="30"/>
              </w:rPr>
            </w:pPr>
          </w:p>
        </w:tc>
        <w:tc>
          <w:tcPr>
            <w:tcW w:w="1276" w:type="dxa"/>
          </w:tcPr>
          <w:p w:rsidR="00610EF1" w:rsidRPr="00B42338" w:rsidRDefault="00610EF1">
            <w:pPr>
              <w:spacing w:line="480" w:lineRule="exact"/>
              <w:rPr>
                <w:rFonts w:ascii="仿宋" w:eastAsia="仿宋" w:hAnsi="仿宋"/>
                <w:sz w:val="30"/>
                <w:szCs w:val="30"/>
              </w:rPr>
            </w:pPr>
          </w:p>
        </w:tc>
        <w:tc>
          <w:tcPr>
            <w:tcW w:w="1326" w:type="dxa"/>
          </w:tcPr>
          <w:p w:rsidR="00610EF1" w:rsidRPr="00B42338" w:rsidRDefault="00610EF1">
            <w:pPr>
              <w:spacing w:line="480" w:lineRule="exact"/>
              <w:rPr>
                <w:rFonts w:ascii="仿宋" w:eastAsia="仿宋" w:hAnsi="仿宋"/>
                <w:sz w:val="30"/>
                <w:szCs w:val="30"/>
              </w:rPr>
            </w:pPr>
          </w:p>
        </w:tc>
      </w:tr>
      <w:tr w:rsidR="00610EF1" w:rsidRPr="00B42338">
        <w:trPr>
          <w:trHeight w:hRule="exact" w:val="851"/>
        </w:trPr>
        <w:tc>
          <w:tcPr>
            <w:tcW w:w="4077" w:type="dxa"/>
          </w:tcPr>
          <w:p w:rsidR="00610EF1" w:rsidRPr="00B42338" w:rsidRDefault="00D720B3">
            <w:pPr>
              <w:spacing w:line="480" w:lineRule="exact"/>
              <w:rPr>
                <w:rFonts w:ascii="仿宋" w:eastAsia="仿宋" w:hAnsi="仿宋"/>
                <w:sz w:val="30"/>
                <w:szCs w:val="30"/>
              </w:rPr>
            </w:pPr>
            <w:r w:rsidRPr="00B42338">
              <w:rPr>
                <w:rFonts w:ascii="仿宋" w:eastAsia="仿宋" w:hAnsi="仿宋" w:hint="eastAsia"/>
                <w:bCs/>
                <w:sz w:val="30"/>
                <w:szCs w:val="30"/>
              </w:rPr>
              <w:t xml:space="preserve">对于综合实践活动有了进一步的了解 </w:t>
            </w:r>
          </w:p>
          <w:p w:rsidR="00610EF1" w:rsidRPr="00B42338" w:rsidRDefault="00610EF1">
            <w:pPr>
              <w:spacing w:line="480" w:lineRule="exact"/>
              <w:rPr>
                <w:rFonts w:ascii="仿宋" w:eastAsia="仿宋" w:hAnsi="仿宋"/>
                <w:sz w:val="30"/>
                <w:szCs w:val="30"/>
              </w:rPr>
            </w:pPr>
          </w:p>
        </w:tc>
        <w:tc>
          <w:tcPr>
            <w:tcW w:w="851" w:type="dxa"/>
          </w:tcPr>
          <w:p w:rsidR="00610EF1" w:rsidRPr="00B42338" w:rsidRDefault="00610EF1">
            <w:pPr>
              <w:spacing w:line="480" w:lineRule="exact"/>
              <w:rPr>
                <w:rFonts w:ascii="仿宋" w:eastAsia="仿宋" w:hAnsi="仿宋"/>
                <w:sz w:val="30"/>
                <w:szCs w:val="30"/>
              </w:rPr>
            </w:pPr>
          </w:p>
        </w:tc>
        <w:tc>
          <w:tcPr>
            <w:tcW w:w="992" w:type="dxa"/>
          </w:tcPr>
          <w:p w:rsidR="00610EF1" w:rsidRPr="00B42338" w:rsidRDefault="00610EF1">
            <w:pPr>
              <w:spacing w:line="480" w:lineRule="exact"/>
              <w:rPr>
                <w:rFonts w:ascii="仿宋" w:eastAsia="仿宋" w:hAnsi="仿宋"/>
                <w:sz w:val="30"/>
                <w:szCs w:val="30"/>
              </w:rPr>
            </w:pPr>
          </w:p>
        </w:tc>
        <w:tc>
          <w:tcPr>
            <w:tcW w:w="1276" w:type="dxa"/>
          </w:tcPr>
          <w:p w:rsidR="00610EF1" w:rsidRPr="00B42338" w:rsidRDefault="00610EF1">
            <w:pPr>
              <w:spacing w:line="480" w:lineRule="exact"/>
              <w:rPr>
                <w:rFonts w:ascii="仿宋" w:eastAsia="仿宋" w:hAnsi="仿宋"/>
                <w:sz w:val="30"/>
                <w:szCs w:val="30"/>
              </w:rPr>
            </w:pPr>
          </w:p>
        </w:tc>
        <w:tc>
          <w:tcPr>
            <w:tcW w:w="1326" w:type="dxa"/>
          </w:tcPr>
          <w:p w:rsidR="00610EF1" w:rsidRPr="00B42338" w:rsidRDefault="00610EF1">
            <w:pPr>
              <w:spacing w:line="480" w:lineRule="exact"/>
              <w:rPr>
                <w:rFonts w:ascii="仿宋" w:eastAsia="仿宋" w:hAnsi="仿宋"/>
                <w:sz w:val="30"/>
                <w:szCs w:val="30"/>
              </w:rPr>
            </w:pPr>
          </w:p>
        </w:tc>
      </w:tr>
      <w:tr w:rsidR="00610EF1" w:rsidRPr="00B42338">
        <w:trPr>
          <w:trHeight w:hRule="exact" w:val="982"/>
        </w:trPr>
        <w:tc>
          <w:tcPr>
            <w:tcW w:w="4077" w:type="dxa"/>
          </w:tcPr>
          <w:p w:rsidR="00610EF1" w:rsidRPr="00B42338" w:rsidRDefault="00D720B3">
            <w:pPr>
              <w:spacing w:line="480" w:lineRule="exact"/>
              <w:rPr>
                <w:rFonts w:ascii="仿宋" w:eastAsia="仿宋" w:hAnsi="仿宋"/>
                <w:sz w:val="30"/>
                <w:szCs w:val="30"/>
              </w:rPr>
            </w:pPr>
            <w:r w:rsidRPr="00B42338">
              <w:rPr>
                <w:rFonts w:ascii="仿宋" w:eastAsia="仿宋" w:hAnsi="仿宋" w:hint="eastAsia"/>
                <w:bCs/>
                <w:sz w:val="30"/>
                <w:szCs w:val="30"/>
              </w:rPr>
              <w:t xml:space="preserve">在活动过程中，遵守法律法规和社会公德，具有一定的社会责任感 </w:t>
            </w:r>
          </w:p>
          <w:p w:rsidR="00610EF1" w:rsidRPr="00B42338" w:rsidRDefault="00610EF1">
            <w:pPr>
              <w:spacing w:line="480" w:lineRule="exact"/>
              <w:rPr>
                <w:rFonts w:ascii="仿宋" w:eastAsia="仿宋" w:hAnsi="仿宋"/>
                <w:sz w:val="30"/>
                <w:szCs w:val="30"/>
              </w:rPr>
            </w:pPr>
          </w:p>
        </w:tc>
        <w:tc>
          <w:tcPr>
            <w:tcW w:w="851" w:type="dxa"/>
          </w:tcPr>
          <w:p w:rsidR="00610EF1" w:rsidRPr="00B42338" w:rsidRDefault="00610EF1">
            <w:pPr>
              <w:spacing w:line="480" w:lineRule="exact"/>
              <w:rPr>
                <w:rFonts w:ascii="仿宋" w:eastAsia="仿宋" w:hAnsi="仿宋"/>
                <w:sz w:val="30"/>
                <w:szCs w:val="30"/>
              </w:rPr>
            </w:pPr>
          </w:p>
        </w:tc>
        <w:tc>
          <w:tcPr>
            <w:tcW w:w="992" w:type="dxa"/>
          </w:tcPr>
          <w:p w:rsidR="00610EF1" w:rsidRPr="00B42338" w:rsidRDefault="00610EF1">
            <w:pPr>
              <w:spacing w:line="480" w:lineRule="exact"/>
              <w:rPr>
                <w:rFonts w:ascii="仿宋" w:eastAsia="仿宋" w:hAnsi="仿宋"/>
                <w:sz w:val="30"/>
                <w:szCs w:val="30"/>
              </w:rPr>
            </w:pPr>
          </w:p>
        </w:tc>
        <w:tc>
          <w:tcPr>
            <w:tcW w:w="1276" w:type="dxa"/>
          </w:tcPr>
          <w:p w:rsidR="00610EF1" w:rsidRPr="00B42338" w:rsidRDefault="00610EF1">
            <w:pPr>
              <w:spacing w:line="480" w:lineRule="exact"/>
              <w:rPr>
                <w:rFonts w:ascii="仿宋" w:eastAsia="仿宋" w:hAnsi="仿宋"/>
                <w:sz w:val="30"/>
                <w:szCs w:val="30"/>
              </w:rPr>
            </w:pPr>
          </w:p>
        </w:tc>
        <w:tc>
          <w:tcPr>
            <w:tcW w:w="1326" w:type="dxa"/>
          </w:tcPr>
          <w:p w:rsidR="00610EF1" w:rsidRPr="00B42338" w:rsidRDefault="00610EF1">
            <w:pPr>
              <w:spacing w:line="480" w:lineRule="exact"/>
              <w:rPr>
                <w:rFonts w:ascii="仿宋" w:eastAsia="仿宋" w:hAnsi="仿宋"/>
                <w:sz w:val="30"/>
                <w:szCs w:val="30"/>
              </w:rPr>
            </w:pPr>
          </w:p>
        </w:tc>
      </w:tr>
    </w:tbl>
    <w:p w:rsidR="00610EF1" w:rsidRPr="00B42338" w:rsidRDefault="00D720B3">
      <w:pPr>
        <w:spacing w:line="480" w:lineRule="exact"/>
        <w:ind w:firstLine="540"/>
        <w:rPr>
          <w:rFonts w:ascii="仿宋" w:eastAsia="仿宋" w:hAnsi="仿宋"/>
          <w:sz w:val="30"/>
          <w:szCs w:val="30"/>
        </w:rPr>
      </w:pPr>
      <w:r w:rsidRPr="00B42338">
        <w:rPr>
          <w:rFonts w:ascii="仿宋" w:eastAsia="仿宋" w:hAnsi="仿宋" w:hint="eastAsia"/>
          <w:sz w:val="30"/>
          <w:szCs w:val="30"/>
        </w:rPr>
        <w:t>从表中可以看出，我设计的评价主体是多元化的，评价内容也比较丰富。通过评价，学生能够全方位的了解自己的表现，对自己有正确的认识。进而有利于学生的发展。</w:t>
      </w:r>
    </w:p>
    <w:p w:rsidR="00610EF1" w:rsidRPr="00B42338" w:rsidRDefault="00D720B3">
      <w:pPr>
        <w:pStyle w:val="a8"/>
        <w:numPr>
          <w:ilvl w:val="0"/>
          <w:numId w:val="3"/>
        </w:numPr>
        <w:spacing w:line="480" w:lineRule="exact"/>
        <w:ind w:firstLineChars="0"/>
        <w:rPr>
          <w:rFonts w:ascii="仿宋" w:eastAsia="仿宋" w:hAnsi="仿宋"/>
          <w:b/>
          <w:sz w:val="30"/>
          <w:szCs w:val="30"/>
        </w:rPr>
      </w:pPr>
      <w:r w:rsidRPr="00B42338">
        <w:rPr>
          <w:rFonts w:ascii="仿宋" w:eastAsia="仿宋" w:hAnsi="仿宋" w:hint="eastAsia"/>
          <w:b/>
          <w:sz w:val="30"/>
          <w:szCs w:val="30"/>
        </w:rPr>
        <w:t>评价方式多元化。</w:t>
      </w:r>
    </w:p>
    <w:p w:rsidR="00610EF1" w:rsidRPr="00B42338" w:rsidRDefault="00D720B3">
      <w:pPr>
        <w:spacing w:line="480" w:lineRule="exact"/>
        <w:rPr>
          <w:rFonts w:ascii="仿宋" w:eastAsia="仿宋" w:hAnsi="仿宋"/>
          <w:sz w:val="30"/>
          <w:szCs w:val="30"/>
        </w:rPr>
      </w:pPr>
      <w:r w:rsidRPr="00B42338">
        <w:rPr>
          <w:rFonts w:ascii="仿宋" w:eastAsia="仿宋" w:hAnsi="仿宋" w:hint="eastAsia"/>
          <w:sz w:val="30"/>
          <w:szCs w:val="30"/>
        </w:rPr>
        <w:t xml:space="preserve">    综合实践活动课程标准要求教师认真观察学生的成长过程，记录并分析学生的成长规律，实施多种多样的评价方式。</w:t>
      </w:r>
    </w:p>
    <w:p w:rsidR="00610EF1" w:rsidRPr="00B42338" w:rsidRDefault="00D720B3">
      <w:pPr>
        <w:spacing w:line="480" w:lineRule="exact"/>
        <w:rPr>
          <w:rFonts w:ascii="仿宋" w:eastAsia="仿宋" w:hAnsi="仿宋"/>
          <w:sz w:val="30"/>
          <w:szCs w:val="30"/>
        </w:rPr>
      </w:pPr>
      <w:r w:rsidRPr="00B42338">
        <w:rPr>
          <w:rFonts w:ascii="仿宋" w:eastAsia="仿宋" w:hAnsi="仿宋" w:hint="eastAsia"/>
          <w:sz w:val="30"/>
          <w:szCs w:val="30"/>
        </w:rPr>
        <w:t xml:space="preserve">    在教学中，我为每位学生建立成长档案，学生可以将每次综合实践活动的照片、评价表、心得体会等放入其中，作为学生成</w:t>
      </w:r>
      <w:r w:rsidRPr="00B42338">
        <w:rPr>
          <w:rFonts w:ascii="仿宋" w:eastAsia="仿宋" w:hAnsi="仿宋" w:hint="eastAsia"/>
          <w:sz w:val="30"/>
          <w:szCs w:val="30"/>
        </w:rPr>
        <w:lastRenderedPageBreak/>
        <w:t>长过程的见证者。</w:t>
      </w:r>
    </w:p>
    <w:p w:rsidR="00610EF1" w:rsidRPr="00B42338" w:rsidRDefault="00D720B3">
      <w:pPr>
        <w:spacing w:line="480" w:lineRule="exact"/>
        <w:rPr>
          <w:rFonts w:ascii="仿宋" w:eastAsia="仿宋" w:hAnsi="仿宋"/>
          <w:sz w:val="30"/>
          <w:szCs w:val="30"/>
        </w:rPr>
      </w:pPr>
      <w:r w:rsidRPr="00B42338">
        <w:rPr>
          <w:rFonts w:ascii="仿宋" w:eastAsia="仿宋" w:hAnsi="仿宋" w:hint="eastAsia"/>
          <w:sz w:val="30"/>
          <w:szCs w:val="30"/>
        </w:rPr>
        <w:t xml:space="preserve">    此外，口头评价、书面评价等也是我在教学中常见的、使用最频繁的评价方式。</w:t>
      </w:r>
    </w:p>
    <w:p w:rsidR="00610EF1" w:rsidRPr="00B42338" w:rsidRDefault="00D720B3" w:rsidP="00B42338">
      <w:pPr>
        <w:spacing w:line="480" w:lineRule="exact"/>
        <w:ind w:firstLineChars="200" w:firstLine="600"/>
        <w:rPr>
          <w:rFonts w:ascii="仿宋" w:eastAsia="仿宋" w:hAnsi="仿宋"/>
          <w:sz w:val="30"/>
          <w:szCs w:val="30"/>
        </w:rPr>
      </w:pPr>
      <w:r w:rsidRPr="00B42338">
        <w:rPr>
          <w:rFonts w:ascii="仿宋" w:eastAsia="仿宋" w:hAnsi="仿宋" w:hint="eastAsia"/>
          <w:sz w:val="30"/>
          <w:szCs w:val="30"/>
        </w:rPr>
        <w:t>小学综合实践活动是一门新课程，对于新课程教学策略的探索我仍在继续。</w:t>
      </w:r>
    </w:p>
    <w:p w:rsidR="00610EF1" w:rsidRPr="00B42338" w:rsidRDefault="00D720B3">
      <w:pPr>
        <w:spacing w:line="480" w:lineRule="exact"/>
        <w:rPr>
          <w:rFonts w:ascii="仿宋" w:eastAsia="仿宋" w:hAnsi="仿宋"/>
          <w:sz w:val="30"/>
          <w:szCs w:val="30"/>
        </w:rPr>
      </w:pPr>
      <w:r w:rsidRPr="00B42338">
        <w:rPr>
          <w:rFonts w:ascii="仿宋" w:eastAsia="仿宋" w:hAnsi="仿宋" w:hint="eastAsia"/>
          <w:sz w:val="30"/>
          <w:szCs w:val="30"/>
        </w:rPr>
        <w:t>我会不断钻研课程标准、探索教学方法，改进教学策略。</w:t>
      </w:r>
    </w:p>
    <w:p w:rsidR="00610EF1" w:rsidRDefault="00610EF1">
      <w:pPr>
        <w:spacing w:line="480" w:lineRule="exact"/>
        <w:ind w:left="560"/>
        <w:rPr>
          <w:rFonts w:ascii="仿宋" w:eastAsia="仿宋" w:hAnsi="仿宋"/>
          <w:sz w:val="24"/>
          <w:szCs w:val="24"/>
        </w:rPr>
      </w:pPr>
    </w:p>
    <w:sectPr w:rsidR="00610EF1" w:rsidSect="00610E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DED" w:rsidRDefault="005B5DED" w:rsidP="008A0EE9">
      <w:r>
        <w:separator/>
      </w:r>
    </w:p>
  </w:endnote>
  <w:endnote w:type="continuationSeparator" w:id="0">
    <w:p w:rsidR="005B5DED" w:rsidRDefault="005B5DED" w:rsidP="008A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DED" w:rsidRDefault="005B5DED" w:rsidP="008A0EE9">
      <w:r>
        <w:separator/>
      </w:r>
    </w:p>
  </w:footnote>
  <w:footnote w:type="continuationSeparator" w:id="0">
    <w:p w:rsidR="005B5DED" w:rsidRDefault="005B5DED" w:rsidP="008A0E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5512AF"/>
    <w:multiLevelType w:val="multilevel"/>
    <w:tmpl w:val="455512AF"/>
    <w:lvl w:ilvl="0">
      <w:start w:val="1"/>
      <w:numFmt w:val="japaneseCounting"/>
      <w:lvlText w:val="（%1）"/>
      <w:lvlJc w:val="left"/>
      <w:pPr>
        <w:ind w:left="855" w:hanging="8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0475B1F"/>
    <w:multiLevelType w:val="multilevel"/>
    <w:tmpl w:val="60475B1F"/>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7F553157"/>
    <w:multiLevelType w:val="multilevel"/>
    <w:tmpl w:val="7F553157"/>
    <w:lvl w:ilvl="0">
      <w:start w:val="1"/>
      <w:numFmt w:val="japaneseCounting"/>
      <w:lvlText w:val="（%1）"/>
      <w:lvlJc w:val="left"/>
      <w:pPr>
        <w:ind w:left="1415" w:hanging="85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1150F"/>
    <w:rsid w:val="00011773"/>
    <w:rsid w:val="00016A02"/>
    <w:rsid w:val="0001772A"/>
    <w:rsid w:val="00024104"/>
    <w:rsid w:val="000733FE"/>
    <w:rsid w:val="000A60AB"/>
    <w:rsid w:val="000B4D9B"/>
    <w:rsid w:val="000C1900"/>
    <w:rsid w:val="000C39B9"/>
    <w:rsid w:val="000E5392"/>
    <w:rsid w:val="000F3DFF"/>
    <w:rsid w:val="00112FEE"/>
    <w:rsid w:val="0012146E"/>
    <w:rsid w:val="001426FD"/>
    <w:rsid w:val="00153EE4"/>
    <w:rsid w:val="00154F9A"/>
    <w:rsid w:val="00162A39"/>
    <w:rsid w:val="0018273E"/>
    <w:rsid w:val="001924B1"/>
    <w:rsid w:val="0019775B"/>
    <w:rsid w:val="001A2722"/>
    <w:rsid w:val="001C3DD2"/>
    <w:rsid w:val="001E09DA"/>
    <w:rsid w:val="001E4BFD"/>
    <w:rsid w:val="001E4EFA"/>
    <w:rsid w:val="001F24B5"/>
    <w:rsid w:val="00210AD9"/>
    <w:rsid w:val="0021150F"/>
    <w:rsid w:val="002174AF"/>
    <w:rsid w:val="00241871"/>
    <w:rsid w:val="00244585"/>
    <w:rsid w:val="00254E3F"/>
    <w:rsid w:val="00283593"/>
    <w:rsid w:val="002A6B6D"/>
    <w:rsid w:val="002E3F99"/>
    <w:rsid w:val="002E58FD"/>
    <w:rsid w:val="002E638D"/>
    <w:rsid w:val="00303CCF"/>
    <w:rsid w:val="00304EEC"/>
    <w:rsid w:val="00306134"/>
    <w:rsid w:val="00354A7F"/>
    <w:rsid w:val="00381551"/>
    <w:rsid w:val="00396019"/>
    <w:rsid w:val="003B11B9"/>
    <w:rsid w:val="003B1379"/>
    <w:rsid w:val="003C7BA3"/>
    <w:rsid w:val="003F03C8"/>
    <w:rsid w:val="00414D93"/>
    <w:rsid w:val="00417158"/>
    <w:rsid w:val="00423212"/>
    <w:rsid w:val="00426217"/>
    <w:rsid w:val="00457474"/>
    <w:rsid w:val="004736D7"/>
    <w:rsid w:val="00490E56"/>
    <w:rsid w:val="00494C36"/>
    <w:rsid w:val="004A7240"/>
    <w:rsid w:val="004B400F"/>
    <w:rsid w:val="004B5AE5"/>
    <w:rsid w:val="004D4302"/>
    <w:rsid w:val="00512C51"/>
    <w:rsid w:val="00514FC0"/>
    <w:rsid w:val="00525EF0"/>
    <w:rsid w:val="00547052"/>
    <w:rsid w:val="0054706E"/>
    <w:rsid w:val="00590C11"/>
    <w:rsid w:val="005965FF"/>
    <w:rsid w:val="005A742F"/>
    <w:rsid w:val="005B0CCE"/>
    <w:rsid w:val="005B5DED"/>
    <w:rsid w:val="005C0143"/>
    <w:rsid w:val="005E0BE9"/>
    <w:rsid w:val="005E2651"/>
    <w:rsid w:val="00610EF1"/>
    <w:rsid w:val="00615247"/>
    <w:rsid w:val="00646A2C"/>
    <w:rsid w:val="006531C2"/>
    <w:rsid w:val="0067407D"/>
    <w:rsid w:val="00690469"/>
    <w:rsid w:val="006B2B04"/>
    <w:rsid w:val="006B781F"/>
    <w:rsid w:val="006E5B6E"/>
    <w:rsid w:val="006F5CD9"/>
    <w:rsid w:val="007078E7"/>
    <w:rsid w:val="007105B3"/>
    <w:rsid w:val="00714067"/>
    <w:rsid w:val="00734770"/>
    <w:rsid w:val="007640D2"/>
    <w:rsid w:val="00765A08"/>
    <w:rsid w:val="007A5441"/>
    <w:rsid w:val="007B6F19"/>
    <w:rsid w:val="007E00FB"/>
    <w:rsid w:val="00807F23"/>
    <w:rsid w:val="00816D37"/>
    <w:rsid w:val="00833B2B"/>
    <w:rsid w:val="00880EBD"/>
    <w:rsid w:val="00894CDE"/>
    <w:rsid w:val="008A0EE9"/>
    <w:rsid w:val="008A2CEE"/>
    <w:rsid w:val="008A6C91"/>
    <w:rsid w:val="008D3838"/>
    <w:rsid w:val="008D7BC3"/>
    <w:rsid w:val="008E5431"/>
    <w:rsid w:val="008E6508"/>
    <w:rsid w:val="009032FB"/>
    <w:rsid w:val="009035CA"/>
    <w:rsid w:val="00910025"/>
    <w:rsid w:val="0091144A"/>
    <w:rsid w:val="0091274A"/>
    <w:rsid w:val="00940015"/>
    <w:rsid w:val="00946EDE"/>
    <w:rsid w:val="00995044"/>
    <w:rsid w:val="009C78AD"/>
    <w:rsid w:val="009D05E4"/>
    <w:rsid w:val="009E6491"/>
    <w:rsid w:val="00A04C6A"/>
    <w:rsid w:val="00A12120"/>
    <w:rsid w:val="00A36D41"/>
    <w:rsid w:val="00A4193C"/>
    <w:rsid w:val="00A47E1F"/>
    <w:rsid w:val="00A634F9"/>
    <w:rsid w:val="00A80E0C"/>
    <w:rsid w:val="00A8138E"/>
    <w:rsid w:val="00A815AC"/>
    <w:rsid w:val="00A83133"/>
    <w:rsid w:val="00A84465"/>
    <w:rsid w:val="00A86050"/>
    <w:rsid w:val="00AB7424"/>
    <w:rsid w:val="00AB7F47"/>
    <w:rsid w:val="00AC12CC"/>
    <w:rsid w:val="00B0210A"/>
    <w:rsid w:val="00B26646"/>
    <w:rsid w:val="00B4222A"/>
    <w:rsid w:val="00B42338"/>
    <w:rsid w:val="00B425F8"/>
    <w:rsid w:val="00B43B10"/>
    <w:rsid w:val="00B44CCD"/>
    <w:rsid w:val="00B50C62"/>
    <w:rsid w:val="00B51A0B"/>
    <w:rsid w:val="00B529EA"/>
    <w:rsid w:val="00B615FA"/>
    <w:rsid w:val="00B80BAF"/>
    <w:rsid w:val="00BA5EFE"/>
    <w:rsid w:val="00BB22CD"/>
    <w:rsid w:val="00BB648A"/>
    <w:rsid w:val="00BD4169"/>
    <w:rsid w:val="00BF3CBE"/>
    <w:rsid w:val="00C23A6B"/>
    <w:rsid w:val="00C4482C"/>
    <w:rsid w:val="00C60535"/>
    <w:rsid w:val="00C61C41"/>
    <w:rsid w:val="00C72058"/>
    <w:rsid w:val="00C72F9A"/>
    <w:rsid w:val="00C80C03"/>
    <w:rsid w:val="00C80E53"/>
    <w:rsid w:val="00C82CE4"/>
    <w:rsid w:val="00CA5112"/>
    <w:rsid w:val="00CA7BB0"/>
    <w:rsid w:val="00CC10B1"/>
    <w:rsid w:val="00CC6D4A"/>
    <w:rsid w:val="00CC7056"/>
    <w:rsid w:val="00CC7A32"/>
    <w:rsid w:val="00CD190A"/>
    <w:rsid w:val="00D335C9"/>
    <w:rsid w:val="00D36EC2"/>
    <w:rsid w:val="00D43C20"/>
    <w:rsid w:val="00D4430E"/>
    <w:rsid w:val="00D446FD"/>
    <w:rsid w:val="00D720B3"/>
    <w:rsid w:val="00D722B4"/>
    <w:rsid w:val="00D93FA7"/>
    <w:rsid w:val="00D965E1"/>
    <w:rsid w:val="00DA1EA0"/>
    <w:rsid w:val="00DA426B"/>
    <w:rsid w:val="00DB00A7"/>
    <w:rsid w:val="00DD1FCF"/>
    <w:rsid w:val="00E1018A"/>
    <w:rsid w:val="00E1307B"/>
    <w:rsid w:val="00E14903"/>
    <w:rsid w:val="00E22F39"/>
    <w:rsid w:val="00E24BEA"/>
    <w:rsid w:val="00E40C4C"/>
    <w:rsid w:val="00E7094C"/>
    <w:rsid w:val="00E714F3"/>
    <w:rsid w:val="00E84F13"/>
    <w:rsid w:val="00EB6F16"/>
    <w:rsid w:val="00F02D20"/>
    <w:rsid w:val="00F073F9"/>
    <w:rsid w:val="00F11631"/>
    <w:rsid w:val="00F626C4"/>
    <w:rsid w:val="00F74F87"/>
    <w:rsid w:val="00F80009"/>
    <w:rsid w:val="00F83715"/>
    <w:rsid w:val="00F97BDE"/>
    <w:rsid w:val="00FB02E9"/>
    <w:rsid w:val="00FC2623"/>
    <w:rsid w:val="00FD2591"/>
    <w:rsid w:val="00FF65FE"/>
    <w:rsid w:val="00FF7DF7"/>
    <w:rsid w:val="00FF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DC7D7D-1DEC-4020-A320-5E661E68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E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10EF1"/>
    <w:rPr>
      <w:sz w:val="18"/>
      <w:szCs w:val="18"/>
    </w:rPr>
  </w:style>
  <w:style w:type="paragraph" w:styleId="a4">
    <w:name w:val="footer"/>
    <w:basedOn w:val="a"/>
    <w:link w:val="Char0"/>
    <w:uiPriority w:val="99"/>
    <w:semiHidden/>
    <w:unhideWhenUsed/>
    <w:qFormat/>
    <w:rsid w:val="00610EF1"/>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610EF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610EF1"/>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rsid w:val="00610E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610EF1"/>
    <w:rPr>
      <w:sz w:val="18"/>
      <w:szCs w:val="18"/>
    </w:rPr>
  </w:style>
  <w:style w:type="character" w:customStyle="1" w:styleId="Char0">
    <w:name w:val="页脚 Char"/>
    <w:basedOn w:val="a0"/>
    <w:link w:val="a4"/>
    <w:uiPriority w:val="99"/>
    <w:semiHidden/>
    <w:qFormat/>
    <w:rsid w:val="00610EF1"/>
    <w:rPr>
      <w:sz w:val="18"/>
      <w:szCs w:val="18"/>
    </w:rPr>
  </w:style>
  <w:style w:type="paragraph" w:styleId="a8">
    <w:name w:val="List Paragraph"/>
    <w:basedOn w:val="a"/>
    <w:uiPriority w:val="34"/>
    <w:qFormat/>
    <w:rsid w:val="00610EF1"/>
    <w:pPr>
      <w:ind w:firstLineChars="200" w:firstLine="420"/>
    </w:pPr>
  </w:style>
  <w:style w:type="character" w:customStyle="1" w:styleId="Char">
    <w:name w:val="批注框文本 Char"/>
    <w:basedOn w:val="a0"/>
    <w:link w:val="a3"/>
    <w:uiPriority w:val="99"/>
    <w:semiHidden/>
    <w:qFormat/>
    <w:rsid w:val="00610E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Pages>
  <Words>1778</Words>
  <Characters>1779</Characters>
  <Application>Microsoft Office Word</Application>
  <DocSecurity>0</DocSecurity>
  <Lines>118</Lines>
  <Paragraphs>57</Paragraphs>
  <ScaleCrop>false</ScaleCrop>
  <Company>微软中国</Company>
  <LinksUpToDate>false</LinksUpToDate>
  <CharactersWithSpaces>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walter</cp:lastModifiedBy>
  <cp:revision>496</cp:revision>
  <cp:lastPrinted>2019-06-19T09:27:00Z</cp:lastPrinted>
  <dcterms:created xsi:type="dcterms:W3CDTF">2019-06-15T00:36:00Z</dcterms:created>
  <dcterms:modified xsi:type="dcterms:W3CDTF">2020-11-14T13:58:00Z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