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36"/>
        </w:rPr>
      </w:pPr>
      <w:r>
        <w:rPr>
          <w:rFonts w:hint="eastAsia" w:ascii="宋体" w:hAnsi="宋体" w:eastAsia="宋体" w:cs="宋体"/>
          <w:sz w:val="36"/>
          <w:szCs w:val="36"/>
        </w:rPr>
        <w:t>微课不微，小有作为</w:t>
      </w:r>
    </w:p>
    <w:p>
      <w:pPr>
        <w:jc w:val="center"/>
        <w:rPr>
          <w:rFonts w:hint="eastAsia" w:ascii="宋体" w:hAnsi="宋体" w:eastAsia="宋体" w:cs="宋体"/>
          <w:sz w:val="36"/>
          <w:szCs w:val="36"/>
        </w:rPr>
      </w:pPr>
      <w:r>
        <w:rPr>
          <w:rFonts w:hint="eastAsia" w:ascii="宋体" w:hAnsi="宋体" w:eastAsia="宋体" w:cs="宋体"/>
          <w:sz w:val="36"/>
          <w:szCs w:val="36"/>
        </w:rPr>
        <w:t>----浅析微课在英语教学中的应用</w:t>
      </w:r>
    </w:p>
    <w:p>
      <w:pPr>
        <w:ind w:firstLine="600" w:firstLineChars="200"/>
        <w:rPr>
          <w:rFonts w:hint="eastAsia" w:ascii="宋体" w:hAnsi="宋体" w:eastAsia="仿宋" w:cs="宋体"/>
          <w:sz w:val="30"/>
          <w:szCs w:val="24"/>
        </w:rPr>
      </w:pPr>
      <w:bookmarkStart w:id="0" w:name="_GoBack"/>
      <w:r>
        <w:rPr>
          <w:rFonts w:hint="eastAsia" w:ascii="宋体" w:hAnsi="宋体" w:eastAsia="仿宋" w:cs="宋体"/>
          <w:sz w:val="30"/>
          <w:szCs w:val="24"/>
        </w:rPr>
        <w:t xml:space="preserve">21世纪是科技，信息技术快速发展的时代,各种现代化的手段，方式应运而生。微时代的到来不仅在生活上给我们带来了很大的影响,而且在教育教学上，也给我们提供了更大的创造空间。作为学习型的教师，我们必须跟上时代的步伐，运用现代化的信息技术辅助教学，吸引学生的注意力，提高课堂教学的效率。微课的出现正是这一创新的最好体现。微课程开创了一种新的教学模式。微课的时间“微”—大约十分钟左右，但是这短短的十分钟时间，确是学生有效注意的黄金时间；微课的内容“微”—一次一个小小的说明点和一个小小的知识点，其中的一小部分做出了很大的贡献；要求“微”—一次一点点的启发，一点点的改变就会导致无限的质的变化。 </w:t>
      </w:r>
    </w:p>
    <w:p>
      <w:pPr>
        <w:ind w:firstLine="600" w:firstLineChars="200"/>
        <w:rPr>
          <w:rFonts w:hint="eastAsia" w:ascii="宋体" w:hAnsi="宋体" w:eastAsia="仿宋" w:cs="宋体"/>
          <w:sz w:val="30"/>
          <w:szCs w:val="24"/>
        </w:rPr>
      </w:pPr>
      <w:r>
        <w:rPr>
          <w:rFonts w:hint="eastAsia" w:ascii="宋体" w:hAnsi="宋体" w:eastAsia="仿宋" w:cs="宋体"/>
          <w:sz w:val="30"/>
          <w:szCs w:val="24"/>
        </w:rPr>
        <w:t xml:space="preserve"> 一、微课的理解  </w:t>
      </w:r>
    </w:p>
    <w:p>
      <w:pPr>
        <w:ind w:firstLine="600" w:firstLineChars="200"/>
        <w:rPr>
          <w:rFonts w:hint="eastAsia" w:ascii="宋体" w:hAnsi="宋体" w:eastAsia="仿宋" w:cs="宋体"/>
          <w:sz w:val="30"/>
          <w:szCs w:val="24"/>
        </w:rPr>
      </w:pPr>
      <w:r>
        <w:rPr>
          <w:rFonts w:hint="eastAsia" w:ascii="宋体" w:hAnsi="宋体" w:eastAsia="仿宋" w:cs="宋体"/>
          <w:sz w:val="30"/>
          <w:szCs w:val="24"/>
        </w:rPr>
        <w:t xml:space="preserve">“微课”是指根据新课程标准和教学实践要求，以视频为主要载体，围绕一定的知识点(重点和难点)或教学过程中的教学环节，记录教师精彩的教学活动全过程。  </w:t>
      </w:r>
    </w:p>
    <w:p>
      <w:pPr>
        <w:ind w:firstLine="600" w:firstLineChars="200"/>
        <w:rPr>
          <w:rFonts w:hint="eastAsia" w:ascii="宋体" w:hAnsi="宋体" w:eastAsia="仿宋" w:cs="宋体"/>
          <w:sz w:val="30"/>
          <w:szCs w:val="24"/>
        </w:rPr>
      </w:pPr>
      <w:r>
        <w:rPr>
          <w:rFonts w:hint="eastAsia" w:ascii="宋体" w:hAnsi="宋体" w:eastAsia="仿宋" w:cs="宋体"/>
          <w:sz w:val="30"/>
          <w:szCs w:val="24"/>
        </w:rPr>
        <w:t xml:space="preserve">"微课"的核心部分是课堂教学视频（类段），还包含教学设计、材料课件、教学反思、实践测试和学生反馈、教师评审和与教学主题相关的其他辅助教学资源，以及在一定组织关系和演示模式下共同构建半结构化和主题资源单位应用"小环境"。因此，“微课”的教学案例，课件，教学设计，教学反思等教学资源，既不同于传统的单一的资源型，但也继承了其基础上发展起来的一种新型的教学资源。  </w:t>
      </w:r>
    </w:p>
    <w:p>
      <w:pPr>
        <w:ind w:firstLine="600" w:firstLineChars="200"/>
        <w:rPr>
          <w:rFonts w:hint="eastAsia" w:ascii="宋体" w:hAnsi="宋体" w:eastAsia="仿宋" w:cs="宋体"/>
          <w:sz w:val="30"/>
          <w:szCs w:val="24"/>
        </w:rPr>
      </w:pPr>
      <w:r>
        <w:rPr>
          <w:rFonts w:hint="eastAsia" w:ascii="宋体" w:hAnsi="宋体" w:eastAsia="仿宋" w:cs="宋体"/>
          <w:sz w:val="30"/>
          <w:szCs w:val="24"/>
        </w:rPr>
        <w:t xml:space="preserve">“微课”的主要特点是教学时间较短；教学内容较少；资源容量较小；资源结构“情景化”；主题突出、内容具体；反馈及时、针对性强等。  </w:t>
      </w:r>
    </w:p>
    <w:p>
      <w:pPr>
        <w:numPr>
          <w:ilvl w:val="0"/>
          <w:numId w:val="1"/>
        </w:numPr>
        <w:ind w:firstLine="600" w:firstLineChars="200"/>
        <w:rPr>
          <w:rFonts w:hint="eastAsia" w:ascii="宋体" w:hAnsi="宋体" w:eastAsia="仿宋" w:cs="宋体"/>
          <w:sz w:val="30"/>
          <w:szCs w:val="24"/>
        </w:rPr>
      </w:pPr>
      <w:r>
        <w:rPr>
          <w:rFonts w:hint="eastAsia" w:ascii="宋体" w:hAnsi="宋体" w:eastAsia="仿宋" w:cs="宋体"/>
          <w:sz w:val="30"/>
          <w:szCs w:val="24"/>
        </w:rPr>
        <w:t xml:space="preserve">微课能有效帮助学生做好预习和复习  </w:t>
      </w:r>
    </w:p>
    <w:p>
      <w:pPr>
        <w:numPr>
          <w:numId w:val="0"/>
        </w:numPr>
        <w:ind w:firstLine="600" w:firstLineChars="200"/>
        <w:rPr>
          <w:rFonts w:hint="eastAsia" w:ascii="宋体" w:hAnsi="宋体" w:eastAsia="仿宋" w:cs="宋体"/>
          <w:sz w:val="30"/>
          <w:szCs w:val="24"/>
        </w:rPr>
      </w:pPr>
      <w:r>
        <w:rPr>
          <w:rFonts w:hint="eastAsia" w:ascii="宋体" w:hAnsi="宋体" w:eastAsia="仿宋" w:cs="宋体"/>
          <w:sz w:val="30"/>
          <w:szCs w:val="24"/>
        </w:rPr>
        <w:t xml:space="preserve">提高学习质量的方法有很多，其中，做好课前预习是学生提高学习质量的重要方法之一。作为一线教师的我们可以充分利用微课的特点，将教学内容划分为若干小知识点，把重难点分散讲解，录制成微课发到班级群，让学生反复观看。这样学生在预习过程中遇到的困难，不仅能够通过自主学习，初步解决疑惑，它还可以大大提高学生的学习兴趣，同时能够解决家长想给孩子提供学习上的援助，却又无能为力的尴尬境地，真是一举多得。  </w:t>
      </w:r>
    </w:p>
    <w:p>
      <w:pPr>
        <w:numPr>
          <w:numId w:val="0"/>
        </w:numPr>
        <w:ind w:firstLine="600" w:firstLineChars="200"/>
        <w:rPr>
          <w:rFonts w:hint="eastAsia" w:ascii="宋体" w:hAnsi="宋体" w:eastAsia="仿宋" w:cs="宋体"/>
          <w:sz w:val="30"/>
          <w:szCs w:val="24"/>
        </w:rPr>
      </w:pPr>
      <w:r>
        <w:rPr>
          <w:rFonts w:hint="eastAsia" w:ascii="宋体" w:hAnsi="宋体" w:eastAsia="仿宋" w:cs="宋体"/>
          <w:sz w:val="30"/>
          <w:szCs w:val="24"/>
        </w:rPr>
        <w:t xml:space="preserve">在我们目前的教育模式中，课堂仍然是我们的主阵地，课堂教学仍然是主要的教学形式。在一节45分钟的课堂中，学生不可能百分之百地掌握所有的知识，也不可能对所学的知识，全班同学都能很好地理解。那么在这种现状之下，如何解决现有教学中存在的问题呢？微课可以起到“解惑”，“整合”的角色。这种微型课堂应该实现一对一的教学，用于学生的课后辅导，为学生解决课堂上未解决的问题。再现课堂学习的过程，不要特别啰嗦，冗长，内容最好是由一条主线展开授课，重点围绕这条主线，精致简洁的语言，在最短的时间内，通过简单易懂的例子，把问题解释清楚。  </w:t>
      </w:r>
    </w:p>
    <w:p>
      <w:pPr>
        <w:numPr>
          <w:numId w:val="0"/>
        </w:numPr>
        <w:ind w:firstLine="600" w:firstLineChars="200"/>
        <w:rPr>
          <w:rFonts w:hint="eastAsia" w:ascii="宋体" w:hAnsi="宋体" w:eastAsia="仿宋" w:cs="宋体"/>
          <w:sz w:val="30"/>
          <w:szCs w:val="24"/>
        </w:rPr>
      </w:pPr>
      <w:r>
        <w:rPr>
          <w:rFonts w:hint="eastAsia" w:ascii="宋体" w:hAnsi="宋体" w:eastAsia="仿宋" w:cs="宋体"/>
          <w:sz w:val="30"/>
          <w:szCs w:val="24"/>
        </w:rPr>
        <w:t xml:space="preserve">例如，在讲解外研版初中英语九年级上册Module 7 Unit1时，所涉及到的重点语法项目为一般现在时被动语态的运用。由于学生已有的知识储备都是关于主动语态的实际运用，相对来说，被动语态的运用难度增加了，很多同学接受起来有些困难。因此在讲授本课之前，我精心录制了短小精悍，且语法重点突出的微课。在微课的制作过程中，首先呈现被动语态的基本结构是：be+过去分词，结合一般现在时的结构，进而总结出一般现在时被动语态的结构为：am/is/are+过去分词，然后总结规则动词变过去分词的规律，接下来从分析主动语态的句子成分入手，进而过渡到主动语态变被动语态的三个规律，使学生能够一目了然，对被动语态的句子结构清晰明了。同时给出例句辅助学生们理解被动语态的运用。最后我还设计了一个关于被动语态的问题，留给学生们课前思考，课上再公布答案。录制好的微课发到班级微信群，如果学生看一遍没有理解，可以反复观看，加强理解。通过微课的学习，学生们对于即将学习的新知识有了一定的了解，课上的学习效率明显提高。同样的道理，如果学生对于实际授课过程中，老师讲解的知识点，语法点没有完全消化，吸收，课后也能够通过观看微课，做到进一步巩固，避免所学知识出现夹生饭的现象。  </w:t>
      </w:r>
    </w:p>
    <w:p>
      <w:pPr>
        <w:numPr>
          <w:ilvl w:val="0"/>
          <w:numId w:val="1"/>
        </w:numPr>
        <w:ind w:left="0" w:leftChars="0" w:firstLine="600" w:firstLineChars="200"/>
        <w:rPr>
          <w:rFonts w:hint="eastAsia" w:ascii="宋体" w:hAnsi="宋体" w:eastAsia="仿宋" w:cs="宋体"/>
          <w:sz w:val="30"/>
          <w:szCs w:val="24"/>
        </w:rPr>
      </w:pPr>
      <w:r>
        <w:rPr>
          <w:rFonts w:hint="eastAsia" w:ascii="宋体" w:hAnsi="宋体" w:eastAsia="仿宋" w:cs="宋体"/>
          <w:sz w:val="30"/>
          <w:szCs w:val="24"/>
        </w:rPr>
        <w:t xml:space="preserve">微课能有效提升学生的注意力  </w:t>
      </w:r>
    </w:p>
    <w:p>
      <w:pPr>
        <w:numPr>
          <w:numId w:val="0"/>
        </w:numPr>
        <w:ind w:firstLine="600" w:firstLineChars="200"/>
        <w:rPr>
          <w:rFonts w:hint="eastAsia" w:ascii="宋体" w:hAnsi="宋体" w:eastAsia="仿宋" w:cs="宋体"/>
          <w:sz w:val="30"/>
          <w:szCs w:val="24"/>
        </w:rPr>
      </w:pPr>
      <w:r>
        <w:rPr>
          <w:rFonts w:hint="eastAsia" w:ascii="宋体" w:hAnsi="宋体" w:eastAsia="仿宋" w:cs="宋体"/>
          <w:sz w:val="30"/>
          <w:szCs w:val="24"/>
        </w:rPr>
        <w:t>“微课”微的体现之一就是时间短。相对于我们现行的传统教学来说，微课时间比较短，一般不会超过十分钟，符合目前中学生的生理发展特点。中学生的自我控制力发育的还没有那么完善，有效注意时间比较短，很容易出现开小差的现象，所以他们不可能在45分钟的课堂上，都一直注意力集中的跟着老师的节奏走，因此，学生的学习效果很难保证。而微课的出现正好可以避免上述问题。</w:t>
      </w:r>
    </w:p>
    <w:p>
      <w:pPr>
        <w:numPr>
          <w:numId w:val="0"/>
        </w:numPr>
        <w:ind w:firstLine="600" w:firstLineChars="200"/>
        <w:rPr>
          <w:rFonts w:hint="eastAsia" w:ascii="宋体" w:hAnsi="宋体" w:eastAsia="仿宋" w:cs="宋体"/>
          <w:sz w:val="30"/>
          <w:szCs w:val="24"/>
        </w:rPr>
      </w:pPr>
      <w:r>
        <w:rPr>
          <w:rFonts w:hint="eastAsia" w:ascii="宋体" w:hAnsi="宋体" w:eastAsia="仿宋" w:cs="宋体"/>
          <w:sz w:val="30"/>
          <w:szCs w:val="24"/>
        </w:rPr>
        <w:t>例如，在讲解外研版初中英语八年级上册Module 2和Module 4这两个模块时，要求学生掌握形容词、副词比较级和最高级的用法。由于这一语法项目，学生们从小学就开始接触，进入初中之后再次系统学习，因此学生们课上出现注意力不集中，学习态度松懈，听课质量下滑的现象。尤其是讲解到课程重难点时，学生很难再集中注意力。针对这一现象，我将新授的语法知识录制成微课，从视觉和听觉上吸引学生的注意力，提高学生们有效注意的时间，从而提高课堂吸收率。</w:t>
      </w:r>
    </w:p>
    <w:p>
      <w:pPr>
        <w:numPr>
          <w:numId w:val="0"/>
        </w:numPr>
        <w:ind w:firstLine="600" w:firstLineChars="200"/>
        <w:rPr>
          <w:rFonts w:hint="eastAsia" w:ascii="宋体" w:hAnsi="宋体" w:eastAsia="仿宋" w:cs="宋体"/>
          <w:sz w:val="30"/>
          <w:szCs w:val="24"/>
        </w:rPr>
      </w:pPr>
      <w:r>
        <w:rPr>
          <w:rFonts w:hint="eastAsia" w:ascii="宋体" w:hAnsi="宋体" w:eastAsia="仿宋" w:cs="宋体"/>
          <w:sz w:val="30"/>
          <w:szCs w:val="24"/>
        </w:rPr>
        <w:t xml:space="preserve">在制作这个微课时，我通过展示班内同学的照片，对比身高，生动形象的讲解了比较级的用法，同时利用校运动会上孩子们在田径赛场上，争先恐后，奋力奔跑的照片，来讲解最高级的用法，直观，生动，形象。当微课视频中，出现身边熟悉的同学照片时，学生们的注意力一下子就集中到大屏幕上，甚至连学困生，都聚精会神的盯着大屏幕，观看微课。进而学生们跟着微课中老师细致的讲解，清晰地理解了比较级和最高级的用法。观看微课后，老师又设计了小组讨论活动，进而来验收学生们对于比较级和最高级运用。课堂上学生们认真观看微课，输入知识，然后小组活动，对所学知识进行操练，达到知识的输出，动静结合，课堂气氛融洽，课堂效果甚佳。  录制微课之前，主要考虑的是如何吸引学生的注意力，满足学生的自主学习的兴趣。在网络中，我们的微课是把学生的视线，用最快的速度吸引过来，就好比学生们玩网络游戏一样，快速进入状态。所我们的微课，要单刀直入，主题鲜明，直接吸引学生，学生观看微课过程中不断激发他们的好奇心和兴趣。只有这样，学生才能独立学习和观看，达到知识内化于心的效果。因此，在录制微课时，要考虑学生的兴趣点，如果你设置问题，介绍悬念，也可以用生活相关的现象或问题来介绍，可以用小故事介绍，玩游戏，竞赛接龙等方式，但不管你用什么形式，都需要引入一个新的、有趣的、有感染力的、与主题密切相关的、快速剪裁的问题。  </w:t>
      </w:r>
    </w:p>
    <w:p>
      <w:pPr>
        <w:numPr>
          <w:numId w:val="0"/>
        </w:numPr>
        <w:ind w:firstLine="600" w:firstLineChars="200"/>
        <w:rPr>
          <w:rFonts w:hint="eastAsia" w:ascii="宋体" w:hAnsi="宋体" w:eastAsia="仿宋" w:cs="宋体"/>
          <w:sz w:val="30"/>
          <w:szCs w:val="24"/>
        </w:rPr>
      </w:pPr>
      <w:r>
        <w:rPr>
          <w:rFonts w:hint="eastAsia" w:ascii="宋体" w:hAnsi="宋体" w:eastAsia="仿宋" w:cs="宋体"/>
          <w:sz w:val="30"/>
          <w:szCs w:val="24"/>
        </w:rPr>
        <w:t xml:space="preserve">现在的学生对网络充满了好奇和向往，这也是大家都了解的现状，那么作为新时期教师的我们为什么不利用好这个资源呢？所谓知己知彼，百战不殆，其实仔细想想，教育教学和打仗是一个道理。充分了解学生的兴趣点，利用好手头的微课资源，让学生知道网络不仅可以用于游戏，还可以方便地学习知识，让学生觉得学习知识不必只面对枯燥的书本，还有其他多种形式，以激发他们的好奇心和求知欲，提高学生的注意力。学生们乐学，好学，善学，那么作为老师我们的目的也就达到了，在教育教学这场战斗中也就取得了胜利。  </w:t>
      </w:r>
    </w:p>
    <w:p>
      <w:pPr>
        <w:numPr>
          <w:ilvl w:val="0"/>
          <w:numId w:val="1"/>
        </w:numPr>
        <w:ind w:left="0" w:leftChars="0" w:firstLine="600" w:firstLineChars="200"/>
        <w:rPr>
          <w:rFonts w:hint="eastAsia" w:ascii="宋体" w:hAnsi="宋体" w:eastAsia="仿宋" w:cs="宋体"/>
          <w:sz w:val="30"/>
          <w:szCs w:val="24"/>
        </w:rPr>
      </w:pPr>
      <w:r>
        <w:rPr>
          <w:rFonts w:hint="eastAsia" w:ascii="宋体" w:hAnsi="宋体" w:eastAsia="仿宋" w:cs="宋体"/>
          <w:sz w:val="30"/>
          <w:szCs w:val="24"/>
        </w:rPr>
        <w:t xml:space="preserve">微课能更好的实现教学目标  </w:t>
      </w:r>
    </w:p>
    <w:p>
      <w:pPr>
        <w:numPr>
          <w:numId w:val="0"/>
        </w:numPr>
        <w:ind w:firstLine="600" w:firstLineChars="200"/>
        <w:rPr>
          <w:rFonts w:hint="eastAsia" w:ascii="宋体" w:hAnsi="宋体" w:eastAsia="仿宋" w:cs="宋体"/>
          <w:sz w:val="30"/>
          <w:szCs w:val="24"/>
        </w:rPr>
      </w:pPr>
      <w:r>
        <w:rPr>
          <w:rFonts w:hint="eastAsia" w:ascii="宋体" w:hAnsi="宋体" w:eastAsia="仿宋" w:cs="宋体"/>
          <w:sz w:val="30"/>
          <w:szCs w:val="24"/>
        </w:rPr>
        <w:t xml:space="preserve">微课“微”的又一体现是教学内容的“微”，即内容只包括教学中的重点与难点，或是某个单一的教学主题。相对于传统教学，微课主题更鲜明，内容更集中，表现更简洁。它利用现代化多媒体技术，为学生构建了一个重点突出、难点明显、情景生动、组织简练的教学环境，有效提高学生学习兴趣，充分活跃他们的思维，帮助他们迅速掌握教学内容，更好地实现教师们的教学目标。比如在讲授九年级上册Module 10有关定语从句的知识时，句子结构比较复杂，容易和宾语从句混淆，学生们掌握起来比较困难，有时候当堂课费了很大的力气终于学会了，可是课后又很快遗忘。因此，根据以往经验，我把难于理解的语法知识细化，分解开，同时制作了关于定语从句和宾语从句的微课视屏，由于微课时间短，易于学生反复观看，而且微课发送到班级群里，不受时间和地域的限制，学生们可以利用课余时间反复观看，加深理解，不断思考和学习，从而使学生们对于定语从句的知识可以熟烂于心，并且能够轻而易举的区分定语从句和宾语从句。即使学生们有遗忘的现象，也可以随时调取微课视屏，进行学习，温故而知新。可见，微课的“微”，让学生更加扎实的掌握知识，从而更好地实现教学目标。  </w:t>
      </w:r>
    </w:p>
    <w:p>
      <w:pPr>
        <w:numPr>
          <w:numId w:val="0"/>
        </w:numPr>
        <w:ind w:firstLine="600" w:firstLineChars="200"/>
        <w:rPr>
          <w:rFonts w:hint="eastAsia" w:ascii="宋体" w:hAnsi="宋体" w:eastAsia="仿宋" w:cs="宋体"/>
          <w:sz w:val="30"/>
          <w:szCs w:val="24"/>
        </w:rPr>
      </w:pPr>
      <w:r>
        <w:rPr>
          <w:rFonts w:hint="eastAsia" w:ascii="宋体" w:hAnsi="宋体" w:eastAsia="仿宋" w:cs="宋体"/>
          <w:sz w:val="30"/>
          <w:szCs w:val="24"/>
        </w:rPr>
        <w:t>微课不微，小有作为。与其他教学模式相比较，微课讲究小步子原则，力求稳健推进，积少成多，聚沙成塔，通过若干个微知识，微学习，从而达到大道理，大智慧。微课是一种比较新型的教学模式，学习方式，能让老师的教学更加轻松，更加注重调动学生自主学习的能力，同时也能够让学生们学的更轻松，更快乐，更高效。</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5386E0"/>
    <w:multiLevelType w:val="singleLevel"/>
    <w:tmpl w:val="C65386E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72134"/>
    <w:rsid w:val="46172134"/>
    <w:rsid w:val="610B08F6"/>
    <w:rsid w:val="72BA3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2019-11-13T12:28:00Z</dcterms:created>
  <dc:creator>Administrator</dc:creator>
  <cp:lastModifiedBy>Administrator</cp:lastModifiedBy>
  <dcterms:modified xsi:type="dcterms:W3CDTF">2019-11-13T12:38:58Z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