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65F" w:rsidRDefault="00630295" w:rsidP="004B4A2E">
      <w:pPr>
        <w:jc w:val="center"/>
        <w:rPr>
          <w:sz w:val="30"/>
          <w:szCs w:val="30"/>
        </w:rPr>
      </w:pPr>
      <w:bookmarkStart w:id="0" w:name="_GoBack"/>
      <w:bookmarkEnd w:id="0"/>
      <w:r w:rsidRPr="004B4A2E">
        <w:rPr>
          <w:rFonts w:hint="eastAsia"/>
          <w:sz w:val="30"/>
          <w:szCs w:val="30"/>
        </w:rPr>
        <w:t xml:space="preserve"> </w:t>
      </w:r>
      <w:r w:rsidR="0004665F" w:rsidRPr="0004665F">
        <w:rPr>
          <w:rFonts w:hint="eastAsia"/>
          <w:sz w:val="30"/>
          <w:szCs w:val="30"/>
        </w:rPr>
        <w:t>《匈奴的兴起及与汉朝的和战》</w:t>
      </w:r>
    </w:p>
    <w:p w:rsidR="00463011" w:rsidRDefault="0004665F" w:rsidP="004B4A2E">
      <w:pPr>
        <w:jc w:val="center"/>
        <w:rPr>
          <w:sz w:val="30"/>
          <w:szCs w:val="30"/>
        </w:rPr>
      </w:pPr>
      <w:r>
        <w:rPr>
          <w:rFonts w:hint="eastAsia"/>
          <w:sz w:val="30"/>
          <w:szCs w:val="30"/>
        </w:rPr>
        <w:t>——</w:t>
      </w:r>
      <w:r w:rsidR="00463011" w:rsidRPr="004B4A2E">
        <w:rPr>
          <w:rFonts w:hint="eastAsia"/>
          <w:sz w:val="30"/>
          <w:szCs w:val="30"/>
        </w:rPr>
        <w:t>“话说匈奴，走近昭君”主题小报比赛</w:t>
      </w:r>
    </w:p>
    <w:p w:rsidR="00CE4400" w:rsidRPr="004B4A2E" w:rsidRDefault="00CE4400" w:rsidP="00CE4400">
      <w:pPr>
        <w:jc w:val="right"/>
        <w:rPr>
          <w:sz w:val="30"/>
          <w:szCs w:val="30"/>
        </w:rPr>
      </w:pPr>
      <w:r w:rsidRPr="00CE4400">
        <w:rPr>
          <w:rFonts w:hint="eastAsia"/>
          <w:sz w:val="30"/>
          <w:szCs w:val="30"/>
        </w:rPr>
        <w:t>霍各庄中学</w:t>
      </w:r>
      <w:r w:rsidRPr="00CE4400">
        <w:rPr>
          <w:rFonts w:hint="eastAsia"/>
          <w:sz w:val="30"/>
          <w:szCs w:val="30"/>
        </w:rPr>
        <w:t xml:space="preserve"> </w:t>
      </w:r>
      <w:r>
        <w:rPr>
          <w:rFonts w:hint="eastAsia"/>
          <w:sz w:val="30"/>
          <w:szCs w:val="30"/>
        </w:rPr>
        <w:t>辛红霞</w:t>
      </w:r>
    </w:p>
    <w:p w:rsidR="00463011" w:rsidRPr="004B4A2E" w:rsidRDefault="00463011" w:rsidP="004B4A2E">
      <w:pPr>
        <w:spacing w:line="360" w:lineRule="exact"/>
        <w:ind w:firstLineChars="200" w:firstLine="480"/>
        <w:rPr>
          <w:sz w:val="24"/>
          <w:szCs w:val="24"/>
        </w:rPr>
      </w:pPr>
      <w:r w:rsidRPr="004B4A2E">
        <w:rPr>
          <w:rFonts w:hint="eastAsia"/>
          <w:sz w:val="24"/>
          <w:szCs w:val="24"/>
        </w:rPr>
        <w:t>活动目的：</w:t>
      </w:r>
    </w:p>
    <w:p w:rsidR="00463011" w:rsidRPr="004B4A2E" w:rsidRDefault="00463011" w:rsidP="004B4A2E">
      <w:pPr>
        <w:spacing w:line="360" w:lineRule="exact"/>
        <w:ind w:firstLineChars="200" w:firstLine="480"/>
        <w:rPr>
          <w:sz w:val="24"/>
          <w:szCs w:val="24"/>
        </w:rPr>
      </w:pPr>
      <w:r w:rsidRPr="004B4A2E">
        <w:rPr>
          <w:rFonts w:hint="eastAsia"/>
          <w:sz w:val="24"/>
          <w:szCs w:val="24"/>
        </w:rPr>
        <w:t>1</w:t>
      </w:r>
      <w:r w:rsidRPr="004B4A2E">
        <w:rPr>
          <w:rFonts w:hint="eastAsia"/>
          <w:sz w:val="24"/>
          <w:szCs w:val="24"/>
        </w:rPr>
        <w:t>．通过组织学生在课堂中办“话说匈奴，走近昭君”主题小报的活动，巩固学生对匈奴的兴起和对我国古代历史所做的贡献，匈奴与两汉的关系，呼韩邪归汉、昭君出塞等基础知识的掌握。</w:t>
      </w:r>
    </w:p>
    <w:p w:rsidR="00463011" w:rsidRPr="004B4A2E" w:rsidRDefault="00463011" w:rsidP="004B4A2E">
      <w:pPr>
        <w:spacing w:line="360" w:lineRule="exact"/>
        <w:ind w:firstLineChars="200" w:firstLine="480"/>
        <w:rPr>
          <w:sz w:val="24"/>
          <w:szCs w:val="24"/>
        </w:rPr>
      </w:pPr>
      <w:r w:rsidRPr="004B4A2E">
        <w:rPr>
          <w:rFonts w:hint="eastAsia"/>
          <w:sz w:val="24"/>
          <w:szCs w:val="24"/>
        </w:rPr>
        <w:t>2</w:t>
      </w:r>
      <w:r w:rsidRPr="004B4A2E">
        <w:rPr>
          <w:rFonts w:hint="eastAsia"/>
          <w:sz w:val="24"/>
          <w:szCs w:val="24"/>
        </w:rPr>
        <w:t>．通过此活动，培养学生对各种信息的筛选、加工等处理能力。同时培养学生一定的审美能力、动手能力和团队合作精神。</w:t>
      </w:r>
    </w:p>
    <w:p w:rsidR="00463011" w:rsidRPr="004B4A2E" w:rsidRDefault="00463011" w:rsidP="004B4A2E">
      <w:pPr>
        <w:spacing w:line="360" w:lineRule="exact"/>
        <w:ind w:firstLineChars="200" w:firstLine="480"/>
        <w:rPr>
          <w:sz w:val="24"/>
          <w:szCs w:val="24"/>
        </w:rPr>
      </w:pPr>
      <w:r w:rsidRPr="004B4A2E">
        <w:rPr>
          <w:rFonts w:hint="eastAsia"/>
          <w:sz w:val="24"/>
          <w:szCs w:val="24"/>
        </w:rPr>
        <w:t>3</w:t>
      </w:r>
      <w:r w:rsidRPr="004B4A2E">
        <w:rPr>
          <w:rFonts w:hint="eastAsia"/>
          <w:sz w:val="24"/>
          <w:szCs w:val="24"/>
        </w:rPr>
        <w:t>．通过此活动，使学生认识到昭君出塞促进了汉甸的友好相处，受到后人的称赞。也使学生进一步认识到祖国历史是由各民族人民共同创造的、民族友好是我国多民族国家发展的主流。活动准备：教师：</w:t>
      </w:r>
      <w:r w:rsidRPr="004B4A2E">
        <w:rPr>
          <w:rFonts w:hint="eastAsia"/>
          <w:sz w:val="24"/>
          <w:szCs w:val="24"/>
        </w:rPr>
        <w:t>1</w:t>
      </w:r>
      <w:r w:rsidRPr="004B4A2E">
        <w:rPr>
          <w:rFonts w:hint="eastAsia"/>
          <w:sz w:val="24"/>
          <w:szCs w:val="24"/>
        </w:rPr>
        <w:t>．拟定好本课所办小报的主题：“话说匈奴、走近昭君”。选择与小报主题相关的各类资料三十份左右。按下述相关要求打印整理好，每组学生各一套。教师提前为学生准备好办主题小报的资料，是活动开展的关键，资料中包含有四种类型：</w:t>
      </w:r>
    </w:p>
    <w:p w:rsidR="00463011" w:rsidRPr="004B4A2E" w:rsidRDefault="00463011" w:rsidP="004B4A2E">
      <w:pPr>
        <w:spacing w:line="360" w:lineRule="exact"/>
        <w:ind w:firstLineChars="200" w:firstLine="480"/>
        <w:rPr>
          <w:sz w:val="24"/>
          <w:szCs w:val="24"/>
        </w:rPr>
      </w:pPr>
      <w:r w:rsidRPr="004B4A2E">
        <w:rPr>
          <w:rFonts w:hint="eastAsia"/>
          <w:sz w:val="24"/>
          <w:szCs w:val="24"/>
        </w:rPr>
        <w:t>一是直接为学生巩固重、难点知识服务的资料，二是以激发学生学习兴趣的趣味性和拓展性的资料，三是与小报主题有关的资料，四是主题小报中报头、栏目、各类标题的多种设计（字体的不同选择、字号的大小、排列的方式等）。同一种资料的文字字体、大小、排列方式均采用多种格式，以供学生选用。</w:t>
      </w:r>
    </w:p>
    <w:p w:rsidR="00463011" w:rsidRPr="004B4A2E" w:rsidRDefault="00463011" w:rsidP="004B4A2E">
      <w:pPr>
        <w:spacing w:line="360" w:lineRule="exact"/>
        <w:ind w:firstLineChars="200" w:firstLine="480"/>
        <w:rPr>
          <w:sz w:val="24"/>
          <w:szCs w:val="24"/>
        </w:rPr>
      </w:pPr>
      <w:r w:rsidRPr="004B4A2E">
        <w:rPr>
          <w:rFonts w:hint="eastAsia"/>
          <w:sz w:val="24"/>
          <w:szCs w:val="24"/>
        </w:rPr>
        <w:t>2</w:t>
      </w:r>
      <w:r w:rsidRPr="004B4A2E">
        <w:rPr>
          <w:rFonts w:hint="eastAsia"/>
          <w:sz w:val="24"/>
          <w:szCs w:val="24"/>
        </w:rPr>
        <w:t>．提前向学生介绍课堂办主题小报活动的方法：学生以组为单位，把教师提供的相关资料，以及学生课前自己准备的资料，进行筛选后，用小剪刀把选中的材料及标题等剪下来，贴在</w:t>
      </w:r>
      <w:r w:rsidRPr="004B4A2E">
        <w:rPr>
          <w:rFonts w:hint="eastAsia"/>
          <w:sz w:val="24"/>
          <w:szCs w:val="24"/>
        </w:rPr>
        <w:t>8</w:t>
      </w:r>
      <w:r w:rsidRPr="004B4A2E">
        <w:rPr>
          <w:rFonts w:hint="eastAsia"/>
          <w:sz w:val="24"/>
          <w:szCs w:val="24"/>
        </w:rPr>
        <w:t>开的纸张上，在课中迅速的完成办一份主题小报的任务。各小组完成小报制作后，由教师和同学共同评比和总结。</w:t>
      </w:r>
    </w:p>
    <w:p w:rsidR="00463011" w:rsidRPr="004B4A2E" w:rsidRDefault="00463011" w:rsidP="004B4A2E">
      <w:pPr>
        <w:spacing w:line="360" w:lineRule="exact"/>
        <w:ind w:firstLineChars="200" w:firstLine="480"/>
        <w:rPr>
          <w:sz w:val="24"/>
          <w:szCs w:val="24"/>
        </w:rPr>
      </w:pPr>
      <w:r w:rsidRPr="004B4A2E">
        <w:rPr>
          <w:rFonts w:hint="eastAsia"/>
          <w:sz w:val="24"/>
          <w:szCs w:val="24"/>
        </w:rPr>
        <w:t>这种方法比较适合在课堂中进行，节约了学生办报的时间，培养学生信息的处理能力，体现了团队互助精神，同时办出的小报均有一定的质量，可读性、存例性高。学生：了解办小报的一些基本知识；还可以自己搜集部分与主题相关的资料用于办报。（最好是打印好，如果无条件打印，也可以手抄，但一定要整齐美观，以免破坏小报的整体水平。）以小组为单位，结合组员的特长，每组推选主编一人、美工、编辑多人。</w:t>
      </w:r>
    </w:p>
    <w:p w:rsidR="00463011" w:rsidRPr="004B4A2E" w:rsidRDefault="00463011" w:rsidP="004B4A2E">
      <w:pPr>
        <w:spacing w:line="360" w:lineRule="exact"/>
        <w:ind w:firstLineChars="200" w:firstLine="480"/>
        <w:rPr>
          <w:sz w:val="24"/>
          <w:szCs w:val="24"/>
        </w:rPr>
      </w:pPr>
      <w:r w:rsidRPr="004B4A2E">
        <w:rPr>
          <w:rFonts w:hint="eastAsia"/>
          <w:sz w:val="24"/>
          <w:szCs w:val="24"/>
        </w:rPr>
        <w:t>活动步骤：</w:t>
      </w:r>
    </w:p>
    <w:p w:rsidR="00463011" w:rsidRPr="004B4A2E" w:rsidRDefault="00463011" w:rsidP="004B4A2E">
      <w:pPr>
        <w:spacing w:line="360" w:lineRule="exact"/>
        <w:ind w:firstLineChars="200" w:firstLine="480"/>
        <w:rPr>
          <w:sz w:val="24"/>
          <w:szCs w:val="24"/>
        </w:rPr>
      </w:pPr>
      <w:r w:rsidRPr="004B4A2E">
        <w:rPr>
          <w:rFonts w:hint="eastAsia"/>
          <w:sz w:val="24"/>
          <w:szCs w:val="24"/>
        </w:rPr>
        <w:t>1</w:t>
      </w:r>
      <w:r w:rsidRPr="004B4A2E">
        <w:rPr>
          <w:rFonts w:hint="eastAsia"/>
          <w:sz w:val="24"/>
          <w:szCs w:val="24"/>
        </w:rPr>
        <w:t>．教师用二十五分钟左右的时间完成新课的讲授后，开展课堂办主题小报比赛。</w:t>
      </w:r>
    </w:p>
    <w:p w:rsidR="00463011" w:rsidRPr="004B4A2E" w:rsidRDefault="00463011" w:rsidP="004B4A2E">
      <w:pPr>
        <w:spacing w:line="360" w:lineRule="exact"/>
        <w:ind w:firstLineChars="200" w:firstLine="480"/>
        <w:rPr>
          <w:sz w:val="24"/>
          <w:szCs w:val="24"/>
        </w:rPr>
      </w:pPr>
      <w:r w:rsidRPr="004B4A2E">
        <w:rPr>
          <w:rFonts w:hint="eastAsia"/>
          <w:sz w:val="24"/>
          <w:szCs w:val="24"/>
        </w:rPr>
        <w:t>2</w:t>
      </w:r>
      <w:r w:rsidRPr="004B4A2E">
        <w:rPr>
          <w:rFonts w:hint="eastAsia"/>
          <w:sz w:val="24"/>
          <w:szCs w:val="24"/>
        </w:rPr>
        <w:t>．学生分为</w:t>
      </w:r>
      <w:r w:rsidRPr="004B4A2E">
        <w:rPr>
          <w:rFonts w:hint="eastAsia"/>
          <w:sz w:val="24"/>
          <w:szCs w:val="24"/>
        </w:rPr>
        <w:t>6</w:t>
      </w:r>
      <w:r w:rsidRPr="004B4A2E">
        <w:rPr>
          <w:rFonts w:hint="eastAsia"/>
          <w:sz w:val="24"/>
          <w:szCs w:val="24"/>
        </w:rPr>
        <w:t>组，每组有组员</w:t>
      </w:r>
      <w:r w:rsidRPr="004B4A2E">
        <w:rPr>
          <w:rFonts w:hint="eastAsia"/>
          <w:sz w:val="24"/>
          <w:szCs w:val="24"/>
        </w:rPr>
        <w:t>7</w:t>
      </w:r>
      <w:r w:rsidRPr="004B4A2E">
        <w:rPr>
          <w:rFonts w:hint="eastAsia"/>
          <w:sz w:val="24"/>
          <w:szCs w:val="24"/>
        </w:rPr>
        <w:t>—</w:t>
      </w:r>
      <w:r w:rsidRPr="004B4A2E">
        <w:rPr>
          <w:rFonts w:hint="eastAsia"/>
          <w:sz w:val="24"/>
          <w:szCs w:val="24"/>
        </w:rPr>
        <w:t>8</w:t>
      </w:r>
      <w:r w:rsidRPr="004B4A2E">
        <w:rPr>
          <w:rFonts w:hint="eastAsia"/>
          <w:sz w:val="24"/>
          <w:szCs w:val="24"/>
        </w:rPr>
        <w:t>人。组长领取办报资料，分发给组员快速阅读并筛选资料。将符合小报主题的资料挑选出来，再根据小报的版面，将选择的报料进行剪辑、粘贴；还可用彩色笔进行美术加工。</w:t>
      </w:r>
    </w:p>
    <w:p w:rsidR="00463011" w:rsidRPr="004B4A2E" w:rsidRDefault="00463011" w:rsidP="004B4A2E">
      <w:pPr>
        <w:spacing w:line="360" w:lineRule="exact"/>
        <w:ind w:firstLineChars="200" w:firstLine="480"/>
        <w:rPr>
          <w:sz w:val="24"/>
          <w:szCs w:val="24"/>
        </w:rPr>
      </w:pPr>
      <w:r w:rsidRPr="004B4A2E">
        <w:rPr>
          <w:rFonts w:hint="eastAsia"/>
          <w:sz w:val="24"/>
          <w:szCs w:val="24"/>
        </w:rPr>
        <w:t>3</w:t>
      </w:r>
      <w:r w:rsidRPr="004B4A2E">
        <w:rPr>
          <w:rFonts w:hint="eastAsia"/>
          <w:sz w:val="24"/>
          <w:szCs w:val="24"/>
        </w:rPr>
        <w:t>．最后用五分钟进行小报评比、展示。</w:t>
      </w:r>
    </w:p>
    <w:p w:rsidR="00463011" w:rsidRPr="004B4A2E" w:rsidRDefault="00463011" w:rsidP="004B4A2E">
      <w:pPr>
        <w:spacing w:line="360" w:lineRule="exact"/>
        <w:ind w:firstLineChars="200" w:firstLine="480"/>
        <w:rPr>
          <w:sz w:val="24"/>
          <w:szCs w:val="24"/>
        </w:rPr>
      </w:pPr>
      <w:r w:rsidRPr="004B4A2E">
        <w:rPr>
          <w:rFonts w:hint="eastAsia"/>
          <w:sz w:val="24"/>
          <w:szCs w:val="24"/>
        </w:rPr>
        <w:lastRenderedPageBreak/>
        <w:t>活动过程：</w:t>
      </w:r>
    </w:p>
    <w:p w:rsidR="00463011" w:rsidRPr="004B4A2E" w:rsidRDefault="00463011" w:rsidP="004B4A2E">
      <w:pPr>
        <w:spacing w:line="360" w:lineRule="exact"/>
        <w:ind w:firstLineChars="200" w:firstLine="480"/>
        <w:rPr>
          <w:sz w:val="24"/>
          <w:szCs w:val="24"/>
        </w:rPr>
      </w:pPr>
      <w:r w:rsidRPr="004B4A2E">
        <w:rPr>
          <w:rFonts w:hint="eastAsia"/>
          <w:sz w:val="24"/>
          <w:szCs w:val="24"/>
        </w:rPr>
        <w:t>教师：同学们，下面我们通过进行“话说匈奴、走近昭君”课堂办小报比赛活动来巩固和加强本课知识的掌握。请各小组长领取办报资料。</w:t>
      </w:r>
    </w:p>
    <w:p w:rsidR="00463011" w:rsidRPr="004B4A2E" w:rsidRDefault="00463011" w:rsidP="004B4A2E">
      <w:pPr>
        <w:spacing w:line="360" w:lineRule="exact"/>
        <w:ind w:firstLineChars="200" w:firstLine="480"/>
        <w:rPr>
          <w:sz w:val="24"/>
          <w:szCs w:val="24"/>
        </w:rPr>
      </w:pPr>
      <w:r w:rsidRPr="004B4A2E">
        <w:rPr>
          <w:rFonts w:hint="eastAsia"/>
          <w:sz w:val="24"/>
          <w:szCs w:val="24"/>
        </w:rPr>
        <w:t>全班六个组长迅速领取资料后，各组按计划进行活动。</w:t>
      </w:r>
    </w:p>
    <w:p w:rsidR="00463011" w:rsidRPr="004B4A2E" w:rsidRDefault="00463011" w:rsidP="004B4A2E">
      <w:pPr>
        <w:spacing w:line="360" w:lineRule="exact"/>
        <w:ind w:firstLineChars="200" w:firstLine="480"/>
        <w:rPr>
          <w:sz w:val="24"/>
          <w:szCs w:val="24"/>
        </w:rPr>
      </w:pPr>
      <w:r w:rsidRPr="004B4A2E">
        <w:rPr>
          <w:rFonts w:hint="eastAsia"/>
          <w:sz w:val="24"/>
          <w:szCs w:val="24"/>
        </w:rPr>
        <w:t>下面介绍办报过程的几个片断：</w:t>
      </w:r>
    </w:p>
    <w:p w:rsidR="00463011" w:rsidRPr="004B4A2E" w:rsidRDefault="00463011" w:rsidP="004B4A2E">
      <w:pPr>
        <w:spacing w:line="360" w:lineRule="exact"/>
        <w:ind w:firstLineChars="200" w:firstLine="480"/>
        <w:rPr>
          <w:sz w:val="24"/>
          <w:szCs w:val="24"/>
        </w:rPr>
      </w:pPr>
      <w:r w:rsidRPr="004B4A2E">
        <w:rPr>
          <w:rFonts w:hint="eastAsia"/>
          <w:sz w:val="24"/>
          <w:szCs w:val="24"/>
        </w:rPr>
        <w:t>片断一：主题的确定</w:t>
      </w:r>
    </w:p>
    <w:p w:rsidR="00463011" w:rsidRPr="004B4A2E" w:rsidRDefault="00463011" w:rsidP="004B4A2E">
      <w:pPr>
        <w:spacing w:line="360" w:lineRule="exact"/>
        <w:ind w:firstLineChars="200" w:firstLine="480"/>
        <w:rPr>
          <w:sz w:val="24"/>
          <w:szCs w:val="24"/>
        </w:rPr>
      </w:pPr>
      <w:r w:rsidRPr="004B4A2E">
        <w:rPr>
          <w:rFonts w:hint="eastAsia"/>
          <w:sz w:val="24"/>
          <w:szCs w:val="24"/>
        </w:rPr>
        <w:t>第一组的主编</w:t>
      </w:r>
      <w:r w:rsidRPr="004B4A2E">
        <w:rPr>
          <w:rFonts w:hint="eastAsia"/>
          <w:sz w:val="24"/>
          <w:szCs w:val="24"/>
        </w:rPr>
        <w:t>A</w:t>
      </w:r>
      <w:r w:rsidRPr="004B4A2E">
        <w:rPr>
          <w:rFonts w:hint="eastAsia"/>
          <w:sz w:val="24"/>
          <w:szCs w:val="24"/>
        </w:rPr>
        <w:t>同学将材料迅速分发给组员，同时组织大家明确办报主题：“话说匈奴、走近昭君”。然后要求组员分头阅读材料，根据办报主题，挑选出自认为符合要求的材料。</w:t>
      </w:r>
    </w:p>
    <w:p w:rsidR="00463011" w:rsidRPr="004B4A2E" w:rsidRDefault="00463011" w:rsidP="004B4A2E">
      <w:pPr>
        <w:spacing w:line="360" w:lineRule="exact"/>
        <w:ind w:firstLineChars="200" w:firstLine="480"/>
        <w:rPr>
          <w:sz w:val="24"/>
          <w:szCs w:val="24"/>
        </w:rPr>
      </w:pPr>
      <w:r w:rsidRPr="004B4A2E">
        <w:rPr>
          <w:rFonts w:hint="eastAsia"/>
          <w:sz w:val="24"/>
          <w:szCs w:val="24"/>
        </w:rPr>
        <w:t>第二组的主编</w:t>
      </w:r>
      <w:r w:rsidRPr="004B4A2E">
        <w:rPr>
          <w:rFonts w:hint="eastAsia"/>
          <w:sz w:val="24"/>
          <w:szCs w:val="24"/>
        </w:rPr>
        <w:t>B</w:t>
      </w:r>
      <w:r w:rsidRPr="004B4A2E">
        <w:rPr>
          <w:rFonts w:hint="eastAsia"/>
          <w:sz w:val="24"/>
          <w:szCs w:val="24"/>
        </w:rPr>
        <w:t>同学与组员讨论后，结合他们自己的部分资料，经请示教师同意，自定小报主题为：逝去的民族──匈奴</w:t>
      </w:r>
    </w:p>
    <w:p w:rsidR="00463011" w:rsidRPr="004B4A2E" w:rsidRDefault="00463011" w:rsidP="004B4A2E">
      <w:pPr>
        <w:spacing w:line="360" w:lineRule="exact"/>
        <w:ind w:firstLineChars="200" w:firstLine="480"/>
        <w:rPr>
          <w:sz w:val="24"/>
          <w:szCs w:val="24"/>
        </w:rPr>
      </w:pPr>
      <w:r w:rsidRPr="004B4A2E">
        <w:rPr>
          <w:rFonts w:hint="eastAsia"/>
          <w:sz w:val="24"/>
          <w:szCs w:val="24"/>
        </w:rPr>
        <w:t>第三组受第二组启发，很快确定了主题：昭君在线</w:t>
      </w:r>
    </w:p>
    <w:p w:rsidR="00463011" w:rsidRPr="004B4A2E" w:rsidRDefault="00463011" w:rsidP="004B4A2E">
      <w:pPr>
        <w:spacing w:line="360" w:lineRule="exact"/>
        <w:ind w:firstLineChars="200" w:firstLine="480"/>
        <w:rPr>
          <w:sz w:val="24"/>
          <w:szCs w:val="24"/>
        </w:rPr>
      </w:pPr>
      <w:r w:rsidRPr="004B4A2E">
        <w:rPr>
          <w:rFonts w:hint="eastAsia"/>
          <w:sz w:val="24"/>
          <w:szCs w:val="24"/>
        </w:rPr>
        <w:t>学生自己重新给小报命题超出了教师的设想，故资料中没有给学生准备打印好的报头，学生们决定自己绘制报头；</w:t>
      </w:r>
    </w:p>
    <w:p w:rsidR="00463011" w:rsidRPr="004B4A2E" w:rsidRDefault="00463011" w:rsidP="004B4A2E">
      <w:pPr>
        <w:spacing w:line="360" w:lineRule="exact"/>
        <w:ind w:firstLineChars="200" w:firstLine="480"/>
        <w:rPr>
          <w:sz w:val="24"/>
          <w:szCs w:val="24"/>
        </w:rPr>
      </w:pPr>
      <w:r w:rsidRPr="004B4A2E">
        <w:rPr>
          <w:rFonts w:hint="eastAsia"/>
          <w:sz w:val="24"/>
          <w:szCs w:val="24"/>
        </w:rPr>
        <w:t>片断二：版面的安排</w:t>
      </w:r>
    </w:p>
    <w:p w:rsidR="00463011" w:rsidRPr="004B4A2E" w:rsidRDefault="00463011" w:rsidP="004B4A2E">
      <w:pPr>
        <w:spacing w:line="360" w:lineRule="exact"/>
        <w:ind w:firstLineChars="200" w:firstLine="480"/>
        <w:rPr>
          <w:sz w:val="24"/>
          <w:szCs w:val="24"/>
        </w:rPr>
      </w:pPr>
      <w:r w:rsidRPr="004B4A2E">
        <w:rPr>
          <w:rFonts w:hint="eastAsia"/>
          <w:sz w:val="24"/>
          <w:szCs w:val="24"/>
        </w:rPr>
        <w:t>第二组同学早有准备，负责美工的同学在小报中间绘制好报头后，马上把一位组员准备好的二篇题为“崇尚武力的匈奴族”、“匈奴古城统万城将全面恢复绿色”圆形排版的资料剪下来，对衬地贴在报头下方。</w:t>
      </w:r>
    </w:p>
    <w:p w:rsidR="00463011" w:rsidRPr="004B4A2E" w:rsidRDefault="00463011" w:rsidP="004B4A2E">
      <w:pPr>
        <w:spacing w:line="360" w:lineRule="exact"/>
        <w:ind w:firstLineChars="200" w:firstLine="480"/>
        <w:rPr>
          <w:sz w:val="24"/>
          <w:szCs w:val="24"/>
        </w:rPr>
      </w:pPr>
      <w:r w:rsidRPr="004B4A2E">
        <w:rPr>
          <w:rFonts w:hint="eastAsia"/>
          <w:sz w:val="24"/>
          <w:szCs w:val="24"/>
        </w:rPr>
        <w:t>与此同时，主编和组员商量后，选择了一幅竖排隶书体栏目小标题：“人物传奇”贴在主编安排的位置，资料中提供有三种不同字体和排列方式的“冒顿杀父夺权”的故事，他们稍加商量就选了其中一幅剪下来贴到小报上。</w:t>
      </w:r>
    </w:p>
    <w:p w:rsidR="00463011" w:rsidRPr="004B4A2E" w:rsidRDefault="00463011" w:rsidP="004B4A2E">
      <w:pPr>
        <w:spacing w:line="360" w:lineRule="exact"/>
        <w:ind w:firstLineChars="200" w:firstLine="480"/>
        <w:rPr>
          <w:sz w:val="24"/>
          <w:szCs w:val="24"/>
        </w:rPr>
      </w:pPr>
      <w:r w:rsidRPr="004B4A2E">
        <w:rPr>
          <w:rFonts w:hint="eastAsia"/>
          <w:sz w:val="24"/>
          <w:szCs w:val="24"/>
        </w:rPr>
        <w:t>第五组主编</w:t>
      </w:r>
      <w:r w:rsidRPr="004B4A2E">
        <w:rPr>
          <w:rFonts w:hint="eastAsia"/>
          <w:sz w:val="24"/>
          <w:szCs w:val="24"/>
        </w:rPr>
        <w:t>C</w:t>
      </w:r>
      <w:r w:rsidRPr="004B4A2E">
        <w:rPr>
          <w:rFonts w:hint="eastAsia"/>
          <w:sz w:val="24"/>
          <w:szCs w:val="24"/>
        </w:rPr>
        <w:t>同学，事先就找了一份本地晚报做样板，参照晚报一版的排版格局，组织同学们在教师所提供的资料中选择合适的报头、栏目、文章标题的字体、字号等。</w:t>
      </w:r>
    </w:p>
    <w:p w:rsidR="00463011" w:rsidRPr="004B4A2E" w:rsidRDefault="00463011" w:rsidP="004B4A2E">
      <w:pPr>
        <w:spacing w:line="360" w:lineRule="exact"/>
        <w:ind w:firstLineChars="200" w:firstLine="480"/>
        <w:rPr>
          <w:sz w:val="24"/>
          <w:szCs w:val="24"/>
        </w:rPr>
      </w:pPr>
      <w:r w:rsidRPr="004B4A2E">
        <w:rPr>
          <w:rFonts w:hint="eastAsia"/>
          <w:sz w:val="24"/>
          <w:szCs w:val="24"/>
        </w:rPr>
        <w:t>片断三：内容的舍取</w:t>
      </w:r>
    </w:p>
    <w:p w:rsidR="00463011" w:rsidRPr="004B4A2E" w:rsidRDefault="00463011" w:rsidP="004B4A2E">
      <w:pPr>
        <w:spacing w:line="360" w:lineRule="exact"/>
        <w:ind w:firstLineChars="200" w:firstLine="480"/>
        <w:rPr>
          <w:sz w:val="24"/>
          <w:szCs w:val="24"/>
        </w:rPr>
      </w:pPr>
      <w:r w:rsidRPr="004B4A2E">
        <w:rPr>
          <w:rFonts w:hint="eastAsia"/>
          <w:sz w:val="24"/>
          <w:szCs w:val="24"/>
        </w:rPr>
        <w:t>第四组的同学争吵了起来。原因是究竟用哪一则资料来说明“祖国历史是由各民族人民共同创造的、民族友好是我国多民族国家发展的主流”这一观点，有三位同学主张用“汉匈两族人民的友好交往”这则资料，而另外三个同学主张用“汉匈文化交流”这则资料，短暂争吵后他们做出了选择。</w:t>
      </w:r>
    </w:p>
    <w:p w:rsidR="00463011" w:rsidRPr="004B4A2E" w:rsidRDefault="00463011" w:rsidP="004B4A2E">
      <w:pPr>
        <w:spacing w:line="360" w:lineRule="exact"/>
        <w:ind w:firstLineChars="200" w:firstLine="480"/>
        <w:rPr>
          <w:sz w:val="24"/>
          <w:szCs w:val="24"/>
        </w:rPr>
      </w:pPr>
      <w:r w:rsidRPr="004B4A2E">
        <w:rPr>
          <w:rFonts w:hint="eastAsia"/>
          <w:sz w:val="24"/>
          <w:szCs w:val="24"/>
        </w:rPr>
        <w:t>第六组的同学为一个小栏目的设置与否，也进行了商量，同学</w:t>
      </w:r>
      <w:r w:rsidRPr="004B4A2E">
        <w:rPr>
          <w:rFonts w:hint="eastAsia"/>
          <w:sz w:val="24"/>
          <w:szCs w:val="24"/>
        </w:rPr>
        <w:t>D</w:t>
      </w:r>
      <w:r w:rsidRPr="004B4A2E">
        <w:rPr>
          <w:rFonts w:hint="eastAsia"/>
          <w:sz w:val="24"/>
          <w:szCs w:val="24"/>
        </w:rPr>
        <w:t>主张在小报上发表一则“看图作文”的征文启示，图就是课本</w:t>
      </w:r>
      <w:r w:rsidRPr="004B4A2E">
        <w:rPr>
          <w:rFonts w:hint="eastAsia"/>
          <w:sz w:val="24"/>
          <w:szCs w:val="24"/>
        </w:rPr>
        <w:t>74</w:t>
      </w:r>
      <w:r w:rsidRPr="004B4A2E">
        <w:rPr>
          <w:rFonts w:hint="eastAsia"/>
          <w:sz w:val="24"/>
          <w:szCs w:val="24"/>
        </w:rPr>
        <w:t>面的《昭君出塞》图，文体不限。但其他同学反对，理由是征文活动他们无力组织。</w:t>
      </w:r>
      <w:r w:rsidRPr="004B4A2E">
        <w:rPr>
          <w:rFonts w:hint="eastAsia"/>
          <w:sz w:val="24"/>
          <w:szCs w:val="24"/>
        </w:rPr>
        <w:t>D</w:t>
      </w:r>
      <w:r w:rsidRPr="004B4A2E">
        <w:rPr>
          <w:rFonts w:hint="eastAsia"/>
          <w:sz w:val="24"/>
          <w:szCs w:val="24"/>
        </w:rPr>
        <w:t>同学向老师求援，老师果断的支持，决定搞这个活动，同学们在课后写的征文可以交给老师，由老师评选后在课堂上进行表扬，同时建议此组在办下一期的主题小报时，可以开出一个小栏目发表征文中最好的一篇，使征文活动成为此组今后办小报的一个特色栏目。</w:t>
      </w:r>
      <w:r w:rsidRPr="004B4A2E">
        <w:rPr>
          <w:rFonts w:hint="eastAsia"/>
          <w:sz w:val="24"/>
          <w:szCs w:val="24"/>
        </w:rPr>
        <w:t>D</w:t>
      </w:r>
      <w:r w:rsidRPr="004B4A2E">
        <w:rPr>
          <w:rFonts w:hint="eastAsia"/>
          <w:sz w:val="24"/>
          <w:szCs w:val="24"/>
        </w:rPr>
        <w:t>同学马上在其他同学配合下拟定征文内容。</w:t>
      </w:r>
    </w:p>
    <w:p w:rsidR="00463011" w:rsidRPr="004B4A2E" w:rsidRDefault="00463011" w:rsidP="004B4A2E">
      <w:pPr>
        <w:spacing w:line="360" w:lineRule="exact"/>
        <w:ind w:firstLineChars="200" w:firstLine="480"/>
        <w:rPr>
          <w:sz w:val="24"/>
          <w:szCs w:val="24"/>
        </w:rPr>
      </w:pPr>
      <w:r w:rsidRPr="004B4A2E">
        <w:rPr>
          <w:rFonts w:hint="eastAsia"/>
          <w:sz w:val="24"/>
          <w:szCs w:val="24"/>
        </w:rPr>
        <w:t>片断四：最后的加工</w:t>
      </w:r>
    </w:p>
    <w:p w:rsidR="00463011" w:rsidRPr="004B4A2E" w:rsidRDefault="00463011" w:rsidP="004B4A2E">
      <w:pPr>
        <w:spacing w:line="360" w:lineRule="exact"/>
        <w:ind w:firstLineChars="200" w:firstLine="480"/>
        <w:rPr>
          <w:sz w:val="24"/>
          <w:szCs w:val="24"/>
        </w:rPr>
      </w:pPr>
      <w:r w:rsidRPr="004B4A2E">
        <w:rPr>
          <w:rFonts w:hint="eastAsia"/>
          <w:sz w:val="24"/>
          <w:szCs w:val="24"/>
        </w:rPr>
        <w:t>小报的内容基本剪贴完了，各组的美工同学用彩色笔在小报上绘制各种美丽</w:t>
      </w:r>
      <w:r w:rsidRPr="004B4A2E">
        <w:rPr>
          <w:rFonts w:hint="eastAsia"/>
          <w:sz w:val="24"/>
          <w:szCs w:val="24"/>
        </w:rPr>
        <w:lastRenderedPageBreak/>
        <w:t>的线条和插图，还有的同学用面巾纸轻轻的擦拭小报上多涂的胶水等，更有同学跑到其他小组去侦察“敌情”。</w:t>
      </w:r>
    </w:p>
    <w:p w:rsidR="00463011" w:rsidRPr="004B4A2E" w:rsidRDefault="00463011" w:rsidP="004B4A2E">
      <w:pPr>
        <w:spacing w:line="360" w:lineRule="exact"/>
        <w:ind w:firstLineChars="200" w:firstLine="480"/>
        <w:rPr>
          <w:sz w:val="24"/>
          <w:szCs w:val="24"/>
        </w:rPr>
      </w:pPr>
      <w:r w:rsidRPr="004B4A2E">
        <w:rPr>
          <w:rFonts w:hint="eastAsia"/>
          <w:sz w:val="24"/>
          <w:szCs w:val="24"/>
        </w:rPr>
        <w:t>整个办报过程中，学生分工合作，紧张有序，争先恐后。</w:t>
      </w:r>
    </w:p>
    <w:p w:rsidR="00463011" w:rsidRPr="004B4A2E" w:rsidRDefault="00463011" w:rsidP="004B4A2E">
      <w:pPr>
        <w:spacing w:line="360" w:lineRule="exact"/>
        <w:ind w:firstLineChars="200" w:firstLine="480"/>
        <w:rPr>
          <w:sz w:val="24"/>
          <w:szCs w:val="24"/>
        </w:rPr>
      </w:pPr>
      <w:r w:rsidRPr="004B4A2E">
        <w:rPr>
          <w:rFonts w:hint="eastAsia"/>
          <w:sz w:val="24"/>
          <w:szCs w:val="24"/>
        </w:rPr>
        <w:t>各小组完成小报制作后，直接贴在指定的位置。在教师组织下，师生共同点评。在点评中教师从小报的选材、版面的设计等方面对各小组的小报进行了简单的比较，同时重点表扬了各组同学在活动中的创造性。如第二、三组同学自定义小报报头（主题）、第六组同学开展“看图作文”征文活动，把历史课堂知识延伸到课外、延伸到作文写作等。</w:t>
      </w:r>
    </w:p>
    <w:p w:rsidR="00463011" w:rsidRPr="004B4A2E" w:rsidRDefault="00463011" w:rsidP="004B4A2E">
      <w:pPr>
        <w:spacing w:line="360" w:lineRule="exact"/>
        <w:ind w:firstLineChars="200" w:firstLine="480"/>
        <w:rPr>
          <w:sz w:val="24"/>
          <w:szCs w:val="24"/>
        </w:rPr>
      </w:pPr>
      <w:r w:rsidRPr="004B4A2E">
        <w:rPr>
          <w:rFonts w:hint="eastAsia"/>
          <w:sz w:val="24"/>
          <w:szCs w:val="24"/>
        </w:rPr>
        <w:t>学生天地：</w:t>
      </w:r>
    </w:p>
    <w:p w:rsidR="00463011" w:rsidRPr="004B4A2E" w:rsidRDefault="00463011" w:rsidP="004B4A2E">
      <w:pPr>
        <w:spacing w:line="360" w:lineRule="exact"/>
        <w:ind w:firstLineChars="200" w:firstLine="480"/>
        <w:rPr>
          <w:sz w:val="24"/>
          <w:szCs w:val="24"/>
        </w:rPr>
      </w:pPr>
      <w:r w:rsidRPr="004B4A2E">
        <w:rPr>
          <w:rFonts w:hint="eastAsia"/>
          <w:sz w:val="24"/>
          <w:szCs w:val="24"/>
        </w:rPr>
        <w:t>8</w:t>
      </w:r>
      <w:r w:rsidRPr="004B4A2E">
        <w:rPr>
          <w:rFonts w:hint="eastAsia"/>
          <w:sz w:val="24"/>
          <w:szCs w:val="24"/>
        </w:rPr>
        <w:t>开纸数张、剪刀、胶水、彩笔、自备资料。</w:t>
      </w:r>
    </w:p>
    <w:p w:rsidR="00463011" w:rsidRPr="004B4A2E" w:rsidRDefault="00463011" w:rsidP="004B4A2E">
      <w:pPr>
        <w:spacing w:line="360" w:lineRule="exact"/>
        <w:ind w:firstLineChars="200" w:firstLine="480"/>
        <w:rPr>
          <w:sz w:val="24"/>
          <w:szCs w:val="24"/>
        </w:rPr>
      </w:pPr>
      <w:r w:rsidRPr="004B4A2E">
        <w:rPr>
          <w:rFonts w:hint="eastAsia"/>
          <w:sz w:val="24"/>
          <w:szCs w:val="24"/>
        </w:rPr>
        <w:t>背景资料：</w:t>
      </w:r>
    </w:p>
    <w:p w:rsidR="00463011" w:rsidRPr="004B4A2E" w:rsidRDefault="00463011" w:rsidP="004B4A2E">
      <w:pPr>
        <w:spacing w:line="360" w:lineRule="exact"/>
        <w:ind w:firstLineChars="200" w:firstLine="480"/>
        <w:rPr>
          <w:sz w:val="24"/>
          <w:szCs w:val="24"/>
        </w:rPr>
      </w:pPr>
      <w:r w:rsidRPr="004B4A2E">
        <w:rPr>
          <w:rFonts w:hint="eastAsia"/>
          <w:sz w:val="24"/>
          <w:szCs w:val="24"/>
        </w:rPr>
        <w:t>1.</w:t>
      </w:r>
      <w:r w:rsidRPr="004B4A2E">
        <w:rPr>
          <w:rFonts w:hint="eastAsia"/>
          <w:sz w:val="24"/>
          <w:szCs w:val="24"/>
        </w:rPr>
        <w:t>崇尚武力的匈奴族</w:t>
      </w:r>
    </w:p>
    <w:p w:rsidR="00463011" w:rsidRPr="004B4A2E" w:rsidRDefault="00463011" w:rsidP="004B4A2E">
      <w:pPr>
        <w:spacing w:line="360" w:lineRule="exact"/>
        <w:ind w:firstLineChars="200" w:firstLine="480"/>
        <w:rPr>
          <w:sz w:val="24"/>
          <w:szCs w:val="24"/>
        </w:rPr>
      </w:pPr>
      <w:r w:rsidRPr="004B4A2E">
        <w:rPr>
          <w:rFonts w:hint="eastAsia"/>
          <w:sz w:val="24"/>
          <w:szCs w:val="24"/>
        </w:rPr>
        <w:t>匈奴是我国北方一个古老的游牧民族，原先分布在蒙古草原上，他们逐水草而迁徙，以游牧为业，兼营狩猎；住毡帐，食畜肉，是强壮凶悍的马背民族。</w:t>
      </w:r>
    </w:p>
    <w:p w:rsidR="00463011" w:rsidRPr="004B4A2E" w:rsidRDefault="00463011" w:rsidP="004B4A2E">
      <w:pPr>
        <w:spacing w:line="360" w:lineRule="exact"/>
        <w:ind w:firstLineChars="200" w:firstLine="480"/>
        <w:rPr>
          <w:sz w:val="24"/>
          <w:szCs w:val="24"/>
        </w:rPr>
      </w:pPr>
      <w:r w:rsidRPr="004B4A2E">
        <w:rPr>
          <w:rFonts w:hint="eastAsia"/>
          <w:sz w:val="24"/>
          <w:szCs w:val="24"/>
        </w:rPr>
        <w:t>匈奴人从幼年时期起，便开始训练骑马和射箭。匈奴人发明了马蹬，拥有桥状的马鞍，可以长时间骑行而不感到劳累。匈奴的战术特点是惊人的闪电式攻击，他们是一支由轻骑兵组成的军队，一天之中可以几次更换坐骑来保持高速的行军速度，这点使敌人对他们感到十分惧怕。匈奴特有的弯弓尤其令敌人害怕，他们站在马蹬上，可以向前、向两边或向后射箭，有效攻击距离可以达到六十米，远远超过普通的弓箭和投掷武器，而且箭头呈三楞状，可以轻而易举穿透敌人的鳞甲。</w:t>
      </w:r>
    </w:p>
    <w:p w:rsidR="00463011" w:rsidRPr="004B4A2E" w:rsidRDefault="00463011" w:rsidP="004B4A2E">
      <w:pPr>
        <w:spacing w:line="360" w:lineRule="exact"/>
        <w:ind w:firstLineChars="200" w:firstLine="480"/>
        <w:rPr>
          <w:sz w:val="24"/>
          <w:szCs w:val="24"/>
        </w:rPr>
      </w:pPr>
      <w:r w:rsidRPr="004B4A2E">
        <w:rPr>
          <w:rFonts w:hint="eastAsia"/>
          <w:sz w:val="24"/>
          <w:szCs w:val="24"/>
        </w:rPr>
        <w:t>匈奴，是惟一对当时的三大帝国──汉、波斯、罗马均构成过直接威胁的民族。</w:t>
      </w:r>
    </w:p>
    <w:p w:rsidR="00463011" w:rsidRPr="004B4A2E" w:rsidRDefault="00463011" w:rsidP="004B4A2E">
      <w:pPr>
        <w:spacing w:line="360" w:lineRule="exact"/>
        <w:ind w:firstLineChars="200" w:firstLine="480"/>
        <w:rPr>
          <w:sz w:val="24"/>
          <w:szCs w:val="24"/>
        </w:rPr>
      </w:pPr>
      <w:r w:rsidRPr="004B4A2E">
        <w:rPr>
          <w:rFonts w:hint="eastAsia"/>
          <w:sz w:val="24"/>
          <w:szCs w:val="24"/>
        </w:rPr>
        <w:t>2.</w:t>
      </w:r>
      <w:r w:rsidRPr="004B4A2E">
        <w:rPr>
          <w:rFonts w:hint="eastAsia"/>
          <w:sz w:val="24"/>
          <w:szCs w:val="24"/>
        </w:rPr>
        <w:t>冒顿杀父夺权</w:t>
      </w:r>
    </w:p>
    <w:p w:rsidR="00463011" w:rsidRPr="004B4A2E" w:rsidRDefault="00463011" w:rsidP="004B4A2E">
      <w:pPr>
        <w:spacing w:line="360" w:lineRule="exact"/>
        <w:ind w:firstLineChars="200" w:firstLine="480"/>
        <w:rPr>
          <w:sz w:val="24"/>
          <w:szCs w:val="24"/>
        </w:rPr>
      </w:pPr>
      <w:r w:rsidRPr="004B4A2E">
        <w:rPr>
          <w:rFonts w:hint="eastAsia"/>
          <w:sz w:val="24"/>
          <w:szCs w:val="24"/>
        </w:rPr>
        <w:t>冒顿是头曼的儿子。当他已被定为继承人的时候，头曼单于宠爱的阏氏生的少子，欲废冒顿，送冒顿到月氏为人质。此后，头曼发兵攻月氏，欲激怒月氏而杀冒顿。月氏果然欲杀冒顿。在紧急关头，冒顿盗其善马，亡归匈奴。头曼见冒顿勇壮，觉得杀了可惜，遂改变主意，命他为万骑将领。</w:t>
      </w:r>
    </w:p>
    <w:p w:rsidR="00463011" w:rsidRPr="004B4A2E" w:rsidRDefault="00463011" w:rsidP="004B4A2E">
      <w:pPr>
        <w:spacing w:line="360" w:lineRule="exact"/>
        <w:ind w:firstLineChars="200" w:firstLine="480"/>
        <w:rPr>
          <w:sz w:val="24"/>
          <w:szCs w:val="24"/>
        </w:rPr>
      </w:pPr>
      <w:r w:rsidRPr="004B4A2E">
        <w:rPr>
          <w:rFonts w:hint="eastAsia"/>
          <w:sz w:val="24"/>
          <w:szCs w:val="24"/>
        </w:rPr>
        <w:t>冒顿日夜练兵，教士卒射猎鸟兽。他以鸣镝为号令，规定：“鸣镝所射，而不悉射者斩之。”以鸣镝射自己的善马。有些将士不敢发箭，冒顿便把他们统统斩杀。而后，冒顿又鸣镝射其爱妃。将士仍有犹豫未射者，冒顿又把他们杀掉。不久，冒顿以鸣镝射其父的善马。将士皆随鸣镝发箭，至此，将士已养成绝对服从军纪的习惯。</w:t>
      </w:r>
    </w:p>
    <w:p w:rsidR="00463011" w:rsidRPr="004B4A2E" w:rsidRDefault="00463011" w:rsidP="004B4A2E">
      <w:pPr>
        <w:spacing w:line="360" w:lineRule="exact"/>
        <w:ind w:firstLineChars="200" w:firstLine="480"/>
        <w:rPr>
          <w:sz w:val="24"/>
          <w:szCs w:val="24"/>
        </w:rPr>
      </w:pPr>
      <w:r w:rsidRPr="004B4A2E">
        <w:rPr>
          <w:rFonts w:hint="eastAsia"/>
          <w:sz w:val="24"/>
          <w:szCs w:val="24"/>
        </w:rPr>
        <w:t>秦二世元年（公元前</w:t>
      </w:r>
      <w:r w:rsidRPr="004B4A2E">
        <w:rPr>
          <w:rFonts w:hint="eastAsia"/>
          <w:sz w:val="24"/>
          <w:szCs w:val="24"/>
        </w:rPr>
        <w:t>209</w:t>
      </w:r>
      <w:r w:rsidRPr="004B4A2E">
        <w:rPr>
          <w:rFonts w:hint="eastAsia"/>
          <w:sz w:val="24"/>
          <w:szCs w:val="24"/>
        </w:rPr>
        <w:t>年），冒顿率将士随其父狩猎。突然，冒顿鸣镝射其父头曼单于。将士皆随鸣镝放箭，头曼单于被乱箭射死。冒顿既杀头曼单于，随即尽杀其后母与弟以及大臣中不服从者，自立为单于。</w:t>
      </w:r>
    </w:p>
    <w:p w:rsidR="00463011" w:rsidRPr="004B4A2E" w:rsidRDefault="00463011" w:rsidP="004B4A2E">
      <w:pPr>
        <w:spacing w:line="360" w:lineRule="exact"/>
        <w:ind w:firstLineChars="200" w:firstLine="480"/>
        <w:rPr>
          <w:sz w:val="24"/>
          <w:szCs w:val="24"/>
        </w:rPr>
      </w:pPr>
      <w:r w:rsidRPr="004B4A2E">
        <w:rPr>
          <w:rFonts w:hint="eastAsia"/>
          <w:sz w:val="24"/>
          <w:szCs w:val="24"/>
        </w:rPr>
        <w:t>冒顿意思是“英雄”、“圣者”，冒顿单于在公元前</w:t>
      </w:r>
      <w:r w:rsidRPr="004B4A2E">
        <w:rPr>
          <w:rFonts w:hint="eastAsia"/>
          <w:sz w:val="24"/>
          <w:szCs w:val="24"/>
        </w:rPr>
        <w:t>209</w:t>
      </w:r>
      <w:r w:rsidRPr="004B4A2E">
        <w:rPr>
          <w:rFonts w:hint="eastAsia"/>
          <w:sz w:val="24"/>
          <w:szCs w:val="24"/>
        </w:rPr>
        <w:t>年至</w:t>
      </w:r>
      <w:r w:rsidRPr="004B4A2E">
        <w:rPr>
          <w:rFonts w:hint="eastAsia"/>
          <w:sz w:val="24"/>
          <w:szCs w:val="24"/>
        </w:rPr>
        <w:t>174</w:t>
      </w:r>
      <w:r w:rsidRPr="004B4A2E">
        <w:rPr>
          <w:rFonts w:hint="eastAsia"/>
          <w:sz w:val="24"/>
          <w:szCs w:val="24"/>
        </w:rPr>
        <w:t>年在位，是我国匈奴族著名的政治家。</w:t>
      </w:r>
    </w:p>
    <w:p w:rsidR="00463011" w:rsidRPr="004B4A2E" w:rsidRDefault="00463011" w:rsidP="004B4A2E">
      <w:pPr>
        <w:spacing w:line="360" w:lineRule="exact"/>
        <w:ind w:firstLineChars="200" w:firstLine="480"/>
        <w:rPr>
          <w:sz w:val="24"/>
          <w:szCs w:val="24"/>
        </w:rPr>
      </w:pPr>
      <w:r w:rsidRPr="004B4A2E">
        <w:rPr>
          <w:rFonts w:hint="eastAsia"/>
          <w:sz w:val="24"/>
          <w:szCs w:val="24"/>
        </w:rPr>
        <w:lastRenderedPageBreak/>
        <w:t>3.</w:t>
      </w:r>
      <w:r w:rsidRPr="004B4A2E">
        <w:rPr>
          <w:rFonts w:hint="eastAsia"/>
          <w:sz w:val="24"/>
          <w:szCs w:val="24"/>
        </w:rPr>
        <w:t>昭君家乡的传说</w:t>
      </w:r>
    </w:p>
    <w:p w:rsidR="00463011" w:rsidRPr="004B4A2E" w:rsidRDefault="00463011" w:rsidP="004B4A2E">
      <w:pPr>
        <w:spacing w:line="360" w:lineRule="exact"/>
        <w:ind w:firstLineChars="200" w:firstLine="480"/>
        <w:rPr>
          <w:sz w:val="24"/>
          <w:szCs w:val="24"/>
        </w:rPr>
      </w:pPr>
      <w:r w:rsidRPr="004B4A2E">
        <w:rPr>
          <w:rFonts w:hint="eastAsia"/>
          <w:sz w:val="24"/>
          <w:szCs w:val="24"/>
        </w:rPr>
        <w:t>在王昭君的故乡，千百年来留下了许许多多关于昭君的美好传说。有一则关于香溪的传说是这样的：一天，昭君在溪中沐浴，不慎将一颗珍珠遗落水中，从此溪水变得清澈透明，香气四溢，因而得名“香溪”，亦称“昭君溪”。香溪中那美丽珍奇的桃花鱼，也伴随着王昭君的传说。桃花鱼是一种罕见的腔肠动物，正规名称是桃花水母。它手指大小，体若伞状，色泽透明。游动时，若伞之张收。三月桃花水中，它们浮游于碧波上下，与岸上桃花相映成趣。有古诗单咏此鱼“春来桃花水，中有桃花鱼。浅白深红画不如，是花是鱼两不知。”传说昭君出塞之前，汉元帝特许她回乡省亲。探亲期满，告别亲友时，正值桃花三月天。她乘舟沿香溪而出，自知此一别乡，再无归期，不禁泪如雨下，泪珠落入溪中，与水面落花相合，化为桃花鱼。</w:t>
      </w:r>
    </w:p>
    <w:p w:rsidR="00463011" w:rsidRPr="004B4A2E" w:rsidRDefault="00463011" w:rsidP="004B4A2E">
      <w:pPr>
        <w:spacing w:line="360" w:lineRule="exact"/>
        <w:ind w:firstLineChars="200" w:firstLine="480"/>
        <w:rPr>
          <w:sz w:val="24"/>
          <w:szCs w:val="24"/>
        </w:rPr>
      </w:pPr>
      <w:r w:rsidRPr="004B4A2E">
        <w:rPr>
          <w:rFonts w:hint="eastAsia"/>
          <w:sz w:val="24"/>
          <w:szCs w:val="24"/>
        </w:rPr>
        <w:t>4.</w:t>
      </w:r>
      <w:r w:rsidRPr="004B4A2E">
        <w:rPr>
          <w:rFonts w:hint="eastAsia"/>
          <w:sz w:val="24"/>
          <w:szCs w:val="24"/>
        </w:rPr>
        <w:t>汉匈两族人民的友好交往</w:t>
      </w:r>
    </w:p>
    <w:p w:rsidR="00463011" w:rsidRPr="004B4A2E" w:rsidRDefault="00463011" w:rsidP="004B4A2E">
      <w:pPr>
        <w:spacing w:line="360" w:lineRule="exact"/>
        <w:ind w:firstLineChars="200" w:firstLine="480"/>
        <w:rPr>
          <w:sz w:val="24"/>
          <w:szCs w:val="24"/>
        </w:rPr>
      </w:pPr>
      <w:r w:rsidRPr="004B4A2E">
        <w:rPr>
          <w:rFonts w:hint="eastAsia"/>
          <w:sz w:val="24"/>
          <w:szCs w:val="24"/>
        </w:rPr>
        <w:t>尽管匈奴贵族和西汉中央政府之间经常发生大规模的军事冲突，但是汉匈两族人民之间却保持着友好往来和经济文化交流。秦末汉初，匈奴族居住在阴山以南到黄河之间一带，同汉族人民杂居，双方建立了亲密的关系，互通关市。匈奴的马匹、牲畜大量运进内地，先进的养马技术也传到中原；汉族穿井、筑城、和统计人口、牲畜的方法也传到匈奴。频繁的经济文化交流不仅丰富了以汉族为主体的内地各民族人民的经济文化生活，同时也促进了匈奴族文化经济的发展，部分匈奴地区已出现了农耕和定居生活。</w:t>
      </w:r>
    </w:p>
    <w:p w:rsidR="000A24D0" w:rsidRPr="004B4A2E" w:rsidRDefault="001D6BD0" w:rsidP="004B4A2E">
      <w:pPr>
        <w:spacing w:line="360" w:lineRule="exact"/>
        <w:ind w:firstLineChars="200" w:firstLine="480"/>
        <w:rPr>
          <w:sz w:val="24"/>
          <w:szCs w:val="24"/>
        </w:rPr>
      </w:pPr>
    </w:p>
    <w:sectPr w:rsidR="000A24D0" w:rsidRPr="004B4A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011"/>
    <w:rsid w:val="0004665F"/>
    <w:rsid w:val="000A013D"/>
    <w:rsid w:val="001D6BD0"/>
    <w:rsid w:val="00463011"/>
    <w:rsid w:val="004B4A2E"/>
    <w:rsid w:val="00630295"/>
    <w:rsid w:val="007B228F"/>
    <w:rsid w:val="00A37218"/>
    <w:rsid w:val="00CE4400"/>
    <w:rsid w:val="00F24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1808</Words>
  <Characters>1809</Characters>
  <Application>Microsoft Office Word</Application>
  <DocSecurity>0</DocSecurity>
  <Lines>67</Lines>
  <Paragraphs>50</Paragraphs>
  <ScaleCrop>false</ScaleCrop>
  <Company/>
  <LinksUpToDate>false</LinksUpToDate>
  <CharactersWithSpaces>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11</cp:revision>
  <dcterms:created xsi:type="dcterms:W3CDTF">2019-12-10T03:17:00Z</dcterms:created>
  <dcterms:modified xsi:type="dcterms:W3CDTF">2019-12-18T06:11:00Z</dcterms:modified>
</cp:coreProperties>
</file>