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A8104" w14:textId="0E5B52A2" w:rsidR="00D325B0" w:rsidRPr="00CF1B3C" w:rsidRDefault="00CF1B3C" w:rsidP="00CF1B3C">
      <w:pPr>
        <w:jc w:val="center"/>
        <w:rPr>
          <w:rFonts w:ascii="宋体" w:eastAsia="宋体" w:hAnsi="宋体"/>
          <w:sz w:val="30"/>
          <w:szCs w:val="30"/>
        </w:rPr>
      </w:pPr>
      <w:r w:rsidRPr="00CF1B3C">
        <w:rPr>
          <w:rFonts w:ascii="宋体" w:eastAsia="宋体" w:hAnsi="宋体" w:hint="eastAsia"/>
          <w:sz w:val="30"/>
          <w:szCs w:val="30"/>
        </w:rPr>
        <w:t>课题成果公告</w:t>
      </w:r>
    </w:p>
    <w:p w14:paraId="607DC96C" w14:textId="76893342" w:rsidR="00CF1B3C" w:rsidRPr="00CF1B3C" w:rsidRDefault="00CF1B3C" w:rsidP="00CF1B3C">
      <w:pPr>
        <w:rPr>
          <w:rFonts w:ascii="宋体" w:eastAsia="宋体" w:hAnsi="宋体"/>
          <w:sz w:val="28"/>
          <w:szCs w:val="28"/>
        </w:rPr>
      </w:pPr>
      <w:r w:rsidRPr="00CF1B3C">
        <w:rPr>
          <w:rFonts w:ascii="宋体" w:eastAsia="宋体" w:hAnsi="宋体" w:hint="eastAsia"/>
          <w:sz w:val="28"/>
          <w:szCs w:val="28"/>
        </w:rPr>
        <w:t>课题名称：《基于网络空间开展语文阅读活动的实践研究》</w:t>
      </w:r>
    </w:p>
    <w:p w14:paraId="43B734DA" w14:textId="010DE804" w:rsidR="00CF1B3C" w:rsidRPr="00CF1B3C" w:rsidRDefault="00CF1B3C" w:rsidP="00CF1B3C">
      <w:pPr>
        <w:rPr>
          <w:rFonts w:ascii="宋体" w:eastAsia="宋体" w:hAnsi="宋体"/>
          <w:sz w:val="28"/>
          <w:szCs w:val="28"/>
        </w:rPr>
      </w:pPr>
      <w:r w:rsidRPr="00CF1B3C">
        <w:rPr>
          <w:rFonts w:ascii="宋体" w:eastAsia="宋体" w:hAnsi="宋体" w:hint="eastAsia"/>
          <w:sz w:val="28"/>
          <w:szCs w:val="28"/>
        </w:rPr>
        <w:t>课题批准号：</w:t>
      </w:r>
      <w:r w:rsidRPr="00CF1B3C">
        <w:rPr>
          <w:rFonts w:ascii="宋体" w:eastAsia="宋体" w:hAnsi="宋体" w:hint="eastAsia"/>
          <w:color w:val="444444"/>
          <w:sz w:val="28"/>
          <w:szCs w:val="28"/>
          <w:shd w:val="clear" w:color="auto" w:fill="FFFFFF"/>
        </w:rPr>
        <w:t>171201150138</w:t>
      </w:r>
    </w:p>
    <w:p w14:paraId="6B00F0A6" w14:textId="6D0ABB4F" w:rsidR="00CF1B3C" w:rsidRPr="00CF1B3C" w:rsidRDefault="00CF1B3C" w:rsidP="00CF1B3C">
      <w:pPr>
        <w:spacing w:line="360" w:lineRule="auto"/>
        <w:rPr>
          <w:rFonts w:asciiTheme="minorEastAsia" w:hAnsiTheme="minorEastAsia"/>
          <w:sz w:val="24"/>
          <w:szCs w:val="24"/>
        </w:rPr>
      </w:pPr>
      <w:r w:rsidRPr="00CF1B3C">
        <w:rPr>
          <w:rFonts w:ascii="宋体" w:eastAsia="宋体" w:hAnsi="宋体" w:hint="eastAsia"/>
          <w:sz w:val="28"/>
          <w:szCs w:val="28"/>
        </w:rPr>
        <w:t>课题类别：</w:t>
      </w:r>
      <w:r>
        <w:rPr>
          <w:rFonts w:hint="eastAsia"/>
          <w:color w:val="444444"/>
          <w:sz w:val="24"/>
          <w:szCs w:val="24"/>
          <w:shd w:val="clear" w:color="auto" w:fill="FFFFFF"/>
        </w:rPr>
        <w:t>专项课题</w:t>
      </w:r>
    </w:p>
    <w:p w14:paraId="47B3BED5" w14:textId="4FC0B617" w:rsidR="00CF1B3C" w:rsidRPr="00CF1B3C" w:rsidRDefault="00CF1B3C" w:rsidP="00CF1B3C">
      <w:pPr>
        <w:rPr>
          <w:rFonts w:ascii="宋体" w:eastAsia="宋体" w:hAnsi="宋体"/>
          <w:sz w:val="28"/>
          <w:szCs w:val="28"/>
        </w:rPr>
      </w:pPr>
      <w:r w:rsidRPr="00CF1B3C">
        <w:rPr>
          <w:rFonts w:ascii="宋体" w:eastAsia="宋体" w:hAnsi="宋体" w:hint="eastAsia"/>
          <w:sz w:val="28"/>
          <w:szCs w:val="28"/>
        </w:rPr>
        <w:t>学科分类：</w:t>
      </w:r>
      <w:r>
        <w:rPr>
          <w:rFonts w:ascii="宋体" w:eastAsia="宋体" w:hAnsi="宋体" w:hint="eastAsia"/>
          <w:sz w:val="28"/>
          <w:szCs w:val="28"/>
        </w:rPr>
        <w:t>语文</w:t>
      </w:r>
    </w:p>
    <w:p w14:paraId="4E56F739" w14:textId="0C9B3352" w:rsidR="00CF1B3C" w:rsidRPr="00CF1B3C" w:rsidRDefault="00CF1B3C" w:rsidP="00CF1B3C">
      <w:pPr>
        <w:rPr>
          <w:rFonts w:ascii="宋体" w:eastAsia="宋体" w:hAnsi="宋体"/>
          <w:sz w:val="28"/>
          <w:szCs w:val="28"/>
        </w:rPr>
      </w:pPr>
      <w:r w:rsidRPr="00CF1B3C">
        <w:rPr>
          <w:rFonts w:ascii="宋体" w:eastAsia="宋体" w:hAnsi="宋体" w:hint="eastAsia"/>
          <w:sz w:val="28"/>
          <w:szCs w:val="28"/>
        </w:rPr>
        <w:t>课题承担单位：</w:t>
      </w:r>
      <w:r>
        <w:rPr>
          <w:rFonts w:hint="eastAsia"/>
          <w:color w:val="444444"/>
          <w:sz w:val="24"/>
          <w:szCs w:val="24"/>
          <w:shd w:val="clear" w:color="auto" w:fill="FFFFFF"/>
        </w:rPr>
        <w:t>天津市宝坻区马家店镇初级中学</w:t>
      </w:r>
    </w:p>
    <w:p w14:paraId="25AEADB3" w14:textId="3B33412D" w:rsidR="00CF1B3C" w:rsidRPr="00CF1B3C" w:rsidRDefault="00CF1B3C" w:rsidP="00CF1B3C">
      <w:pPr>
        <w:rPr>
          <w:rFonts w:ascii="宋体" w:eastAsia="宋体" w:hAnsi="宋体"/>
          <w:sz w:val="28"/>
          <w:szCs w:val="28"/>
        </w:rPr>
      </w:pPr>
      <w:r w:rsidRPr="00CF1B3C">
        <w:rPr>
          <w:rFonts w:ascii="宋体" w:eastAsia="宋体" w:hAnsi="宋体" w:hint="eastAsia"/>
          <w:sz w:val="28"/>
          <w:szCs w:val="28"/>
        </w:rPr>
        <w:t>课题负责人：</w:t>
      </w:r>
      <w:r>
        <w:rPr>
          <w:rFonts w:ascii="宋体" w:eastAsia="宋体" w:hAnsi="宋体" w:hint="eastAsia"/>
          <w:sz w:val="28"/>
          <w:szCs w:val="28"/>
        </w:rPr>
        <w:t>张振旺，天津市宝坻区马家店镇初级中学，一级教师。</w:t>
      </w:r>
    </w:p>
    <w:p w14:paraId="27F806E6" w14:textId="77777777" w:rsidR="00CF1B3C" w:rsidRDefault="00CF1B3C" w:rsidP="00CF1B3C">
      <w:pPr>
        <w:rPr>
          <w:rFonts w:ascii="宋体" w:eastAsia="宋体" w:hAnsi="宋体"/>
          <w:sz w:val="28"/>
          <w:szCs w:val="28"/>
        </w:rPr>
      </w:pPr>
      <w:r w:rsidRPr="00CF1B3C">
        <w:rPr>
          <w:rFonts w:ascii="宋体" w:eastAsia="宋体" w:hAnsi="宋体"/>
          <w:sz w:val="28"/>
          <w:szCs w:val="28"/>
        </w:rPr>
        <w:t>主要研究人员</w:t>
      </w:r>
      <w:r w:rsidRPr="00CF1B3C">
        <w:rPr>
          <w:rFonts w:ascii="宋体" w:eastAsia="宋体" w:hAnsi="宋体" w:hint="eastAsia"/>
          <w:sz w:val="28"/>
          <w:szCs w:val="28"/>
        </w:rPr>
        <w:t>：</w:t>
      </w:r>
    </w:p>
    <w:p w14:paraId="3A642F46" w14:textId="3B180278" w:rsidR="00CF1B3C" w:rsidRPr="00CF1B3C" w:rsidRDefault="00CF1B3C" w:rsidP="00CF1B3C">
      <w:pPr>
        <w:ind w:firstLineChars="600" w:firstLine="1680"/>
        <w:rPr>
          <w:rFonts w:ascii="宋体" w:eastAsia="宋体" w:hAnsi="宋体"/>
          <w:sz w:val="28"/>
          <w:szCs w:val="28"/>
        </w:rPr>
      </w:pPr>
      <w:bookmarkStart w:id="0" w:name="_Hlk56193354"/>
      <w:r w:rsidRPr="00CF1B3C">
        <w:rPr>
          <w:rFonts w:ascii="宋体" w:eastAsia="宋体" w:hAnsi="宋体" w:hint="eastAsia"/>
          <w:sz w:val="28"/>
          <w:szCs w:val="28"/>
        </w:rPr>
        <w:t>杨立志</w:t>
      </w:r>
      <w:r>
        <w:rPr>
          <w:rFonts w:ascii="宋体" w:eastAsia="宋体" w:hAnsi="宋体" w:hint="eastAsia"/>
          <w:sz w:val="28"/>
          <w:szCs w:val="28"/>
        </w:rPr>
        <w:t>，</w:t>
      </w:r>
      <w:r w:rsidRPr="00CF1B3C">
        <w:rPr>
          <w:rFonts w:ascii="宋体" w:eastAsia="宋体" w:hAnsi="宋体"/>
          <w:sz w:val="28"/>
          <w:szCs w:val="28"/>
        </w:rPr>
        <w:t>天津市宝坻区马家店镇初级中学</w:t>
      </w:r>
      <w:r>
        <w:rPr>
          <w:rFonts w:ascii="宋体" w:eastAsia="宋体" w:hAnsi="宋体" w:hint="eastAsia"/>
          <w:sz w:val="28"/>
          <w:szCs w:val="28"/>
        </w:rPr>
        <w:t>，</w:t>
      </w:r>
      <w:r w:rsidRPr="00CF1B3C">
        <w:rPr>
          <w:rFonts w:ascii="宋体" w:eastAsia="宋体" w:hAnsi="宋体"/>
          <w:sz w:val="28"/>
          <w:szCs w:val="28"/>
        </w:rPr>
        <w:tab/>
        <w:t>高级教师</w:t>
      </w:r>
      <w:r>
        <w:rPr>
          <w:rFonts w:ascii="宋体" w:eastAsia="宋体" w:hAnsi="宋体" w:hint="eastAsia"/>
          <w:sz w:val="28"/>
          <w:szCs w:val="28"/>
        </w:rPr>
        <w:t>。</w:t>
      </w:r>
    </w:p>
    <w:bookmarkEnd w:id="0"/>
    <w:p w14:paraId="463454A4" w14:textId="59A36AF3" w:rsidR="00CF1B3C" w:rsidRDefault="00CF1B3C" w:rsidP="00CF1B3C">
      <w:pPr>
        <w:ind w:firstLineChars="600" w:firstLine="1680"/>
        <w:rPr>
          <w:rFonts w:ascii="宋体" w:eastAsia="宋体" w:hAnsi="宋体"/>
          <w:sz w:val="28"/>
          <w:szCs w:val="28"/>
        </w:rPr>
      </w:pPr>
      <w:r w:rsidRPr="00CF1B3C">
        <w:rPr>
          <w:rFonts w:ascii="宋体" w:eastAsia="宋体" w:hAnsi="宋体" w:hint="eastAsia"/>
          <w:sz w:val="28"/>
          <w:szCs w:val="28"/>
        </w:rPr>
        <w:t>刘海连</w:t>
      </w:r>
      <w:r>
        <w:rPr>
          <w:rFonts w:ascii="宋体" w:eastAsia="宋体" w:hAnsi="宋体" w:hint="eastAsia"/>
          <w:sz w:val="28"/>
          <w:szCs w:val="28"/>
        </w:rPr>
        <w:t>，</w:t>
      </w:r>
      <w:r w:rsidRPr="00CF1B3C">
        <w:rPr>
          <w:rFonts w:ascii="宋体" w:eastAsia="宋体" w:hAnsi="宋体"/>
          <w:sz w:val="28"/>
          <w:szCs w:val="28"/>
        </w:rPr>
        <w:t>天津市宝坻区马家店镇初级中学</w:t>
      </w:r>
      <w:r>
        <w:rPr>
          <w:rFonts w:ascii="宋体" w:eastAsia="宋体" w:hAnsi="宋体" w:hint="eastAsia"/>
          <w:sz w:val="28"/>
          <w:szCs w:val="28"/>
        </w:rPr>
        <w:t>，</w:t>
      </w:r>
      <w:r w:rsidRPr="00CF1B3C">
        <w:rPr>
          <w:rFonts w:ascii="宋体" w:eastAsia="宋体" w:hAnsi="宋体"/>
          <w:sz w:val="28"/>
          <w:szCs w:val="28"/>
        </w:rPr>
        <w:t>一级教师</w:t>
      </w:r>
      <w:r>
        <w:rPr>
          <w:rFonts w:ascii="宋体" w:eastAsia="宋体" w:hAnsi="宋体" w:hint="eastAsia"/>
          <w:sz w:val="28"/>
          <w:szCs w:val="28"/>
        </w:rPr>
        <w:t>。</w:t>
      </w:r>
      <w:r w:rsidRPr="00CF1B3C">
        <w:rPr>
          <w:rFonts w:ascii="宋体" w:eastAsia="宋体" w:hAnsi="宋体"/>
          <w:sz w:val="28"/>
          <w:szCs w:val="28"/>
        </w:rPr>
        <w:tab/>
      </w:r>
      <w:r>
        <w:rPr>
          <w:rFonts w:ascii="宋体" w:eastAsia="宋体" w:hAnsi="宋体" w:hint="eastAsia"/>
          <w:sz w:val="28"/>
          <w:szCs w:val="28"/>
        </w:rPr>
        <w:t xml:space="preserve"> </w:t>
      </w:r>
      <w:r>
        <w:rPr>
          <w:rFonts w:ascii="宋体" w:eastAsia="宋体" w:hAnsi="宋体"/>
          <w:sz w:val="28"/>
          <w:szCs w:val="28"/>
        </w:rPr>
        <w:t xml:space="preserve">        </w:t>
      </w:r>
      <w:r w:rsidRPr="00CF1B3C">
        <w:rPr>
          <w:rFonts w:ascii="宋体" w:eastAsia="宋体" w:hAnsi="宋体" w:hint="eastAsia"/>
          <w:sz w:val="28"/>
          <w:szCs w:val="28"/>
        </w:rPr>
        <w:t>刘桂莲</w:t>
      </w:r>
      <w:r>
        <w:rPr>
          <w:rFonts w:ascii="宋体" w:eastAsia="宋体" w:hAnsi="宋体" w:hint="eastAsia"/>
          <w:sz w:val="28"/>
          <w:szCs w:val="28"/>
        </w:rPr>
        <w:t>，</w:t>
      </w:r>
      <w:r w:rsidRPr="00CF1B3C">
        <w:rPr>
          <w:rFonts w:ascii="宋体" w:eastAsia="宋体" w:hAnsi="宋体"/>
          <w:sz w:val="28"/>
          <w:szCs w:val="28"/>
        </w:rPr>
        <w:t>天津市宝坻区马家店镇初级中学</w:t>
      </w:r>
      <w:r>
        <w:rPr>
          <w:rFonts w:ascii="宋体" w:eastAsia="宋体" w:hAnsi="宋体" w:hint="eastAsia"/>
          <w:sz w:val="28"/>
          <w:szCs w:val="28"/>
        </w:rPr>
        <w:t>，</w:t>
      </w:r>
      <w:r w:rsidRPr="00CF1B3C">
        <w:rPr>
          <w:rFonts w:ascii="宋体" w:eastAsia="宋体" w:hAnsi="宋体"/>
          <w:sz w:val="28"/>
          <w:szCs w:val="28"/>
        </w:rPr>
        <w:tab/>
        <w:t>一级教师</w:t>
      </w:r>
      <w:r>
        <w:rPr>
          <w:rFonts w:ascii="宋体" w:eastAsia="宋体" w:hAnsi="宋体" w:hint="eastAsia"/>
          <w:sz w:val="28"/>
          <w:szCs w:val="28"/>
        </w:rPr>
        <w:t>。</w:t>
      </w:r>
    </w:p>
    <w:p w14:paraId="6D4ADAB8" w14:textId="0EA3177D" w:rsidR="00CF1B3C" w:rsidRDefault="00CF1B3C" w:rsidP="00CF1B3C">
      <w:pPr>
        <w:ind w:firstLineChars="600" w:firstLine="1680"/>
        <w:rPr>
          <w:rFonts w:ascii="宋体" w:eastAsia="宋体" w:hAnsi="宋体"/>
          <w:sz w:val="28"/>
          <w:szCs w:val="28"/>
        </w:rPr>
      </w:pPr>
      <w:r w:rsidRPr="00CF1B3C">
        <w:rPr>
          <w:rFonts w:ascii="宋体" w:eastAsia="宋体" w:hAnsi="宋体" w:hint="eastAsia"/>
          <w:sz w:val="28"/>
          <w:szCs w:val="28"/>
        </w:rPr>
        <w:t>高文平，天津市宝坻区马家店镇初级中学，</w:t>
      </w:r>
      <w:r w:rsidRPr="00CF1B3C">
        <w:rPr>
          <w:rFonts w:ascii="宋体" w:eastAsia="宋体" w:hAnsi="宋体"/>
          <w:sz w:val="28"/>
          <w:szCs w:val="28"/>
        </w:rPr>
        <w:tab/>
        <w:t>高级教师。</w:t>
      </w:r>
    </w:p>
    <w:p w14:paraId="693F4FBA" w14:textId="1A62601D" w:rsidR="00CF1B3C" w:rsidRDefault="00CF1B3C" w:rsidP="00CF1B3C">
      <w:pPr>
        <w:ind w:firstLineChars="600" w:firstLine="1680"/>
        <w:rPr>
          <w:rFonts w:ascii="宋体" w:eastAsia="宋体" w:hAnsi="宋体"/>
          <w:sz w:val="28"/>
          <w:szCs w:val="28"/>
        </w:rPr>
      </w:pPr>
      <w:r w:rsidRPr="00CF1B3C">
        <w:rPr>
          <w:rFonts w:ascii="宋体" w:eastAsia="宋体" w:hAnsi="宋体" w:hint="eastAsia"/>
          <w:sz w:val="28"/>
          <w:szCs w:val="28"/>
        </w:rPr>
        <w:t>李学军，天津市宝坻区马家店镇初级中学，</w:t>
      </w:r>
      <w:r w:rsidRPr="00CF1B3C">
        <w:rPr>
          <w:rFonts w:ascii="宋体" w:eastAsia="宋体" w:hAnsi="宋体"/>
          <w:sz w:val="28"/>
          <w:szCs w:val="28"/>
        </w:rPr>
        <w:tab/>
        <w:t>高级教师。</w:t>
      </w:r>
    </w:p>
    <w:p w14:paraId="399A3B88" w14:textId="7883380A" w:rsidR="00CF1B3C" w:rsidRPr="00CF1B3C" w:rsidRDefault="00CF1B3C" w:rsidP="00CF1B3C">
      <w:pPr>
        <w:ind w:firstLineChars="600" w:firstLine="1680"/>
        <w:rPr>
          <w:rFonts w:ascii="宋体" w:eastAsia="宋体" w:hAnsi="宋体"/>
          <w:sz w:val="28"/>
          <w:szCs w:val="28"/>
        </w:rPr>
      </w:pPr>
      <w:r w:rsidRPr="00CF1B3C">
        <w:rPr>
          <w:rFonts w:ascii="宋体" w:eastAsia="宋体" w:hAnsi="宋体" w:hint="eastAsia"/>
          <w:sz w:val="28"/>
          <w:szCs w:val="28"/>
        </w:rPr>
        <w:t>王秀玲，天津市宝坻区马家店镇初级中学，</w:t>
      </w:r>
      <w:r w:rsidRPr="00CF1B3C">
        <w:rPr>
          <w:rFonts w:ascii="宋体" w:eastAsia="宋体" w:hAnsi="宋体"/>
          <w:sz w:val="28"/>
          <w:szCs w:val="28"/>
        </w:rPr>
        <w:tab/>
        <w:t>高级教师。</w:t>
      </w:r>
    </w:p>
    <w:p w14:paraId="08805BF9" w14:textId="54E12E43" w:rsidR="00CF1B3C" w:rsidRDefault="00CF1B3C" w:rsidP="00CF1B3C">
      <w:pPr>
        <w:rPr>
          <w:rFonts w:ascii="宋体" w:eastAsia="宋体" w:hAnsi="宋体"/>
          <w:sz w:val="28"/>
          <w:szCs w:val="28"/>
        </w:rPr>
      </w:pPr>
      <w:r w:rsidRPr="00CF1B3C">
        <w:rPr>
          <w:rFonts w:ascii="宋体" w:eastAsia="宋体" w:hAnsi="宋体"/>
          <w:sz w:val="28"/>
          <w:szCs w:val="28"/>
        </w:rPr>
        <w:tab/>
      </w:r>
      <w:r>
        <w:rPr>
          <w:rFonts w:ascii="宋体" w:eastAsia="宋体" w:hAnsi="宋体" w:hint="eastAsia"/>
          <w:sz w:val="28"/>
          <w:szCs w:val="28"/>
        </w:rPr>
        <w:t>主要内容：</w:t>
      </w:r>
      <w:r w:rsidRPr="00CF1B3C">
        <w:rPr>
          <w:rFonts w:ascii="宋体" w:eastAsia="宋体" w:hAnsi="宋体"/>
          <w:sz w:val="28"/>
          <w:szCs w:val="28"/>
        </w:rPr>
        <w:t>正文内容包括内容与方法、 结论与对策、成果与影响、改进与完善。(不少于1500字)</w:t>
      </w:r>
    </w:p>
    <w:p w14:paraId="2117EDF5" w14:textId="184432B9" w:rsidR="00FF3E47" w:rsidRPr="00FF3E47" w:rsidRDefault="00FF3E47" w:rsidP="00FF3E47">
      <w:pPr>
        <w:rPr>
          <w:rFonts w:ascii="宋体" w:eastAsia="宋体" w:hAnsi="宋体"/>
          <w:sz w:val="28"/>
          <w:szCs w:val="28"/>
        </w:rPr>
      </w:pPr>
      <w:r w:rsidRPr="00FF3E47">
        <w:rPr>
          <w:rFonts w:ascii="宋体" w:eastAsia="宋体" w:hAnsi="宋体" w:hint="eastAsia"/>
          <w:sz w:val="28"/>
          <w:szCs w:val="28"/>
        </w:rPr>
        <w:t>一</w:t>
      </w:r>
      <w:r>
        <w:rPr>
          <w:rFonts w:ascii="宋体" w:eastAsia="宋体" w:hAnsi="宋体" w:hint="eastAsia"/>
          <w:sz w:val="28"/>
          <w:szCs w:val="28"/>
        </w:rPr>
        <w:t>、</w:t>
      </w:r>
      <w:r w:rsidRPr="00FF3E47">
        <w:rPr>
          <w:rFonts w:ascii="宋体" w:eastAsia="宋体" w:hAnsi="宋体" w:hint="eastAsia"/>
          <w:sz w:val="28"/>
          <w:szCs w:val="28"/>
        </w:rPr>
        <w:t>研究内容</w:t>
      </w:r>
    </w:p>
    <w:p w14:paraId="2E10A4F9" w14:textId="77777777" w:rsidR="00FF3E47" w:rsidRPr="00FF3E47" w:rsidRDefault="00FF3E47" w:rsidP="00FF3E47">
      <w:pPr>
        <w:ind w:firstLineChars="200" w:firstLine="560"/>
        <w:rPr>
          <w:rFonts w:ascii="宋体" w:eastAsia="宋体" w:hAnsi="宋体"/>
          <w:sz w:val="28"/>
          <w:szCs w:val="28"/>
        </w:rPr>
      </w:pPr>
      <w:r w:rsidRPr="00FF3E47">
        <w:rPr>
          <w:rFonts w:ascii="宋体" w:eastAsia="宋体" w:hAnsi="宋体"/>
          <w:sz w:val="28"/>
          <w:szCs w:val="28"/>
        </w:rPr>
        <w:t>1.在网络空间学生搜集、阅读、处理信息的能力培养研究；拓展阅读的基本方法和策略的研究；学生在网络环境下自主阅读的意识、习惯和能力的研究。</w:t>
      </w:r>
    </w:p>
    <w:p w14:paraId="4F95BD8C" w14:textId="77777777" w:rsidR="00FF3E47" w:rsidRPr="00FF3E47" w:rsidRDefault="00FF3E47" w:rsidP="00FF3E47">
      <w:pPr>
        <w:ind w:firstLineChars="200" w:firstLine="560"/>
        <w:rPr>
          <w:rFonts w:ascii="宋体" w:eastAsia="宋体" w:hAnsi="宋体"/>
          <w:sz w:val="28"/>
          <w:szCs w:val="28"/>
        </w:rPr>
      </w:pPr>
      <w:r w:rsidRPr="00FF3E47">
        <w:rPr>
          <w:rFonts w:ascii="宋体" w:eastAsia="宋体" w:hAnsi="宋体"/>
          <w:sz w:val="28"/>
          <w:szCs w:val="28"/>
        </w:rPr>
        <w:t>2.在网络空间通过开放的学习方法和形式阅读语言文学作品，将“学得”与“习得”融为一体，培养他们独立思考、收集处理相关信</w:t>
      </w:r>
      <w:r w:rsidRPr="00FF3E47">
        <w:rPr>
          <w:rFonts w:ascii="宋体" w:eastAsia="宋体" w:hAnsi="宋体"/>
          <w:sz w:val="28"/>
          <w:szCs w:val="28"/>
        </w:rPr>
        <w:lastRenderedPageBreak/>
        <w:t>息、发现问题和主动探究问题的能力，逐步使他们形成研究性学习的习惯和能力，全面提高学生的语文素养。</w:t>
      </w:r>
    </w:p>
    <w:p w14:paraId="5DB89A1A" w14:textId="07D8EFA5" w:rsidR="00CF1B3C" w:rsidRDefault="00FF3E47" w:rsidP="00FF3E47">
      <w:pPr>
        <w:rPr>
          <w:rFonts w:ascii="宋体" w:eastAsia="宋体" w:hAnsi="宋体"/>
          <w:sz w:val="28"/>
          <w:szCs w:val="28"/>
        </w:rPr>
      </w:pPr>
      <w:r w:rsidRPr="00FF3E47">
        <w:rPr>
          <w:rFonts w:ascii="宋体" w:eastAsia="宋体" w:hAnsi="宋体"/>
          <w:sz w:val="28"/>
          <w:szCs w:val="28"/>
        </w:rPr>
        <w:t>3.探寻新的语文阅读之路，在网络空间开展阅读活动实践中，研究独具特色的阅读模式，实现课</w:t>
      </w:r>
      <w:proofErr w:type="gramStart"/>
      <w:r w:rsidRPr="00FF3E47">
        <w:rPr>
          <w:rFonts w:ascii="宋体" w:eastAsia="宋体" w:hAnsi="宋体"/>
          <w:sz w:val="28"/>
          <w:szCs w:val="28"/>
        </w:rPr>
        <w:t>改先进</w:t>
      </w:r>
      <w:proofErr w:type="gramEnd"/>
      <w:r w:rsidRPr="00FF3E47">
        <w:rPr>
          <w:rFonts w:ascii="宋体" w:eastAsia="宋体" w:hAnsi="宋体"/>
          <w:sz w:val="28"/>
          <w:szCs w:val="28"/>
        </w:rPr>
        <w:t>理念所追求的</w:t>
      </w:r>
      <w:proofErr w:type="gramStart"/>
      <w:r w:rsidRPr="00FF3E47">
        <w:rPr>
          <w:rFonts w:ascii="宋体" w:eastAsia="宋体" w:hAnsi="宋体"/>
          <w:sz w:val="28"/>
          <w:szCs w:val="28"/>
        </w:rPr>
        <w:t>高教学</w:t>
      </w:r>
      <w:proofErr w:type="gramEnd"/>
      <w:r w:rsidRPr="00FF3E47">
        <w:rPr>
          <w:rFonts w:ascii="宋体" w:eastAsia="宋体" w:hAnsi="宋体"/>
          <w:sz w:val="28"/>
          <w:szCs w:val="28"/>
        </w:rPr>
        <w:t>效益。</w:t>
      </w:r>
    </w:p>
    <w:p w14:paraId="128523D1" w14:textId="2B0152E1" w:rsidR="00FF3E47" w:rsidRPr="00FF3E47" w:rsidRDefault="00FF3E47" w:rsidP="00FF3E47">
      <w:pPr>
        <w:rPr>
          <w:rFonts w:ascii="宋体" w:eastAsia="宋体" w:hAnsi="宋体"/>
          <w:sz w:val="28"/>
          <w:szCs w:val="28"/>
        </w:rPr>
      </w:pPr>
      <w:r>
        <w:rPr>
          <w:rFonts w:ascii="宋体" w:eastAsia="宋体" w:hAnsi="宋体" w:hint="eastAsia"/>
          <w:sz w:val="28"/>
          <w:szCs w:val="28"/>
        </w:rPr>
        <w:t>二、</w:t>
      </w:r>
      <w:r w:rsidRPr="00FF3E47">
        <w:rPr>
          <w:rFonts w:ascii="宋体" w:eastAsia="宋体" w:hAnsi="宋体" w:hint="eastAsia"/>
          <w:sz w:val="28"/>
          <w:szCs w:val="28"/>
        </w:rPr>
        <w:t>课题研究方法：</w:t>
      </w:r>
    </w:p>
    <w:p w14:paraId="18BBC34C" w14:textId="77777777" w:rsidR="00FF3E47" w:rsidRPr="00FF3E47" w:rsidRDefault="00FF3E47" w:rsidP="00FF3E47">
      <w:pPr>
        <w:ind w:firstLineChars="200" w:firstLine="560"/>
        <w:rPr>
          <w:rFonts w:ascii="宋体" w:eastAsia="宋体" w:hAnsi="宋体"/>
          <w:sz w:val="28"/>
          <w:szCs w:val="28"/>
        </w:rPr>
      </w:pPr>
      <w:r w:rsidRPr="00FF3E47">
        <w:rPr>
          <w:rFonts w:ascii="宋体" w:eastAsia="宋体" w:hAnsi="宋体" w:hint="eastAsia"/>
          <w:sz w:val="28"/>
          <w:szCs w:val="28"/>
        </w:rPr>
        <w:t>以行动研究法为主，辅以实验法、个案研究法，对比分析法，在实验中不断观察、总结、反思、修正、完善。</w:t>
      </w:r>
    </w:p>
    <w:p w14:paraId="76400130" w14:textId="77777777" w:rsidR="00FF3E47" w:rsidRPr="00FF3E47" w:rsidRDefault="00FF3E47" w:rsidP="00FF3E47">
      <w:pPr>
        <w:ind w:firstLineChars="200" w:firstLine="560"/>
        <w:rPr>
          <w:rFonts w:ascii="宋体" w:eastAsia="宋体" w:hAnsi="宋体"/>
          <w:sz w:val="28"/>
          <w:szCs w:val="28"/>
        </w:rPr>
      </w:pPr>
      <w:r w:rsidRPr="00FF3E47">
        <w:rPr>
          <w:rFonts w:ascii="宋体" w:eastAsia="宋体" w:hAnsi="宋体"/>
          <w:sz w:val="28"/>
          <w:szCs w:val="28"/>
        </w:rPr>
        <w:t>1.定期通过问卷、交谈等形式了解基于网络空间，语文教师指导学生开展阅读对教学工作的影响，及时了解教师教学工作由此发生的变化，并及时调整相应策略。</w:t>
      </w:r>
    </w:p>
    <w:p w14:paraId="107A92B0" w14:textId="77777777" w:rsidR="00FF3E47" w:rsidRPr="00FF3E47" w:rsidRDefault="00FF3E47" w:rsidP="00FF3E47">
      <w:pPr>
        <w:ind w:firstLineChars="200" w:firstLine="560"/>
        <w:rPr>
          <w:rFonts w:ascii="宋体" w:eastAsia="宋体" w:hAnsi="宋体"/>
          <w:sz w:val="28"/>
          <w:szCs w:val="28"/>
        </w:rPr>
      </w:pPr>
      <w:r w:rsidRPr="00FF3E47">
        <w:rPr>
          <w:rFonts w:ascii="宋体" w:eastAsia="宋体" w:hAnsi="宋体"/>
          <w:sz w:val="28"/>
          <w:szCs w:val="28"/>
        </w:rPr>
        <w:t>2.采用对比分析法，对开通网络空间，教师有针对性的引导、指导的学生和自由阅读学生的差异进行分析比较，了解基于网络学习空间进行阅读引导的模式的优点及不足，并及时修正。</w:t>
      </w:r>
    </w:p>
    <w:p w14:paraId="286E310F" w14:textId="69EA8710" w:rsidR="00FF3E47" w:rsidRDefault="00FF3E47" w:rsidP="00FF3E47">
      <w:pPr>
        <w:ind w:firstLineChars="200" w:firstLine="560"/>
        <w:rPr>
          <w:rFonts w:ascii="宋体" w:eastAsia="宋体" w:hAnsi="宋体"/>
          <w:sz w:val="28"/>
          <w:szCs w:val="28"/>
        </w:rPr>
      </w:pPr>
      <w:r w:rsidRPr="00FF3E47">
        <w:rPr>
          <w:rFonts w:ascii="宋体" w:eastAsia="宋体" w:hAnsi="宋体"/>
          <w:sz w:val="28"/>
          <w:szCs w:val="28"/>
        </w:rPr>
        <w:t>3.通过调查检测，了解基于网络学习空间进行阅读引导的模式对语文教学的影响，找出不足，并加以改进。</w:t>
      </w:r>
    </w:p>
    <w:p w14:paraId="63A0750D" w14:textId="18FDD1D8" w:rsidR="00FF3E47" w:rsidRPr="00FF3E47" w:rsidRDefault="00FF3E47" w:rsidP="00FF3E47">
      <w:pPr>
        <w:ind w:firstLineChars="200" w:firstLine="560"/>
        <w:rPr>
          <w:rFonts w:ascii="宋体" w:eastAsia="宋体" w:hAnsi="宋体"/>
          <w:sz w:val="28"/>
          <w:szCs w:val="28"/>
        </w:rPr>
      </w:pPr>
      <w:r>
        <w:rPr>
          <w:rFonts w:ascii="宋体" w:eastAsia="宋体" w:hAnsi="宋体" w:hint="eastAsia"/>
          <w:sz w:val="28"/>
          <w:szCs w:val="28"/>
        </w:rPr>
        <w:t>三、</w:t>
      </w:r>
      <w:r w:rsidRPr="00FF3E47">
        <w:rPr>
          <w:rFonts w:ascii="宋体" w:eastAsia="宋体" w:hAnsi="宋体" w:hint="eastAsia"/>
          <w:sz w:val="28"/>
          <w:szCs w:val="28"/>
        </w:rPr>
        <w:t>结果</w:t>
      </w:r>
      <w:r>
        <w:rPr>
          <w:rFonts w:ascii="宋体" w:eastAsia="宋体" w:hAnsi="宋体" w:hint="eastAsia"/>
          <w:sz w:val="28"/>
          <w:szCs w:val="28"/>
        </w:rPr>
        <w:t>与对策</w:t>
      </w:r>
    </w:p>
    <w:p w14:paraId="1DB76AA3" w14:textId="77777777" w:rsidR="00FF3E47" w:rsidRPr="00FF3E47" w:rsidRDefault="00FF3E47" w:rsidP="00FF3E47">
      <w:pPr>
        <w:ind w:firstLineChars="200" w:firstLine="560"/>
        <w:rPr>
          <w:rFonts w:ascii="宋体" w:eastAsia="宋体" w:hAnsi="宋体"/>
          <w:sz w:val="28"/>
          <w:szCs w:val="28"/>
        </w:rPr>
      </w:pPr>
      <w:r w:rsidRPr="00FF3E47">
        <w:rPr>
          <w:rFonts w:ascii="宋体" w:eastAsia="宋体" w:hAnsi="宋体" w:hint="eastAsia"/>
          <w:sz w:val="28"/>
          <w:szCs w:val="28"/>
        </w:rPr>
        <w:t>（一）网络环境下语文阅读教学的优势</w:t>
      </w:r>
    </w:p>
    <w:p w14:paraId="2082ACCF" w14:textId="77777777" w:rsidR="00FF3E47" w:rsidRPr="00FF3E47" w:rsidRDefault="00FF3E47" w:rsidP="00FF3E47">
      <w:pPr>
        <w:ind w:firstLineChars="200" w:firstLine="560"/>
        <w:rPr>
          <w:rFonts w:ascii="宋体" w:eastAsia="宋体" w:hAnsi="宋体"/>
          <w:sz w:val="28"/>
          <w:szCs w:val="28"/>
        </w:rPr>
      </w:pPr>
      <w:r w:rsidRPr="00FF3E47">
        <w:rPr>
          <w:rFonts w:ascii="宋体" w:eastAsia="宋体" w:hAnsi="宋体"/>
          <w:sz w:val="28"/>
          <w:szCs w:val="28"/>
        </w:rPr>
        <w:t xml:space="preserve"> 1.网络教学具有很强的开放性和社会性。网络教学没有明显的校园界限，为学习者提供的是一个网络化的电子环境。这种虚拟教学环境，打破了教学的地时空限制，任何人都可以根据自己的学习需求有针对性地参与网上学习。 </w:t>
      </w:r>
    </w:p>
    <w:p w14:paraId="502C4083" w14:textId="77777777" w:rsidR="00FF3E47" w:rsidRPr="00FF3E47" w:rsidRDefault="00FF3E47" w:rsidP="00FF3E47">
      <w:pPr>
        <w:ind w:firstLineChars="200" w:firstLine="560"/>
        <w:rPr>
          <w:rFonts w:ascii="宋体" w:eastAsia="宋体" w:hAnsi="宋体"/>
          <w:sz w:val="28"/>
          <w:szCs w:val="28"/>
        </w:rPr>
      </w:pPr>
      <w:r w:rsidRPr="00FF3E47">
        <w:rPr>
          <w:rFonts w:ascii="宋体" w:eastAsia="宋体" w:hAnsi="宋体"/>
          <w:sz w:val="28"/>
          <w:szCs w:val="28"/>
        </w:rPr>
        <w:t>2．网络教学具有很强的自主性和个性化。网络教学对一个人说，</w:t>
      </w:r>
      <w:r w:rsidRPr="00FF3E47">
        <w:rPr>
          <w:rFonts w:ascii="宋体" w:eastAsia="宋体" w:hAnsi="宋体"/>
          <w:sz w:val="28"/>
          <w:szCs w:val="28"/>
        </w:rPr>
        <w:lastRenderedPageBreak/>
        <w:t xml:space="preserve">更像是“量体裁衣”，具有“个性色彩”。为学生创造了一个有自己主动安排的学习环境，改变了以教师为中心的方式，变成以学生为中心。网络上的教学已经远离过去以传授为主的教学模式，取而代之的是以学习为中心，注重学生在学习中的积极参与模式。 </w:t>
      </w:r>
    </w:p>
    <w:p w14:paraId="4CB3CE16" w14:textId="77777777" w:rsidR="00FF3E47" w:rsidRPr="00FF3E47" w:rsidRDefault="00FF3E47" w:rsidP="00FF3E47">
      <w:pPr>
        <w:ind w:firstLineChars="200" w:firstLine="560"/>
        <w:rPr>
          <w:rFonts w:ascii="宋体" w:eastAsia="宋体" w:hAnsi="宋体"/>
          <w:sz w:val="28"/>
          <w:szCs w:val="28"/>
        </w:rPr>
      </w:pPr>
      <w:r w:rsidRPr="00FF3E47">
        <w:rPr>
          <w:rFonts w:ascii="宋体" w:eastAsia="宋体" w:hAnsi="宋体"/>
          <w:sz w:val="28"/>
          <w:szCs w:val="28"/>
        </w:rPr>
        <w:t>3．网络教学具有很强的协同性和交互性。网络教学虚拟了一个多功能教室，在此虚拟的教室中老师和学生进行“面对面”的交流。这种面对面的交流充分体现了互联网教育的协同性。此外，由于网络教学具有很强的交互性，是</w:t>
      </w:r>
      <w:proofErr w:type="spellStart"/>
      <w:r w:rsidRPr="00FF3E47">
        <w:rPr>
          <w:rFonts w:ascii="宋体" w:eastAsia="宋体" w:hAnsi="宋体"/>
          <w:sz w:val="28"/>
          <w:szCs w:val="28"/>
        </w:rPr>
        <w:t>lnternet</w:t>
      </w:r>
      <w:proofErr w:type="spellEnd"/>
      <w:r w:rsidRPr="00FF3E47">
        <w:rPr>
          <w:rFonts w:ascii="宋体" w:eastAsia="宋体" w:hAnsi="宋体"/>
          <w:sz w:val="28"/>
          <w:szCs w:val="28"/>
        </w:rPr>
        <w:t>主要特征之一。这种特性，将知识本身、知识的传受者和接受者紧密地联系起来，实现校园之间，师生之间的交互作用，使教学得以优质高效，无限制地进行。</w:t>
      </w:r>
    </w:p>
    <w:p w14:paraId="28F5FC6F" w14:textId="77777777" w:rsidR="00FF3E47" w:rsidRPr="00FF3E47" w:rsidRDefault="00FF3E47" w:rsidP="00FF3E47">
      <w:pPr>
        <w:ind w:firstLineChars="200" w:firstLine="560"/>
        <w:rPr>
          <w:rFonts w:ascii="宋体" w:eastAsia="宋体" w:hAnsi="宋体"/>
          <w:sz w:val="28"/>
          <w:szCs w:val="28"/>
        </w:rPr>
      </w:pPr>
      <w:r w:rsidRPr="00FF3E47">
        <w:rPr>
          <w:rFonts w:ascii="宋体" w:eastAsia="宋体" w:hAnsi="宋体" w:hint="eastAsia"/>
          <w:sz w:val="28"/>
          <w:szCs w:val="28"/>
        </w:rPr>
        <w:t>（二）网络环境下语文阅读教学的实施</w:t>
      </w:r>
      <w:r w:rsidRPr="00FF3E47">
        <w:rPr>
          <w:rFonts w:ascii="宋体" w:eastAsia="宋体" w:hAnsi="宋体"/>
          <w:sz w:val="28"/>
          <w:szCs w:val="28"/>
        </w:rPr>
        <w:t xml:space="preserve"> </w:t>
      </w:r>
    </w:p>
    <w:p w14:paraId="76AB1074" w14:textId="77777777" w:rsidR="00FF3E47" w:rsidRPr="00FF3E47" w:rsidRDefault="00FF3E47" w:rsidP="00FF3E47">
      <w:pPr>
        <w:ind w:firstLineChars="200" w:firstLine="560"/>
        <w:rPr>
          <w:rFonts w:ascii="宋体" w:eastAsia="宋体" w:hAnsi="宋体"/>
          <w:sz w:val="28"/>
          <w:szCs w:val="28"/>
        </w:rPr>
      </w:pPr>
      <w:r w:rsidRPr="00FF3E47">
        <w:rPr>
          <w:rFonts w:ascii="宋体" w:eastAsia="宋体" w:hAnsi="宋体"/>
          <w:sz w:val="28"/>
          <w:szCs w:val="28"/>
        </w:rPr>
        <w:t>1.提出主题，创设情景 网络环境下的语文阅读教学，教师要明确学生阅读的内容、方向，并给出指导性意见。教师应根据教学进度的要求，结合所学的内容确立语文阅读课的主题。同时，语文语言学习总是与一定的社会文化背景即“情景”相联系。</w:t>
      </w:r>
    </w:p>
    <w:p w14:paraId="5F450656" w14:textId="0F5057AF" w:rsidR="00FF3E47" w:rsidRPr="00FF3E47" w:rsidRDefault="00FF3E47" w:rsidP="00FF3E47">
      <w:pPr>
        <w:ind w:firstLineChars="200" w:firstLine="560"/>
        <w:rPr>
          <w:rFonts w:ascii="宋体" w:eastAsia="宋体" w:hAnsi="宋体"/>
          <w:sz w:val="28"/>
          <w:szCs w:val="28"/>
        </w:rPr>
      </w:pPr>
      <w:r w:rsidRPr="00FF3E47">
        <w:rPr>
          <w:rFonts w:ascii="宋体" w:eastAsia="宋体" w:hAnsi="宋体"/>
          <w:sz w:val="28"/>
          <w:szCs w:val="28"/>
        </w:rPr>
        <w:t>2.主题搜索，信息整理 在确定阅读主题、创设相关情景的基础上，学生就可以带着明确的目的，利用Web浏览、在线虚拟图书馆、校园平台资源库等集中查找、搜集与主题相关的、自己感兴趣的信息。教师要引导学生比较分析，去伪存真，去粗取精，帮助学生将各自搜索到的学习资料加以整理、归类。提炼出自己所需的</w:t>
      </w:r>
      <w:r w:rsidRPr="00FF3E47">
        <w:rPr>
          <w:rFonts w:ascii="宋体" w:eastAsia="宋体" w:hAnsi="宋体" w:hint="eastAsia"/>
          <w:sz w:val="28"/>
          <w:szCs w:val="28"/>
        </w:rPr>
        <w:t>信息点，学生的语文阅读速度和阅读技巧都会有不同程度的提高。</w:t>
      </w:r>
      <w:r w:rsidRPr="00FF3E47">
        <w:rPr>
          <w:rFonts w:ascii="宋体" w:eastAsia="宋体" w:hAnsi="宋体"/>
          <w:sz w:val="28"/>
          <w:szCs w:val="28"/>
        </w:rPr>
        <w:t xml:space="preserve"> </w:t>
      </w:r>
    </w:p>
    <w:p w14:paraId="7611017B" w14:textId="0BDE0E3B" w:rsidR="00FF3E47" w:rsidRPr="00FF3E47" w:rsidRDefault="00FF3E47" w:rsidP="00FF3E47">
      <w:pPr>
        <w:ind w:firstLineChars="200" w:firstLine="560"/>
        <w:rPr>
          <w:rFonts w:ascii="宋体" w:eastAsia="宋体" w:hAnsi="宋体"/>
          <w:sz w:val="28"/>
          <w:szCs w:val="28"/>
        </w:rPr>
      </w:pPr>
      <w:r w:rsidRPr="00FF3E47">
        <w:rPr>
          <w:rFonts w:ascii="宋体" w:eastAsia="宋体" w:hAnsi="宋体"/>
          <w:sz w:val="28"/>
          <w:szCs w:val="28"/>
        </w:rPr>
        <w:t>3.互动交流，促进理解 学生对搜集到的素材在进行多角度地观</w:t>
      </w:r>
      <w:r w:rsidRPr="00FF3E47">
        <w:rPr>
          <w:rFonts w:ascii="宋体" w:eastAsia="宋体" w:hAnsi="宋体"/>
          <w:sz w:val="28"/>
          <w:szCs w:val="28"/>
        </w:rPr>
        <w:lastRenderedPageBreak/>
        <w:t>察、理解、整合的过程中，必然会遇到各类具体的细节问题，而教师的指导不可能也没必要面面俱到。因此，学生分组协作交流是学生自主学习的有效补充</w:t>
      </w:r>
      <w:r w:rsidR="006C32AD">
        <w:rPr>
          <w:rFonts w:ascii="宋体" w:eastAsia="宋体" w:hAnsi="宋体" w:hint="eastAsia"/>
          <w:sz w:val="28"/>
          <w:szCs w:val="28"/>
        </w:rPr>
        <w:t>。</w:t>
      </w:r>
      <w:r w:rsidRPr="00FF3E47">
        <w:rPr>
          <w:rFonts w:ascii="宋体" w:eastAsia="宋体" w:hAnsi="宋体"/>
          <w:sz w:val="28"/>
          <w:szCs w:val="28"/>
        </w:rPr>
        <w:t>在这一</w:t>
      </w:r>
      <w:r w:rsidRPr="00FF3E47">
        <w:rPr>
          <w:rFonts w:ascii="宋体" w:eastAsia="宋体" w:hAnsi="宋体" w:hint="eastAsia"/>
          <w:sz w:val="28"/>
          <w:szCs w:val="28"/>
        </w:rPr>
        <w:t>教学过程中，学生通过协作学习，共同交流、研讨，对搜集到的信息做进一步充实、完善，加深了对主题的认识。</w:t>
      </w:r>
      <w:r w:rsidRPr="00FF3E47">
        <w:rPr>
          <w:rFonts w:ascii="宋体" w:eastAsia="宋体" w:hAnsi="宋体"/>
          <w:sz w:val="28"/>
          <w:szCs w:val="28"/>
        </w:rPr>
        <w:t xml:space="preserve"> </w:t>
      </w:r>
    </w:p>
    <w:p w14:paraId="654C6360" w14:textId="5C680011" w:rsidR="00FF3E47" w:rsidRDefault="00FF3E47" w:rsidP="00FF3E47">
      <w:pPr>
        <w:ind w:firstLineChars="200" w:firstLine="560"/>
        <w:rPr>
          <w:rFonts w:ascii="宋体" w:eastAsia="宋体" w:hAnsi="宋体"/>
          <w:sz w:val="28"/>
          <w:szCs w:val="28"/>
        </w:rPr>
      </w:pPr>
      <w:r w:rsidRPr="00FF3E47">
        <w:rPr>
          <w:rFonts w:ascii="宋体" w:eastAsia="宋体" w:hAnsi="宋体"/>
          <w:sz w:val="28"/>
          <w:szCs w:val="28"/>
        </w:rPr>
        <w:t>4.发布结论，网上评价 通过互动交流，学生对所阅读的内容有了更进一步的理解后，阅读课的教学活动也已接近尾声，但并不等于结束。教师还要善于利用网络环境诱发学生更为强烈的、自主的表达欲望和阅读欲望，引领他们走向更为广阔的学习空间。</w:t>
      </w:r>
    </w:p>
    <w:p w14:paraId="0F8DA8BB" w14:textId="43D95879" w:rsidR="00FF3E47" w:rsidRPr="00FF3E47" w:rsidRDefault="00FF3E47" w:rsidP="00FF3E47">
      <w:pPr>
        <w:ind w:firstLineChars="200" w:firstLine="560"/>
        <w:rPr>
          <w:rFonts w:ascii="宋体" w:eastAsia="宋体" w:hAnsi="宋体"/>
          <w:sz w:val="28"/>
          <w:szCs w:val="28"/>
        </w:rPr>
      </w:pPr>
      <w:r>
        <w:rPr>
          <w:rFonts w:ascii="宋体" w:eastAsia="宋体" w:hAnsi="宋体" w:hint="eastAsia"/>
          <w:sz w:val="28"/>
          <w:szCs w:val="28"/>
        </w:rPr>
        <w:t>四、成果与影响</w:t>
      </w:r>
    </w:p>
    <w:p w14:paraId="0FE8A7E0" w14:textId="171A6558" w:rsidR="00FF3E47" w:rsidRPr="00FF3E47" w:rsidRDefault="00FF3E47" w:rsidP="00FF3E47">
      <w:pPr>
        <w:ind w:firstLineChars="200" w:firstLine="560"/>
        <w:rPr>
          <w:rFonts w:ascii="宋体" w:eastAsia="宋体" w:hAnsi="宋体"/>
          <w:sz w:val="28"/>
          <w:szCs w:val="28"/>
        </w:rPr>
      </w:pPr>
      <w:r w:rsidRPr="00FF3E47">
        <w:rPr>
          <w:rFonts w:ascii="宋体" w:eastAsia="宋体" w:hAnsi="宋体" w:hint="eastAsia"/>
          <w:sz w:val="28"/>
          <w:szCs w:val="28"/>
        </w:rPr>
        <w:t>课题组成员以课堂教学为平台，从各自研究的侧重点出发，透过互动、互补，使课题研究开展有序，顺利完成预期目标和任务。</w:t>
      </w:r>
    </w:p>
    <w:p w14:paraId="4973DEE9"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hint="eastAsia"/>
          <w:sz w:val="28"/>
          <w:szCs w:val="28"/>
        </w:rPr>
        <w:t>（一）本研究充分体现</w:t>
      </w:r>
      <w:proofErr w:type="gramStart"/>
      <w:r w:rsidRPr="009F2D24">
        <w:rPr>
          <w:rFonts w:ascii="宋体" w:eastAsia="宋体" w:hAnsi="宋体" w:hint="eastAsia"/>
          <w:sz w:val="28"/>
          <w:szCs w:val="28"/>
        </w:rPr>
        <w:t>现</w:t>
      </w:r>
      <w:proofErr w:type="gramEnd"/>
      <w:r w:rsidRPr="009F2D24">
        <w:rPr>
          <w:rFonts w:ascii="宋体" w:eastAsia="宋体" w:hAnsi="宋体" w:hint="eastAsia"/>
          <w:sz w:val="28"/>
          <w:szCs w:val="28"/>
        </w:rPr>
        <w:t>语文教学质量的提高策略，凸现学生主体地位，激发潜能和活力，促进学生全面发展。</w:t>
      </w:r>
    </w:p>
    <w:p w14:paraId="7D3B677C"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sz w:val="28"/>
          <w:szCs w:val="28"/>
        </w:rPr>
        <w:t>1.学生对语文课兴趣日益增强。</w:t>
      </w:r>
    </w:p>
    <w:p w14:paraId="6AFDEDE4"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sz w:val="28"/>
          <w:szCs w:val="28"/>
        </w:rPr>
        <w:t>2.写作能力及各方面语文素养有较大提高，超过非实验班。经过课堂质量策略的实施，实验班两生获市语文学科竞赛征文比赛二、三等奖。</w:t>
      </w:r>
    </w:p>
    <w:p w14:paraId="2A9C28C2"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sz w:val="28"/>
          <w:szCs w:val="28"/>
        </w:rPr>
        <w:t>3.学生的表达能力、发言水平、演讲水平也有很大的提高。</w:t>
      </w:r>
    </w:p>
    <w:p w14:paraId="43D467BA"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sz w:val="28"/>
          <w:szCs w:val="28"/>
        </w:rPr>
        <w:t xml:space="preserve">4.小组合作学习，通过一个时期的教学实践，取得了初步成效，可以在我校各年级推广实施。 </w:t>
      </w:r>
    </w:p>
    <w:p w14:paraId="469C2ED3" w14:textId="7E74927F" w:rsidR="009F2D24" w:rsidRPr="009F2D24" w:rsidRDefault="009F2D24" w:rsidP="009F2D24">
      <w:pPr>
        <w:ind w:firstLineChars="200" w:firstLine="560"/>
        <w:rPr>
          <w:rFonts w:ascii="宋体" w:eastAsia="宋体" w:hAnsi="宋体"/>
          <w:sz w:val="28"/>
          <w:szCs w:val="28"/>
        </w:rPr>
      </w:pPr>
      <w:r w:rsidRPr="009F2D24">
        <w:rPr>
          <w:rFonts w:ascii="宋体" w:eastAsia="宋体" w:hAnsi="宋体"/>
          <w:sz w:val="28"/>
          <w:szCs w:val="28"/>
        </w:rPr>
        <w:t>(二）</w:t>
      </w:r>
      <w:r>
        <w:rPr>
          <w:rFonts w:ascii="宋体" w:eastAsia="宋体" w:hAnsi="宋体" w:hint="eastAsia"/>
          <w:sz w:val="28"/>
          <w:szCs w:val="28"/>
        </w:rPr>
        <w:t>完成</w:t>
      </w:r>
      <w:r w:rsidRPr="009F2D24">
        <w:rPr>
          <w:rFonts w:ascii="宋体" w:eastAsia="宋体" w:hAnsi="宋体"/>
          <w:sz w:val="28"/>
          <w:szCs w:val="28"/>
        </w:rPr>
        <w:t>论文</w:t>
      </w:r>
    </w:p>
    <w:p w14:paraId="70BD2FD6"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hint="eastAsia"/>
          <w:sz w:val="28"/>
          <w:szCs w:val="28"/>
        </w:rPr>
        <w:lastRenderedPageBreak/>
        <w:t>《浅谈中学生网络阅读的指导模式及措施》</w:t>
      </w:r>
    </w:p>
    <w:p w14:paraId="24E1271F"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hint="eastAsia"/>
          <w:sz w:val="28"/>
          <w:szCs w:val="28"/>
        </w:rPr>
        <w:t>《农村地区初中语文信息化教学模式的探索》</w:t>
      </w:r>
    </w:p>
    <w:p w14:paraId="6CA685D5"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hint="eastAsia"/>
          <w:sz w:val="28"/>
          <w:szCs w:val="28"/>
        </w:rPr>
        <w:t>《浅谈学生自主学习能力的培养》</w:t>
      </w:r>
    </w:p>
    <w:p w14:paraId="4B6937B6"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hint="eastAsia"/>
          <w:sz w:val="28"/>
          <w:szCs w:val="28"/>
        </w:rPr>
        <w:t>《信息技术与语文课程整合刍议》</w:t>
      </w:r>
    </w:p>
    <w:p w14:paraId="1E8B1A5C"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hint="eastAsia"/>
          <w:sz w:val="28"/>
          <w:szCs w:val="28"/>
        </w:rPr>
        <w:t>《浅谈在语文课堂教学改革中的几点尝试》</w:t>
      </w:r>
    </w:p>
    <w:p w14:paraId="597EFBB6"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hint="eastAsia"/>
          <w:sz w:val="28"/>
          <w:szCs w:val="28"/>
        </w:rPr>
        <w:t>《在“读”中提高学生的语文素养》</w:t>
      </w:r>
    </w:p>
    <w:p w14:paraId="778B491C"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hint="eastAsia"/>
          <w:sz w:val="28"/>
          <w:szCs w:val="28"/>
        </w:rPr>
        <w:t>《浅谈中学生网络阅读的指导模式及措施》</w:t>
      </w:r>
    </w:p>
    <w:p w14:paraId="23D728C4"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hint="eastAsia"/>
          <w:sz w:val="28"/>
          <w:szCs w:val="28"/>
        </w:rPr>
        <w:t>《如何指导中学生网上阅读》</w:t>
      </w:r>
    </w:p>
    <w:p w14:paraId="1043BE93"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hint="eastAsia"/>
          <w:sz w:val="28"/>
          <w:szCs w:val="28"/>
        </w:rPr>
        <w:t>《让朗读把语文教学变得神奇美妙》</w:t>
      </w:r>
    </w:p>
    <w:p w14:paraId="11F2B8F0"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hint="eastAsia"/>
          <w:sz w:val="28"/>
          <w:szCs w:val="28"/>
        </w:rPr>
        <w:t>《利用网络开展语文延展阅读的案例》案例</w:t>
      </w:r>
    </w:p>
    <w:p w14:paraId="27AD971F"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hint="eastAsia"/>
          <w:sz w:val="28"/>
          <w:szCs w:val="28"/>
        </w:rPr>
        <w:t>（三）结题报告</w:t>
      </w:r>
    </w:p>
    <w:p w14:paraId="498B4220" w14:textId="77777777" w:rsidR="009F2D24" w:rsidRPr="009F2D24" w:rsidRDefault="009F2D24" w:rsidP="009F2D24">
      <w:pPr>
        <w:ind w:firstLineChars="200" w:firstLine="560"/>
        <w:rPr>
          <w:rFonts w:ascii="宋体" w:eastAsia="宋体" w:hAnsi="宋体"/>
          <w:sz w:val="28"/>
          <w:szCs w:val="28"/>
        </w:rPr>
      </w:pPr>
      <w:r w:rsidRPr="009F2D24">
        <w:rPr>
          <w:rFonts w:ascii="宋体" w:eastAsia="宋体" w:hAnsi="宋体" w:hint="eastAsia"/>
          <w:sz w:val="28"/>
          <w:szCs w:val="28"/>
        </w:rPr>
        <w:t>《基于网络空间开展语文阅读活动的实践研究》结题报告</w:t>
      </w:r>
    </w:p>
    <w:p w14:paraId="486964F2" w14:textId="00540D4D" w:rsidR="00FF3E47" w:rsidRPr="00FF3E47" w:rsidRDefault="009F2D24" w:rsidP="00FF3E47">
      <w:pPr>
        <w:ind w:firstLineChars="200" w:firstLine="560"/>
        <w:rPr>
          <w:rFonts w:ascii="宋体" w:eastAsia="宋体" w:hAnsi="宋体"/>
          <w:sz w:val="28"/>
          <w:szCs w:val="28"/>
        </w:rPr>
      </w:pPr>
      <w:r>
        <w:rPr>
          <w:rFonts w:ascii="宋体" w:eastAsia="宋体" w:hAnsi="宋体" w:hint="eastAsia"/>
          <w:sz w:val="28"/>
          <w:szCs w:val="28"/>
        </w:rPr>
        <w:t>五</w:t>
      </w:r>
      <w:r w:rsidR="00FF3E47" w:rsidRPr="00FF3E47">
        <w:rPr>
          <w:rFonts w:ascii="宋体" w:eastAsia="宋体" w:hAnsi="宋体" w:hint="eastAsia"/>
          <w:sz w:val="28"/>
          <w:szCs w:val="28"/>
        </w:rPr>
        <w:t>、存在的问题</w:t>
      </w:r>
    </w:p>
    <w:p w14:paraId="0E5283AA" w14:textId="77777777" w:rsidR="00FF3E47" w:rsidRPr="00FF3E47" w:rsidRDefault="00FF3E47" w:rsidP="00FF3E47">
      <w:pPr>
        <w:ind w:firstLineChars="200" w:firstLine="560"/>
        <w:rPr>
          <w:rFonts w:ascii="宋体" w:eastAsia="宋体" w:hAnsi="宋体"/>
          <w:sz w:val="28"/>
          <w:szCs w:val="28"/>
        </w:rPr>
      </w:pPr>
      <w:r w:rsidRPr="00FF3E47">
        <w:rPr>
          <w:rFonts w:ascii="宋体" w:eastAsia="宋体" w:hAnsi="宋体"/>
          <w:sz w:val="28"/>
          <w:szCs w:val="28"/>
        </w:rPr>
        <w:t>1.新的理论和新的教学理念需要长时间持续的运用到教学实践中进行磨合从而达到精益求精事半功倍的效果。但由于受上级教育行政部门评价机制的束缚，很多时候教师还不能不能大胆的对课堂教学进行改革与创新，导致课改工作不能走向深入。</w:t>
      </w:r>
    </w:p>
    <w:p w14:paraId="0E91CBE1" w14:textId="77777777" w:rsidR="00FF3E47" w:rsidRPr="00FF3E47" w:rsidRDefault="00FF3E47" w:rsidP="00FF3E47">
      <w:pPr>
        <w:ind w:firstLineChars="200" w:firstLine="560"/>
        <w:rPr>
          <w:rFonts w:ascii="宋体" w:eastAsia="宋体" w:hAnsi="宋体"/>
          <w:sz w:val="28"/>
          <w:szCs w:val="28"/>
        </w:rPr>
      </w:pPr>
      <w:r w:rsidRPr="00FF3E47">
        <w:rPr>
          <w:rFonts w:ascii="宋体" w:eastAsia="宋体" w:hAnsi="宋体"/>
          <w:sz w:val="28"/>
          <w:szCs w:val="28"/>
        </w:rPr>
        <w:t>2.在课堂上个别教师由于自身教学水平的限制，对于好的教学方法不能随时运用到教学实践中，课堂效果并不是很好，以至于影响教学质量的提高。不能很好的驾驭课堂，因此，教师的自身素质还需要进一步提高。</w:t>
      </w:r>
    </w:p>
    <w:p w14:paraId="1CD779A6" w14:textId="0A473648" w:rsidR="00FF3E47" w:rsidRPr="00CF1B3C" w:rsidRDefault="00FF3E47" w:rsidP="00FF3E47">
      <w:pPr>
        <w:ind w:firstLineChars="200" w:firstLine="560"/>
        <w:rPr>
          <w:rFonts w:ascii="宋体" w:eastAsia="宋体" w:hAnsi="宋体"/>
          <w:sz w:val="28"/>
          <w:szCs w:val="28"/>
        </w:rPr>
      </w:pPr>
      <w:r w:rsidRPr="00FF3E47">
        <w:rPr>
          <w:rFonts w:ascii="宋体" w:eastAsia="宋体" w:hAnsi="宋体"/>
          <w:sz w:val="28"/>
          <w:szCs w:val="28"/>
        </w:rPr>
        <w:t>3.由于教师固有的教学思想及教学习惯的制约，部分教师对于心</w:t>
      </w:r>
      <w:r w:rsidRPr="00FF3E47">
        <w:rPr>
          <w:rFonts w:ascii="宋体" w:eastAsia="宋体" w:hAnsi="宋体"/>
          <w:sz w:val="28"/>
          <w:szCs w:val="28"/>
        </w:rPr>
        <w:lastRenderedPageBreak/>
        <w:t>得教学理念和教学模式一时无法熟练掌握，从而造成半途而废不能持续运用到每一堂课中，教学质量的提高依然存在阻碍。因此，作为语文教师必须树立新的教育观、质量观、人才观和学生观，在教学设计中渗透新课程的理念，否则教学质量提高的成效得不到很好的巩固。</w:t>
      </w:r>
    </w:p>
    <w:sectPr w:rsidR="00FF3E47" w:rsidRPr="00CF1B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D1227" w14:textId="77777777" w:rsidR="00424873" w:rsidRDefault="00424873" w:rsidP="00CF1B3C">
      <w:r>
        <w:separator/>
      </w:r>
    </w:p>
  </w:endnote>
  <w:endnote w:type="continuationSeparator" w:id="0">
    <w:p w14:paraId="2B807E93" w14:textId="77777777" w:rsidR="00424873" w:rsidRDefault="00424873" w:rsidP="00CF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309E0" w14:textId="77777777" w:rsidR="00424873" w:rsidRDefault="00424873" w:rsidP="00CF1B3C">
      <w:r>
        <w:separator/>
      </w:r>
    </w:p>
  </w:footnote>
  <w:footnote w:type="continuationSeparator" w:id="0">
    <w:p w14:paraId="7F1F75C3" w14:textId="77777777" w:rsidR="00424873" w:rsidRDefault="00424873" w:rsidP="00CF1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B0"/>
    <w:rsid w:val="00424873"/>
    <w:rsid w:val="006C32AD"/>
    <w:rsid w:val="008765C1"/>
    <w:rsid w:val="009F2D24"/>
    <w:rsid w:val="00A70F1B"/>
    <w:rsid w:val="00CF1B3C"/>
    <w:rsid w:val="00D325B0"/>
    <w:rsid w:val="00D432D7"/>
    <w:rsid w:val="00FF3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17A96"/>
  <w15:chartTrackingRefBased/>
  <w15:docId w15:val="{2283CD4A-83B5-4A4C-BDEF-36783A00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B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F1B3C"/>
    <w:rPr>
      <w:sz w:val="18"/>
      <w:szCs w:val="18"/>
    </w:rPr>
  </w:style>
  <w:style w:type="paragraph" w:styleId="a5">
    <w:name w:val="footer"/>
    <w:basedOn w:val="a"/>
    <w:link w:val="a6"/>
    <w:uiPriority w:val="99"/>
    <w:unhideWhenUsed/>
    <w:rsid w:val="00CF1B3C"/>
    <w:pPr>
      <w:tabs>
        <w:tab w:val="center" w:pos="4153"/>
        <w:tab w:val="right" w:pos="8306"/>
      </w:tabs>
      <w:snapToGrid w:val="0"/>
      <w:jc w:val="left"/>
    </w:pPr>
    <w:rPr>
      <w:sz w:val="18"/>
      <w:szCs w:val="18"/>
    </w:rPr>
  </w:style>
  <w:style w:type="character" w:customStyle="1" w:styleId="a6">
    <w:name w:val="页脚 字符"/>
    <w:basedOn w:val="a0"/>
    <w:link w:val="a5"/>
    <w:uiPriority w:val="99"/>
    <w:rsid w:val="00CF1B3C"/>
    <w:rPr>
      <w:sz w:val="18"/>
      <w:szCs w:val="18"/>
    </w:rPr>
  </w:style>
  <w:style w:type="table" w:styleId="a7">
    <w:name w:val="Table Grid"/>
    <w:basedOn w:val="a1"/>
    <w:uiPriority w:val="59"/>
    <w:qFormat/>
    <w:rsid w:val="00CF1B3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dcterms:created xsi:type="dcterms:W3CDTF">2020-11-13T12:48:00Z</dcterms:created>
  <dcterms:modified xsi:type="dcterms:W3CDTF">2020-11-13T13:46:00Z</dcterms:modified>
</cp:coreProperties>
</file>