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C82" w:rsidRDefault="00003C82" w:rsidP="00003C82">
      <w:pPr>
        <w:spacing w:line="360" w:lineRule="auto"/>
        <w:ind w:firstLineChars="200" w:firstLine="560"/>
        <w:jc w:val="center"/>
        <w:rPr>
          <w:rFonts w:asciiTheme="minorEastAsia" w:hAnsiTheme="minorEastAsia" w:hint="eastAsia"/>
          <w:sz w:val="28"/>
          <w:szCs w:val="28"/>
        </w:rPr>
      </w:pPr>
      <w:r>
        <w:rPr>
          <w:rFonts w:asciiTheme="minorEastAsia" w:hAnsiTheme="minorEastAsia" w:hint="eastAsia"/>
          <w:sz w:val="28"/>
          <w:szCs w:val="28"/>
        </w:rPr>
        <w:t>工作报告</w:t>
      </w:r>
    </w:p>
    <w:p w:rsidR="00003C82" w:rsidRPr="00003C82" w:rsidRDefault="00003C82" w:rsidP="00003C82">
      <w:pPr>
        <w:spacing w:line="360" w:lineRule="auto"/>
        <w:ind w:firstLineChars="200" w:firstLine="560"/>
        <w:rPr>
          <w:rFonts w:asciiTheme="minorEastAsia" w:hAnsiTheme="minorEastAsia"/>
          <w:sz w:val="28"/>
          <w:szCs w:val="28"/>
        </w:rPr>
      </w:pPr>
      <w:r w:rsidRPr="00003C82">
        <w:rPr>
          <w:rFonts w:asciiTheme="minorEastAsia" w:hAnsiTheme="minorEastAsia" w:hint="eastAsia"/>
          <w:sz w:val="28"/>
          <w:szCs w:val="28"/>
        </w:rPr>
        <w:t>我校申报的课题《小学数学核心素养发展学生几何直观的研究》，自课题研究以来，在上级领导的大力支持下，学校领导的正确领导下，我们课题组的成员积极开展课题的专项研究，认真落实好每一次的课题研究。在所有成员的共同努力下，本课题初见成效。现对研究的方式、方法、途径、主要成果及存在的问题汇报如下：</w:t>
      </w:r>
    </w:p>
    <w:p w:rsidR="00003C82" w:rsidRPr="00003C82" w:rsidRDefault="00003C82" w:rsidP="00003C82">
      <w:pPr>
        <w:pStyle w:val="a3"/>
        <w:numPr>
          <w:ilvl w:val="0"/>
          <w:numId w:val="1"/>
        </w:numPr>
        <w:spacing w:line="360" w:lineRule="auto"/>
        <w:ind w:firstLineChars="0"/>
        <w:rPr>
          <w:rFonts w:asciiTheme="minorEastAsia" w:eastAsiaTheme="minorEastAsia" w:hAnsiTheme="minorEastAsia"/>
          <w:sz w:val="28"/>
          <w:szCs w:val="28"/>
        </w:rPr>
      </w:pPr>
      <w:r w:rsidRPr="00003C82">
        <w:rPr>
          <w:rFonts w:asciiTheme="minorEastAsia" w:eastAsiaTheme="minorEastAsia" w:hAnsiTheme="minorEastAsia" w:hint="eastAsia"/>
          <w:sz w:val="28"/>
          <w:szCs w:val="28"/>
        </w:rPr>
        <w:t>理论依据</w:t>
      </w:r>
    </w:p>
    <w:p w:rsidR="00003C82" w:rsidRPr="00003C82" w:rsidRDefault="00003C82" w:rsidP="00003C82">
      <w:pPr>
        <w:spacing w:line="360" w:lineRule="auto"/>
        <w:rPr>
          <w:rFonts w:asciiTheme="minorEastAsia" w:hAnsiTheme="minorEastAsia"/>
          <w:sz w:val="28"/>
          <w:szCs w:val="28"/>
        </w:rPr>
      </w:pPr>
      <w:bookmarkStart w:id="0" w:name="_Hlk52090057"/>
      <w:r w:rsidRPr="00003C82">
        <w:rPr>
          <w:rFonts w:asciiTheme="minorEastAsia" w:hAnsiTheme="minorEastAsia" w:hint="eastAsia"/>
          <w:sz w:val="28"/>
          <w:szCs w:val="28"/>
        </w:rPr>
        <w:t>（一）课程标准要求</w:t>
      </w:r>
      <w:r w:rsidRPr="00003C82">
        <w:rPr>
          <w:rFonts w:asciiTheme="minorEastAsia"/>
          <w:sz w:val="28"/>
          <w:szCs w:val="28"/>
        </w:rPr>
        <w:t> </w:t>
      </w:r>
    </w:p>
    <w:p w:rsidR="00003C82" w:rsidRPr="00003C82" w:rsidRDefault="00003C82" w:rsidP="00003C82">
      <w:pPr>
        <w:spacing w:line="360" w:lineRule="auto"/>
        <w:ind w:firstLineChars="200" w:firstLine="560"/>
        <w:rPr>
          <w:rFonts w:asciiTheme="minorEastAsia" w:hAnsiTheme="minorEastAsia"/>
          <w:sz w:val="28"/>
          <w:szCs w:val="28"/>
        </w:rPr>
      </w:pPr>
      <w:r w:rsidRPr="00003C82">
        <w:rPr>
          <w:rFonts w:asciiTheme="minorEastAsia" w:hAnsiTheme="minorEastAsia" w:hint="eastAsia"/>
          <w:sz w:val="28"/>
          <w:szCs w:val="28"/>
        </w:rPr>
        <w:t>2011版的《数学课程标准》提出，数学教学要培养学生的空间观念、几何直观能力和推理能力。《标准》里提出的几何直观主要是指利用图形描述和分析问题，借助它可以把复杂的数学问题变得简明、形象，有助于探索解决问题的思路，预测结果。几何直观能力是利用图形生动形象地描述数学问题，直观地反映和揭示思考、讨论问题的思路，揭示丰富多彩的数学思想。培养学生几何直观能力，不仅是新教材的要求，也是提高学生数学素质的要求，同时借助几何直观进行教学，可以形象生动地展现问题的本质，有助于促进学生的数学理解，有机渗透数学思想方法的同时，提高学生的思维能力和解决问题的能力。几何直观可以帮助学生直观地理解数学，在整个数学学习过程中都发挥着重要作用。几何直观是借助于见到的或想到的几何图形的形象关系产生对数量关系的直接感知。几何直观能力不仅能够在具体的几何教学中发挥巨大的作用，对整个数学的教学也不无裨益。</w:t>
      </w:r>
    </w:p>
    <w:bookmarkEnd w:id="0"/>
    <w:p w:rsidR="00003C82" w:rsidRPr="00003C82" w:rsidRDefault="00003C82" w:rsidP="00003C82">
      <w:pPr>
        <w:spacing w:line="360" w:lineRule="auto"/>
        <w:rPr>
          <w:rFonts w:asciiTheme="minorEastAsia" w:hAnsiTheme="minorEastAsia"/>
          <w:sz w:val="28"/>
          <w:szCs w:val="28"/>
        </w:rPr>
      </w:pPr>
      <w:r w:rsidRPr="00003C82">
        <w:rPr>
          <w:rFonts w:asciiTheme="minorEastAsia" w:hAnsiTheme="minorEastAsia" w:hint="eastAsia"/>
          <w:sz w:val="28"/>
          <w:szCs w:val="28"/>
        </w:rPr>
        <w:t>（二）理论基础</w:t>
      </w:r>
    </w:p>
    <w:p w:rsidR="00003C82" w:rsidRPr="00003C82" w:rsidRDefault="00003C82" w:rsidP="00003C82">
      <w:pPr>
        <w:spacing w:line="360" w:lineRule="auto"/>
        <w:ind w:firstLineChars="200" w:firstLine="560"/>
        <w:rPr>
          <w:rFonts w:asciiTheme="minorEastAsia" w:hAnsiTheme="minorEastAsia"/>
          <w:sz w:val="28"/>
          <w:szCs w:val="28"/>
        </w:rPr>
      </w:pPr>
      <w:bookmarkStart w:id="1" w:name="_Hlk52090017"/>
      <w:r w:rsidRPr="00003C82">
        <w:rPr>
          <w:rFonts w:asciiTheme="minorEastAsia" w:hAnsiTheme="minorEastAsia" w:hint="eastAsia"/>
          <w:sz w:val="28"/>
          <w:szCs w:val="28"/>
        </w:rPr>
        <w:lastRenderedPageBreak/>
        <w:t>根据皮亚杰认知发展理论，小学阶段的孩子，思维水平正处于具体运算阶段向形式运算阶段过渡的时期，思维方式以具体形象思维为主，培养学生的几何直观能力，是学生空间观念形成的基础。</w:t>
      </w:r>
    </w:p>
    <w:bookmarkEnd w:id="1"/>
    <w:p w:rsidR="00003C82" w:rsidRPr="00003C82" w:rsidRDefault="00003C82" w:rsidP="00003C82">
      <w:pPr>
        <w:spacing w:line="360" w:lineRule="auto"/>
        <w:rPr>
          <w:rFonts w:asciiTheme="minorEastAsia" w:hAnsiTheme="minorEastAsia"/>
          <w:sz w:val="28"/>
          <w:szCs w:val="28"/>
        </w:rPr>
      </w:pPr>
      <w:r w:rsidRPr="00003C82">
        <w:rPr>
          <w:rFonts w:asciiTheme="minorEastAsia" w:hAnsiTheme="minorEastAsia" w:hint="eastAsia"/>
          <w:sz w:val="28"/>
          <w:szCs w:val="28"/>
        </w:rPr>
        <w:t>二、研究目标：</w:t>
      </w:r>
    </w:p>
    <w:p w:rsidR="00003C82" w:rsidRPr="00003C82" w:rsidRDefault="00003C82" w:rsidP="00003C82">
      <w:pPr>
        <w:spacing w:line="360" w:lineRule="auto"/>
        <w:ind w:firstLineChars="200" w:firstLine="560"/>
        <w:rPr>
          <w:rFonts w:asciiTheme="minorEastAsia" w:hAnsiTheme="minorEastAsia"/>
          <w:sz w:val="28"/>
          <w:szCs w:val="28"/>
        </w:rPr>
      </w:pPr>
      <w:bookmarkStart w:id="2" w:name="_Hlk52089977"/>
      <w:r w:rsidRPr="00003C82">
        <w:rPr>
          <w:rFonts w:asciiTheme="minorEastAsia" w:hAnsiTheme="minorEastAsia"/>
          <w:sz w:val="28"/>
          <w:szCs w:val="28"/>
        </w:rPr>
        <w:t>1.</w:t>
      </w:r>
      <w:r w:rsidRPr="00003C82">
        <w:rPr>
          <w:rFonts w:asciiTheme="minorEastAsia" w:hAnsiTheme="minorEastAsia" w:hint="eastAsia"/>
          <w:sz w:val="28"/>
          <w:szCs w:val="28"/>
        </w:rPr>
        <w:t xml:space="preserve"> 借助几何直观，揭示研究对象的性质和关系，使思维很容易转向更高级更抽象的空间形式，使学生体验数学创造性工作历程，能够开发学生的创造激情，形成良好的思维品质。</w:t>
      </w:r>
    </w:p>
    <w:p w:rsidR="00003C82" w:rsidRPr="00003C82" w:rsidRDefault="00003C82" w:rsidP="00003C82">
      <w:pPr>
        <w:spacing w:line="360" w:lineRule="auto"/>
        <w:ind w:firstLineChars="200" w:firstLine="560"/>
        <w:rPr>
          <w:rFonts w:asciiTheme="minorEastAsia" w:hAnsiTheme="minorEastAsia"/>
          <w:sz w:val="28"/>
          <w:szCs w:val="28"/>
        </w:rPr>
      </w:pPr>
      <w:r w:rsidRPr="00003C82">
        <w:rPr>
          <w:rFonts w:asciiTheme="minorEastAsia" w:hAnsiTheme="minorEastAsia"/>
          <w:sz w:val="28"/>
          <w:szCs w:val="28"/>
        </w:rPr>
        <w:t>2.</w:t>
      </w:r>
      <w:r w:rsidRPr="00003C82">
        <w:rPr>
          <w:rFonts w:asciiTheme="minorEastAsia" w:hAnsiTheme="minorEastAsia" w:hint="eastAsia"/>
          <w:sz w:val="28"/>
          <w:szCs w:val="28"/>
        </w:rPr>
        <w:t xml:space="preserve"> 结合小学学生身心发展的特点，研究在数学教学中，运用几何直观小学生解决问题的影响和作用，对研究结果进行有效总结，摸索出提高小学生运用几何直观解决问题的策略，探讨出一种适合小学生正确合理运用几何直观解决问题的教学方法。</w:t>
      </w:r>
    </w:p>
    <w:p w:rsidR="00003C82" w:rsidRPr="00003C82" w:rsidRDefault="00003C82" w:rsidP="00003C82">
      <w:pPr>
        <w:spacing w:line="360" w:lineRule="auto"/>
        <w:ind w:firstLineChars="200" w:firstLine="560"/>
        <w:rPr>
          <w:rFonts w:asciiTheme="minorEastAsia" w:hAnsiTheme="minorEastAsia"/>
          <w:sz w:val="28"/>
          <w:szCs w:val="28"/>
        </w:rPr>
      </w:pPr>
      <w:r w:rsidRPr="00003C82">
        <w:rPr>
          <w:rFonts w:asciiTheme="minorEastAsia" w:hAnsiTheme="minorEastAsia"/>
          <w:sz w:val="28"/>
          <w:szCs w:val="28"/>
        </w:rPr>
        <w:t>3.</w:t>
      </w:r>
      <w:r w:rsidRPr="00003C82">
        <w:rPr>
          <w:rFonts w:asciiTheme="minorEastAsia" w:hAnsiTheme="minorEastAsia" w:hint="eastAsia"/>
          <w:sz w:val="28"/>
          <w:szCs w:val="28"/>
        </w:rPr>
        <w:t xml:space="preserve"> 帮助教育者重视几何直观在实际教学中的运用，多借助几何直观进行实际教学。通过几何直观在教学中的运用，帮助学生更好的理解数学问题，把复杂的数学问题变得简明、形象，拓宽学生解决问题的思路，整体上提高学生的思维能力和解决问题的能力。</w:t>
      </w:r>
    </w:p>
    <w:bookmarkEnd w:id="2"/>
    <w:p w:rsidR="00003C82" w:rsidRPr="00003C82" w:rsidRDefault="00003C82" w:rsidP="00003C82">
      <w:pPr>
        <w:spacing w:line="360" w:lineRule="auto"/>
        <w:rPr>
          <w:rFonts w:asciiTheme="minorEastAsia" w:hAnsiTheme="minorEastAsia"/>
          <w:sz w:val="28"/>
          <w:szCs w:val="28"/>
        </w:rPr>
      </w:pPr>
      <w:r w:rsidRPr="00003C82">
        <w:rPr>
          <w:rFonts w:asciiTheme="minorEastAsia" w:hAnsiTheme="minorEastAsia" w:hint="eastAsia"/>
          <w:sz w:val="28"/>
          <w:szCs w:val="28"/>
        </w:rPr>
        <w:t>三、研究的方法</w:t>
      </w:r>
    </w:p>
    <w:p w:rsidR="00003C82" w:rsidRPr="00003C82" w:rsidRDefault="00003C82" w:rsidP="00003C82">
      <w:pPr>
        <w:spacing w:line="360" w:lineRule="auto"/>
        <w:rPr>
          <w:rFonts w:asciiTheme="minorEastAsia" w:hAnsiTheme="minorEastAsia"/>
          <w:sz w:val="28"/>
          <w:szCs w:val="28"/>
        </w:rPr>
      </w:pPr>
      <w:r w:rsidRPr="00003C82">
        <w:rPr>
          <w:rFonts w:asciiTheme="minorEastAsia" w:hAnsiTheme="minorEastAsia" w:hint="eastAsia"/>
          <w:sz w:val="28"/>
          <w:szCs w:val="28"/>
        </w:rPr>
        <w:t>（1）本课题采用实施法，以形成性研究为主，综合运用多种方法。通过调查分析、实验对比、探究课型等开展研究。</w:t>
      </w:r>
    </w:p>
    <w:p w:rsidR="00003C82" w:rsidRPr="00003C82" w:rsidRDefault="00003C82" w:rsidP="00003C82">
      <w:pPr>
        <w:spacing w:line="360" w:lineRule="auto"/>
        <w:rPr>
          <w:rFonts w:asciiTheme="minorEastAsia" w:hAnsiTheme="minorEastAsia"/>
          <w:sz w:val="28"/>
          <w:szCs w:val="28"/>
        </w:rPr>
      </w:pPr>
      <w:r w:rsidRPr="00003C82">
        <w:rPr>
          <w:rFonts w:asciiTheme="minorEastAsia" w:hAnsiTheme="minorEastAsia" w:hint="eastAsia"/>
          <w:sz w:val="28"/>
          <w:szCs w:val="28"/>
        </w:rPr>
        <w:t>（2）在教师通过不断的实践与反思，反馈直观教学对教学的有效性程度。教师将探讨的不同直观教学运用于课堂教学，并对实践教学进行不断的反思与改进，再通过对学生采取不同的评价方式，进而反馈直观教学对教学的有效性程度。</w:t>
      </w:r>
    </w:p>
    <w:p w:rsidR="00003C82" w:rsidRPr="00003C82" w:rsidRDefault="00003C82" w:rsidP="00003C82">
      <w:pPr>
        <w:spacing w:line="360" w:lineRule="auto"/>
        <w:rPr>
          <w:rFonts w:asciiTheme="minorEastAsia" w:hAnsiTheme="minorEastAsia"/>
          <w:sz w:val="28"/>
          <w:szCs w:val="28"/>
        </w:rPr>
      </w:pPr>
      <w:r w:rsidRPr="00003C82">
        <w:rPr>
          <w:rFonts w:asciiTheme="minorEastAsia" w:hAnsiTheme="minorEastAsia" w:hint="eastAsia"/>
          <w:sz w:val="28"/>
          <w:szCs w:val="28"/>
        </w:rPr>
        <w:lastRenderedPageBreak/>
        <w:t>（3）研究《义务教育生数学课程标准（2011年版）》，梳理出小学数学核心素养中几何直观的具体体现；解读教材，按年级整理出有关几何直观的内容，并提炼出相对应的育人价值；确立与小学数学核心素养相关的教学目标，促进学生全面发展。</w:t>
      </w:r>
    </w:p>
    <w:p w:rsidR="00003C82" w:rsidRPr="00003C82" w:rsidRDefault="00003C82" w:rsidP="00003C82">
      <w:pPr>
        <w:spacing w:line="360" w:lineRule="auto"/>
        <w:rPr>
          <w:rFonts w:asciiTheme="minorEastAsia" w:hAnsiTheme="minorEastAsia"/>
          <w:sz w:val="28"/>
          <w:szCs w:val="28"/>
        </w:rPr>
      </w:pPr>
      <w:r w:rsidRPr="00003C82">
        <w:rPr>
          <w:rFonts w:asciiTheme="minorEastAsia" w:hAnsiTheme="minorEastAsia" w:hint="eastAsia"/>
          <w:sz w:val="28"/>
          <w:szCs w:val="28"/>
        </w:rPr>
        <w:t>四、研究的基本过程、实施过程</w:t>
      </w:r>
    </w:p>
    <w:p w:rsidR="00003C82" w:rsidRPr="00003C82" w:rsidRDefault="00003C82" w:rsidP="00003C82">
      <w:pPr>
        <w:spacing w:line="360" w:lineRule="auto"/>
        <w:rPr>
          <w:rFonts w:asciiTheme="minorEastAsia" w:hAnsiTheme="minorEastAsia"/>
          <w:sz w:val="28"/>
          <w:szCs w:val="28"/>
        </w:rPr>
      </w:pPr>
      <w:r w:rsidRPr="00003C82">
        <w:rPr>
          <w:rFonts w:asciiTheme="minorEastAsia" w:hAnsiTheme="minorEastAsia" w:hint="eastAsia"/>
          <w:sz w:val="28"/>
          <w:szCs w:val="28"/>
        </w:rPr>
        <w:t>（一）加强理论学习，统一提高认识。</w:t>
      </w:r>
    </w:p>
    <w:p w:rsidR="00003C82" w:rsidRPr="00003C82" w:rsidRDefault="00003C82" w:rsidP="00003C82">
      <w:pPr>
        <w:spacing w:line="360" w:lineRule="auto"/>
        <w:rPr>
          <w:rFonts w:asciiTheme="minorEastAsia" w:hAnsiTheme="minorEastAsia"/>
          <w:sz w:val="28"/>
          <w:szCs w:val="28"/>
        </w:rPr>
      </w:pPr>
      <w:r w:rsidRPr="00003C82">
        <w:rPr>
          <w:rFonts w:asciiTheme="minorEastAsia" w:hAnsiTheme="minorEastAsia" w:hint="eastAsia"/>
          <w:sz w:val="28"/>
          <w:szCs w:val="28"/>
        </w:rPr>
        <w:t xml:space="preserve">     2017年5月课题组负责人组织全体课题参与者建立了微信、QQ群，便于学校老师及时交流。并组织课题组主要负责人将开题会照片、课题开题报告、课题审批文件、与课题相关的所有理论研究文献的电子版上传至</w:t>
      </w:r>
      <w:proofErr w:type="spellStart"/>
      <w:r w:rsidRPr="00003C82">
        <w:rPr>
          <w:rFonts w:asciiTheme="minorEastAsia" w:hAnsiTheme="minorEastAsia" w:hint="eastAsia"/>
          <w:sz w:val="28"/>
          <w:szCs w:val="28"/>
        </w:rPr>
        <w:t>qq</w:t>
      </w:r>
      <w:proofErr w:type="spellEnd"/>
      <w:r w:rsidRPr="00003C82">
        <w:rPr>
          <w:rFonts w:asciiTheme="minorEastAsia" w:hAnsiTheme="minorEastAsia" w:hint="eastAsia"/>
          <w:sz w:val="28"/>
          <w:szCs w:val="28"/>
        </w:rPr>
        <w:t>群共享文件中。我们组织课题组成员认真学习了《中国教育改革与发展纲要》、《基础教育改革实施纲要》和《义务教育数学课程标准》。通过学习，我们不仅充分地认识到没有“教科研，就没有学校的发展；没有课题研究，就没有教师素养的全面提高”，而且还深深地感到通过小学数学学习内容整合、教材的优化与改编来实现目标；通过完善小学数学课堂教学的教学方式和学习方式来实现目标；通过构建小学生数学核心素养的评价体系来实现目标。因此课题组成员认真反思、总结以往的教学，转变了教学观念，统一了认识。为了更好地从事课题研究，我们不仅以研代训，积极开展教研活动，而且还多次参加区教研的课题展示汇报活动，得到了区教研室专家的精心指导，推进了我校课题研究的健康成长。</w:t>
      </w:r>
    </w:p>
    <w:p w:rsidR="00003C82" w:rsidRPr="00003C82" w:rsidRDefault="00003C82" w:rsidP="00003C82">
      <w:pPr>
        <w:spacing w:line="360" w:lineRule="auto"/>
        <w:rPr>
          <w:rFonts w:asciiTheme="minorEastAsia" w:hAnsiTheme="minorEastAsia"/>
          <w:sz w:val="28"/>
          <w:szCs w:val="28"/>
        </w:rPr>
      </w:pPr>
      <w:r w:rsidRPr="00003C82">
        <w:rPr>
          <w:rFonts w:asciiTheme="minorEastAsia" w:hAnsiTheme="minorEastAsia" w:hint="eastAsia"/>
          <w:sz w:val="28"/>
          <w:szCs w:val="28"/>
        </w:rPr>
        <w:t xml:space="preserve">   （二）完善课题措施，强化研究基础。 </w:t>
      </w:r>
    </w:p>
    <w:p w:rsidR="00003C82" w:rsidRPr="00003C82" w:rsidRDefault="00003C82" w:rsidP="00003C82">
      <w:pPr>
        <w:spacing w:line="360" w:lineRule="auto"/>
        <w:rPr>
          <w:rFonts w:asciiTheme="minorEastAsia" w:hAnsiTheme="minorEastAsia"/>
          <w:sz w:val="28"/>
          <w:szCs w:val="28"/>
        </w:rPr>
      </w:pPr>
      <w:r w:rsidRPr="00003C82">
        <w:rPr>
          <w:rFonts w:asciiTheme="minorEastAsia" w:hAnsiTheme="minorEastAsia" w:hint="eastAsia"/>
          <w:sz w:val="28"/>
          <w:szCs w:val="28"/>
        </w:rPr>
        <w:t xml:space="preserve">   2017年5月开题至今，课题组负责人已经组织了5次课题组集中</w:t>
      </w:r>
      <w:r w:rsidRPr="00003C82">
        <w:rPr>
          <w:rFonts w:asciiTheme="minorEastAsia" w:hAnsiTheme="minorEastAsia" w:hint="eastAsia"/>
          <w:sz w:val="28"/>
          <w:szCs w:val="28"/>
        </w:rPr>
        <w:lastRenderedPageBreak/>
        <w:t>会议，分别就理论学习、课题组分工、调查问卷的设计、中期论证、课题实施反馈意见等进行学习讨论。参与本课题研究的学生来自天津市东丽区丽泽小学，第一步，学习新课标进一步理解核心素养的内涵；第二步，分低中高年级段进行学生核心素养的调查问卷；第三步，针对理论学习和调查研究的学生现状，开展文献研究学习；第四部，对教材进行合理整编；第五步，在课堂教学中，培养学生几何直观能力；第六步，对学生的核心素养中几何直观的研究形成评价量表。</w:t>
      </w:r>
    </w:p>
    <w:p w:rsidR="00003C82" w:rsidRPr="00003C82" w:rsidRDefault="00003C82" w:rsidP="00003C82">
      <w:pPr>
        <w:spacing w:line="360" w:lineRule="auto"/>
        <w:rPr>
          <w:rFonts w:asciiTheme="minorEastAsia" w:hAnsiTheme="minorEastAsia"/>
          <w:sz w:val="28"/>
          <w:szCs w:val="28"/>
        </w:rPr>
      </w:pPr>
      <w:r w:rsidRPr="00003C82">
        <w:rPr>
          <w:rFonts w:asciiTheme="minorEastAsia" w:hAnsiTheme="minorEastAsia" w:hint="eastAsia"/>
          <w:sz w:val="28"/>
          <w:szCs w:val="28"/>
        </w:rPr>
        <w:t xml:space="preserve">   （三）立足研究方向，实施研究。</w:t>
      </w:r>
    </w:p>
    <w:p w:rsidR="00003C82" w:rsidRPr="00003C82" w:rsidRDefault="00003C82" w:rsidP="00003C82">
      <w:pPr>
        <w:spacing w:line="360" w:lineRule="auto"/>
        <w:ind w:firstLineChars="200" w:firstLine="560"/>
        <w:rPr>
          <w:rFonts w:asciiTheme="minorEastAsia" w:hAnsiTheme="minorEastAsia"/>
          <w:sz w:val="28"/>
          <w:szCs w:val="28"/>
        </w:rPr>
      </w:pPr>
      <w:r w:rsidRPr="00003C82">
        <w:rPr>
          <w:rFonts w:asciiTheme="minorEastAsia" w:hAnsiTheme="minorEastAsia" w:hint="eastAsia"/>
          <w:sz w:val="28"/>
          <w:szCs w:val="28"/>
        </w:rPr>
        <w:t xml:space="preserve">课题组负责人高老师在平时的校内教研活动中，强调提高数学几何直观核心素养可以通过一下途径：①以中外数学家的典型事例或与课堂教学内容有关的小故事激发兴趣。在数学教学中，适时地列举中外数学家的典型事例，或以学生喜闻乐见的小故事来增添课堂气氛，吸引学生注意力，激发学生对数学学习的爱好和兴趣，使学生集中精神进行计算，提高课堂上的学习效果。②在教学中要结合教学的内容，讲究训练形式多样化，寓教于乐，使枯燥的几何直观富有生机。如：借用多媒体、卡片以及其他可以利用的学具、教具等，对学生进行设计，多种形式的练习等方式训练，充分调动学生的积极性，使学生变被动为主动，逐步提高学生的几何直观的能力。③教师要善于把数学与实际生活中的问题结合起来，让学生带着强烈的求知欲去探索新的知识，将枯燥乏味的几何教学变得生动有趣，树立学生的自信心，让学生乐于学、乐于做。 </w:t>
      </w:r>
    </w:p>
    <w:p w:rsidR="00003C82" w:rsidRPr="00003C82" w:rsidRDefault="00003C82" w:rsidP="00003C82">
      <w:pPr>
        <w:spacing w:line="360" w:lineRule="auto"/>
        <w:ind w:firstLineChars="200" w:firstLine="560"/>
        <w:rPr>
          <w:rFonts w:asciiTheme="minorEastAsia" w:hAnsiTheme="minorEastAsia"/>
          <w:sz w:val="28"/>
          <w:szCs w:val="28"/>
        </w:rPr>
      </w:pPr>
      <w:r w:rsidRPr="00003C82">
        <w:rPr>
          <w:rFonts w:asciiTheme="minorEastAsia" w:hAnsiTheme="minorEastAsia" w:hint="eastAsia"/>
          <w:sz w:val="28"/>
          <w:szCs w:val="28"/>
        </w:rPr>
        <w:t>组织老师们开展组内课、参加学校的丽泽杯教学大赛，每次观摩</w:t>
      </w:r>
      <w:r w:rsidRPr="00003C82">
        <w:rPr>
          <w:rFonts w:asciiTheme="minorEastAsia" w:hAnsiTheme="minorEastAsia" w:hint="eastAsia"/>
          <w:sz w:val="28"/>
          <w:szCs w:val="28"/>
        </w:rPr>
        <w:lastRenderedPageBreak/>
        <w:t>都要求老师们写出听课反思并交流对于课题研究教学的感悟。课题组成员上交了两年以来有关发展学生几何直观的研究课题的论文、案例、研究报告、学校公开课教案和光盘等等。从空间观念调查来看，低年级正确率是76%、中年级就达到了87%，高年级91%，从以上数据可以看出，学生随着年龄增长和知识贮备增加，加上教师在教学中注重培养了学生的空间观念，所以学生空间观念逐步提高。我们确定改变数学课堂教学模式，由原来的“以知识点为中心”，转变为“以核心素养为目标”的教学方式。</w:t>
      </w:r>
    </w:p>
    <w:p w:rsidR="00003C82" w:rsidRPr="00003C82" w:rsidRDefault="00003C82" w:rsidP="00003C82">
      <w:pPr>
        <w:spacing w:line="360" w:lineRule="auto"/>
        <w:rPr>
          <w:rFonts w:asciiTheme="minorEastAsia" w:hAnsiTheme="minorEastAsia"/>
          <w:sz w:val="28"/>
          <w:szCs w:val="28"/>
        </w:rPr>
      </w:pPr>
      <w:r w:rsidRPr="00003C82">
        <w:rPr>
          <w:rFonts w:asciiTheme="minorEastAsia" w:hAnsiTheme="minorEastAsia" w:hint="eastAsia"/>
          <w:sz w:val="28"/>
          <w:szCs w:val="28"/>
        </w:rPr>
        <w:t>五、研究成果</w:t>
      </w:r>
    </w:p>
    <w:p w:rsidR="00003C82" w:rsidRPr="00003C82" w:rsidRDefault="00003C82" w:rsidP="00003C82">
      <w:pPr>
        <w:spacing w:line="360" w:lineRule="auto"/>
        <w:ind w:firstLineChars="200" w:firstLine="560"/>
        <w:rPr>
          <w:rFonts w:asciiTheme="minorEastAsia" w:hAnsiTheme="minorEastAsia"/>
          <w:sz w:val="28"/>
          <w:szCs w:val="28"/>
        </w:rPr>
      </w:pPr>
      <w:r w:rsidRPr="00003C82">
        <w:rPr>
          <w:rFonts w:asciiTheme="minorEastAsia" w:hAnsiTheme="minorEastAsia" w:hint="eastAsia"/>
          <w:sz w:val="28"/>
          <w:szCs w:val="28"/>
        </w:rPr>
        <w:t xml:space="preserve">从我们研究的过程来看，还是取得了一定的成效。 </w:t>
      </w:r>
    </w:p>
    <w:p w:rsidR="00003C82" w:rsidRPr="00003C82" w:rsidRDefault="00003C82" w:rsidP="00003C82">
      <w:pPr>
        <w:spacing w:line="360" w:lineRule="auto"/>
        <w:rPr>
          <w:rFonts w:asciiTheme="minorEastAsia" w:hAnsiTheme="minorEastAsia"/>
          <w:sz w:val="28"/>
          <w:szCs w:val="28"/>
        </w:rPr>
      </w:pPr>
      <w:r w:rsidRPr="00003C82">
        <w:rPr>
          <w:rFonts w:asciiTheme="minorEastAsia" w:hAnsiTheme="minorEastAsia" w:hint="eastAsia"/>
          <w:sz w:val="28"/>
          <w:szCs w:val="28"/>
        </w:rPr>
        <w:t xml:space="preserve">   （一）学生方面 </w:t>
      </w:r>
    </w:p>
    <w:p w:rsidR="00003C82" w:rsidRPr="00003C82" w:rsidRDefault="00003C82" w:rsidP="00003C82">
      <w:pPr>
        <w:spacing w:line="360" w:lineRule="auto"/>
        <w:ind w:firstLineChars="200" w:firstLine="560"/>
        <w:rPr>
          <w:rFonts w:asciiTheme="minorEastAsia" w:hAnsiTheme="minorEastAsia"/>
          <w:sz w:val="28"/>
          <w:szCs w:val="28"/>
        </w:rPr>
      </w:pPr>
      <w:r w:rsidRPr="00003C82">
        <w:rPr>
          <w:rFonts w:asciiTheme="minorEastAsia" w:hAnsiTheme="minorEastAsia" w:hint="eastAsia"/>
          <w:sz w:val="28"/>
          <w:szCs w:val="28"/>
        </w:rPr>
        <w:t>1．提高学生空间想象能力</w:t>
      </w:r>
    </w:p>
    <w:p w:rsidR="00003C82" w:rsidRPr="00003C82" w:rsidRDefault="00003C82" w:rsidP="00003C82">
      <w:pPr>
        <w:spacing w:line="360" w:lineRule="auto"/>
        <w:rPr>
          <w:rFonts w:asciiTheme="minorEastAsia" w:hAnsiTheme="minorEastAsia"/>
          <w:sz w:val="28"/>
          <w:szCs w:val="28"/>
        </w:rPr>
      </w:pPr>
      <w:r w:rsidRPr="00003C82">
        <w:rPr>
          <w:rFonts w:asciiTheme="minorEastAsia" w:hAnsiTheme="minorEastAsia" w:hint="eastAsia"/>
          <w:sz w:val="28"/>
          <w:szCs w:val="28"/>
        </w:rPr>
        <w:t>“小学数学核心素养下发展学生几何直观的研究”，使学生在“空间与图形”领域有一定的提高，学生可以利用课余时间进行一定量的空间题型的练习，拓展了学生的视野，在一定程度上，提高了学生的空间想象能力。</w:t>
      </w:r>
    </w:p>
    <w:p w:rsidR="00003C82" w:rsidRPr="00003C82" w:rsidRDefault="00003C82" w:rsidP="00003C82">
      <w:pPr>
        <w:spacing w:line="360" w:lineRule="auto"/>
        <w:ind w:firstLineChars="200" w:firstLine="560"/>
        <w:rPr>
          <w:rFonts w:asciiTheme="minorEastAsia" w:hAnsiTheme="minorEastAsia"/>
          <w:sz w:val="28"/>
          <w:szCs w:val="28"/>
        </w:rPr>
      </w:pPr>
      <w:r w:rsidRPr="00003C82">
        <w:rPr>
          <w:rFonts w:asciiTheme="minorEastAsia" w:hAnsiTheme="minorEastAsia" w:hint="eastAsia"/>
          <w:sz w:val="28"/>
          <w:szCs w:val="28"/>
        </w:rPr>
        <w:t>2. 培养学生初步的空间观念</w:t>
      </w:r>
    </w:p>
    <w:p w:rsidR="00003C82" w:rsidRPr="00003C82" w:rsidRDefault="00003C82" w:rsidP="00003C82">
      <w:pPr>
        <w:spacing w:line="360" w:lineRule="auto"/>
        <w:rPr>
          <w:rFonts w:asciiTheme="minorEastAsia" w:hAnsiTheme="minorEastAsia"/>
          <w:sz w:val="28"/>
          <w:szCs w:val="28"/>
        </w:rPr>
      </w:pPr>
      <w:r w:rsidRPr="00003C82">
        <w:rPr>
          <w:rFonts w:asciiTheme="minorEastAsia" w:hAnsiTheme="minorEastAsia" w:hint="eastAsia"/>
          <w:sz w:val="28"/>
          <w:szCs w:val="28"/>
        </w:rPr>
        <w:t xml:space="preserve">小学生的思维以直观形象思维为主，通过测量、拼摆、画图、制作、实验等活动，引导学生通过对物体和模型观察 ，掌握形体的基本特征，并注意在实际中应用，培养学生初步的空间观念。 </w:t>
      </w:r>
    </w:p>
    <w:p w:rsidR="00003C82" w:rsidRPr="00003C82" w:rsidRDefault="00003C82" w:rsidP="00003C82">
      <w:pPr>
        <w:spacing w:line="360" w:lineRule="auto"/>
        <w:ind w:firstLineChars="200" w:firstLine="560"/>
        <w:rPr>
          <w:rFonts w:asciiTheme="minorEastAsia" w:hAnsiTheme="minorEastAsia"/>
          <w:sz w:val="28"/>
          <w:szCs w:val="28"/>
        </w:rPr>
      </w:pPr>
      <w:r w:rsidRPr="00003C82">
        <w:rPr>
          <w:rFonts w:asciiTheme="minorEastAsia" w:hAnsiTheme="minorEastAsia" w:hint="eastAsia"/>
          <w:sz w:val="28"/>
          <w:szCs w:val="28"/>
        </w:rPr>
        <w:t>3. 充分利用关键期</w:t>
      </w:r>
    </w:p>
    <w:p w:rsidR="00003C82" w:rsidRPr="00003C82" w:rsidRDefault="00003C82" w:rsidP="00003C82">
      <w:pPr>
        <w:spacing w:line="360" w:lineRule="auto"/>
        <w:rPr>
          <w:rFonts w:asciiTheme="minorEastAsia" w:hAnsiTheme="minorEastAsia"/>
          <w:sz w:val="28"/>
          <w:szCs w:val="28"/>
        </w:rPr>
      </w:pPr>
      <w:r w:rsidRPr="00003C82">
        <w:rPr>
          <w:rFonts w:asciiTheme="minorEastAsia" w:hAnsiTheme="minorEastAsia" w:hint="eastAsia"/>
          <w:sz w:val="28"/>
          <w:szCs w:val="28"/>
        </w:rPr>
        <w:t>低年级是小学生空间能力培养的关键期，小棒、七巧板、魔方等玩具</w:t>
      </w:r>
      <w:r w:rsidRPr="00003C82">
        <w:rPr>
          <w:rFonts w:asciiTheme="minorEastAsia" w:hAnsiTheme="minorEastAsia" w:hint="eastAsia"/>
          <w:sz w:val="28"/>
          <w:szCs w:val="28"/>
        </w:rPr>
        <w:lastRenderedPageBreak/>
        <w:t xml:space="preserve">有利于学生对空间的感知，学生学习兴趣浓厚。 </w:t>
      </w:r>
    </w:p>
    <w:p w:rsidR="00003C82" w:rsidRPr="00003C82" w:rsidRDefault="00003C82" w:rsidP="00003C82">
      <w:pPr>
        <w:spacing w:line="360" w:lineRule="auto"/>
        <w:ind w:firstLineChars="200" w:firstLine="560"/>
        <w:rPr>
          <w:rFonts w:asciiTheme="minorEastAsia" w:hAnsiTheme="minorEastAsia"/>
          <w:sz w:val="28"/>
          <w:szCs w:val="28"/>
        </w:rPr>
      </w:pPr>
      <w:r w:rsidRPr="00003C82">
        <w:rPr>
          <w:rFonts w:asciiTheme="minorEastAsia" w:hAnsiTheme="minorEastAsia" w:hint="eastAsia"/>
          <w:sz w:val="28"/>
          <w:szCs w:val="28"/>
        </w:rPr>
        <w:t>4. 充分利用社会资源</w:t>
      </w:r>
    </w:p>
    <w:p w:rsidR="00003C82" w:rsidRPr="00003C82" w:rsidRDefault="00003C82" w:rsidP="00003C82">
      <w:pPr>
        <w:spacing w:line="360" w:lineRule="auto"/>
        <w:rPr>
          <w:rFonts w:asciiTheme="minorEastAsia" w:hAnsiTheme="minorEastAsia"/>
          <w:sz w:val="28"/>
          <w:szCs w:val="28"/>
        </w:rPr>
      </w:pPr>
      <w:r w:rsidRPr="00003C82">
        <w:rPr>
          <w:rFonts w:asciiTheme="minorEastAsia" w:hAnsiTheme="minorEastAsia" w:hint="eastAsia"/>
          <w:sz w:val="28"/>
          <w:szCs w:val="28"/>
        </w:rPr>
        <w:t xml:space="preserve">通过空间知觉能力的玩具，直观形象的课程资源能够帮助学生建立空间观念，学生动手能力增强。 </w:t>
      </w:r>
    </w:p>
    <w:p w:rsidR="00003C82" w:rsidRPr="00003C82" w:rsidRDefault="00003C82" w:rsidP="00003C82">
      <w:pPr>
        <w:spacing w:line="360" w:lineRule="auto"/>
        <w:ind w:firstLineChars="200" w:firstLine="560"/>
        <w:rPr>
          <w:rFonts w:asciiTheme="minorEastAsia" w:hAnsiTheme="minorEastAsia"/>
          <w:sz w:val="28"/>
          <w:szCs w:val="28"/>
        </w:rPr>
      </w:pPr>
      <w:r w:rsidRPr="00003C82">
        <w:rPr>
          <w:rFonts w:asciiTheme="minorEastAsia" w:hAnsiTheme="minorEastAsia" w:hint="eastAsia"/>
          <w:sz w:val="28"/>
          <w:szCs w:val="28"/>
        </w:rPr>
        <w:t>5. 理论与实际有机结合</w:t>
      </w:r>
    </w:p>
    <w:p w:rsidR="00003C82" w:rsidRPr="00003C82" w:rsidRDefault="00003C82" w:rsidP="00003C82">
      <w:pPr>
        <w:spacing w:line="360" w:lineRule="auto"/>
        <w:rPr>
          <w:rFonts w:asciiTheme="minorEastAsia" w:hAnsiTheme="minorEastAsia"/>
          <w:sz w:val="28"/>
          <w:szCs w:val="28"/>
        </w:rPr>
      </w:pPr>
      <w:r w:rsidRPr="00003C82">
        <w:rPr>
          <w:rFonts w:asciiTheme="minorEastAsia" w:hAnsiTheme="minorEastAsia" w:hint="eastAsia"/>
          <w:sz w:val="28"/>
          <w:szCs w:val="28"/>
        </w:rPr>
        <w:t xml:space="preserve">通过校本教材的学习和学生在课堂上以及课后空间小游戏的玩耍，增强他们空间想象力，和实际操作能力。并能够把知识应用到实际生活，实现知识与生活的对接。 </w:t>
      </w:r>
    </w:p>
    <w:p w:rsidR="00003C82" w:rsidRPr="00003C82" w:rsidRDefault="00003C82" w:rsidP="00003C82">
      <w:pPr>
        <w:spacing w:line="360" w:lineRule="auto"/>
        <w:ind w:firstLineChars="200" w:firstLine="560"/>
        <w:rPr>
          <w:rFonts w:asciiTheme="minorEastAsia" w:hAnsiTheme="minorEastAsia"/>
          <w:sz w:val="28"/>
          <w:szCs w:val="28"/>
        </w:rPr>
      </w:pPr>
      <w:r w:rsidRPr="00003C82">
        <w:rPr>
          <w:rFonts w:asciiTheme="minorEastAsia" w:hAnsiTheme="minorEastAsia" w:hint="eastAsia"/>
          <w:sz w:val="28"/>
          <w:szCs w:val="28"/>
        </w:rPr>
        <w:t>6. 家庭、学校、社会三者形成合力</w:t>
      </w:r>
    </w:p>
    <w:p w:rsidR="00003C82" w:rsidRPr="00003C82" w:rsidRDefault="00003C82" w:rsidP="00003C82">
      <w:pPr>
        <w:spacing w:line="360" w:lineRule="auto"/>
        <w:ind w:firstLineChars="200" w:firstLine="560"/>
        <w:rPr>
          <w:rFonts w:asciiTheme="minorEastAsia" w:hAnsiTheme="minorEastAsia"/>
          <w:sz w:val="28"/>
          <w:szCs w:val="28"/>
        </w:rPr>
      </w:pPr>
      <w:r w:rsidRPr="00003C82">
        <w:rPr>
          <w:rFonts w:asciiTheme="minorEastAsia" w:hAnsiTheme="minorEastAsia" w:hint="eastAsia"/>
          <w:sz w:val="28"/>
          <w:szCs w:val="28"/>
        </w:rPr>
        <w:t>通过各项家校联通活动和小视频、微信推送，在社会上形成良性的反应。</w:t>
      </w:r>
    </w:p>
    <w:p w:rsidR="00003C82" w:rsidRPr="00003C82" w:rsidRDefault="00003C82" w:rsidP="00003C82">
      <w:pPr>
        <w:spacing w:line="360" w:lineRule="auto"/>
        <w:rPr>
          <w:rFonts w:asciiTheme="minorEastAsia" w:hAnsiTheme="minorEastAsia"/>
          <w:sz w:val="28"/>
          <w:szCs w:val="28"/>
        </w:rPr>
      </w:pPr>
      <w:r w:rsidRPr="00003C82">
        <w:rPr>
          <w:rFonts w:asciiTheme="minorEastAsia" w:hAnsiTheme="minorEastAsia" w:hint="eastAsia"/>
          <w:sz w:val="28"/>
          <w:szCs w:val="28"/>
        </w:rPr>
        <w:t xml:space="preserve">（二）教师方面： </w:t>
      </w:r>
    </w:p>
    <w:p w:rsidR="00003C82" w:rsidRPr="00003C82" w:rsidRDefault="00003C82" w:rsidP="00003C82">
      <w:pPr>
        <w:spacing w:line="360" w:lineRule="auto"/>
        <w:rPr>
          <w:rFonts w:asciiTheme="minorEastAsia" w:hAnsiTheme="minorEastAsia"/>
          <w:sz w:val="28"/>
          <w:szCs w:val="28"/>
        </w:rPr>
      </w:pPr>
      <w:r w:rsidRPr="00003C82">
        <w:rPr>
          <w:rFonts w:asciiTheme="minorEastAsia" w:hAnsiTheme="minorEastAsia" w:hint="eastAsia"/>
          <w:sz w:val="28"/>
          <w:szCs w:val="28"/>
        </w:rPr>
        <w:t xml:space="preserve">    通过课题研究，使我们课题组的成员从理论上得到了一定的提高。同时在研究的过程中，大家集思广益，从活动的设计、操作、反思中不断提升，教学能力、教育教学的水平得到了提高。</w:t>
      </w:r>
    </w:p>
    <w:p w:rsidR="00003C82" w:rsidRPr="00003C82" w:rsidRDefault="00003C82" w:rsidP="00003C82">
      <w:pPr>
        <w:spacing w:line="360" w:lineRule="auto"/>
        <w:ind w:firstLineChars="200" w:firstLine="560"/>
        <w:rPr>
          <w:rFonts w:asciiTheme="minorEastAsia" w:hAnsiTheme="minorEastAsia"/>
          <w:sz w:val="28"/>
          <w:szCs w:val="28"/>
        </w:rPr>
      </w:pPr>
      <w:r w:rsidRPr="00003C82">
        <w:rPr>
          <w:rFonts w:asciiTheme="minorEastAsia" w:hAnsiTheme="minorEastAsia" w:hint="eastAsia"/>
          <w:sz w:val="28"/>
          <w:szCs w:val="28"/>
        </w:rPr>
        <w:t>1.</w:t>
      </w:r>
      <w:r w:rsidRPr="00003C82">
        <w:rPr>
          <w:rFonts w:asciiTheme="minorEastAsia" w:hAnsiTheme="minorEastAsia" w:hint="eastAsia"/>
          <w:sz w:val="28"/>
          <w:szCs w:val="28"/>
        </w:rPr>
        <w:tab/>
        <w:t>教师教科研意识得到提升</w:t>
      </w:r>
    </w:p>
    <w:p w:rsidR="00003C82" w:rsidRPr="00003C82" w:rsidRDefault="00003C82" w:rsidP="00003C82">
      <w:pPr>
        <w:spacing w:line="360" w:lineRule="auto"/>
        <w:rPr>
          <w:rFonts w:asciiTheme="minorEastAsia" w:hAnsiTheme="minorEastAsia"/>
          <w:sz w:val="28"/>
          <w:szCs w:val="28"/>
        </w:rPr>
      </w:pPr>
      <w:r w:rsidRPr="00003C82">
        <w:rPr>
          <w:rFonts w:asciiTheme="minorEastAsia" w:hAnsiTheme="minorEastAsia" w:hint="eastAsia"/>
          <w:sz w:val="28"/>
          <w:szCs w:val="28"/>
        </w:rPr>
        <w:t>在课题研究中，通过一次次的理论学习，实践研讨，问题分析，我们课题组成员间形成了良好研讨氛围，教学能力和科研能力有了明显提升。我们在课题组的例会上，开始针对自己的问题进行分析，挖掘教学中潜在的资源，教科研意识也得到了提升。</w:t>
      </w:r>
    </w:p>
    <w:p w:rsidR="00003C82" w:rsidRPr="00003C82" w:rsidRDefault="00003C82" w:rsidP="00003C82">
      <w:pPr>
        <w:spacing w:line="360" w:lineRule="auto"/>
        <w:rPr>
          <w:rFonts w:asciiTheme="minorEastAsia" w:hAnsiTheme="minorEastAsia"/>
          <w:sz w:val="28"/>
          <w:szCs w:val="28"/>
        </w:rPr>
      </w:pPr>
      <w:r w:rsidRPr="00003C82">
        <w:rPr>
          <w:rFonts w:asciiTheme="minorEastAsia" w:hAnsiTheme="minorEastAsia" w:hint="eastAsia"/>
          <w:sz w:val="28"/>
          <w:szCs w:val="28"/>
        </w:rPr>
        <w:t xml:space="preserve">    2．有收获，有总结，有提升</w:t>
      </w:r>
    </w:p>
    <w:p w:rsidR="00003C82" w:rsidRPr="00003C82" w:rsidRDefault="00003C82" w:rsidP="00003C82">
      <w:pPr>
        <w:spacing w:line="360" w:lineRule="auto"/>
        <w:ind w:firstLineChars="200" w:firstLine="560"/>
        <w:rPr>
          <w:rFonts w:asciiTheme="minorEastAsia" w:hAnsiTheme="minorEastAsia"/>
          <w:sz w:val="28"/>
          <w:szCs w:val="28"/>
        </w:rPr>
      </w:pPr>
      <w:r w:rsidRPr="00003C82">
        <w:rPr>
          <w:rFonts w:asciiTheme="minorEastAsia" w:hAnsiTheme="minorEastAsia" w:hint="eastAsia"/>
          <w:sz w:val="28"/>
          <w:szCs w:val="28"/>
        </w:rPr>
        <w:t>从课题研究实施到现在，我们能及时总结教学实践中一些具有参</w:t>
      </w:r>
      <w:r w:rsidRPr="00003C82">
        <w:rPr>
          <w:rFonts w:asciiTheme="minorEastAsia" w:hAnsiTheme="minorEastAsia" w:hint="eastAsia"/>
          <w:sz w:val="28"/>
          <w:szCs w:val="28"/>
        </w:rPr>
        <w:lastRenderedPageBreak/>
        <w:t>考价值的经验及存在的问题，主动撰写教学反思、案例、论文等。张凤艳老师的论文《小学数学核心素养之创新意识》荣获天津市东丽区教育学会第20届学术年会三等奖；《发展几何直观能力，提升学生数学素养》荣获天津市基础教育2017年教育创新论文评选区级二等奖；《落实核心素养发展未来数学教育》荣获天津市东丽区第十六届教研教改成果评选三等奖；微课《数学广角》荣获2017年东丽区信息化大奖赛微课项目三等奖；《多边形的面积》一课在2017年度一师一优课活动中被评为区级优课。唐常庆老师的论文《核心素养下学生应用意识的培养》荣获天津市东丽区第十六届教研教改成果评选二等奖。高德亮老师的论文《新课标下信息技术与数学课堂教学的整合》荣获天津市东丽区第十六届教研教改成果评选三等奖；论文《浅析信息技术与小学数学的有效整合》荣获2017年东丽区现代教育技术论文评选二等奖；微课《分数与除法》荣获2017年东丽区现代教育技术微课项目二等奖。通过课题研究，课题组的教师撰写论文，为以后的教学奠定理论基础。</w:t>
      </w:r>
    </w:p>
    <w:p w:rsidR="00003C82" w:rsidRPr="00003C82" w:rsidRDefault="00003C82" w:rsidP="00003C82">
      <w:pPr>
        <w:spacing w:line="360" w:lineRule="auto"/>
        <w:rPr>
          <w:rFonts w:asciiTheme="minorEastAsia" w:hAnsiTheme="minorEastAsia"/>
          <w:sz w:val="28"/>
          <w:szCs w:val="28"/>
        </w:rPr>
      </w:pPr>
      <w:r w:rsidRPr="00003C82">
        <w:rPr>
          <w:rFonts w:asciiTheme="minorEastAsia" w:hAnsiTheme="minorEastAsia" w:hint="eastAsia"/>
          <w:sz w:val="28"/>
          <w:szCs w:val="28"/>
        </w:rPr>
        <w:t>六、总结反思，不断升华</w:t>
      </w:r>
    </w:p>
    <w:p w:rsidR="00305FD9" w:rsidRPr="00003C82" w:rsidRDefault="00003C82" w:rsidP="000D0D11">
      <w:pPr>
        <w:spacing w:line="360" w:lineRule="auto"/>
        <w:ind w:firstLineChars="200" w:firstLine="560"/>
        <w:rPr>
          <w:rFonts w:asciiTheme="minorEastAsia" w:hAnsiTheme="minorEastAsia"/>
          <w:sz w:val="28"/>
          <w:szCs w:val="28"/>
        </w:rPr>
      </w:pPr>
      <w:r w:rsidRPr="00003C82">
        <w:rPr>
          <w:rFonts w:asciiTheme="minorEastAsia" w:hAnsiTheme="minorEastAsia" w:hint="eastAsia"/>
          <w:sz w:val="28"/>
          <w:szCs w:val="28"/>
        </w:rPr>
        <w:t>课题研究深化了我们对教学认识，建立了一支爱思考、能思考的教师队伍，形成了师生互动的学习氛围，培养了一群创新、好学的学生，提高了学校办学水平。但是我们的研究是一个持续不断的过程，课题虽然结题，但不代表研究的结束，既取得点点成绩也有这样或那样的不足，今后我们将不断扩大研究的视野，努力工作，把研究的成果运用到教学工作中去，也请领导专家多到我们学校指导工作。</w:t>
      </w:r>
    </w:p>
    <w:sectPr w:rsidR="00305FD9" w:rsidRPr="00003C82" w:rsidSect="00305FD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BA44D7"/>
    <w:multiLevelType w:val="hybridMultilevel"/>
    <w:tmpl w:val="55005F86"/>
    <w:lvl w:ilvl="0" w:tplc="DC02BD58">
      <w:start w:val="1"/>
      <w:numFmt w:val="none"/>
      <w:lvlText w:val="一、"/>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03C82"/>
    <w:rsid w:val="00003C82"/>
    <w:rsid w:val="000D0D11"/>
    <w:rsid w:val="00305F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C8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3C82"/>
    <w:pPr>
      <w:ind w:firstLineChars="200" w:firstLine="420"/>
    </w:pPr>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598</Words>
  <Characters>3413</Characters>
  <Application>Microsoft Office Word</Application>
  <DocSecurity>0</DocSecurity>
  <Lines>28</Lines>
  <Paragraphs>8</Paragraphs>
  <ScaleCrop>false</ScaleCrop>
  <Company/>
  <LinksUpToDate>false</LinksUpToDate>
  <CharactersWithSpaces>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2020-11-11T14:03:00Z</dcterms:created>
  <dcterms:modified xsi:type="dcterms:W3CDTF">2020-11-11T14:05:00Z</dcterms:modified>
</cp:coreProperties>
</file>