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b w:val="0"/>
          <w:bCs w:val="0"/>
          <w:sz w:val="24"/>
          <w:szCs w:val="24"/>
          <w:lang w:val="en-US" w:eastAsia="zh-CN"/>
        </w:rPr>
      </w:pPr>
      <w:r>
        <w:rPr>
          <w:rFonts w:hint="eastAsia"/>
          <w:b w:val="0"/>
          <w:bCs w:val="0"/>
          <w:sz w:val="24"/>
          <w:szCs w:val="24"/>
          <w:lang w:val="en-US" w:eastAsia="zh-CN"/>
        </w:rPr>
        <w:t>研究报告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从现代教育信息技术与课堂教学有机结合的那一天开始，关于现代教育信息与课堂教学的课题便层出不穷，我们课题组五人以《利用信息技术提升初中学生数学素养，提高课堂效率的研究和实践》提出课题申请，并得到肯定，确认立项。经过二年的时间实验，顺利的完成了预期的研究计划，达到了预期目标，实验结果具有代表性、可行性的特点。现将该课题的研究情况总结汇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一、课题的提出：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随着科技的发展，新课改的实施，现代教育信息技术日趋成熟和普及。在“应试教育”向素质教育转轨的关键时期，教育的根本出路是改革。教育思想、教育内容、教育方法、教育手段的改革是教育改革的核心部分。随着科技、教育的高速发展，现代教育技术作为教育的辅助手段，将为教育的改革与发展提出了新的要求与挑战。现代教育信息教学作为一种现代教育技术走进课堂教学，就在图文声像并茂及大容量的信息上显示其独特的优势。随着中学新课程改革的深入，实行新课程标准之后，课程教材表面上看容量并没增大，难度也没有增加，但是学生要轻松伴随新教材的学习还仍然存在一定的困难。教师在授课时，教学艺术性，教学方法也是否够灵活，用于课堂的教学素材是否丰富，会导致学生课堂上学习的积极性是否积极，从而影响学习状态。总之，现代教育信息技术对教育教学改革和学生学习的影响是全面而且深刻的，同时也有着极为重要的实践意义和理论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二、  课题研究的依据：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1.有效利用信息技术，更好地服务于课堂教学，将现代教育思想和理念、信息化的教学内容和方式贯穿于整个课堂教学之中，实现教学目标的最优化，让师生在丰富多彩的教学环境中张扬个性，全面发展，培养创新精神和实践能力，同时提高信息素养和信息技能，从而提高课堂教学的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2.建构主义学习理论的基本观点认为，知识不是通过教师传授得到的，而是学习者在一定的情境即文化背景下，借助他人的帮助，利用必要的学习资料，通过建构主义的方式获得。当代小学生素质发展的特点是学生的主体意识和主动探索知识的需求比以往更为增强，社会信息媒体的多样化和普及化，给学生的素质发展提供了广阔的学习环境，为学生提供了更为丰富的学习资源，学生可通过各种信息媒体来获取知识，学生参与社会的机会和可能性大大增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3.信息技术与学科整合理论。信息社会的飞速发展，新课程的稳步实施，对信息技术与课堂教学的整合提出了必然的要求。在课堂教学中，利用信息技术有利于学生主动地获取知识，发挥学习主体的能动作用，能使静态的、无声的文本知识转化为动态的、多彩的学习资源，使学生在生动、有趣的认知过程中主动获取知识，充分发挥学生主体的能动性。在课堂教学中，利用信息技术有利于教师主动地专业成长，凸显学习主导的引领作用，促进课堂教学的研究，为教师的专业成长提供了一个完整的实践提升的过程，不断提高自身的业务水平和信息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三、课题研究的目的：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1.通过课题研究，探索如何运用现代教育信息技术优化课堂教学过程、提升初中学生数学素养提高课堂四十分钟教学效率；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2.通过课题研究，拓宽学生获取信息途径，培养他们动手操作、想象、思维等方面的能力，提高学生的综合素质；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3.通过课题研究，积累一批适合课堂教学实际的课件及教学案例。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4.通过课题研究，改变教师的传统课堂教学思维方式，锻炼、培养一支掌握现代教育技术，具有较高能力的教师队伍。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四、课题实验遵循的原则：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1.科学性原则：现代教育信息技术教学要求按照教学目标和教学对象的特点，合理地选择、安排和组织运用多种现代教育信息技术及其他教学资源，使学生在最佳的学习条件下进行学习，它是一种系统地设计、规划、实施和评价整个教学过程的方法和程序，它具有很强的科学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 xml:space="preserve">     2.理论指导原则：充分运用现代教学理论、教育心理学和当代认知心理学理论，指导现代教育信息技术在教学中的运用。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 xml:space="preserve"> 3.辅助性原则：现代教育信息技术不能取代老师讲解，也不能取代演示实验、习题训练、教材的阅读等。但在许多方面它却有独到之处：如数学中的立体图形变换、实验后的分析讲解等。恰当地运用现代教育信息技术，对突出教学重点、突破难点有独到的优势，但他们也只有辅助性质，不能滥用，更不能替代实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 xml:space="preserve">    4.时效性原则：现代教育信息技术既然是辅助教学手段，就不能过分追求虚华，哗众取宠，而应讲究方便实用，、因教材的需要而选用。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 xml:space="preserve">     5.交互性原则：电脑软件的开发和应用要尽可能充分发挥人机交互的功能，使学生在探究中的参与性更强，使用时能及时方便地反馈。</w:t>
      </w:r>
    </w:p>
    <w:p>
      <w:pPr>
        <w:spacing w:after="0"/>
        <w:ind w:left="120"/>
        <w:jc w:val="left"/>
      </w:pPr>
      <w:r>
        <w:rPr>
          <w:rFonts w:ascii="Times New Roman" w:hAnsi="Times New Roman"/>
          <w:b w:val="0"/>
          <w:i w:val="0"/>
          <w:color w:val="000000"/>
          <w:sz w:val="22"/>
        </w:rPr>
        <w:t>五、课题研究的方法：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1.文献法：主要通过查阅、收集、分析有关文献资料，获取所需的信息、知识和观点。学习多元智能理论和现代教育理论，提升课题组成员的教育教学理论。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2.行动法；不断进行新形式的尝试，把现代教育信息技术课件合理地应用在教学过程、教学内容当中，最大限度地提高课题教学效益，实现教学的最优化。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r>
        <w:rPr>
          <w:rFonts w:hint="eastAsia"/>
          <w:b w:val="0"/>
          <w:bCs w:val="0"/>
          <w:sz w:val="24"/>
          <w:szCs w:val="24"/>
          <w:lang w:val="en-US" w:eastAsia="zh-CN"/>
        </w:rPr>
        <w:t>3.案例法。收集数学问题情境典型教学案例，加以评析；结合自己的教学实践，创设问题情境。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4调查法 ：包括问卷调查、访问调查等。了解事实情况、分析情况、认真研究，得出结论。通过此方法去了解学生的性格、社会背景、学习习惯，进而了解他们对利用信息技术学习的认识。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5教育观察法：教学中观察学生学习的动态，掌握学生学习的情况，对学生因材施教。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ascii="Times New Roman" w:hAnsi="Times New Roman"/>
          <w:b w:val="0"/>
          <w:i w:val="0"/>
          <w:color w:val="000000"/>
          <w:sz w:val="22"/>
        </w:rPr>
        <w:t>经验总结法：总结课题研究的实践经验，不断验证，不断修改，最终形成成果。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4"/>
          <w:szCs w:val="24"/>
          <w:lang w:val="en-US" w:eastAsia="zh-CN"/>
        </w:rPr>
      </w:pP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六、课题研究实施步骤</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（一）准备阶段（2018年10月—2019年5月）</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1、拟定课题方案，学习有关理论，进行文献研究，制定研究计划，讨论课题开展的一些具体工作。</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2、做好各项资源收集、分类工作。</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3、写出开题报告。</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4、制作初中学生</w:t>
      </w:r>
      <w:r>
        <w:rPr>
          <w:rFonts w:hint="eastAsia"/>
          <w:b w:val="0"/>
          <w:bCs/>
          <w:sz w:val="24"/>
          <w:szCs w:val="24"/>
        </w:rPr>
        <w:t>信息技术应用情况</w:t>
      </w:r>
      <w:r>
        <w:rPr>
          <w:rFonts w:hint="eastAsia" w:ascii="宋体" w:hAnsi="宋体" w:eastAsia="宋体" w:cs="宋体"/>
          <w:color w:val="000000"/>
          <w:kern w:val="0"/>
          <w:sz w:val="24"/>
          <w:szCs w:val="24"/>
          <w:lang w:val="en-US" w:eastAsia="zh-CN" w:bidi="ar-SA"/>
        </w:rPr>
        <w:t>学习能力现状调查问卷。</w:t>
      </w:r>
    </w:p>
    <w:p>
      <w:pPr>
        <w:ind w:firstLine="1425" w:firstLineChars="396"/>
        <w:rPr>
          <w:rFonts w:hint="eastAsia"/>
          <w:b w:val="0"/>
          <w:bCs/>
          <w:sz w:val="36"/>
          <w:szCs w:val="36"/>
        </w:rPr>
      </w:pPr>
    </w:p>
    <w:p>
      <w:pPr>
        <w:ind w:firstLine="1425" w:firstLineChars="396"/>
        <w:rPr>
          <w:b w:val="0"/>
          <w:bCs/>
          <w:sz w:val="36"/>
          <w:szCs w:val="36"/>
        </w:rPr>
      </w:pPr>
      <w:r>
        <w:rPr>
          <w:rFonts w:hint="eastAsia"/>
          <w:b w:val="0"/>
          <w:bCs/>
          <w:sz w:val="36"/>
          <w:szCs w:val="36"/>
        </w:rPr>
        <w:t>教学中信息技术应用情况调查问卷</w:t>
      </w:r>
    </w:p>
    <w:p>
      <w:pPr>
        <w:ind w:firstLine="948" w:firstLineChars="395"/>
        <w:rPr>
          <w:b w:val="0"/>
          <w:bCs/>
          <w:sz w:val="24"/>
          <w:szCs w:val="24"/>
        </w:rPr>
      </w:pPr>
    </w:p>
    <w:p>
      <w:pPr>
        <w:ind w:firstLine="480" w:firstLineChars="200"/>
        <w:rPr>
          <w:sz w:val="24"/>
          <w:szCs w:val="24"/>
        </w:rPr>
      </w:pPr>
      <w:r>
        <w:rPr>
          <w:rFonts w:hint="eastAsia"/>
          <w:sz w:val="24"/>
          <w:szCs w:val="24"/>
        </w:rPr>
        <w:t>本问卷仅为本校学生学习信息技术知识调查研究之用，请同学们根据自己的真实情况认真填写。本问卷全部为单选，请选择最接近的一项作为答案。</w:t>
      </w:r>
    </w:p>
    <w:p>
      <w:pPr>
        <w:ind w:firstLine="480"/>
        <w:rPr>
          <w:sz w:val="24"/>
          <w:szCs w:val="24"/>
        </w:rPr>
      </w:pPr>
      <w:r>
        <w:rPr>
          <w:rFonts w:hint="eastAsia"/>
          <w:sz w:val="24"/>
          <w:szCs w:val="24"/>
        </w:rPr>
        <w:t>1、您的性别（  ）</w:t>
      </w:r>
    </w:p>
    <w:p>
      <w:pPr>
        <w:ind w:firstLine="480"/>
      </w:pPr>
      <w:r>
        <w:rPr>
          <w:rFonts w:hint="eastAsia"/>
        </w:rPr>
        <w:t>A、男   B、女</w:t>
      </w:r>
    </w:p>
    <w:p>
      <w:pPr>
        <w:ind w:firstLine="480"/>
      </w:pPr>
      <w:r>
        <w:rPr>
          <w:rFonts w:hint="eastAsia"/>
        </w:rPr>
        <w:t>2、您家里能够上网吗（  ）</w:t>
      </w:r>
    </w:p>
    <w:p>
      <w:pPr>
        <w:ind w:firstLine="480"/>
      </w:pPr>
      <w:r>
        <w:rPr>
          <w:rFonts w:hint="eastAsia"/>
        </w:rPr>
        <w:t>A、能够 B、不能</w:t>
      </w:r>
    </w:p>
    <w:p>
      <w:pPr>
        <w:ind w:firstLine="480"/>
      </w:pPr>
      <w:r>
        <w:rPr>
          <w:rFonts w:hint="eastAsia"/>
        </w:rPr>
        <w:t>3、以前你经常使用电脑吗（  ）</w:t>
      </w:r>
    </w:p>
    <w:p>
      <w:pPr>
        <w:ind w:firstLine="480"/>
      </w:pPr>
      <w:r>
        <w:rPr>
          <w:rFonts w:hint="eastAsia"/>
        </w:rPr>
        <w:t>A、是  B、偶尔  C、从未使用过</w:t>
      </w:r>
    </w:p>
    <w:p>
      <w:pPr>
        <w:ind w:firstLine="480"/>
      </w:pPr>
      <w:r>
        <w:rPr>
          <w:rFonts w:hint="eastAsia"/>
        </w:rPr>
        <w:t>4、你对学习电脑知识有兴趣吗（  ）</w:t>
      </w:r>
    </w:p>
    <w:p>
      <w:pPr>
        <w:ind w:firstLine="480"/>
      </w:pPr>
      <w:r>
        <w:rPr>
          <w:rFonts w:hint="eastAsia"/>
        </w:rPr>
        <w:t>A、对和电脑相关的知识都很感兴趣 ；B、只有用到的时候才学一点；C、没有兴趣</w:t>
      </w:r>
    </w:p>
    <w:p>
      <w:pPr>
        <w:ind w:firstLine="480"/>
      </w:pPr>
      <w:r>
        <w:rPr>
          <w:rFonts w:hint="eastAsia"/>
        </w:rPr>
        <w:t>5、你使用电脑做的最多的是什么（  ）</w:t>
      </w:r>
    </w:p>
    <w:p>
      <w:pPr>
        <w:ind w:firstLine="480"/>
      </w:pPr>
      <w:r>
        <w:rPr>
          <w:rFonts w:hint="eastAsia"/>
        </w:rPr>
        <w:t>A、玩游戏 B、听音乐 C、上网 D、做与学习相关的事情  E、其他</w:t>
      </w:r>
    </w:p>
    <w:p>
      <w:pPr>
        <w:ind w:firstLine="480"/>
      </w:pPr>
      <w:r>
        <w:rPr>
          <w:rFonts w:hint="eastAsia"/>
        </w:rPr>
        <w:t>6、你每周使用电脑的时间大概有多少（  ）</w:t>
      </w:r>
    </w:p>
    <w:p>
      <w:pPr>
        <w:ind w:firstLine="480"/>
      </w:pPr>
      <w:r>
        <w:rPr>
          <w:rFonts w:hint="eastAsia"/>
        </w:rPr>
        <w:t>A、5小时以内  B、5到15小时  C、15小时以上</w:t>
      </w:r>
    </w:p>
    <w:p>
      <w:pPr>
        <w:ind w:firstLine="480"/>
      </w:pPr>
      <w:r>
        <w:rPr>
          <w:rFonts w:hint="eastAsia"/>
        </w:rPr>
        <w:t>7、你的父母限制你使用电脑吗（  ）</w:t>
      </w:r>
    </w:p>
    <w:p>
      <w:pPr>
        <w:ind w:firstLine="480"/>
      </w:pPr>
      <w:r>
        <w:rPr>
          <w:rFonts w:hint="eastAsia"/>
        </w:rPr>
        <w:t>A、不限制 B、需要父母批准才可使用 C、父母在场能够使用 D、任何时候不准使用</w:t>
      </w:r>
    </w:p>
    <w:p>
      <w:pPr>
        <w:ind w:firstLine="480"/>
      </w:pPr>
      <w:r>
        <w:rPr>
          <w:rFonts w:hint="eastAsia"/>
        </w:rPr>
        <w:t>8、你觉得自己的电脑水平怎样（  ）</w:t>
      </w:r>
    </w:p>
    <w:p>
      <w:pPr>
        <w:ind w:firstLine="480"/>
      </w:pPr>
      <w:r>
        <w:rPr>
          <w:rFonts w:hint="eastAsia"/>
        </w:rPr>
        <w:t>A、很不错 B、还行 C、只会基本的电脑操作  D、很差，几乎不会使用电脑</w:t>
      </w:r>
    </w:p>
    <w:p>
      <w:pPr>
        <w:ind w:firstLine="480"/>
      </w:pPr>
      <w:r>
        <w:rPr>
          <w:rFonts w:hint="eastAsia"/>
        </w:rPr>
        <w:t>9、你上网的目的是（  ）</w:t>
      </w:r>
    </w:p>
    <w:p>
      <w:pPr>
        <w:ind w:firstLine="480"/>
      </w:pPr>
      <w:r>
        <w:rPr>
          <w:rFonts w:hint="eastAsia"/>
        </w:rPr>
        <w:t>A、聊天 B、玩游戏 C、阅读 D、查资料 E、其他</w:t>
      </w:r>
    </w:p>
    <w:p>
      <w:pPr>
        <w:ind w:firstLine="480"/>
      </w:pPr>
      <w:r>
        <w:rPr>
          <w:rFonts w:hint="eastAsia"/>
        </w:rPr>
        <w:t>10、你觉得上网是否对你的生活习惯有所改变（  ）</w:t>
      </w:r>
    </w:p>
    <w:p>
      <w:pPr>
        <w:ind w:firstLine="480"/>
      </w:pPr>
      <w:r>
        <w:rPr>
          <w:rFonts w:hint="eastAsia"/>
        </w:rPr>
        <w:t>A、没有改变 B、少许改变 C、改变很大</w:t>
      </w:r>
    </w:p>
    <w:p>
      <w:pPr>
        <w:ind w:firstLine="480"/>
      </w:pPr>
      <w:r>
        <w:rPr>
          <w:rFonts w:hint="eastAsia"/>
        </w:rPr>
        <w:t>11、你会用网络搜索资料，并下载信息吗（  ）</w:t>
      </w:r>
    </w:p>
    <w:p>
      <w:pPr>
        <w:ind w:firstLine="480"/>
      </w:pPr>
      <w:r>
        <w:rPr>
          <w:rFonts w:hint="eastAsia"/>
        </w:rPr>
        <w:t>A、只会浏览 B、会下载图片 C、会下载文字 D、图片文字和文字都会下载</w:t>
      </w:r>
    </w:p>
    <w:p>
      <w:pPr>
        <w:ind w:firstLine="480" w:firstLineChars="200"/>
        <w:rPr>
          <w:rFonts w:hint="eastAsia" w:ascii="宋体" w:hAnsi="宋体" w:eastAsia="宋体" w:cs="宋体"/>
          <w:color w:val="000000"/>
          <w:kern w:val="0"/>
          <w:sz w:val="24"/>
          <w:szCs w:val="24"/>
          <w:lang w:val="en-US" w:eastAsia="zh-CN" w:bidi="ar-SA"/>
        </w:rPr>
      </w:pPr>
    </w:p>
    <w:p>
      <w:pPr>
        <w:ind w:firstLine="480" w:firstLineChars="200"/>
        <w:rPr>
          <w:rFonts w:hint="eastAsia" w:ascii="宋体" w:hAnsi="宋体" w:eastAsia="宋体" w:cs="宋体"/>
          <w:color w:val="000000"/>
          <w:kern w:val="0"/>
          <w:sz w:val="24"/>
          <w:szCs w:val="24"/>
          <w:lang w:val="en-US" w:eastAsia="zh-CN" w:bidi="ar-SA"/>
        </w:rPr>
      </w:pP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5、制作初中学生微课使用情况调查问卷。</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b/>
      </w:r>
    </w:p>
    <w:p>
      <w:pPr>
        <w:ind w:firstLine="480" w:firstLineChars="200"/>
        <w:rPr>
          <w:rFonts w:hint="eastAsia" w:ascii="宋体" w:hAnsi="宋体" w:eastAsia="宋体" w:cs="宋体"/>
          <w:color w:val="000000"/>
          <w:kern w:val="0"/>
          <w:sz w:val="24"/>
          <w:szCs w:val="24"/>
          <w:lang w:val="en-US" w:eastAsia="zh-CN" w:bidi="ar-SA"/>
        </w:rPr>
      </w:pPr>
    </w:p>
    <w:p>
      <w:pPr>
        <w:jc w:val="center"/>
        <w:rPr>
          <w:rFonts w:hint="eastAsia"/>
          <w:b/>
          <w:sz w:val="21"/>
          <w:szCs w:val="21"/>
        </w:rPr>
      </w:pPr>
      <w:r>
        <w:rPr>
          <w:rFonts w:hint="eastAsia" w:ascii="宋体" w:hAnsi="宋体" w:eastAsia="宋体" w:cs="宋体"/>
          <w:color w:val="000000"/>
          <w:kern w:val="0"/>
          <w:sz w:val="21"/>
          <w:szCs w:val="21"/>
          <w:lang w:val="en-US" w:eastAsia="zh-CN" w:bidi="ar-SA"/>
        </w:rPr>
        <w:t>初中学生微课使用情况的调查问卷</w:t>
      </w:r>
    </w:p>
    <w:p>
      <w:pPr>
        <w:ind w:firstLine="420" w:firstLineChars="200"/>
        <w:rPr>
          <w:rFonts w:hint="eastAsia" w:ascii="宋体" w:hAnsi="宋体"/>
          <w:sz w:val="21"/>
          <w:szCs w:val="21"/>
        </w:rPr>
      </w:pPr>
      <w:r>
        <w:rPr>
          <w:rFonts w:hint="eastAsia" w:ascii="宋体" w:hAnsi="宋体"/>
          <w:sz w:val="21"/>
          <w:szCs w:val="21"/>
          <w:lang w:eastAsia="zh-CN"/>
        </w:rPr>
        <w:t>微课，又名“微课程”，是“微型视屏网络课程”的简称，它是以微型教学视频为主要载体，针对某个学科知识点（重点、难点、疑点、考点等）或者教学环节（学习活动、主题、实验、任务等）而设计开发的一种情景化、支持多种学习方式的在线视频课程资源。我们的研究课题旨在提高课堂学习效率和学生自主学习能力，更好地适应教育信息化未来发展方向，</w:t>
      </w:r>
      <w:r>
        <w:rPr>
          <w:rFonts w:hint="eastAsia" w:ascii="宋体" w:hAnsi="宋体"/>
          <w:sz w:val="21"/>
          <w:szCs w:val="21"/>
        </w:rPr>
        <w:t>我们设计了这份问卷调查，此次调查不记名，其结果只用于课题研究，不作他用。请同学们认真如实回答，你的回答对于我们的</w:t>
      </w:r>
      <w:r>
        <w:rPr>
          <w:rFonts w:hint="eastAsia" w:ascii="宋体" w:hAnsi="宋体"/>
          <w:sz w:val="21"/>
          <w:szCs w:val="21"/>
          <w:lang w:eastAsia="zh-CN"/>
        </w:rPr>
        <w:t>调</w:t>
      </w:r>
      <w:r>
        <w:rPr>
          <w:rFonts w:hint="eastAsia" w:ascii="宋体" w:hAnsi="宋体"/>
          <w:sz w:val="21"/>
          <w:szCs w:val="21"/>
        </w:rPr>
        <w:t>研和改进教学方式，促进高效教学将会有很大的帮助。谢谢！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1、在平时上课过程中，您是否出现过注意力不集中，注意力分散的情况？  </w:t>
      </w:r>
    </w:p>
    <w:p>
      <w:pPr>
        <w:numPr>
          <w:ilvl w:val="0"/>
          <w:numId w:val="0"/>
        </w:numPr>
        <w:ind w:left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A、经常        B、一般      C、偶尔         D、从没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2、</w:t>
      </w:r>
      <w:r>
        <w:rPr>
          <w:rFonts w:hint="eastAsia" w:ascii="宋体" w:hAnsi="宋体" w:eastAsia="宋体" w:cs="Times New Roman"/>
          <w:kern w:val="2"/>
          <w:sz w:val="21"/>
          <w:szCs w:val="21"/>
          <w:lang w:val="en-US" w:eastAsia="zh-CN" w:bidi="ar-SA"/>
        </w:rPr>
        <w:t>在平时的上课过程中，您是否出现过老师讲解完还有疑问的地方？   </w:t>
      </w:r>
    </w:p>
    <w:p>
      <w:pPr>
        <w:rPr>
          <w:rFonts w:hint="eastAsia" w:ascii="宋体" w:hAnsi="宋体" w:eastAsia="宋体" w:cs="宋体"/>
          <w:sz w:val="21"/>
          <w:szCs w:val="21"/>
          <w:lang w:eastAsia="zh-CN"/>
        </w:rPr>
      </w:pPr>
      <w:r>
        <w:rPr>
          <w:rFonts w:hint="eastAsia" w:ascii="宋体" w:hAnsi="宋体" w:eastAsia="宋体" w:cs="Times New Roman"/>
          <w:kern w:val="2"/>
          <w:sz w:val="21"/>
          <w:szCs w:val="21"/>
          <w:lang w:val="en-US" w:eastAsia="zh-CN" w:bidi="ar-SA"/>
        </w:rPr>
        <w:t> A、经常         B、一般      C、偶尔        D、从没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3、</w:t>
      </w:r>
      <w:r>
        <w:rPr>
          <w:rFonts w:hint="eastAsia" w:ascii="宋体" w:hAnsi="宋体" w:eastAsia="宋体" w:cs="Times New Roman"/>
          <w:kern w:val="2"/>
          <w:sz w:val="21"/>
          <w:szCs w:val="21"/>
          <w:lang w:val="en-US" w:eastAsia="zh-CN" w:bidi="ar-SA"/>
        </w:rPr>
        <w:t>您认为自己的自主学习能力（课前预习、课后复习和作业）如何？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A、自主学习能力很强，可以自主完成学习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B、自主学习能力还可以，基本可以自主完成学习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C、自主学习能力不足，需要家长老师或者同学指导 </w:t>
      </w:r>
    </w:p>
    <w:p>
      <w:pPr>
        <w:rPr>
          <w:rFonts w:hint="eastAsia" w:ascii="宋体" w:hAnsi="宋体" w:eastAsia="宋体" w:cs="宋体"/>
          <w:sz w:val="21"/>
          <w:szCs w:val="21"/>
        </w:rPr>
      </w:pPr>
      <w:r>
        <w:rPr>
          <w:rFonts w:hint="eastAsia" w:ascii="宋体" w:hAnsi="宋体" w:eastAsia="宋体" w:cs="Times New Roman"/>
          <w:kern w:val="2"/>
          <w:sz w:val="21"/>
          <w:szCs w:val="21"/>
          <w:lang w:val="en-US" w:eastAsia="zh-CN" w:bidi="ar-SA"/>
        </w:rPr>
        <w:t>D、完全没有自学能力，只有家长老师指导才能完成学习</w:t>
      </w:r>
      <w:r>
        <w:rPr>
          <w:rFonts w:hint="eastAsia" w:ascii="宋体" w:hAnsi="宋体" w:eastAsia="宋体" w:cs="宋体"/>
          <w:sz w:val="21"/>
          <w:szCs w:val="21"/>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Times New Roman"/>
          <w:kern w:val="2"/>
          <w:sz w:val="21"/>
          <w:szCs w:val="21"/>
          <w:lang w:val="en-US" w:eastAsia="zh-CN" w:bidi="ar-SA"/>
        </w:rPr>
        <w:t>你对课前所学知识的掌握情况是否满意？  </w:t>
      </w:r>
    </w:p>
    <w:p>
      <w:pPr>
        <w:rPr>
          <w:rFonts w:hint="eastAsia" w:ascii="宋体" w:hAnsi="宋体" w:eastAsia="宋体" w:cs="宋体"/>
          <w:sz w:val="21"/>
          <w:szCs w:val="21"/>
        </w:rPr>
      </w:pPr>
      <w:r>
        <w:rPr>
          <w:rFonts w:hint="eastAsia" w:ascii="宋体" w:hAnsi="宋体" w:eastAsia="宋体" w:cs="Times New Roman"/>
          <w:kern w:val="2"/>
          <w:sz w:val="21"/>
          <w:szCs w:val="21"/>
          <w:lang w:val="en-US" w:eastAsia="zh-CN" w:bidi="ar-SA"/>
        </w:rPr>
        <w:t>A、非常满意   B. 满意   C. 一般   D. 不满意   E. 很不满意</w:t>
      </w:r>
      <w:r>
        <w:rPr>
          <w:rFonts w:hint="eastAsia" w:ascii="宋体" w:hAnsi="宋体" w:eastAsia="宋体" w:cs="宋体"/>
          <w:sz w:val="21"/>
          <w:szCs w:val="21"/>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5、</w:t>
      </w:r>
      <w:r>
        <w:rPr>
          <w:rFonts w:hint="eastAsia" w:ascii="宋体" w:hAnsi="宋体" w:eastAsia="宋体" w:cs="Times New Roman"/>
          <w:kern w:val="2"/>
          <w:sz w:val="21"/>
          <w:szCs w:val="21"/>
          <w:lang w:val="en-US" w:eastAsia="zh-CN" w:bidi="ar-SA"/>
        </w:rPr>
        <w:t>您认为哪种课堂可以提高课堂效率[多选题]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A、课堂上有活跃的上课氛围    B、教师的教学资源丰富 </w:t>
      </w:r>
    </w:p>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C、课堂内容充足，能够学到课本以外的知识  D、能够开展小组协作学习</w:t>
      </w:r>
    </w:p>
    <w:p>
      <w:pPr>
        <w:rPr>
          <w:rFonts w:hint="eastAsia" w:ascii="宋体" w:hAnsi="宋体" w:eastAsia="宋体" w:cs="宋体"/>
          <w:sz w:val="21"/>
          <w:szCs w:val="21"/>
        </w:rPr>
      </w:pPr>
      <w:r>
        <w:rPr>
          <w:rFonts w:hint="eastAsia" w:ascii="宋体" w:hAnsi="宋体" w:eastAsia="宋体" w:cs="Times New Roman"/>
          <w:kern w:val="2"/>
          <w:sz w:val="21"/>
          <w:szCs w:val="21"/>
          <w:lang w:val="en-US" w:eastAsia="zh-CN" w:bidi="ar-SA"/>
        </w:rPr>
        <w:t>E、有相应的奖励政策 F、教师的个人魅力</w:t>
      </w:r>
      <w:r>
        <w:rPr>
          <w:rFonts w:hint="eastAsia" w:ascii="宋体" w:hAnsi="宋体" w:eastAsia="宋体" w:cs="宋体"/>
          <w:sz w:val="21"/>
          <w:szCs w:val="21"/>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Times New Roman"/>
          <w:kern w:val="2"/>
          <w:sz w:val="21"/>
          <w:szCs w:val="21"/>
          <w:lang w:val="en-US" w:eastAsia="zh-CN" w:bidi="ar-SA"/>
        </w:rPr>
        <w:t>您对“微课”了解吗？  </w:t>
      </w:r>
    </w:p>
    <w:p>
      <w:pPr>
        <w:rPr>
          <w:rFonts w:hint="eastAsia" w:ascii="宋体" w:hAnsi="宋体" w:eastAsia="宋体" w:cs="宋体"/>
          <w:sz w:val="21"/>
          <w:szCs w:val="21"/>
        </w:rPr>
      </w:pPr>
      <w:r>
        <w:rPr>
          <w:rFonts w:hint="eastAsia" w:ascii="宋体" w:hAnsi="宋体" w:eastAsia="宋体" w:cs="Times New Roman"/>
          <w:kern w:val="2"/>
          <w:sz w:val="21"/>
          <w:szCs w:val="21"/>
          <w:lang w:val="en-US" w:eastAsia="zh-CN" w:bidi="ar-SA"/>
        </w:rPr>
        <w:t> A、非常了解    B、了解    C、一般     D、不了解</w:t>
      </w:r>
      <w:r>
        <w:rPr>
          <w:rFonts w:hint="eastAsia" w:ascii="宋体" w:hAnsi="宋体" w:eastAsia="宋体" w:cs="宋体"/>
          <w:sz w:val="21"/>
          <w:szCs w:val="21"/>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7、</w:t>
      </w:r>
      <w:r>
        <w:rPr>
          <w:rFonts w:hint="eastAsia" w:ascii="宋体" w:hAnsi="宋体" w:eastAsia="宋体" w:cs="Times New Roman"/>
          <w:kern w:val="2"/>
          <w:sz w:val="21"/>
          <w:szCs w:val="21"/>
          <w:lang w:val="en-US" w:eastAsia="zh-CN" w:bidi="ar-SA"/>
        </w:rPr>
        <w:t>您从何种途径接触到“微课” </w:t>
      </w:r>
    </w:p>
    <w:p>
      <w:pPr>
        <w:rPr>
          <w:rFonts w:hint="eastAsia" w:ascii="宋体" w:hAnsi="宋体" w:eastAsia="宋体" w:cs="宋体"/>
          <w:sz w:val="21"/>
          <w:szCs w:val="21"/>
        </w:rPr>
      </w:pPr>
      <w:r>
        <w:rPr>
          <w:rFonts w:hint="eastAsia" w:ascii="宋体" w:hAnsi="宋体" w:eastAsia="宋体" w:cs="Times New Roman"/>
          <w:kern w:val="2"/>
          <w:sz w:val="21"/>
          <w:szCs w:val="21"/>
          <w:lang w:val="en-US" w:eastAsia="zh-CN" w:bidi="ar-SA"/>
        </w:rPr>
        <w:t>A、网络        B、老师    C、同学     D、家长      E、其它</w:t>
      </w:r>
      <w:r>
        <w:rPr>
          <w:rFonts w:hint="eastAsia" w:ascii="宋体" w:hAnsi="宋体" w:eastAsia="宋体" w:cs="宋体"/>
          <w:sz w:val="21"/>
          <w:szCs w:val="21"/>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8、</w:t>
      </w:r>
      <w:r>
        <w:rPr>
          <w:rFonts w:hint="eastAsia" w:ascii="宋体" w:hAnsi="宋体" w:eastAsia="宋体" w:cs="Times New Roman"/>
          <w:kern w:val="2"/>
          <w:sz w:val="21"/>
          <w:szCs w:val="21"/>
          <w:lang w:val="en-US" w:eastAsia="zh-CN" w:bidi="ar-SA"/>
        </w:rPr>
        <w:t>您的老师在上课时，微课的使用情况   </w:t>
      </w:r>
    </w:p>
    <w:p>
      <w:pPr>
        <w:rPr>
          <w:rFonts w:hint="eastAsia" w:ascii="宋体" w:hAnsi="宋体" w:eastAsia="宋体" w:cs="宋体"/>
          <w:sz w:val="21"/>
          <w:szCs w:val="21"/>
        </w:rPr>
      </w:pPr>
      <w:r>
        <w:rPr>
          <w:rFonts w:hint="eastAsia" w:ascii="宋体" w:hAnsi="宋体" w:eastAsia="宋体" w:cs="Times New Roman"/>
          <w:kern w:val="2"/>
          <w:sz w:val="21"/>
          <w:szCs w:val="21"/>
          <w:lang w:val="en-US" w:eastAsia="zh-CN" w:bidi="ar-SA"/>
        </w:rPr>
        <w:t>A、经常应用    B、偶尔使用   C、几乎没有    D、不了解</w:t>
      </w:r>
      <w:r>
        <w:rPr>
          <w:rFonts w:hint="eastAsia" w:ascii="宋体" w:hAnsi="宋体" w:eastAsia="宋体" w:cs="宋体"/>
          <w:sz w:val="21"/>
          <w:szCs w:val="21"/>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val="en-US" w:eastAsia="zh-CN"/>
        </w:rPr>
        <w:t>9、</w:t>
      </w:r>
      <w:r>
        <w:rPr>
          <w:rFonts w:hint="eastAsia" w:ascii="宋体" w:hAnsi="宋体" w:eastAsia="宋体" w:cs="Times New Roman"/>
          <w:kern w:val="2"/>
          <w:sz w:val="21"/>
          <w:szCs w:val="21"/>
          <w:lang w:val="en-US" w:eastAsia="zh-CN" w:bidi="ar-SA"/>
        </w:rPr>
        <w:t>如果可以，您是否愿意使用”微课“进行学习  </w:t>
      </w:r>
    </w:p>
    <w:p>
      <w:pPr>
        <w:rPr>
          <w:rFonts w:hint="eastAsia" w:ascii="宋体" w:hAnsi="宋体" w:eastAsia="宋体" w:cs="宋体"/>
          <w:sz w:val="21"/>
          <w:szCs w:val="21"/>
        </w:rPr>
      </w:pPr>
      <w:r>
        <w:rPr>
          <w:rFonts w:hint="eastAsia" w:ascii="宋体" w:hAnsi="宋体" w:eastAsia="宋体" w:cs="Times New Roman"/>
          <w:kern w:val="2"/>
          <w:sz w:val="21"/>
          <w:szCs w:val="21"/>
          <w:lang w:val="en-US" w:eastAsia="zh-CN" w:bidi="ar-SA"/>
        </w:rPr>
        <w:t>A、非常愿意    B、一般愿意   C、无所谓      D、不愿意</w:t>
      </w:r>
      <w:r>
        <w:rPr>
          <w:rFonts w:hint="eastAsia" w:ascii="宋体" w:hAnsi="宋体" w:eastAsia="宋体" w:cs="宋体"/>
          <w:sz w:val="21"/>
          <w:szCs w:val="21"/>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10、</w:t>
      </w:r>
      <w:r>
        <w:rPr>
          <w:rFonts w:hint="eastAsia" w:ascii="宋体" w:hAnsi="宋体" w:eastAsia="宋体" w:cs="Times New Roman"/>
          <w:kern w:val="2"/>
          <w:sz w:val="21"/>
          <w:szCs w:val="21"/>
          <w:lang w:val="en-US" w:eastAsia="zh-CN" w:bidi="ar-SA"/>
        </w:rPr>
        <w:t>通过”微课“来学习一个知识点，您最能接受的形式是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A、做成视频，看着屏幕上老师的讲解示范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B、看老师详细的板书，思路梳理，有没有老师无所谓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C、只要老师提供思路就可以  </w:t>
      </w:r>
    </w:p>
    <w:p>
      <w:pPr>
        <w:rPr>
          <w:rFonts w:hint="eastAsia" w:ascii="宋体" w:hAnsi="宋体" w:eastAsia="宋体" w:cs="宋体"/>
          <w:sz w:val="21"/>
          <w:szCs w:val="21"/>
          <w:lang w:eastAsia="zh-CN"/>
        </w:rPr>
      </w:pPr>
      <w:r>
        <w:rPr>
          <w:rFonts w:hint="eastAsia" w:ascii="宋体" w:hAnsi="宋体" w:eastAsia="宋体" w:cs="Times New Roman"/>
          <w:kern w:val="2"/>
          <w:sz w:val="21"/>
          <w:szCs w:val="21"/>
          <w:lang w:val="en-US" w:eastAsia="zh-CN" w:bidi="ar-SA"/>
        </w:rPr>
        <w:t>D、无所谓形式，只要能够解决问题就行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11、</w:t>
      </w:r>
      <w:r>
        <w:rPr>
          <w:rFonts w:hint="eastAsia" w:ascii="宋体" w:hAnsi="宋体" w:eastAsia="宋体" w:cs="Times New Roman"/>
          <w:kern w:val="2"/>
          <w:sz w:val="21"/>
          <w:szCs w:val="21"/>
          <w:lang w:val="en-US" w:eastAsia="zh-CN" w:bidi="ar-SA"/>
        </w:rPr>
        <w:t>利用“微课”进行学习，您希望在教学的哪个环节进行 </w:t>
      </w:r>
    </w:p>
    <w:p>
      <w:pPr>
        <w:rPr>
          <w:rFonts w:hint="eastAsia" w:ascii="宋体" w:hAnsi="宋体" w:eastAsia="宋体" w:cs="宋体"/>
          <w:sz w:val="21"/>
          <w:szCs w:val="21"/>
          <w:lang w:eastAsia="zh-CN"/>
        </w:rPr>
      </w:pPr>
      <w:r>
        <w:rPr>
          <w:rFonts w:hint="eastAsia" w:ascii="宋体" w:hAnsi="宋体" w:eastAsia="宋体" w:cs="Times New Roman"/>
          <w:kern w:val="2"/>
          <w:sz w:val="21"/>
          <w:szCs w:val="21"/>
          <w:lang w:val="en-US" w:eastAsia="zh-CN" w:bidi="ar-SA"/>
        </w:rPr>
        <w:t>A、课前预习   B、学习新课   C、课后复习   D、无所谓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12、</w:t>
      </w:r>
      <w:r>
        <w:rPr>
          <w:rFonts w:hint="eastAsia" w:ascii="宋体" w:hAnsi="宋体" w:eastAsia="宋体" w:cs="Times New Roman"/>
          <w:kern w:val="2"/>
          <w:sz w:val="21"/>
          <w:szCs w:val="21"/>
          <w:lang w:val="en-US" w:eastAsia="zh-CN" w:bidi="ar-SA"/>
        </w:rPr>
        <w:t>教师利用微课上课时，您觉得对知识点的学习有帮助吗？ </w:t>
      </w:r>
    </w:p>
    <w:p>
      <w:pPr>
        <w:rPr>
          <w:rFonts w:hint="eastAsia" w:ascii="宋体" w:hAnsi="宋体" w:eastAsia="宋体" w:cs="宋体"/>
          <w:sz w:val="21"/>
          <w:szCs w:val="21"/>
          <w:lang w:val="en-US" w:eastAsia="zh-CN"/>
        </w:rPr>
      </w:pPr>
      <w:r>
        <w:rPr>
          <w:rFonts w:hint="eastAsia" w:ascii="宋体" w:hAnsi="宋体" w:eastAsia="宋体" w:cs="Times New Roman"/>
          <w:kern w:val="2"/>
          <w:sz w:val="21"/>
          <w:szCs w:val="21"/>
          <w:lang w:val="en-US" w:eastAsia="zh-CN" w:bidi="ar-SA"/>
        </w:rPr>
        <w:t>A、帮助很大     B、一般        C、没有帮助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13、</w:t>
      </w:r>
      <w:r>
        <w:rPr>
          <w:rFonts w:hint="eastAsia" w:ascii="宋体" w:hAnsi="宋体" w:eastAsia="宋体" w:cs="Times New Roman"/>
          <w:kern w:val="2"/>
          <w:sz w:val="21"/>
          <w:szCs w:val="21"/>
          <w:lang w:val="en-US" w:eastAsia="zh-CN" w:bidi="ar-SA"/>
        </w:rPr>
        <w:t>您觉得多媒体课件最吸引你的地方是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A、课程时间短，可以充分利用零碎时间学习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B、视频形式，观看方便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C、集中解决一个知识点，有针对性 </w:t>
      </w:r>
    </w:p>
    <w:p>
      <w:pPr>
        <w:rPr>
          <w:rFonts w:hint="eastAsia" w:ascii="宋体" w:hAnsi="宋体" w:eastAsia="宋体" w:cs="宋体"/>
          <w:sz w:val="21"/>
          <w:szCs w:val="21"/>
          <w:lang w:eastAsia="zh-CN"/>
        </w:rPr>
      </w:pPr>
      <w:r>
        <w:rPr>
          <w:rFonts w:hint="eastAsia" w:ascii="宋体" w:hAnsi="宋体" w:eastAsia="宋体" w:cs="Times New Roman"/>
          <w:kern w:val="2"/>
          <w:sz w:val="21"/>
          <w:szCs w:val="21"/>
          <w:lang w:val="en-US" w:eastAsia="zh-CN" w:bidi="ar-SA"/>
        </w:rPr>
        <w:t>D、可以弥补课堂效率不高的问题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14、</w:t>
      </w:r>
      <w:r>
        <w:rPr>
          <w:rFonts w:hint="eastAsia" w:ascii="宋体" w:hAnsi="宋体" w:eastAsia="宋体" w:cs="Times New Roman"/>
          <w:kern w:val="2"/>
          <w:sz w:val="21"/>
          <w:szCs w:val="21"/>
          <w:lang w:val="en-US" w:eastAsia="zh-CN" w:bidi="ar-SA"/>
        </w:rPr>
        <w:t>与传统课堂教学相比，你认为微课教学的学习效果是：【可多选】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A、有利于知识掌握的更加长久   B. 能够学到更多东西 </w:t>
      </w:r>
    </w:p>
    <w:p>
      <w:pPr>
        <w:rPr>
          <w:rFonts w:hint="eastAsia" w:ascii="宋体" w:hAnsi="宋体" w:eastAsia="宋体" w:cs="宋体"/>
          <w:sz w:val="21"/>
          <w:szCs w:val="21"/>
        </w:rPr>
      </w:pPr>
      <w:r>
        <w:rPr>
          <w:rFonts w:hint="eastAsia" w:ascii="宋体" w:hAnsi="宋体" w:eastAsia="宋体" w:cs="Times New Roman"/>
          <w:kern w:val="2"/>
          <w:sz w:val="21"/>
          <w:szCs w:val="21"/>
          <w:lang w:val="en-US" w:eastAsia="zh-CN" w:bidi="ar-SA"/>
        </w:rPr>
        <w:t>C. 能够更有针对性地解决问题   D. 没有什么区别</w:t>
      </w:r>
      <w:r>
        <w:rPr>
          <w:rFonts w:hint="eastAsia" w:ascii="宋体" w:hAnsi="宋体" w:eastAsia="宋体" w:cs="宋体"/>
          <w:sz w:val="21"/>
          <w:szCs w:val="21"/>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15、</w:t>
      </w:r>
      <w:r>
        <w:rPr>
          <w:rFonts w:hint="eastAsia" w:ascii="宋体" w:hAnsi="宋体" w:eastAsia="宋体" w:cs="Times New Roman"/>
          <w:kern w:val="2"/>
          <w:sz w:val="21"/>
          <w:szCs w:val="21"/>
          <w:lang w:val="en-US" w:eastAsia="zh-CN" w:bidi="ar-SA"/>
        </w:rPr>
        <w:t>你是否愿意老师开展微课教学尝试？  </w:t>
      </w:r>
    </w:p>
    <w:p>
      <w:pPr>
        <w:rPr>
          <w:rFonts w:hint="eastAsia" w:ascii="宋体" w:hAnsi="宋体" w:eastAsia="宋体" w:cs="宋体"/>
          <w:sz w:val="21"/>
          <w:szCs w:val="21"/>
          <w:lang w:eastAsia="zh-CN"/>
        </w:rPr>
      </w:pPr>
      <w:r>
        <w:rPr>
          <w:rFonts w:hint="eastAsia" w:ascii="宋体" w:hAnsi="宋体" w:eastAsia="宋体" w:cs="Times New Roman"/>
          <w:kern w:val="2"/>
          <w:sz w:val="21"/>
          <w:szCs w:val="21"/>
          <w:lang w:val="en-US" w:eastAsia="zh-CN" w:bidi="ar-SA"/>
        </w:rPr>
        <w:t>A、非常愿意 B. 愿意     C. 一般    D. 不愿意   E. 很不愿意</w:t>
      </w:r>
    </w:p>
    <w:p>
      <w:pPr>
        <w:rPr>
          <w:rFonts w:hint="eastAsia" w:ascii="宋体" w:hAnsi="宋体" w:eastAsia="宋体"/>
          <w:sz w:val="24"/>
          <w:lang w:eastAsia="zh-CN"/>
        </w:rPr>
      </w:pPr>
      <w:r>
        <w:rPr>
          <w:rFonts w:hint="eastAsia" w:ascii="宋体" w:hAnsi="宋体" w:eastAsia="宋体" w:cs="宋体"/>
          <w:sz w:val="21"/>
          <w:szCs w:val="21"/>
        </w:rPr>
        <w:t>16、</w:t>
      </w:r>
      <w:r>
        <w:rPr>
          <w:rFonts w:hint="eastAsia" w:ascii="宋体" w:hAnsi="宋体" w:eastAsia="宋体" w:cs="Times New Roman"/>
          <w:kern w:val="2"/>
          <w:sz w:val="21"/>
          <w:szCs w:val="21"/>
          <w:lang w:val="en-US" w:eastAsia="zh-CN" w:bidi="ar-SA"/>
        </w:rPr>
        <w:t>提出你对微课在教学运用中的看法或者建议？</w:t>
      </w:r>
    </w:p>
    <w:p>
      <w:pPr>
        <w:ind w:firstLine="480" w:firstLineChars="200"/>
        <w:rPr>
          <w:rFonts w:hint="eastAsia" w:ascii="宋体" w:hAnsi="宋体" w:eastAsia="宋体" w:cs="宋体"/>
          <w:color w:val="000000"/>
          <w:kern w:val="0"/>
          <w:sz w:val="24"/>
          <w:szCs w:val="24"/>
          <w:lang w:val="en-US" w:eastAsia="zh-CN" w:bidi="ar-SA"/>
        </w:rPr>
      </w:pP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第一阶段成果主要：课题研究方案；研究文献综述；调查研究报告</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（二）研究实施阶段（2019年6月-2020年6月）</w:t>
      </w:r>
    </w:p>
    <w:p>
      <w:pPr>
        <w:ind w:firstLine="480" w:firstLineChars="200"/>
        <w:rPr>
          <w:rFonts w:ascii="Times New Roman" w:hAnsi="Times New Roman"/>
          <w:b w:val="0"/>
          <w:i w:val="0"/>
          <w:color w:val="000000"/>
          <w:sz w:val="22"/>
        </w:rPr>
      </w:pPr>
      <w:r>
        <w:rPr>
          <w:rFonts w:hint="eastAsia" w:ascii="宋体" w:hAnsi="宋体" w:eastAsia="宋体" w:cs="宋体"/>
          <w:color w:val="000000"/>
          <w:kern w:val="0"/>
          <w:sz w:val="24"/>
          <w:szCs w:val="24"/>
          <w:lang w:val="en-US" w:eastAsia="zh-CN" w:bidi="ar-SA"/>
        </w:rPr>
        <w:t>1、根据研究方案，启动课题研究。</w:t>
      </w:r>
    </w:p>
    <w:p>
      <w:p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r>
        <w:rPr>
          <w:rFonts w:ascii="Times New Roman" w:hAnsi="Times New Roman"/>
          <w:b w:val="0"/>
          <w:i w:val="0"/>
          <w:color w:val="000000"/>
          <w:sz w:val="22"/>
        </w:rPr>
        <w:t>开展运用现代教育信息技术优化课堂教学课例研究活动。</w:t>
      </w:r>
    </w:p>
    <w:p>
      <w:pPr>
        <w:spacing w:after="0"/>
        <w:ind w:firstLine="480" w:firstLineChars="200"/>
        <w:jc w:val="left"/>
      </w:pPr>
      <w:r>
        <w:rPr>
          <w:rFonts w:hint="eastAsia" w:ascii="宋体" w:hAnsi="宋体" w:eastAsia="宋体" w:cs="宋体"/>
          <w:color w:val="000000"/>
          <w:kern w:val="0"/>
          <w:sz w:val="24"/>
          <w:szCs w:val="24"/>
          <w:lang w:val="en-US" w:eastAsia="zh-CN" w:bidi="ar-SA"/>
        </w:rPr>
        <w:t>3、</w:t>
      </w:r>
      <w:r>
        <w:rPr>
          <w:rFonts w:ascii="Times New Roman" w:hAnsi="Times New Roman"/>
          <w:b w:val="0"/>
          <w:i w:val="0"/>
          <w:color w:val="000000"/>
          <w:sz w:val="22"/>
        </w:rPr>
        <w:t>开展案例设计、教学经验撰写、论文撰写等形式的教学活动，初步形成应用现代教育信息技术优化课堂教学的一般模式。</w:t>
      </w:r>
    </w:p>
    <w:p>
      <w:pPr>
        <w:spacing w:after="0"/>
        <w:ind w:firstLine="440" w:firstLineChars="200"/>
        <w:jc w:val="left"/>
      </w:pPr>
      <w:r>
        <w:rPr>
          <w:rFonts w:hint="eastAsia" w:ascii="Times New Roman" w:hAnsi="Times New Roman"/>
          <w:b w:val="0"/>
          <w:i w:val="0"/>
          <w:color w:val="000000"/>
          <w:sz w:val="22"/>
          <w:lang w:val="en-US" w:eastAsia="zh-CN"/>
        </w:rPr>
        <w:t>4、</w:t>
      </w:r>
      <w:r>
        <w:rPr>
          <w:rFonts w:ascii="Times New Roman" w:hAnsi="Times New Roman"/>
          <w:b w:val="0"/>
          <w:i w:val="0"/>
          <w:color w:val="000000"/>
          <w:sz w:val="22"/>
        </w:rPr>
        <w:t>收集具体材料分析研究，形成中期研究报告。</w:t>
      </w:r>
    </w:p>
    <w:p>
      <w:pPr>
        <w:numPr>
          <w:ilvl w:val="0"/>
          <w:numId w:val="0"/>
        </w:num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5、完成初中学生微课使用情况调查问卷并做出报告分析。</w:t>
      </w:r>
    </w:p>
    <w:p>
      <w:pPr>
        <w:widowControl w:val="0"/>
        <w:numPr>
          <w:ilvl w:val="0"/>
          <w:numId w:val="0"/>
        </w:numPr>
        <w:jc w:val="both"/>
        <w:rPr>
          <w:rFonts w:hint="eastAsia" w:ascii="宋体" w:hAnsi="宋体" w:eastAsia="宋体" w:cs="宋体"/>
          <w:color w:val="000000"/>
          <w:kern w:val="0"/>
          <w:sz w:val="24"/>
          <w:szCs w:val="24"/>
          <w:lang w:val="en-US" w:eastAsia="zh-CN" w:bidi="ar-SA"/>
        </w:rPr>
      </w:pPr>
    </w:p>
    <w:p>
      <w:pPr>
        <w:widowControl w:val="0"/>
        <w:numPr>
          <w:ilvl w:val="0"/>
          <w:numId w:val="0"/>
        </w:numPr>
        <w:jc w:val="both"/>
        <w:rPr>
          <w:rFonts w:hint="eastAsia" w:ascii="宋体" w:hAnsi="宋体" w:eastAsia="宋体" w:cs="宋体"/>
          <w:color w:val="000000"/>
          <w:kern w:val="0"/>
          <w:sz w:val="24"/>
          <w:szCs w:val="24"/>
          <w:lang w:val="en-US" w:eastAsia="zh-CN" w:bidi="ar-SA"/>
        </w:rPr>
      </w:pPr>
    </w:p>
    <w:p>
      <w:pPr>
        <w:jc w:val="center"/>
        <w:rPr>
          <w:rFonts w:hint="eastAsia" w:eastAsia="宋体"/>
          <w:b/>
          <w:sz w:val="21"/>
          <w:szCs w:val="21"/>
          <w:lang w:eastAsia="zh-CN"/>
        </w:rPr>
      </w:pPr>
      <w:r>
        <w:rPr>
          <w:rFonts w:hint="eastAsia" w:ascii="宋体" w:hAnsi="宋体"/>
          <w:sz w:val="21"/>
          <w:szCs w:val="21"/>
        </w:rPr>
        <w:t>初中学生</w:t>
      </w:r>
      <w:r>
        <w:rPr>
          <w:rFonts w:hint="eastAsia" w:ascii="宋体" w:hAnsi="宋体"/>
          <w:sz w:val="21"/>
          <w:szCs w:val="21"/>
          <w:lang w:eastAsia="zh-CN"/>
        </w:rPr>
        <w:t>微课使用情况的</w:t>
      </w:r>
      <w:r>
        <w:rPr>
          <w:rFonts w:hint="eastAsia" w:ascii="宋体" w:hAnsi="宋体"/>
          <w:sz w:val="21"/>
          <w:szCs w:val="21"/>
        </w:rPr>
        <w:t>调查</w:t>
      </w:r>
      <w:r>
        <w:rPr>
          <w:rFonts w:hint="eastAsia" w:ascii="宋体" w:hAnsi="宋体"/>
          <w:sz w:val="21"/>
          <w:szCs w:val="21"/>
          <w:lang w:eastAsia="zh-CN"/>
        </w:rPr>
        <w:t>报告</w:t>
      </w:r>
    </w:p>
    <w:p>
      <w:pPr>
        <w:ind w:firstLine="420" w:firstLineChars="200"/>
        <w:rPr>
          <w:rFonts w:hint="eastAsia" w:ascii="宋体" w:hAnsi="宋体"/>
          <w:sz w:val="21"/>
          <w:szCs w:val="21"/>
          <w:lang w:eastAsia="zh-CN"/>
        </w:rPr>
      </w:pPr>
      <w:r>
        <w:rPr>
          <w:rFonts w:hint="eastAsia" w:ascii="宋体" w:hAnsi="宋体"/>
          <w:sz w:val="21"/>
          <w:szCs w:val="21"/>
          <w:lang w:eastAsia="zh-CN"/>
        </w:rPr>
        <w:t>一、调查背景</w:t>
      </w:r>
    </w:p>
    <w:p>
      <w:pPr>
        <w:ind w:firstLine="420" w:firstLineChars="200"/>
        <w:rPr>
          <w:rFonts w:hint="eastAsia" w:ascii="宋体" w:hAnsi="宋体"/>
          <w:sz w:val="21"/>
          <w:szCs w:val="21"/>
          <w:lang w:eastAsia="zh-CN"/>
        </w:rPr>
      </w:pPr>
      <w:r>
        <w:rPr>
          <w:rFonts w:hint="eastAsia" w:ascii="宋体" w:hAnsi="宋体"/>
          <w:sz w:val="21"/>
          <w:szCs w:val="21"/>
          <w:lang w:eastAsia="zh-CN"/>
        </w:rPr>
        <w:t>“微课”是将传统的结构课堂知识体系打破，将知识点进行细化、形象化、透彻化教学的一种方式。它所讲授的内容呈“点”状，具有碎片化的特点，这些知识点可以是教材解读、题型精讲、考点归纳，也可以是方法传授、教学经验等技能方面的知识讲解和展示。“微课”形式的教学是传统课堂教学的有效补充形式，为促进学生的自主学习起到了积极的作用。</w:t>
      </w:r>
    </w:p>
    <w:p>
      <w:pPr>
        <w:ind w:firstLine="420" w:firstLineChars="200"/>
        <w:rPr>
          <w:rFonts w:hint="eastAsia" w:ascii="宋体" w:hAnsi="宋体"/>
          <w:sz w:val="21"/>
          <w:szCs w:val="21"/>
          <w:lang w:eastAsia="zh-CN"/>
        </w:rPr>
      </w:pPr>
      <w:r>
        <w:rPr>
          <w:rFonts w:hint="eastAsia" w:ascii="宋体" w:hAnsi="宋体"/>
          <w:sz w:val="21"/>
          <w:szCs w:val="21"/>
          <w:lang w:eastAsia="zh-CN"/>
        </w:rPr>
        <w:t>二、调查目的</w:t>
      </w:r>
    </w:p>
    <w:p>
      <w:pPr>
        <w:ind w:firstLine="420" w:firstLineChars="200"/>
        <w:rPr>
          <w:rFonts w:hint="eastAsia" w:ascii="宋体" w:hAnsi="宋体"/>
          <w:sz w:val="21"/>
          <w:szCs w:val="21"/>
          <w:lang w:eastAsia="zh-CN"/>
        </w:rPr>
      </w:pPr>
      <w:r>
        <w:rPr>
          <w:rFonts w:hint="eastAsia" w:ascii="宋体" w:hAnsi="宋体"/>
          <w:sz w:val="21"/>
          <w:szCs w:val="21"/>
          <w:lang w:eastAsia="zh-CN"/>
        </w:rPr>
        <w:t>为了更加准确的了解中学生目前微课使用情况，找出影响中学生了解、使用微课的原因，进而寻求科学的方法，从而提高学生的自主学习能力。</w:t>
      </w:r>
    </w:p>
    <w:p>
      <w:pPr>
        <w:ind w:firstLine="420" w:firstLineChars="200"/>
        <w:rPr>
          <w:rFonts w:hint="eastAsia" w:ascii="宋体" w:hAnsi="宋体"/>
          <w:sz w:val="21"/>
          <w:szCs w:val="21"/>
          <w:lang w:eastAsia="zh-CN"/>
        </w:rPr>
      </w:pPr>
      <w:r>
        <w:rPr>
          <w:rFonts w:hint="eastAsia" w:ascii="宋体" w:hAnsi="宋体"/>
          <w:sz w:val="21"/>
          <w:szCs w:val="21"/>
          <w:lang w:eastAsia="zh-CN"/>
        </w:rPr>
        <w:t>三、调查对象</w:t>
      </w:r>
    </w:p>
    <w:p>
      <w:pPr>
        <w:ind w:firstLine="420" w:firstLineChars="200"/>
        <w:rPr>
          <w:rFonts w:hint="eastAsia" w:ascii="宋体" w:hAnsi="宋体"/>
          <w:sz w:val="21"/>
          <w:szCs w:val="21"/>
          <w:lang w:eastAsia="zh-CN"/>
        </w:rPr>
      </w:pPr>
      <w:r>
        <w:rPr>
          <w:rFonts w:hint="eastAsia" w:ascii="宋体" w:hAnsi="宋体"/>
          <w:sz w:val="21"/>
          <w:szCs w:val="21"/>
          <w:lang w:eastAsia="zh-CN"/>
        </w:rPr>
        <w:t>本校七、八、九年级抽查120名学生。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四、问卷问题及数据分析如下：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1、在平时上课过程中，您是否出现过注意力不集中，注意力分散的情况？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A、经常        B、一般      C、偶尔         D、从没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A  0.3%      B33.2%      C 66.5%     D 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【分析】初中生上课注意力不集中，注意力分散的情况不容乐观，急需给我们的传统教学注入新鲜的血液，探索新的教学方式，以激发学生的学习热情，提高教学的有效性。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2、在平时的上课过程中，您是否出现过老师讲解完还有疑问的地方？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A、经常         B、一般      C、偶尔        D、从没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A  23.6%      B57.2%      C 39.2%     D 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【分析】平时的课堂教学在很大程度上并不能满足学生对知识的理解和掌握的要求，在一定程度上还有疑问。课堂教学受到时空的限制，使学生的学习受到制约。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3、您认为自己的自主学习能力（课前预习、课后复习和作业）如何？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A、自主学习能力很强，可以自主完成学习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B、自主学习能力还可以，基本可以自主完成学习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C、自主学习能力不足，需要家长老师或者同学指导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D、完全没有自学能力，只有家长老师指导才能完成学习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0.6%      B48.5%      C 49.2%     D 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【分析】一半稍多的学生在课堂学习外的自主学习能力不容乐观，需要家长老师或者同学指导。我们需要为学生提供一种新的学习方式，提高其自主学习能力。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4、你对课前所学知识的掌握情况是否满意？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A、非常满意   B. 满意   C. 一般   D. 不满意   E. 很不满意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1.7%       B 39.4%   C 37.3%   D 21.2%     E 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【分析】课堂学习后，通过复习巩固，做作业，学生对知识的掌握还是不尽人意。我们应进一步探索，以更好地弥补课堂教学的不足，而微课似乎正好在某种程度上满足了学生的学习需求。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5、您认为哪种课堂可以提高课堂效率[多选题]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A、课堂上有活跃的上课氛围    B、教师的教学资源丰富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C、课堂内容充足，能够学到课本以外的知识  D、能够开展小组协作学习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E、有相应的奖励政策 F、教师的个人魅力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【分析】从数据上可以清楚地知道学生喜欢富有活力的动感课堂，喜欢形式多样的课堂，喜欢大容量的课堂，这样的课堂才是有效的课堂，高效的课堂。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6、您对“微课”了解吗？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A、非常了解    B、了解    C、一般     D、不了解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0%      B1.16%      C 4.04%     D 94.8%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【分析】学生对微课虽不了解，甚或一概不知，但他们却被微课的特点和形式紧紧地吸引，这就迫使我们教师应将微课带给他们，以更好地激发他们的学习兴趣。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7、您从何种途径接触到“微课”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A、网络        B、老师    C、同学     D、家长      E、其它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26.6%     B51.4%      C 18.5%  D 3.5% E 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【分析】学生虽然大多是通过老师或网络接触到微课，但老师却几乎没有在上课时使用微课，也可以说微课对于老师、学生都还很陌生，更谈不上有效运用了。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8、您的老师在上课时，微课的使用情况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A、经常应用    B、偶尔使用   C、几乎没有    D、不了解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0%        B  13.7%      C 78.4%       D 7.9%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【分析】从数据反馈上发现，教师对于微课程的制作，应用还存在相当大的困难，上课偶尔使用，甚或几乎不用。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9、如果可以，您是否愿意使用”微课“进行学习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A、非常愿意    B、一般愿意   C、无所谓      D、不愿意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29.6%      B  58.7%      C 10.8%     D 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【分析】绝大多数同学被微课程新颖的教学模式所吸引，针对于传统的授课模式，利用一些现代信息技术能够更加引起学生的学习兴趣。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10、通过”微课“来学习一个知识点，您最能接受的形式是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A、做成视频，看着屏幕上老师的讲解示范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B、看老师详细的板书，思路梳理，有没有老师无所谓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C、只要老师提供思路就可以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D、无所谓形式，只要能够解决问题就行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34.7%      B  19.4%      C 20.8%     D 25.3%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我们认为应该积极推广优质微课，让学生全面深刻的了解微课，并从中获益。这个数据为我们的课题《微课在高中语文阅读教学中的应用研究》提供了可能，只要我们设计合理，微课教学的有效运用同样提高教学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11、利用“微课”进行学习，您希望在教学的哪个环节进行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A、课前预习   B、学习新课   C、课后复习   D、无所谓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16.8%      B  27.2%      C 53.7%     D 2.3%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这个问题主要是想调研学生对于微课程用途上的理解，几乎所有同学都认为微课程能够更好的提高课前预习的有效性，提高课堂容量以及课后有效复习等。数据分析得出，微课程对于课堂的辅助绝不仅仅针对某几类特殊教学，它对于学生的帮助时全方面的，那么对于微课程的开发，应注重其连续性、系列性、层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12、教师利用微课上课时，您觉得对知识点的学习有帮助吗？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A、帮助很大     B、一般        C、没有帮助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64.9%      B  35.1%      C 0%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学生因为受制于日常学业的压力，一半以上的学生不愿意利用网络去学习相关知识，所以我们认为更有必要利用微课程对于某一知识进行整合，用新颖的教学模式，给学生进行“私人订制”，从而真正调动学生学习的兴趣。我们也可针对不同学情的学生设计出凸显教学重点和难点的微课，真正帮助学生掌握某一知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13、您觉得多媒体课件最吸引你的地方是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A、课程时间短，可以充分利用零碎时间学习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B、视频形式，观看方便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C、集中解决一个知识点，有针对性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D、可以弥补课堂效率不高的问题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8.1%      B  26.4%      C 45.2%     D 20.3%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【分析】多媒体课件以其各种特点吸引着学生，但从数据上明显地看出：“多媒体课件有针对性的集中解决一个知识点”对学生的吸引力更大，而这正体现了微课的无穷魅力。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14、与传统课堂教学相比，你认为微课教学的学习效果是：【可多选】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A、有利于知识掌握的更加长久   B. 能够学到更多东西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 能够更有针对性地解决问题   D. 没有什么区别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【分析】这个问题主要是想调研学生对于微课程形式、用途、效果上的理解与认可度，几乎所有同学都喜欢某一形式的微课，都认为微课程能够更好的提高课堂效果。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15、你是否愿意老师开展微课教学尝试？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A、非常愿意 B. 愿意     C. 一般    D. 不愿意   E. 很不愿意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  9.7%   B  26.5%   C 44.8% D 29%      E 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析】数据分析来看，学生不是特别善于利用网络资源进行学习，他们习惯于传统的被迫式教育，所以我们在推广微课程的同时，还很有必要引导学生进行自学，帮助学生利用现有的优势资源进行不断的自我完善，让学生在自我学习中不断成长。但也有学生倡导老师制作微课，这实际也是我们小课题的一个目的所在，将信息技术与教学进行有机的整合，提高学生的学习兴趣使学生的思维和能力得到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16、提出你对微课在教学运用中的看法或者建议？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学生回答五花八门，但是基本持支持态度和积极态度。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五、总结与分析：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在信息技术飞速发展的今天，将微课有效的应用在初中</w:t>
      </w:r>
      <w:r>
        <w:rPr>
          <w:rFonts w:hint="eastAsia" w:eastAsia="宋体" w:cs="Times New Roman"/>
          <w:kern w:val="2"/>
          <w:sz w:val="21"/>
          <w:szCs w:val="21"/>
          <w:lang w:val="en-US" w:eastAsia="zh-CN" w:bidi="ar-SA"/>
        </w:rPr>
        <w:t>数学</w:t>
      </w:r>
      <w:r>
        <w:rPr>
          <w:rFonts w:hint="eastAsia" w:ascii="宋体" w:hAnsi="宋体" w:eastAsia="宋体" w:cs="Times New Roman"/>
          <w:kern w:val="2"/>
          <w:sz w:val="21"/>
          <w:szCs w:val="21"/>
          <w:lang w:val="en-US" w:eastAsia="zh-CN" w:bidi="ar-SA"/>
        </w:rPr>
        <w:t>教学中，提高教学效率，已成为大势所趋。开发学科“微课”，打破传统课堂模式，使教学过程情境化、形象化、趣味化，甚至可以诱发学生的情感体验，开辟全方位立体的思维通道，加大信息的接受量，促进学生分析能力的形成、理解能力的增强、鉴赏能力的提高，写作能力的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对教师而言，微课将革新传统的教学与教研方式，让我们的课堂翻转起来，这就给我们打开了一扇充满魔力和活力的窗户，让所有老师看到了一个新颖的教学世界和教学境界。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对于学生而言，可进行有针对性的学习，在较短的时间内进行新知识学习或者对已学的知识进行巩固和补漏，更好地身临其境，有效吸收和感受课文的语言，真正受到课文思想情感的熏陶，从而实现个性化教学，促进语文课堂教学的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微课必将成为一种新型的教学模式和学习方式，更是一种可以让学生自主学习，进行探究性学习的平台。</w:t>
      </w:r>
    </w:p>
    <w:p>
      <w:pPr>
        <w:widowControl w:val="0"/>
        <w:numPr>
          <w:ilvl w:val="0"/>
          <w:numId w:val="0"/>
        </w:numPr>
        <w:jc w:val="both"/>
        <w:rPr>
          <w:rFonts w:hint="eastAsia" w:ascii="宋体" w:hAnsi="宋体" w:eastAsia="宋体" w:cs="宋体"/>
          <w:color w:val="000000"/>
          <w:kern w:val="0"/>
          <w:sz w:val="21"/>
          <w:szCs w:val="21"/>
          <w:lang w:val="en-US" w:eastAsia="zh-CN" w:bidi="ar-SA"/>
        </w:rPr>
      </w:pPr>
      <w:r>
        <w:rPr>
          <w:rFonts w:hint="eastAsia" w:ascii="宋体" w:hAnsi="宋体" w:eastAsia="宋体" w:cs="Times New Roman"/>
          <w:kern w:val="2"/>
          <w:sz w:val="21"/>
          <w:szCs w:val="21"/>
          <w:lang w:val="en-US" w:eastAsia="zh-CN" w:bidi="ar-SA"/>
        </w:rPr>
        <w:t>  微课是浓缩的课堂，是最精彩的瞬间的集合，是课堂浓缩的精华，是课堂上的发光点，值得尝试。对于我们一线的初中语文老师来说，如果在教学中把发现问题、分析问题、解决问题的过程制成微课，简单实用，又能解决语文教师身边最关心、最棘手的问题，同时，让微课制作成为我们教学反思的过程，在反思中，促进我们教师个人的成长，也大大提高教学的效果，实现课堂的有效教学，这是我们共同的期待，也是我们的教学理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0"/>
        <w:jc w:val="left"/>
        <w:rPr>
          <w:rFonts w:hint="eastAsia" w:ascii="宋体" w:hAnsi="宋体" w:eastAsia="宋体" w:cs="Times New Roman"/>
          <w:kern w:val="2"/>
          <w:sz w:val="21"/>
          <w:szCs w:val="21"/>
          <w:lang w:val="en-US" w:eastAsia="zh-CN" w:bidi="ar-SA"/>
        </w:rPr>
      </w:pPr>
    </w:p>
    <w:p>
      <w:pPr>
        <w:spacing w:after="0"/>
        <w:jc w:val="left"/>
      </w:pPr>
      <w:r>
        <w:rPr>
          <w:rFonts w:hint="eastAsia" w:ascii="Times New Roman" w:hAnsi="Times New Roman"/>
          <w:b w:val="0"/>
          <w:i w:val="0"/>
          <w:color w:val="000000"/>
          <w:sz w:val="22"/>
          <w:lang w:eastAsia="zh-CN"/>
        </w:rPr>
        <w:t>（</w:t>
      </w:r>
      <w:bookmarkStart w:id="0" w:name="_GoBack"/>
      <w:bookmarkEnd w:id="0"/>
      <w:r>
        <w:rPr>
          <w:rFonts w:hint="eastAsia" w:ascii="Times New Roman" w:hAnsi="Times New Roman"/>
          <w:b w:val="0"/>
          <w:i w:val="0"/>
          <w:color w:val="000000"/>
          <w:sz w:val="22"/>
          <w:lang w:eastAsia="zh-CN"/>
        </w:rPr>
        <w:t>三）</w:t>
      </w:r>
      <w:r>
        <w:rPr>
          <w:rFonts w:ascii="Times New Roman" w:hAnsi="Times New Roman"/>
          <w:b w:val="0"/>
          <w:i w:val="0"/>
          <w:color w:val="000000"/>
          <w:sz w:val="22"/>
        </w:rPr>
        <w:t>.第三阶段：总结推广阶段 (20</w:t>
      </w:r>
      <w:r>
        <w:rPr>
          <w:rFonts w:hint="eastAsia" w:ascii="Times New Roman" w:hAnsi="Times New Roman"/>
          <w:b w:val="0"/>
          <w:i w:val="0"/>
          <w:color w:val="000000"/>
          <w:sz w:val="22"/>
          <w:lang w:val="en-US" w:eastAsia="zh-CN"/>
        </w:rPr>
        <w:t>20</w:t>
      </w:r>
      <w:r>
        <w:rPr>
          <w:rFonts w:ascii="Times New Roman" w:hAnsi="Times New Roman"/>
          <w:b w:val="0"/>
          <w:i w:val="0"/>
          <w:color w:val="000000"/>
          <w:sz w:val="22"/>
        </w:rPr>
        <w:t>年</w:t>
      </w:r>
      <w:r>
        <w:rPr>
          <w:rFonts w:hint="eastAsia" w:ascii="Times New Roman" w:hAnsi="Times New Roman"/>
          <w:b w:val="0"/>
          <w:i w:val="0"/>
          <w:color w:val="000000"/>
          <w:sz w:val="22"/>
          <w:lang w:val="en-US" w:eastAsia="zh-CN"/>
        </w:rPr>
        <w:t>7</w:t>
      </w:r>
      <w:r>
        <w:rPr>
          <w:rFonts w:ascii="Times New Roman" w:hAnsi="Times New Roman"/>
          <w:b w:val="0"/>
          <w:i w:val="0"/>
          <w:color w:val="000000"/>
          <w:sz w:val="22"/>
        </w:rPr>
        <w:t>月---20</w:t>
      </w:r>
      <w:r>
        <w:rPr>
          <w:rFonts w:hint="eastAsia" w:ascii="Times New Roman" w:hAnsi="Times New Roman"/>
          <w:b w:val="0"/>
          <w:i w:val="0"/>
          <w:color w:val="000000"/>
          <w:sz w:val="22"/>
          <w:lang w:val="en-US" w:eastAsia="zh-CN"/>
        </w:rPr>
        <w:t>20</w:t>
      </w:r>
      <w:r>
        <w:rPr>
          <w:rFonts w:ascii="Times New Roman" w:hAnsi="Times New Roman"/>
          <w:b w:val="0"/>
          <w:i w:val="0"/>
          <w:color w:val="000000"/>
          <w:sz w:val="22"/>
        </w:rPr>
        <w:t>年</w:t>
      </w:r>
      <w:r>
        <w:rPr>
          <w:rFonts w:hint="eastAsia" w:ascii="Times New Roman" w:hAnsi="Times New Roman"/>
          <w:b w:val="0"/>
          <w:i w:val="0"/>
          <w:color w:val="000000"/>
          <w:sz w:val="22"/>
          <w:lang w:val="en-US" w:eastAsia="zh-CN"/>
        </w:rPr>
        <w:t>11</w:t>
      </w:r>
      <w:r>
        <w:rPr>
          <w:rFonts w:ascii="Times New Roman" w:hAnsi="Times New Roman"/>
          <w:b w:val="0"/>
          <w:i w:val="0"/>
          <w:color w:val="000000"/>
          <w:sz w:val="22"/>
        </w:rPr>
        <w:t>月）</w:t>
      </w:r>
    </w:p>
    <w:p>
      <w:pPr>
        <w:spacing w:after="0"/>
        <w:ind w:left="120"/>
        <w:jc w:val="left"/>
      </w:pPr>
      <w:r>
        <w:rPr>
          <w:rFonts w:ascii="Times New Roman" w:hAnsi="Times New Roman"/>
          <w:b w:val="0"/>
          <w:i w:val="0"/>
          <w:color w:val="000000"/>
          <w:sz w:val="22"/>
        </w:rPr>
        <w:t>1.对研究材料进行分类整理和汇总，撰写研究报告。</w:t>
      </w:r>
    </w:p>
    <w:p>
      <w:pPr>
        <w:spacing w:after="0"/>
        <w:ind w:left="120"/>
        <w:jc w:val="left"/>
        <w:rPr>
          <w:rFonts w:hint="eastAsia" w:eastAsiaTheme="minorEastAsia"/>
          <w:lang w:eastAsia="zh-CN"/>
        </w:rPr>
      </w:pPr>
      <w:r>
        <w:rPr>
          <w:rFonts w:ascii="Times New Roman" w:hAnsi="Times New Roman"/>
          <w:b w:val="0"/>
          <w:i w:val="0"/>
          <w:color w:val="000000"/>
          <w:sz w:val="22"/>
        </w:rPr>
        <w:t>2.对成果进行汇编。</w:t>
      </w:r>
      <w:r>
        <w:rPr>
          <w:rFonts w:hint="eastAsia" w:ascii="Times New Roman" w:hAnsi="Times New Roman"/>
          <w:b w:val="0"/>
          <w:i w:val="0"/>
          <w:color w:val="000000"/>
          <w:sz w:val="22"/>
          <w:lang w:eastAsia="zh-CN"/>
        </w:rPr>
        <w:t>形成论文集，微课级，学案集，课件集。</w:t>
      </w:r>
    </w:p>
    <w:p>
      <w:pPr>
        <w:spacing w:after="0"/>
        <w:ind w:left="120"/>
        <w:jc w:val="left"/>
      </w:pPr>
      <w:r>
        <w:rPr>
          <w:rFonts w:ascii="Times New Roman" w:hAnsi="Times New Roman"/>
          <w:b w:val="0"/>
          <w:i w:val="0"/>
          <w:color w:val="000000"/>
          <w:sz w:val="22"/>
        </w:rPr>
        <w:t>3.提出结题申请。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b w:val="0"/>
          <w:i w:val="0"/>
          <w:color w:val="000000"/>
          <w:sz w:val="22"/>
          <w:lang w:val="en-US" w:eastAsia="zh-CN"/>
        </w:rPr>
      </w:pPr>
    </w:p>
    <w:p>
      <w:pPr>
        <w:rPr>
          <w:rFonts w:ascii="宋体" w:hAnsi="宋体"/>
          <w:color w:val="000000"/>
          <w:kern w:val="0"/>
          <w:sz w:val="28"/>
          <w:szCs w:val="28"/>
        </w:rPr>
      </w:pPr>
      <w:r>
        <w:rPr>
          <w:rFonts w:hint="eastAsia" w:ascii="宋体" w:hAnsi="宋体"/>
          <w:color w:val="000000"/>
          <w:kern w:val="0"/>
          <w:sz w:val="28"/>
          <w:szCs w:val="28"/>
          <w:lang w:eastAsia="zh-CN"/>
        </w:rPr>
        <w:t>七、</w:t>
      </w:r>
      <w:r>
        <w:rPr>
          <w:rFonts w:ascii="宋体" w:hAnsi="宋体"/>
          <w:color w:val="000000"/>
          <w:kern w:val="0"/>
          <w:sz w:val="28"/>
          <w:szCs w:val="28"/>
        </w:rPr>
        <w:t>课题研究取得的主要成果</w:t>
      </w:r>
    </w:p>
    <w:p>
      <w:pPr>
        <w:rPr>
          <w:rFonts w:hint="eastAsia"/>
        </w:rPr>
      </w:pPr>
    </w:p>
    <w:p>
      <w:pPr>
        <w:numPr>
          <w:ilvl w:val="0"/>
          <w:numId w:val="1"/>
        </w:numPr>
        <w:rPr>
          <w:rFonts w:hint="eastAsia"/>
        </w:rPr>
      </w:pPr>
      <w:r>
        <w:rPr>
          <w:rFonts w:hint="eastAsia"/>
        </w:rPr>
        <w:t xml:space="preserve">课题研究改变了教师的教学方式  </w:t>
      </w:r>
    </w:p>
    <w:p>
      <w:pPr>
        <w:numPr>
          <w:ilvl w:val="0"/>
          <w:numId w:val="0"/>
        </w:numPr>
        <w:rPr>
          <w:rFonts w:hint="eastAsia"/>
        </w:rPr>
      </w:pPr>
      <w:r>
        <w:rPr>
          <w:rFonts w:hint="eastAsia"/>
        </w:rPr>
        <w:t>课题管理网站，为教师搭建了一个极好的自主学习和交流的平台。课题成立以来，全体成员积极参与、探讨评议、争论热点、思维碰撞，不仅在自己的课堂教学中贯彻课题研究思想，而且对自己的教学行为进行了及时的反思，从中总结经验，发现问题、改进方法。最有意义的是，在这种实践——反思——改进的过程中，不断促进了自身科研能力的提高。现在，大家已经习惯于在课前花点时间或搜索一下他人的课件资源，或充分利用现有的配套光盘，或制作自己的简单课件。大家常在一起交流制作课件中的某个小问题，或共享某些信息技术的资源，更好地服务于课堂教学。“利用信息技术，促进课堂教学研究”的研究思想已深入教师的头脑，已经成为了广大教师的教学习惯。</w:t>
      </w:r>
    </w:p>
    <w:p>
      <w:pPr>
        <w:rPr>
          <w:rFonts w:hint="eastAsia"/>
        </w:rPr>
      </w:pPr>
    </w:p>
    <w:p>
      <w:pPr>
        <w:numPr>
          <w:ilvl w:val="0"/>
          <w:numId w:val="1"/>
        </w:numPr>
        <w:ind w:left="0" w:leftChars="0" w:firstLine="0" w:firstLineChars="0"/>
        <w:rPr>
          <w:rFonts w:hint="eastAsia"/>
        </w:rPr>
      </w:pPr>
      <w:r>
        <w:rPr>
          <w:rFonts w:hint="eastAsia"/>
        </w:rPr>
        <w:t>课题研究加大了学校运用现代教育技术的力度  长达</w:t>
      </w:r>
      <w:r>
        <w:rPr>
          <w:rFonts w:hint="eastAsia"/>
          <w:lang w:eastAsia="zh-CN"/>
        </w:rPr>
        <w:t>两年</w:t>
      </w:r>
      <w:r>
        <w:rPr>
          <w:rFonts w:hint="eastAsia"/>
        </w:rPr>
        <w:t xml:space="preserve">的研究过程，全体课题组成员从理论上加强学习，加深认识，在使用上大胆又合理地运用网络上可以直接运用于课堂的教学课件，并进行创造性改进，更好地运用于课堂，同时对可以借鉴的课件进行了收集与整理，与研究组老师资源共享与交流；在实践上精心挖掘，潜心研究，大胆实践，鼓励课题组成员自己设计制作实用又有效的课件，在提升教学效率的同时也让教师提高自己的教学素养。这一点在课题组教师的课堂教学、自制的课件，课题组总结中都有充分的体现。课堂研究和问题研究相结合，保证了课题研究的横向、纵向全面发展。 </w:t>
      </w:r>
    </w:p>
    <w:p>
      <w:pPr>
        <w:numPr>
          <w:ilvl w:val="0"/>
          <w:numId w:val="1"/>
        </w:numPr>
        <w:ind w:left="0" w:leftChars="0" w:firstLine="0" w:firstLineChars="0"/>
        <w:rPr>
          <w:rFonts w:hint="eastAsia"/>
        </w:rPr>
      </w:pPr>
      <w:r>
        <w:rPr>
          <w:rFonts w:hint="eastAsia"/>
        </w:rPr>
        <w:t xml:space="preserve">初步建立了我校的数学信息化资源库，课题组成员充分利用这现有的信息资源，优化课堂教学。 </w:t>
      </w:r>
    </w:p>
    <w:p>
      <w:pPr>
        <w:numPr>
          <w:ilvl w:val="0"/>
          <w:numId w:val="1"/>
        </w:numPr>
        <w:ind w:left="0" w:leftChars="0" w:firstLine="0" w:firstLineChars="0"/>
        <w:rPr>
          <w:rFonts w:hint="eastAsia"/>
        </w:rPr>
      </w:pPr>
      <w:r>
        <w:rPr>
          <w:rFonts w:hint="eastAsia"/>
        </w:rPr>
        <w:t>课题研究提升了教师的科研素养  实施课题研究以来，教师的科研素养得到了提升。</w:t>
      </w:r>
    </w:p>
    <w:p>
      <w:pPr>
        <w:numPr>
          <w:ilvl w:val="0"/>
          <w:numId w:val="0"/>
        </w:numPr>
        <w:ind w:leftChars="0"/>
        <w:rPr>
          <w:rFonts w:hint="eastAsia"/>
        </w:rPr>
      </w:pPr>
      <w:r>
        <w:rPr>
          <w:rFonts w:hint="eastAsia"/>
        </w:rPr>
        <w:t>充分发挥多媒体文字、图像、声音、动画等组合表现优势和计算机交互性强、控制灵活等特点，让学生成为学习的主人，在轻松、活泼、愉快的情境中打好语文基本功，提高</w:t>
      </w:r>
      <w:r>
        <w:rPr>
          <w:rFonts w:hint="eastAsia"/>
          <w:lang w:eastAsia="zh-CN"/>
        </w:rPr>
        <w:t>数学</w:t>
      </w:r>
      <w:r>
        <w:rPr>
          <w:rFonts w:hint="eastAsia"/>
        </w:rPr>
        <w:t>自学能力，配套</w:t>
      </w:r>
      <w:r>
        <w:rPr>
          <w:rFonts w:hint="eastAsia"/>
          <w:lang w:val="en-US" w:eastAsia="zh-CN"/>
        </w:rPr>
        <w:t>APP洋葱学院、乐乐课堂、希沃课堂</w:t>
      </w:r>
      <w:r>
        <w:rPr>
          <w:rFonts w:hint="eastAsia"/>
        </w:rPr>
        <w:t>是学生学习的好伙伴，更是教师教学的好帮手。教师充分运用</w:t>
      </w:r>
      <w:r>
        <w:rPr>
          <w:rFonts w:hint="eastAsia"/>
          <w:lang w:val="en-US" w:eastAsia="zh-CN"/>
        </w:rPr>
        <w:t>APP</w:t>
      </w:r>
      <w:r>
        <w:rPr>
          <w:rFonts w:hint="eastAsia"/>
        </w:rPr>
        <w:t>，熟练操作多媒体，让多媒体切切实实地促进</w:t>
      </w:r>
      <w:r>
        <w:rPr>
          <w:rFonts w:hint="eastAsia"/>
          <w:lang w:eastAsia="zh-CN"/>
        </w:rPr>
        <w:t>数学</w:t>
      </w:r>
      <w:r>
        <w:rPr>
          <w:rFonts w:hint="eastAsia"/>
        </w:rPr>
        <w:t>课堂教学，提高课堂教学效率，激发学生学习兴趣，促进积极思维，让学生更爱</w:t>
      </w:r>
      <w:r>
        <w:rPr>
          <w:rFonts w:hint="eastAsia"/>
          <w:lang w:eastAsia="zh-CN"/>
        </w:rPr>
        <w:t>数学</w:t>
      </w:r>
      <w:r>
        <w:rPr>
          <w:rFonts w:hint="eastAsia"/>
        </w:rPr>
        <w:t>，形成良好的</w:t>
      </w:r>
      <w:r>
        <w:rPr>
          <w:rFonts w:hint="eastAsia"/>
          <w:lang w:eastAsia="zh-CN"/>
        </w:rPr>
        <w:t>数学</w:t>
      </w:r>
      <w:r>
        <w:rPr>
          <w:rFonts w:hint="eastAsia"/>
        </w:rPr>
        <w:t xml:space="preserve">学习氛围。  </w:t>
      </w:r>
    </w:p>
    <w:p>
      <w:pPr>
        <w:numPr>
          <w:ilvl w:val="0"/>
          <w:numId w:val="0"/>
        </w:numPr>
        <w:ind w:leftChars="0"/>
        <w:rPr>
          <w:rFonts w:hint="eastAsia"/>
        </w:rPr>
      </w:pPr>
      <w:r>
        <w:rPr>
          <w:rFonts w:hint="eastAsia"/>
        </w:rPr>
        <w:t>5.课题研究促进了学生自主创新能力的稳步发展</w:t>
      </w:r>
    </w:p>
    <w:p>
      <w:pPr>
        <w:widowControl w:val="0"/>
        <w:numPr>
          <w:ilvl w:val="0"/>
          <w:numId w:val="0"/>
        </w:numPr>
        <w:jc w:val="both"/>
        <w:rPr>
          <w:rFonts w:hint="eastAsia"/>
        </w:rPr>
      </w:pPr>
      <w:r>
        <w:rPr>
          <w:rFonts w:hint="eastAsia"/>
        </w:rPr>
        <w:t>从课题组教师对典型学生的跟踪记载来看，学生对现代教育媒体兴趣浓厚，观察细致，印象深刻；对所学科目更加喜爱，学习的积极性、主动性明显增强；对合作交流的学习方式乐于接受，能与学习伙伴认真合作，互相启发，优化学习效果。从课题组教师推出的各级各类公开课来看，听课教师对学生在学习过程中表现出来的选择性、独立性，展示出来的群体意识、交往意识很欣赏，认为引导学生自主创新性学习已经取得了阶段性成果。因课堂有效的利用了信息技术，为学生创设了更为生动、灵动的课堂氛围，学生的学习能力得到了提升，学习方式也更为主动，整体的学习素养获得了提高。</w:t>
      </w:r>
    </w:p>
    <w:p>
      <w:pPr>
        <w:rPr>
          <w:rFonts w:hint="eastAsia"/>
        </w:rPr>
      </w:pPr>
    </w:p>
    <w:p>
      <w:pPr>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八、研究反思</w:t>
      </w:r>
    </w:p>
    <w:p>
      <w:pPr>
        <w:ind w:firstLine="210" w:firstLineChars="100"/>
        <w:rPr>
          <w:rFonts w:hint="eastAsia"/>
        </w:rPr>
      </w:pPr>
      <w:r>
        <w:rPr>
          <w:rFonts w:hint="eastAsia"/>
        </w:rPr>
        <w:t>传统的课堂教学，受教学内容的限制，学生的感悟仅局限于课本，知识单一，容量狭窄，光凭文本，学生的体验是生涩的，也就难以在课堂上听到闪现智慧的精彩语言。计算机信息技术有助于拓展教学内容， 更加有利于提高课堂效率，优化课堂教学，解决传统教学不能解决或难以解决的问题，能更有效地把抽象、静态的知识形象化、动态化，能丰富课堂教学内容，拓展学生的视野，弥补传统教学方法的不足，合理地化解知识的难度，突出教学的重点，提高学生的学习兴趣，能调动学生的学习积极性，使学生真正成为学习的主人</w:t>
      </w:r>
    </w:p>
    <w:p>
      <w:pPr>
        <w:rPr>
          <w:rFonts w:hint="eastAsia"/>
        </w:rPr>
      </w:pPr>
    </w:p>
    <w:p>
      <w:pPr>
        <w:ind w:firstLine="420" w:firstLineChars="200"/>
        <w:rPr>
          <w:rFonts w:hint="eastAsia"/>
        </w:rPr>
      </w:pPr>
      <w:r>
        <w:rPr>
          <w:rFonts w:hint="eastAsia"/>
        </w:rPr>
        <w:t>数学教学的内容源于学生的现实生活，我们在教学中，应把学生生活中能够见到的，听到的，感受到的数学现象和数学问题融入课堂，拉近学生与数学的距离，使原本抽象的概念变得通俗易懂，让学生体验到数学的价值，感受到数学与现实生活的紧密联系。而这些教学资源的提供，生活情景以及生活现象和问题的呈现就可以利用信息技术来完成。利用信息技术对文本、声音、图形、图像、动画等的综合处理及其强大交互式特点，编制多媒体教学课件，为教师教学的顺利实施提供形象的表达工具，使抽象的教学内容具体化、清晰化，使学生的思维活跃，兴趣盎然地参与教学活动，有助于学生发挥学习的主动性，使教师由以往的“教”为主，变成学生以“学”为主，改变学生的学习方式，使学生乐意并有更多的精力投入到现实的探索性的数学活动中去</w:t>
      </w:r>
    </w:p>
    <w:p>
      <w:pPr>
        <w:rPr>
          <w:rFonts w:hint="eastAsia"/>
        </w:rPr>
      </w:pPr>
    </w:p>
    <w:p>
      <w:pPr>
        <w:widowControl/>
        <w:wordWrap w:val="0"/>
        <w:spacing w:line="360" w:lineRule="auto"/>
        <w:jc w:val="center"/>
        <w:rPr>
          <w:rFonts w:hint="eastAsia" w:ascii="宋体" w:hAnsi="宋体" w:eastAsia="宋体" w:cs="宋体"/>
          <w:sz w:val="30"/>
          <w:szCs w:val="30"/>
        </w:rPr>
      </w:pPr>
    </w:p>
    <w:p>
      <w:pPr>
        <w:widowControl/>
        <w:wordWrap w:val="0"/>
        <w:spacing w:line="360" w:lineRule="auto"/>
        <w:jc w:val="center"/>
        <w:rPr>
          <w:rFonts w:hint="eastAsia" w:ascii="宋体" w:hAnsi="宋体" w:eastAsia="宋体" w:cs="宋体"/>
          <w:sz w:val="30"/>
          <w:szCs w:val="30"/>
        </w:rPr>
      </w:pPr>
    </w:p>
    <w:p>
      <w:pPr>
        <w:widowControl/>
        <w:wordWrap w:val="0"/>
        <w:spacing w:line="360" w:lineRule="auto"/>
        <w:jc w:val="center"/>
        <w:rPr>
          <w:rFonts w:hint="eastAsia" w:ascii="宋体" w:hAnsi="宋体" w:eastAsia="宋体" w:cs="宋体"/>
          <w:sz w:val="30"/>
          <w:szCs w:val="30"/>
        </w:rPr>
      </w:pPr>
    </w:p>
    <w:p>
      <w:pPr>
        <w:widowControl/>
        <w:wordWrap w:val="0"/>
        <w:spacing w:line="360" w:lineRule="auto"/>
        <w:jc w:val="center"/>
        <w:rPr>
          <w:rFonts w:hint="eastAsia" w:ascii="宋体" w:hAnsi="宋体" w:eastAsia="宋体" w:cs="宋体"/>
          <w:sz w:val="30"/>
          <w:szCs w:val="30"/>
        </w:rPr>
      </w:pPr>
    </w:p>
    <w:p>
      <w:pPr>
        <w:widowControl/>
        <w:wordWrap w:val="0"/>
        <w:spacing w:line="360" w:lineRule="auto"/>
        <w:ind w:firstLine="1800" w:firstLineChars="600"/>
        <w:jc w:val="both"/>
        <w:rPr>
          <w:rFonts w:ascii="宋体" w:hAnsi="宋体" w:cs="Arial"/>
          <w:color w:val="000000"/>
          <w:kern w:val="0"/>
          <w:sz w:val="28"/>
          <w:szCs w:val="28"/>
        </w:rPr>
      </w:pPr>
      <w:r>
        <w:rPr>
          <w:rFonts w:hint="eastAsia" w:ascii="宋体" w:hAnsi="宋体" w:eastAsia="宋体" w:cs="宋体"/>
          <w:sz w:val="30"/>
          <w:szCs w:val="30"/>
        </w:rPr>
        <w:t>课题研究重点工作记录</w:t>
      </w:r>
    </w:p>
    <w:p>
      <w:pPr>
        <w:ind w:firstLine="1680" w:firstLineChars="600"/>
        <w:jc w:val="both"/>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2018年</w:t>
            </w:r>
            <w:r>
              <w:rPr>
                <w:rFonts w:hint="eastAsia" w:ascii="宋体" w:hAnsi="宋体" w:cs="宋体"/>
                <w:sz w:val="24"/>
                <w:szCs w:val="24"/>
                <w:vertAlign w:val="baseline"/>
                <w:lang w:val="en-US" w:eastAsia="zh-CN"/>
              </w:rPr>
              <w:t>12</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7日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课题立项报告</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ind w:firstLine="480" w:firstLineChars="200"/>
              <w:rPr>
                <w:rFonts w:hint="eastAsia" w:ascii="宋体" w:hAnsi="宋体"/>
                <w:position w:val="6"/>
                <w:sz w:val="24"/>
                <w:szCs w:val="24"/>
                <w:lang w:eastAsia="zh-CN"/>
              </w:rPr>
            </w:pPr>
          </w:p>
          <w:p>
            <w:pPr>
              <w:rPr>
                <w:rFonts w:hint="eastAsia" w:ascii="宋体" w:hAnsi="宋体" w:eastAsia="宋体"/>
                <w:position w:val="6"/>
                <w:sz w:val="24"/>
                <w:szCs w:val="24"/>
                <w:lang w:eastAsia="zh-CN"/>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r>
              <w:rPr>
                <w:rFonts w:hint="eastAsia" w:ascii="宋体" w:hAnsi="宋体"/>
                <w:position w:val="6"/>
                <w:sz w:val="24"/>
                <w:szCs w:val="24"/>
                <w:lang w:eastAsia="zh-CN"/>
              </w:rPr>
              <w:t>立项</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制定课题研究方案，开题论证，修定课题方案。　　</w:t>
            </w:r>
          </w:p>
          <w:p>
            <w:pPr>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搜集国内外有关运用微课提高学生自主学习数学的资料，了解自主学习研究的进展情况。　　</w:t>
            </w:r>
          </w:p>
          <w:p>
            <w:pPr>
              <w:rPr>
                <w:rFonts w:hint="eastAsia" w:ascii="宋体" w:hAnsi="宋体" w:cs="宋体"/>
                <w:sz w:val="28"/>
                <w:szCs w:val="28"/>
                <w:vertAlign w:val="baseline"/>
                <w:lang w:val="en-US" w:eastAsia="zh-CN"/>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调查问卷。开展调查研究，弄清各学段学生原有学习的情况，并对照预设目标及国内外的研究情况确定本课题研究的若干个支撑点。</w:t>
            </w:r>
            <w:r>
              <w:rPr>
                <w:rFonts w:hint="eastAsia" w:ascii="宋体" w:hAnsi="宋体" w:eastAsia="宋体" w:cs="宋体"/>
                <w:sz w:val="24"/>
                <w:szCs w:val="24"/>
                <w:vertAlign w:val="baseline"/>
                <w:lang w:val="en-US" w:eastAsia="zh-CN"/>
              </w:rPr>
              <w:t xml:space="preserve"> </w:t>
            </w:r>
            <w:r>
              <w:rPr>
                <w:rFonts w:hint="eastAsia" w:ascii="宋体" w:hAnsi="宋体" w:cs="宋体"/>
                <w:sz w:val="28"/>
                <w:szCs w:val="28"/>
                <w:vertAlign w:val="baseline"/>
                <w:lang w:val="en-US" w:eastAsia="zh-CN"/>
              </w:rPr>
              <w:t xml:space="preserve"> </w:t>
            </w:r>
          </w:p>
          <w:p>
            <w:pPr>
              <w:rPr>
                <w:rFonts w:hint="default" w:ascii="宋体" w:hAnsi="宋体" w:cs="宋体"/>
                <w:sz w:val="28"/>
                <w:szCs w:val="28"/>
                <w:vertAlign w:val="baseline"/>
                <w:lang w:val="en-US" w:eastAsia="zh-CN"/>
              </w:rPr>
            </w:pPr>
          </w:p>
        </w:tc>
      </w:tr>
    </w:tbl>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二</w:t>
      </w:r>
      <w:r>
        <w:rPr>
          <w:rFonts w:hint="eastAsia" w:ascii="宋体" w:hAnsi="宋体" w:eastAsia="宋体" w:cs="宋体"/>
          <w:sz w:val="28"/>
          <w:szCs w:val="28"/>
          <w:lang w:val="en-US"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年</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7日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开题报告</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开题论证专家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ind w:firstLine="480" w:firstLineChars="200"/>
              <w:rPr>
                <w:rFonts w:hint="eastAsia" w:ascii="宋体" w:hAnsi="宋体"/>
                <w:position w:val="6"/>
                <w:sz w:val="24"/>
                <w:szCs w:val="24"/>
                <w:lang w:eastAsia="zh-CN"/>
              </w:rPr>
            </w:pPr>
          </w:p>
          <w:p>
            <w:pPr>
              <w:ind w:firstLine="480" w:firstLineChars="200"/>
              <w:rPr>
                <w:rFonts w:hint="eastAsia" w:ascii="宋体" w:hAnsi="宋体"/>
                <w:position w:val="6"/>
                <w:sz w:val="24"/>
                <w:szCs w:val="24"/>
                <w:lang w:eastAsia="zh-CN"/>
              </w:rPr>
            </w:pPr>
          </w:p>
          <w:p>
            <w:pPr>
              <w:ind w:firstLine="480" w:firstLineChars="200"/>
              <w:rPr>
                <w:rFonts w:hint="eastAsia" w:ascii="宋体" w:hAnsi="宋体"/>
                <w:position w:val="6"/>
                <w:sz w:val="24"/>
                <w:szCs w:val="24"/>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p>
          <w:p>
            <w:pPr>
              <w:ind w:firstLine="480" w:firstLineChars="200"/>
              <w:rPr>
                <w:rFonts w:hint="eastAsia" w:ascii="宋体" w:hAnsi="宋体"/>
                <w:position w:val="6"/>
                <w:sz w:val="24"/>
                <w:szCs w:val="24"/>
                <w:lang w:eastAsia="zh-CN"/>
              </w:rPr>
            </w:pPr>
            <w:r>
              <w:rPr>
                <w:rFonts w:hint="eastAsia" w:ascii="宋体" w:hAnsi="宋体"/>
                <w:position w:val="6"/>
                <w:sz w:val="24"/>
                <w:szCs w:val="24"/>
                <w:lang w:eastAsia="zh-CN"/>
              </w:rPr>
              <w:t>报告内容：</w:t>
            </w:r>
          </w:p>
          <w:p>
            <w:pPr>
              <w:rPr>
                <w:rFonts w:hint="eastAsia" w:ascii="宋体" w:hAnsi="宋体"/>
                <w:position w:val="6"/>
                <w:sz w:val="24"/>
                <w:szCs w:val="24"/>
                <w:lang w:val="en-US" w:eastAsia="zh-CN"/>
              </w:rPr>
            </w:pPr>
            <w:r>
              <w:rPr>
                <w:rFonts w:hint="eastAsia" w:ascii="宋体" w:hAnsi="宋体"/>
                <w:position w:val="6"/>
                <w:sz w:val="24"/>
                <w:szCs w:val="24"/>
                <w:lang w:val="en-US" w:eastAsia="zh-CN"/>
              </w:rPr>
              <w:t>1、研究背景</w:t>
            </w:r>
          </w:p>
          <w:p>
            <w:pPr>
              <w:rPr>
                <w:rFonts w:hint="eastAsia" w:ascii="宋体" w:hAnsi="宋体"/>
                <w:position w:val="6"/>
                <w:sz w:val="24"/>
                <w:szCs w:val="24"/>
                <w:lang w:val="en-US" w:eastAsia="zh-CN"/>
              </w:rPr>
            </w:pPr>
            <w:r>
              <w:rPr>
                <w:rFonts w:hint="eastAsia" w:ascii="宋体" w:hAnsi="宋体"/>
                <w:position w:val="6"/>
                <w:sz w:val="24"/>
                <w:szCs w:val="24"/>
                <w:lang w:val="en-US" w:eastAsia="zh-CN"/>
              </w:rPr>
              <w:t>2、主要概念的界定</w:t>
            </w:r>
          </w:p>
          <w:p>
            <w:pPr>
              <w:rPr>
                <w:rFonts w:hint="eastAsia" w:ascii="宋体" w:hAnsi="宋体"/>
                <w:position w:val="6"/>
                <w:sz w:val="24"/>
                <w:szCs w:val="24"/>
                <w:lang w:val="en-US" w:eastAsia="zh-CN"/>
              </w:rPr>
            </w:pPr>
            <w:r>
              <w:rPr>
                <w:rFonts w:hint="eastAsia" w:ascii="宋体" w:hAnsi="宋体"/>
                <w:position w:val="6"/>
                <w:sz w:val="24"/>
                <w:szCs w:val="24"/>
                <w:lang w:val="en-US" w:eastAsia="zh-CN"/>
              </w:rPr>
              <w:t>3、研究目标和内容</w:t>
            </w:r>
          </w:p>
          <w:p>
            <w:pPr>
              <w:rPr>
                <w:rFonts w:hint="eastAsia" w:ascii="宋体" w:hAnsi="宋体"/>
                <w:position w:val="6"/>
                <w:sz w:val="24"/>
                <w:szCs w:val="24"/>
                <w:lang w:val="en-US" w:eastAsia="zh-CN"/>
              </w:rPr>
            </w:pPr>
            <w:r>
              <w:rPr>
                <w:rFonts w:hint="eastAsia" w:ascii="宋体" w:hAnsi="宋体"/>
                <w:position w:val="6"/>
                <w:sz w:val="24"/>
                <w:szCs w:val="24"/>
                <w:lang w:val="en-US" w:eastAsia="zh-CN"/>
              </w:rPr>
              <w:t>4、研究方法</w:t>
            </w:r>
          </w:p>
          <w:p>
            <w:pPr>
              <w:rPr>
                <w:rFonts w:hint="eastAsia" w:ascii="宋体" w:hAnsi="宋体"/>
                <w:position w:val="6"/>
                <w:sz w:val="24"/>
                <w:szCs w:val="24"/>
                <w:lang w:val="en-US" w:eastAsia="zh-CN"/>
              </w:rPr>
            </w:pPr>
            <w:r>
              <w:rPr>
                <w:rFonts w:hint="eastAsia" w:ascii="宋体" w:hAnsi="宋体"/>
                <w:position w:val="6"/>
                <w:sz w:val="24"/>
                <w:szCs w:val="24"/>
                <w:lang w:val="en-US" w:eastAsia="zh-CN"/>
              </w:rPr>
              <w:t>5、研究内容</w:t>
            </w:r>
          </w:p>
          <w:p>
            <w:pPr>
              <w:numPr>
                <w:ilvl w:val="0"/>
                <w:numId w:val="0"/>
              </w:numPr>
              <w:rPr>
                <w:rFonts w:hint="eastAsia" w:ascii="宋体" w:hAnsi="宋体" w:eastAsia="宋体" w:cs="宋体"/>
                <w:sz w:val="28"/>
                <w:szCs w:val="28"/>
                <w:vertAlign w:val="baseline"/>
                <w:lang w:val="en-US" w:eastAsia="zh-CN"/>
              </w:rPr>
            </w:pPr>
            <w:r>
              <w:rPr>
                <w:rFonts w:hint="eastAsia" w:ascii="宋体" w:hAnsi="宋体"/>
                <w:position w:val="6"/>
                <w:sz w:val="24"/>
                <w:szCs w:val="24"/>
                <w:lang w:val="en-US" w:eastAsia="zh-CN"/>
              </w:rPr>
              <w:t>6、课题预期达到的目标</w:t>
            </w:r>
          </w:p>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 xml:space="preserve">  </w:t>
            </w:r>
          </w:p>
          <w:p>
            <w:pPr>
              <w:rPr>
                <w:rFonts w:hint="default" w:ascii="宋体" w:hAnsi="宋体" w:cs="宋体"/>
                <w:sz w:val="28"/>
                <w:szCs w:val="28"/>
                <w:vertAlign w:val="baseline"/>
                <w:lang w:val="en-US" w:eastAsia="zh-CN"/>
              </w:rPr>
            </w:pPr>
          </w:p>
        </w:tc>
      </w:tr>
    </w:tbl>
    <w:p>
      <w:pPr>
        <w:jc w:val="center"/>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三</w:t>
      </w:r>
      <w:r>
        <w:rPr>
          <w:rFonts w:hint="eastAsia" w:ascii="宋体" w:hAnsi="宋体" w:eastAsia="宋体" w:cs="宋体"/>
          <w:sz w:val="28"/>
          <w:szCs w:val="28"/>
          <w:lang w:val="en-US"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年</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11日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课题专题研究</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ind w:firstLine="480" w:firstLineChars="200"/>
              <w:rPr>
                <w:rFonts w:hint="eastAsia" w:ascii="宋体" w:hAnsi="宋体"/>
                <w:position w:val="6"/>
                <w:sz w:val="24"/>
                <w:szCs w:val="24"/>
                <w:lang w:eastAsia="zh-CN"/>
              </w:rPr>
            </w:pPr>
          </w:p>
          <w:p>
            <w:pPr>
              <w:rPr>
                <w:rFonts w:hint="eastAsia" w:ascii="宋体" w:hAnsi="宋体"/>
                <w:position w:val="6"/>
                <w:sz w:val="24"/>
                <w:szCs w:val="24"/>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p>
          <w:p>
            <w:pPr>
              <w:ind w:firstLine="480" w:firstLineChars="200"/>
              <w:rPr>
                <w:rFonts w:hint="eastAsia" w:ascii="宋体" w:hAnsi="宋体"/>
                <w:position w:val="6"/>
                <w:sz w:val="24"/>
                <w:szCs w:val="24"/>
                <w:lang w:eastAsia="zh-CN"/>
              </w:rPr>
            </w:pPr>
            <w:r>
              <w:rPr>
                <w:rFonts w:hint="eastAsia" w:ascii="宋体" w:hAnsi="宋体"/>
                <w:position w:val="6"/>
                <w:sz w:val="24"/>
                <w:szCs w:val="24"/>
                <w:lang w:eastAsia="zh-CN"/>
              </w:rPr>
              <w:t>研究内容：</w:t>
            </w:r>
          </w:p>
          <w:p>
            <w:pPr>
              <w:rPr>
                <w:rFonts w:hint="eastAsia" w:ascii="宋体" w:hAnsi="宋体"/>
                <w:position w:val="6"/>
                <w:sz w:val="24"/>
                <w:szCs w:val="24"/>
                <w:lang w:val="en-US" w:eastAsia="zh-CN"/>
              </w:rPr>
            </w:pPr>
            <w:r>
              <w:rPr>
                <w:rFonts w:hint="eastAsia" w:ascii="宋体" w:hAnsi="宋体"/>
                <w:position w:val="6"/>
                <w:sz w:val="24"/>
                <w:szCs w:val="24"/>
                <w:lang w:val="en-US" w:eastAsia="zh-CN"/>
              </w:rPr>
              <w:t>1、交流分享各自关于课题展开的想法和意见</w:t>
            </w:r>
          </w:p>
          <w:p>
            <w:pPr>
              <w:rPr>
                <w:rFonts w:hint="eastAsia" w:ascii="宋体" w:hAnsi="宋体"/>
                <w:position w:val="6"/>
                <w:sz w:val="24"/>
                <w:szCs w:val="24"/>
                <w:lang w:val="en-US" w:eastAsia="zh-CN"/>
              </w:rPr>
            </w:pPr>
            <w:r>
              <w:rPr>
                <w:rFonts w:hint="eastAsia" w:ascii="宋体" w:hAnsi="宋体"/>
                <w:position w:val="6"/>
                <w:sz w:val="24"/>
                <w:szCs w:val="24"/>
                <w:lang w:val="en-US" w:eastAsia="zh-CN"/>
              </w:rPr>
              <w:t>2、制作初中学生自主学习能力现状调查问卷</w:t>
            </w:r>
          </w:p>
          <w:p>
            <w:pPr>
              <w:rPr>
                <w:rFonts w:hint="eastAsia" w:ascii="宋体" w:hAnsi="宋体"/>
                <w:position w:val="6"/>
                <w:sz w:val="24"/>
                <w:szCs w:val="24"/>
                <w:lang w:val="en-US" w:eastAsia="zh-CN"/>
              </w:rPr>
            </w:pPr>
            <w:r>
              <w:rPr>
                <w:rFonts w:hint="eastAsia" w:ascii="宋体" w:hAnsi="宋体"/>
                <w:position w:val="6"/>
                <w:sz w:val="24"/>
                <w:szCs w:val="24"/>
                <w:lang w:val="en-US" w:eastAsia="zh-CN"/>
              </w:rPr>
              <w:t>3、制作初中学生微课使用情况调查问卷</w:t>
            </w:r>
          </w:p>
          <w:p>
            <w:pPr>
              <w:rPr>
                <w:rFonts w:hint="eastAsia" w:ascii="宋体" w:hAnsi="宋体" w:eastAsia="宋体" w:cs="宋体"/>
                <w:sz w:val="28"/>
                <w:szCs w:val="28"/>
                <w:vertAlign w:val="baseline"/>
                <w:lang w:val="en-US" w:eastAsia="zh-CN"/>
              </w:rPr>
            </w:pPr>
            <w:r>
              <w:rPr>
                <w:rFonts w:hint="eastAsia" w:ascii="宋体" w:hAnsi="宋体"/>
                <w:position w:val="6"/>
                <w:sz w:val="24"/>
                <w:szCs w:val="24"/>
                <w:lang w:val="en-US" w:eastAsia="zh-CN"/>
              </w:rPr>
              <w:t>4、安排成员分工展开调查工作</w:t>
            </w:r>
          </w:p>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 xml:space="preserve">  </w:t>
            </w:r>
          </w:p>
          <w:p>
            <w:pPr>
              <w:rPr>
                <w:rFonts w:hint="default" w:ascii="宋体" w:hAnsi="宋体" w:cs="宋体"/>
                <w:sz w:val="28"/>
                <w:szCs w:val="28"/>
                <w:vertAlign w:val="baseline"/>
                <w:lang w:val="en-US" w:eastAsia="zh-CN"/>
              </w:rPr>
            </w:pPr>
          </w:p>
        </w:tc>
      </w:tr>
    </w:tbl>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四</w:t>
      </w:r>
      <w:r>
        <w:rPr>
          <w:rFonts w:hint="eastAsia" w:ascii="宋体" w:hAnsi="宋体" w:eastAsia="宋体" w:cs="宋体"/>
          <w:sz w:val="28"/>
          <w:szCs w:val="28"/>
          <w:lang w:val="en-US"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年</w:t>
            </w:r>
            <w:r>
              <w:rPr>
                <w:rFonts w:hint="eastAsia" w:ascii="宋体" w:hAnsi="宋体" w:cs="宋体"/>
                <w:sz w:val="24"/>
                <w:szCs w:val="24"/>
                <w:vertAlign w:val="baseline"/>
                <w:lang w:val="en-US" w:eastAsia="zh-CN"/>
              </w:rPr>
              <w:t>10</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12日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课题专题研究</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rPr>
                <w:rFonts w:hint="eastAsia"/>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r>
              <w:rPr>
                <w:rFonts w:hint="eastAsia"/>
              </w:rPr>
              <w:t>　</w:t>
            </w:r>
          </w:p>
          <w:p>
            <w:pPr>
              <w:ind w:firstLine="420" w:firstLineChars="200"/>
              <w:rPr>
                <w:rFonts w:hint="eastAsia"/>
              </w:rPr>
            </w:pPr>
            <w:r>
              <w:rPr>
                <w:rFonts w:hint="eastAsia"/>
                <w:lang w:eastAsia="zh-CN"/>
              </w:rPr>
              <w:t>研究内容：</w:t>
            </w:r>
            <w:r>
              <w:rPr>
                <w:rFonts w:hint="eastAsia"/>
              </w:rPr>
              <w:t>　</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1、讨论课题研究的具体方案。</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2、根据研究方案，启动课题研究。</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3、根据研究方案，在数学教学中具体实施。</w:t>
            </w:r>
          </w:p>
          <w:p>
            <w:pP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bidi="ar-SA"/>
              </w:rPr>
              <w:t>4、</w:t>
            </w:r>
            <w:r>
              <w:rPr>
                <w:rFonts w:hint="eastAsia" w:ascii="宋体" w:hAnsi="宋体" w:eastAsia="宋体" w:cs="宋体"/>
                <w:sz w:val="24"/>
                <w:szCs w:val="24"/>
                <w:lang w:val="en-US" w:eastAsia="zh-CN"/>
              </w:rPr>
              <w:t>个人关于课题的研究课案例、发表论文及反思交流。</w:t>
            </w:r>
          </w:p>
          <w:p>
            <w:r>
              <w:rPr>
                <w:rFonts w:hint="eastAsia" w:ascii="宋体" w:hAnsi="宋体" w:cs="宋体"/>
                <w:sz w:val="24"/>
                <w:szCs w:val="24"/>
                <w:lang w:val="en-US" w:eastAsia="zh-CN"/>
              </w:rPr>
              <w:t>5</w:t>
            </w:r>
            <w:r>
              <w:rPr>
                <w:rFonts w:hint="eastAsia" w:ascii="宋体" w:hAnsi="宋体" w:eastAsia="宋体" w:cs="宋体"/>
                <w:sz w:val="24"/>
                <w:szCs w:val="24"/>
                <w:lang w:val="en-US" w:eastAsia="zh-CN"/>
              </w:rPr>
              <w:t>、整理组成员已获得课题研究成果。</w:t>
            </w:r>
            <w:r>
              <w:rPr>
                <w:rFonts w:hint="eastAsia" w:ascii="宋体" w:hAnsi="宋体" w:eastAsia="宋体" w:cs="宋体"/>
                <w:sz w:val="24"/>
                <w:szCs w:val="24"/>
              </w:rPr>
              <w:t>　</w:t>
            </w:r>
          </w:p>
          <w:p>
            <w:pP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 xml:space="preserve"> </w:t>
            </w:r>
          </w:p>
        </w:tc>
      </w:tr>
    </w:tbl>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both"/>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五</w:t>
      </w:r>
      <w:r>
        <w:rPr>
          <w:rFonts w:hint="eastAsia" w:ascii="宋体" w:hAnsi="宋体" w:eastAsia="宋体" w:cs="宋体"/>
          <w:sz w:val="28"/>
          <w:szCs w:val="28"/>
          <w:lang w:val="en-US"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年</w:t>
            </w:r>
            <w:r>
              <w:rPr>
                <w:rFonts w:hint="eastAsia" w:ascii="宋体" w:hAnsi="宋体" w:cs="宋体"/>
                <w:sz w:val="24"/>
                <w:szCs w:val="24"/>
                <w:vertAlign w:val="baseline"/>
                <w:lang w:val="en-US" w:eastAsia="zh-CN"/>
              </w:rPr>
              <w:t>11</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7日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课题专题研究</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rPr>
                <w:rFonts w:hint="eastAsia"/>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r>
              <w:rPr>
                <w:rFonts w:hint="eastAsia"/>
              </w:rPr>
              <w:t>　　</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课题组成员理论学习。　　</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开展组内讲座活动。</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color w:val="000000"/>
                <w:kern w:val="0"/>
                <w:sz w:val="24"/>
                <w:szCs w:val="24"/>
                <w:lang w:val="en-US" w:eastAsia="zh-CN" w:bidi="ar-SA"/>
              </w:rPr>
              <w:t>完成初中学生自主学习能力现状调查问卷并做出报告分析。</w:t>
            </w:r>
          </w:p>
          <w:p>
            <w:pP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bidi="ar-SA"/>
              </w:rPr>
              <w:t>4、</w:t>
            </w:r>
            <w:r>
              <w:rPr>
                <w:rFonts w:hint="eastAsia" w:ascii="宋体" w:hAnsi="宋体" w:eastAsia="宋体" w:cs="宋体"/>
                <w:sz w:val="24"/>
                <w:szCs w:val="24"/>
                <w:lang w:val="en-US" w:eastAsia="zh-CN"/>
              </w:rPr>
              <w:t>个人关于课题的研究课案例、发表论文及反思交流。</w:t>
            </w:r>
          </w:p>
          <w:p>
            <w:r>
              <w:rPr>
                <w:rFonts w:hint="eastAsia" w:ascii="宋体" w:hAnsi="宋体" w:cs="宋体"/>
                <w:sz w:val="24"/>
                <w:szCs w:val="24"/>
                <w:lang w:val="en-US" w:eastAsia="zh-CN"/>
              </w:rPr>
              <w:t>5</w:t>
            </w:r>
            <w:r>
              <w:rPr>
                <w:rFonts w:hint="eastAsia" w:ascii="宋体" w:hAnsi="宋体" w:eastAsia="宋体" w:cs="宋体"/>
                <w:sz w:val="24"/>
                <w:szCs w:val="24"/>
                <w:lang w:val="en-US" w:eastAsia="zh-CN"/>
              </w:rPr>
              <w:t>、整理组成员已获得课题研究成果。</w:t>
            </w:r>
            <w:r>
              <w:rPr>
                <w:rFonts w:hint="eastAsia" w:ascii="宋体" w:hAnsi="宋体" w:eastAsia="宋体" w:cs="宋体"/>
                <w:sz w:val="24"/>
                <w:szCs w:val="24"/>
              </w:rPr>
              <w:t>　</w:t>
            </w:r>
            <w:r>
              <w:rPr>
                <w:rFonts w:hint="eastAsia"/>
              </w:rPr>
              <w:t>　</w:t>
            </w:r>
          </w:p>
          <w:p>
            <w:pP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 xml:space="preserve"> </w:t>
            </w:r>
          </w:p>
        </w:tc>
      </w:tr>
    </w:tbl>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六</w:t>
      </w:r>
      <w:r>
        <w:rPr>
          <w:rFonts w:hint="eastAsia" w:ascii="宋体" w:hAnsi="宋体" w:eastAsia="宋体" w:cs="宋体"/>
          <w:sz w:val="28"/>
          <w:szCs w:val="28"/>
          <w:lang w:val="en-US"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12日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课题专题研究</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rPr>
                <w:rFonts w:hint="eastAsia"/>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r>
              <w:rPr>
                <w:rFonts w:hint="eastAsia"/>
              </w:rPr>
              <w:t>　　</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课题组成员理论学习。　　</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开展组内讲座活动。</w:t>
            </w:r>
          </w:p>
          <w:p>
            <w:pPr>
              <w:numPr>
                <w:ilvl w:val="0"/>
                <w:numId w:val="0"/>
              </w:numP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完成初中学生微课使用情况调查问卷并做出报告分析。</w:t>
            </w:r>
          </w:p>
          <w:p>
            <w:pP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bidi="ar-SA"/>
              </w:rPr>
              <w:t>4、</w:t>
            </w:r>
            <w:r>
              <w:rPr>
                <w:rFonts w:hint="eastAsia" w:ascii="宋体" w:hAnsi="宋体" w:eastAsia="宋体" w:cs="宋体"/>
                <w:sz w:val="24"/>
                <w:szCs w:val="24"/>
                <w:lang w:val="en-US" w:eastAsia="zh-CN"/>
              </w:rPr>
              <w:t>个人关于课题的研究课案例、发表论文及反思交流。</w:t>
            </w:r>
          </w:p>
          <w:p>
            <w:r>
              <w:rPr>
                <w:rFonts w:hint="eastAsia" w:ascii="宋体" w:hAnsi="宋体" w:cs="宋体"/>
                <w:sz w:val="24"/>
                <w:szCs w:val="24"/>
                <w:lang w:val="en-US" w:eastAsia="zh-CN"/>
              </w:rPr>
              <w:t>5</w:t>
            </w:r>
            <w:r>
              <w:rPr>
                <w:rFonts w:hint="eastAsia" w:ascii="宋体" w:hAnsi="宋体" w:eastAsia="宋体" w:cs="宋体"/>
                <w:sz w:val="24"/>
                <w:szCs w:val="24"/>
                <w:lang w:val="en-US" w:eastAsia="zh-CN"/>
              </w:rPr>
              <w:t>、整理组成员已获得课题研究成果。</w:t>
            </w:r>
            <w:r>
              <w:rPr>
                <w:rFonts w:hint="eastAsia" w:ascii="宋体" w:hAnsi="宋体" w:eastAsia="宋体" w:cs="宋体"/>
                <w:sz w:val="24"/>
                <w:szCs w:val="24"/>
              </w:rPr>
              <w:t>　</w:t>
            </w:r>
            <w:r>
              <w:rPr>
                <w:rFonts w:hint="eastAsia"/>
              </w:rPr>
              <w:t>　</w:t>
            </w:r>
          </w:p>
          <w:p>
            <w:pP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 xml:space="preserve"> </w:t>
            </w:r>
          </w:p>
        </w:tc>
      </w:tr>
    </w:tbl>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七</w:t>
      </w:r>
      <w:r>
        <w:rPr>
          <w:rFonts w:hint="eastAsia" w:ascii="宋体" w:hAnsi="宋体" w:eastAsia="宋体" w:cs="宋体"/>
          <w:sz w:val="28"/>
          <w:szCs w:val="28"/>
          <w:lang w:val="en-US"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10日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中期</w:t>
            </w:r>
            <w:r>
              <w:rPr>
                <w:rFonts w:hint="eastAsia" w:ascii="宋体" w:hAnsi="宋体" w:eastAsia="宋体" w:cs="宋体"/>
                <w:sz w:val="24"/>
                <w:szCs w:val="24"/>
                <w:vertAlign w:val="baseline"/>
                <w:lang w:val="en-US" w:eastAsia="zh-CN"/>
              </w:rPr>
              <w:t>报告</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ind w:firstLine="480" w:firstLineChars="200"/>
              <w:rPr>
                <w:rFonts w:hint="eastAsia" w:ascii="宋体" w:hAnsi="宋体"/>
                <w:position w:val="6"/>
                <w:sz w:val="24"/>
                <w:szCs w:val="24"/>
                <w:lang w:eastAsia="zh-CN"/>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r>
              <w:rPr>
                <w:rFonts w:hint="eastAsia" w:ascii="宋体" w:hAnsi="宋体"/>
                <w:position w:val="6"/>
                <w:sz w:val="24"/>
                <w:szCs w:val="24"/>
                <w:lang w:eastAsia="zh-CN"/>
              </w:rPr>
              <w:t>中期报告内容：</w:t>
            </w:r>
          </w:p>
          <w:p>
            <w:pPr>
              <w:ind w:firstLine="480" w:firstLineChars="200"/>
              <w:rPr>
                <w:rFonts w:hint="eastAsia" w:ascii="宋体" w:hAnsi="宋体"/>
                <w:position w:val="6"/>
                <w:sz w:val="24"/>
                <w:szCs w:val="24"/>
                <w:lang w:val="en-US" w:eastAsia="zh-CN"/>
              </w:rPr>
            </w:pPr>
            <w:r>
              <w:rPr>
                <w:rFonts w:hint="eastAsia" w:ascii="宋体" w:hAnsi="宋体"/>
                <w:position w:val="6"/>
                <w:sz w:val="24"/>
                <w:szCs w:val="24"/>
                <w:lang w:val="en-US" w:eastAsia="zh-CN"/>
              </w:rPr>
              <w:t>一，研究工作主要进展</w:t>
            </w:r>
          </w:p>
          <w:p>
            <w:pPr>
              <w:ind w:firstLine="480" w:firstLineChars="200"/>
              <w:rPr>
                <w:rFonts w:hint="eastAsia" w:ascii="宋体" w:hAnsi="宋体"/>
                <w:position w:val="6"/>
                <w:sz w:val="24"/>
                <w:szCs w:val="24"/>
                <w:lang w:eastAsia="zh-CN"/>
              </w:rPr>
            </w:pPr>
            <w:r>
              <w:rPr>
                <w:rFonts w:hint="eastAsia" w:ascii="宋体" w:hAnsi="宋体"/>
                <w:position w:val="6"/>
                <w:sz w:val="24"/>
                <w:szCs w:val="24"/>
                <w:lang w:val="en-US" w:eastAsia="zh-CN"/>
              </w:rPr>
              <w:t>1、</w:t>
            </w:r>
            <w:r>
              <w:rPr>
                <w:rFonts w:hint="eastAsia" w:ascii="宋体" w:hAnsi="宋体"/>
                <w:position w:val="6"/>
                <w:sz w:val="24"/>
                <w:szCs w:val="24"/>
                <w:lang w:eastAsia="zh-CN"/>
              </w:rPr>
              <w:t>参加天津市信息技术应用能力培训学习</w:t>
            </w:r>
            <w:r>
              <w:rPr>
                <w:rFonts w:hint="eastAsia" w:ascii="宋体" w:hAnsi="宋体"/>
                <w:position w:val="6"/>
                <w:sz w:val="24"/>
                <w:szCs w:val="24"/>
              </w:rPr>
              <w:t>微课的制作</w:t>
            </w:r>
            <w:r>
              <w:rPr>
                <w:rFonts w:hint="eastAsia" w:ascii="宋体" w:hAnsi="宋体"/>
                <w:position w:val="6"/>
                <w:sz w:val="24"/>
                <w:szCs w:val="24"/>
                <w:lang w:eastAsia="zh-CN"/>
              </w:rPr>
              <w:t>；</w:t>
            </w:r>
          </w:p>
          <w:p>
            <w:pPr>
              <w:ind w:firstLine="480" w:firstLineChars="200"/>
              <w:rPr>
                <w:rFonts w:hint="eastAsia" w:ascii="宋体" w:hAnsi="宋体"/>
                <w:position w:val="6"/>
                <w:sz w:val="24"/>
                <w:szCs w:val="24"/>
                <w:lang w:eastAsia="zh-CN"/>
              </w:rPr>
            </w:pPr>
            <w:r>
              <w:rPr>
                <w:rFonts w:hint="eastAsia" w:ascii="宋体" w:hAnsi="宋体"/>
                <w:position w:val="6"/>
                <w:sz w:val="24"/>
                <w:szCs w:val="24"/>
                <w:lang w:val="en-US" w:eastAsia="zh-CN"/>
              </w:rPr>
              <w:t>2、</w:t>
            </w:r>
            <w:r>
              <w:rPr>
                <w:rFonts w:hint="eastAsia" w:ascii="宋体" w:hAnsi="宋体"/>
                <w:position w:val="6"/>
                <w:sz w:val="24"/>
                <w:szCs w:val="24"/>
              </w:rPr>
              <w:t>课题组的老师们共同研究并确定教材中哪些知识点可以做成微课</w:t>
            </w:r>
            <w:r>
              <w:rPr>
                <w:rFonts w:hint="eastAsia" w:ascii="宋体" w:hAnsi="宋体"/>
                <w:position w:val="6"/>
                <w:sz w:val="24"/>
                <w:szCs w:val="24"/>
                <w:lang w:eastAsia="zh-CN"/>
              </w:rPr>
              <w:t>；</w:t>
            </w:r>
          </w:p>
          <w:p>
            <w:pPr>
              <w:ind w:firstLine="480" w:firstLineChars="200"/>
              <w:rPr>
                <w:rFonts w:hint="eastAsia" w:ascii="宋体" w:hAnsi="宋体"/>
                <w:position w:val="6"/>
                <w:sz w:val="24"/>
                <w:szCs w:val="24"/>
                <w:lang w:val="en-US" w:eastAsia="zh-CN"/>
              </w:rPr>
            </w:pPr>
            <w:r>
              <w:rPr>
                <w:rFonts w:hint="eastAsia" w:ascii="宋体" w:hAnsi="宋体"/>
                <w:position w:val="6"/>
                <w:sz w:val="24"/>
                <w:szCs w:val="24"/>
                <w:lang w:val="en-US" w:eastAsia="zh-CN"/>
              </w:rPr>
              <w:t>3、</w:t>
            </w:r>
            <w:r>
              <w:rPr>
                <w:rFonts w:hint="default" w:ascii="宋体" w:hAnsi="宋体"/>
                <w:position w:val="6"/>
                <w:sz w:val="24"/>
                <w:szCs w:val="24"/>
                <w:lang w:val="en-US" w:eastAsia="zh-CN"/>
              </w:rPr>
              <w:t>课题组成员探讨</w:t>
            </w:r>
            <w:r>
              <w:rPr>
                <w:rFonts w:hint="eastAsia" w:ascii="宋体" w:hAnsi="宋体"/>
                <w:position w:val="6"/>
                <w:sz w:val="24"/>
                <w:szCs w:val="24"/>
                <w:lang w:val="en-US" w:eastAsia="zh-CN"/>
              </w:rPr>
              <w:t>如何运用微课提高学生自主学习能力；</w:t>
            </w:r>
          </w:p>
          <w:p>
            <w:pPr>
              <w:ind w:firstLine="480" w:firstLineChars="200"/>
              <w:rPr>
                <w:rFonts w:hint="eastAsia" w:ascii="宋体" w:hAnsi="宋体"/>
                <w:position w:val="6"/>
                <w:sz w:val="24"/>
                <w:szCs w:val="24"/>
                <w:lang w:eastAsia="zh-CN"/>
              </w:rPr>
            </w:pPr>
            <w:r>
              <w:rPr>
                <w:rFonts w:hint="eastAsia" w:ascii="宋体" w:hAnsi="宋体"/>
                <w:position w:val="6"/>
                <w:sz w:val="24"/>
                <w:szCs w:val="24"/>
                <w:lang w:val="en-US" w:eastAsia="zh-CN"/>
              </w:rPr>
              <w:t>4、</w:t>
            </w:r>
            <w:r>
              <w:rPr>
                <w:rFonts w:hint="eastAsia" w:ascii="宋体" w:hAnsi="宋体"/>
                <w:position w:val="6"/>
                <w:sz w:val="24"/>
                <w:szCs w:val="24"/>
              </w:rPr>
              <w:t>对学校数学教师和部分学生进行了问卷调查</w:t>
            </w:r>
            <w:r>
              <w:rPr>
                <w:rFonts w:hint="eastAsia" w:ascii="宋体" w:hAnsi="宋体"/>
                <w:position w:val="6"/>
                <w:sz w:val="24"/>
                <w:szCs w:val="24"/>
                <w:lang w:eastAsia="zh-CN"/>
              </w:rPr>
              <w:t>；</w:t>
            </w:r>
          </w:p>
          <w:p>
            <w:pPr>
              <w:ind w:firstLine="480" w:firstLineChars="200"/>
              <w:rPr>
                <w:rFonts w:hint="eastAsia" w:ascii="宋体" w:hAnsi="宋体"/>
                <w:position w:val="6"/>
                <w:sz w:val="24"/>
                <w:szCs w:val="24"/>
                <w:lang w:eastAsia="zh-CN"/>
              </w:rPr>
            </w:pPr>
            <w:r>
              <w:rPr>
                <w:rFonts w:hint="eastAsia" w:ascii="宋体" w:hAnsi="宋体"/>
                <w:position w:val="6"/>
                <w:sz w:val="24"/>
                <w:szCs w:val="24"/>
                <w:lang w:val="en-US" w:eastAsia="zh-CN"/>
              </w:rPr>
              <w:t>5、</w:t>
            </w:r>
            <w:r>
              <w:rPr>
                <w:rFonts w:hint="eastAsia" w:ascii="宋体" w:hAnsi="宋体"/>
                <w:position w:val="6"/>
                <w:sz w:val="24"/>
                <w:szCs w:val="24"/>
              </w:rPr>
              <w:t>借阅书籍，认真轮换阅读《微课的设计与应用》，《微课开发与制作技术》等书籍</w:t>
            </w:r>
            <w:r>
              <w:rPr>
                <w:rFonts w:hint="eastAsia" w:ascii="宋体" w:hAnsi="宋体"/>
                <w:position w:val="6"/>
                <w:sz w:val="24"/>
                <w:szCs w:val="24"/>
                <w:lang w:eastAsia="zh-CN"/>
              </w:rPr>
              <w:t>；</w:t>
            </w:r>
          </w:p>
          <w:p>
            <w:pPr>
              <w:ind w:firstLine="480" w:firstLineChars="200"/>
              <w:rPr>
                <w:rFonts w:hint="eastAsia" w:ascii="宋体" w:hAnsi="宋体"/>
                <w:position w:val="6"/>
                <w:sz w:val="24"/>
                <w:szCs w:val="24"/>
                <w:lang w:val="en-US" w:eastAsia="zh-CN"/>
              </w:rPr>
            </w:pPr>
            <w:r>
              <w:rPr>
                <w:rFonts w:hint="eastAsia" w:ascii="宋体" w:hAnsi="宋体"/>
                <w:position w:val="6"/>
                <w:sz w:val="24"/>
                <w:szCs w:val="24"/>
                <w:lang w:val="en-US" w:eastAsia="zh-CN"/>
              </w:rPr>
              <w:t>6、参加各级各类相关培训活动。</w:t>
            </w:r>
          </w:p>
          <w:p>
            <w:pPr>
              <w:ind w:firstLine="480" w:firstLineChars="200"/>
              <w:rPr>
                <w:rFonts w:hint="eastAsia" w:ascii="宋体" w:hAnsi="宋体"/>
                <w:position w:val="6"/>
                <w:sz w:val="24"/>
                <w:szCs w:val="24"/>
                <w:lang w:val="en-US" w:eastAsia="zh-CN"/>
              </w:rPr>
            </w:pPr>
            <w:r>
              <w:rPr>
                <w:rFonts w:hint="eastAsia" w:ascii="宋体" w:hAnsi="宋体"/>
                <w:position w:val="6"/>
                <w:sz w:val="24"/>
                <w:szCs w:val="24"/>
                <w:lang w:val="en-US" w:eastAsia="zh-CN"/>
              </w:rPr>
              <w:t>二，存在问题</w:t>
            </w:r>
          </w:p>
          <w:p>
            <w:pPr>
              <w:ind w:firstLine="480" w:firstLineChars="200"/>
              <w:rPr>
                <w:rFonts w:hint="eastAsia" w:ascii="宋体" w:hAnsi="宋体"/>
                <w:position w:val="6"/>
                <w:sz w:val="24"/>
                <w:szCs w:val="24"/>
                <w:lang w:val="en-US" w:eastAsia="zh-CN"/>
              </w:rPr>
            </w:pPr>
            <w:r>
              <w:rPr>
                <w:rFonts w:hint="eastAsia" w:ascii="宋体" w:hAnsi="宋体"/>
                <w:position w:val="6"/>
                <w:sz w:val="24"/>
                <w:szCs w:val="24"/>
                <w:lang w:val="en-US" w:eastAsia="zh-CN"/>
              </w:rPr>
              <w:t>微课的选材、制作、录制、使用等方面在数学教学过程中的实施</w:t>
            </w:r>
          </w:p>
          <w:p>
            <w:pPr>
              <w:ind w:firstLine="480" w:firstLineChars="200"/>
              <w:rPr>
                <w:rFonts w:hint="eastAsia" w:ascii="宋体" w:hAnsi="宋体"/>
                <w:position w:val="6"/>
                <w:sz w:val="24"/>
                <w:szCs w:val="24"/>
                <w:lang w:val="en-US" w:eastAsia="zh-CN"/>
              </w:rPr>
            </w:pPr>
            <w:r>
              <w:rPr>
                <w:rFonts w:hint="eastAsia" w:ascii="宋体" w:hAnsi="宋体"/>
                <w:position w:val="6"/>
                <w:sz w:val="24"/>
                <w:szCs w:val="24"/>
                <w:lang w:val="en-US" w:eastAsia="zh-CN"/>
              </w:rPr>
              <w:t>三，下一步计划</w:t>
            </w:r>
          </w:p>
          <w:p>
            <w:pPr>
              <w:ind w:firstLine="480" w:firstLineChars="200"/>
              <w:rPr>
                <w:rFonts w:hint="default" w:ascii="宋体" w:hAnsi="宋体"/>
                <w:position w:val="6"/>
                <w:sz w:val="24"/>
                <w:szCs w:val="24"/>
                <w:lang w:val="en-US" w:eastAsia="zh-CN"/>
              </w:rPr>
            </w:pPr>
            <w:r>
              <w:rPr>
                <w:rFonts w:hint="eastAsia" w:ascii="宋体" w:hAnsi="宋体"/>
                <w:position w:val="6"/>
                <w:sz w:val="24"/>
                <w:szCs w:val="24"/>
                <w:lang w:val="en-US" w:eastAsia="zh-CN"/>
              </w:rPr>
              <w:t>1、继续积极参加微课学习培训</w:t>
            </w:r>
          </w:p>
          <w:p>
            <w:pPr>
              <w:ind w:firstLine="480" w:firstLineChars="200"/>
              <w:rPr>
                <w:rFonts w:hint="eastAsia" w:ascii="宋体" w:hAnsi="宋体"/>
                <w:position w:val="6"/>
                <w:sz w:val="24"/>
                <w:szCs w:val="24"/>
                <w:lang w:val="en-US" w:eastAsia="zh-CN"/>
              </w:rPr>
            </w:pPr>
            <w:r>
              <w:rPr>
                <w:rFonts w:hint="eastAsia" w:ascii="宋体" w:hAnsi="宋体"/>
                <w:position w:val="6"/>
                <w:sz w:val="24"/>
                <w:szCs w:val="24"/>
                <w:lang w:val="en-US" w:eastAsia="zh-CN"/>
              </w:rPr>
              <w:t>2、进一步运用微课提高学生自主学习能力</w:t>
            </w:r>
          </w:p>
          <w:p>
            <w:pPr>
              <w:ind w:firstLine="480" w:firstLineChars="200"/>
              <w:rPr>
                <w:rFonts w:hint="default" w:ascii="宋体" w:hAnsi="宋体"/>
                <w:position w:val="6"/>
                <w:sz w:val="24"/>
                <w:szCs w:val="24"/>
                <w:lang w:val="en-US" w:eastAsia="zh-CN"/>
              </w:rPr>
            </w:pPr>
            <w:r>
              <w:rPr>
                <w:rFonts w:hint="eastAsia" w:ascii="宋体" w:hAnsi="宋体"/>
                <w:position w:val="6"/>
                <w:sz w:val="24"/>
                <w:szCs w:val="24"/>
                <w:lang w:val="en-US" w:eastAsia="zh-CN"/>
              </w:rPr>
              <w:t>3、改革教学策略，减轻学生的课业负担</w:t>
            </w:r>
          </w:p>
          <w:p>
            <w:pPr>
              <w:ind w:firstLine="480" w:firstLineChars="200"/>
              <w:rPr>
                <w:rFonts w:hint="eastAsia" w:ascii="宋体" w:hAnsi="宋体"/>
                <w:position w:val="6"/>
                <w:sz w:val="24"/>
                <w:szCs w:val="24"/>
                <w:lang w:val="en-US" w:eastAsia="zh-CN"/>
              </w:rPr>
            </w:pPr>
            <w:r>
              <w:rPr>
                <w:rFonts w:hint="eastAsia" w:ascii="宋体" w:hAnsi="宋体"/>
                <w:position w:val="6"/>
                <w:sz w:val="24"/>
                <w:szCs w:val="24"/>
                <w:lang w:val="en-US" w:eastAsia="zh-CN"/>
              </w:rPr>
              <w:t>4、通过学习、实践、质疑、探讨，不断地分析总结教学中的经验，不断提高研究能力</w:t>
            </w:r>
          </w:p>
          <w:p>
            <w:pPr>
              <w:rPr>
                <w:rFonts w:hint="eastAsia" w:ascii="宋体" w:hAnsi="宋体" w:eastAsia="宋体" w:cs="宋体"/>
                <w:sz w:val="28"/>
                <w:szCs w:val="28"/>
                <w:vertAlign w:val="baseline"/>
                <w:lang w:val="en-US" w:eastAsia="zh-CN"/>
              </w:rPr>
            </w:pPr>
          </w:p>
          <w:p>
            <w:pPr>
              <w:rPr>
                <w:rFonts w:hint="eastAsia" w:ascii="宋体" w:hAnsi="宋体" w:eastAsia="宋体" w:cs="宋体"/>
                <w:sz w:val="28"/>
                <w:szCs w:val="28"/>
                <w:vertAlign w:val="baseline"/>
                <w:lang w:val="en-US" w:eastAsia="zh-CN"/>
              </w:rPr>
            </w:pPr>
          </w:p>
        </w:tc>
      </w:tr>
    </w:tbl>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八</w:t>
      </w:r>
      <w:r>
        <w:rPr>
          <w:rFonts w:hint="eastAsia" w:ascii="宋体" w:hAnsi="宋体" w:eastAsia="宋体" w:cs="宋体"/>
          <w:sz w:val="28"/>
          <w:szCs w:val="28"/>
          <w:lang w:val="en-US"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12日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课题专题研究</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ind w:firstLine="480" w:firstLineChars="200"/>
              <w:rPr>
                <w:rFonts w:hint="eastAsia" w:ascii="宋体" w:hAnsi="宋体"/>
                <w:position w:val="6"/>
                <w:sz w:val="24"/>
                <w:szCs w:val="24"/>
                <w:lang w:eastAsia="zh-CN"/>
              </w:rPr>
            </w:pPr>
          </w:p>
          <w:p>
            <w:pPr>
              <w:ind w:firstLine="480" w:firstLineChars="200"/>
              <w:rPr>
                <w:rFonts w:hint="eastAsia" w:ascii="宋体" w:hAnsi="宋体"/>
                <w:position w:val="6"/>
                <w:sz w:val="24"/>
                <w:szCs w:val="24"/>
                <w:lang w:eastAsia="zh-CN"/>
              </w:rPr>
            </w:pPr>
          </w:p>
          <w:p>
            <w:pPr>
              <w:ind w:firstLine="480" w:firstLineChars="200"/>
              <w:rPr>
                <w:rFonts w:hint="eastAsia"/>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r>
              <w:rPr>
                <w:rFonts w:hint="eastAsia"/>
              </w:rPr>
              <w:t>　　</w:t>
            </w:r>
          </w:p>
          <w:p>
            <w:pPr>
              <w:rPr>
                <w:rFonts w:hint="eastAsia" w:eastAsia="宋体"/>
                <w:lang w:val="en-US" w:eastAsia="zh-CN"/>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汇集并整理个人获奖论文和微课视频以及课堂教学视频</w:t>
            </w:r>
            <w:r>
              <w:rPr>
                <w:rFonts w:hint="eastAsia" w:ascii="宋体" w:hAnsi="宋体" w:eastAsia="宋体" w:cs="宋体"/>
                <w:color w:val="000000"/>
                <w:kern w:val="0"/>
                <w:sz w:val="24"/>
                <w:szCs w:val="24"/>
                <w:lang w:val="en-US" w:eastAsia="zh-CN" w:bidi="ar-SA"/>
              </w:rPr>
              <w:t>。</w:t>
            </w:r>
          </w:p>
          <w:p>
            <w:pP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结合</w:t>
            </w:r>
            <w:r>
              <w:rPr>
                <w:rFonts w:hint="eastAsia" w:ascii="宋体" w:hAnsi="宋体" w:eastAsia="宋体" w:cs="宋体"/>
                <w:color w:val="000000"/>
                <w:kern w:val="0"/>
                <w:sz w:val="24"/>
                <w:szCs w:val="24"/>
                <w:lang w:val="en-US" w:eastAsia="zh-CN" w:bidi="ar-SA"/>
              </w:rPr>
              <w:t>材料，整理分析研究结果，撰写</w:t>
            </w:r>
            <w:r>
              <w:rPr>
                <w:rFonts w:hint="eastAsia" w:ascii="宋体" w:hAnsi="宋体" w:cs="宋体"/>
                <w:color w:val="000000"/>
                <w:kern w:val="0"/>
                <w:sz w:val="24"/>
                <w:szCs w:val="24"/>
                <w:lang w:val="en-US" w:eastAsia="zh-CN" w:bidi="ar-SA"/>
              </w:rPr>
              <w:t>并完善</w:t>
            </w:r>
            <w:r>
              <w:rPr>
                <w:rFonts w:hint="eastAsia" w:ascii="宋体" w:hAnsi="宋体" w:eastAsia="宋体" w:cs="宋体"/>
                <w:color w:val="000000"/>
                <w:kern w:val="0"/>
                <w:sz w:val="24"/>
                <w:szCs w:val="24"/>
                <w:lang w:val="en-US" w:eastAsia="zh-CN" w:bidi="ar-SA"/>
              </w:rPr>
              <w:t>研究论文。</w:t>
            </w:r>
          </w:p>
          <w:p>
            <w:pPr>
              <w:rPr>
                <w:rFonts w:hint="default" w:ascii="宋体" w:hAnsi="宋体" w:cs="宋体"/>
                <w:sz w:val="28"/>
                <w:szCs w:val="28"/>
                <w:vertAlign w:val="baseline"/>
                <w:lang w:val="en-US" w:eastAsia="zh-CN"/>
              </w:rPr>
            </w:pPr>
            <w:r>
              <w:rPr>
                <w:rFonts w:hint="eastAsia" w:ascii="宋体" w:hAnsi="宋体" w:eastAsia="宋体" w:cs="宋体"/>
                <w:sz w:val="24"/>
                <w:szCs w:val="24"/>
              </w:rPr>
              <w:t>　</w:t>
            </w:r>
            <w:r>
              <w:rPr>
                <w:rFonts w:hint="eastAsia"/>
              </w:rPr>
              <w:t>　</w:t>
            </w:r>
          </w:p>
        </w:tc>
      </w:tr>
    </w:tbl>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九</w:t>
      </w:r>
      <w:r>
        <w:rPr>
          <w:rFonts w:hint="eastAsia" w:ascii="宋体" w:hAnsi="宋体" w:eastAsia="宋体" w:cs="宋体"/>
          <w:sz w:val="28"/>
          <w:szCs w:val="28"/>
          <w:lang w:val="en-US"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2020年</w:t>
            </w:r>
            <w:r>
              <w:rPr>
                <w:rFonts w:hint="eastAsia" w:ascii="宋体" w:hAnsi="宋体" w:cs="宋体"/>
                <w:sz w:val="24"/>
                <w:szCs w:val="24"/>
                <w:vertAlign w:val="baseline"/>
                <w:lang w:val="en-US" w:eastAsia="zh-CN"/>
              </w:rPr>
              <w:t>11</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12日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课题专题研究</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ind w:firstLine="480" w:firstLineChars="200"/>
              <w:rPr>
                <w:rFonts w:hint="eastAsia" w:ascii="宋体" w:hAnsi="宋体"/>
                <w:position w:val="6"/>
                <w:sz w:val="24"/>
                <w:szCs w:val="24"/>
                <w:lang w:eastAsia="zh-CN"/>
              </w:rPr>
            </w:pPr>
          </w:p>
          <w:p>
            <w:pPr>
              <w:rPr>
                <w:rFonts w:hint="eastAsia"/>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r>
              <w:rPr>
                <w:rFonts w:hint="eastAsia"/>
              </w:rPr>
              <w:t>　　</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1、汇集材料，整理分析研究结果，撰写研究论文。</w:t>
            </w:r>
          </w:p>
          <w:p>
            <w:r>
              <w:rPr>
                <w:rFonts w:hint="eastAsia" w:ascii="宋体" w:hAnsi="宋体" w:eastAsia="宋体" w:cs="宋体"/>
                <w:color w:val="000000"/>
                <w:kern w:val="0"/>
                <w:sz w:val="24"/>
                <w:szCs w:val="24"/>
                <w:lang w:val="en-US" w:eastAsia="zh-CN" w:bidi="ar-SA"/>
              </w:rPr>
              <w:t>2、申请结题，写出结题报告上交研究成果。</w:t>
            </w:r>
            <w:r>
              <w:rPr>
                <w:rFonts w:hint="eastAsia" w:ascii="宋体" w:hAnsi="宋体" w:eastAsia="宋体" w:cs="宋体"/>
                <w:sz w:val="24"/>
                <w:szCs w:val="24"/>
              </w:rPr>
              <w:t>　</w:t>
            </w:r>
            <w:r>
              <w:rPr>
                <w:rFonts w:hint="eastAsia"/>
              </w:rPr>
              <w:t>　</w:t>
            </w:r>
          </w:p>
          <w:p>
            <w:pP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 xml:space="preserve"> </w:t>
            </w:r>
          </w:p>
          <w:p>
            <w:pPr>
              <w:rPr>
                <w:rFonts w:hint="eastAsia" w:ascii="宋体" w:hAnsi="宋体" w:cs="宋体"/>
                <w:sz w:val="28"/>
                <w:szCs w:val="28"/>
                <w:vertAlign w:val="baseline"/>
                <w:lang w:val="en-US" w:eastAsia="zh-CN"/>
              </w:rPr>
            </w:pPr>
          </w:p>
          <w:p>
            <w:pPr>
              <w:rPr>
                <w:rFonts w:hint="default" w:ascii="宋体" w:hAnsi="宋体" w:cs="宋体"/>
                <w:sz w:val="28"/>
                <w:szCs w:val="28"/>
                <w:vertAlign w:val="baseline"/>
                <w:lang w:val="en-US" w:eastAsia="zh-CN"/>
              </w:rPr>
            </w:pPr>
          </w:p>
        </w:tc>
      </w:tr>
    </w:tbl>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rPr>
        <w:t>课题研究重点工作记录</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十</w:t>
      </w:r>
      <w:r>
        <w:rPr>
          <w:rFonts w:hint="eastAsia" w:ascii="宋体" w:hAnsi="宋体" w:eastAsia="宋体" w:cs="宋体"/>
          <w:sz w:val="28"/>
          <w:szCs w:val="28"/>
          <w:lang w:val="en-US"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655"/>
        <w:gridCol w:w="129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年</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月</w:t>
            </w:r>
            <w:r>
              <w:rPr>
                <w:rFonts w:hint="eastAsia" w:ascii="宋体" w:hAnsi="宋体" w:cs="宋体"/>
                <w:sz w:val="24"/>
                <w:szCs w:val="24"/>
                <w:vertAlign w:val="baseline"/>
                <w:lang w:val="en-US" w:eastAsia="zh-CN"/>
              </w:rPr>
              <w:t>23日</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天津市鉴开中学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会议议题</w:t>
            </w:r>
          </w:p>
        </w:tc>
        <w:tc>
          <w:tcPr>
            <w:tcW w:w="2655" w:type="dxa"/>
            <w:noWrap w:val="0"/>
            <w:vAlign w:val="top"/>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结题</w:t>
            </w:r>
            <w:r>
              <w:rPr>
                <w:rFonts w:hint="eastAsia" w:ascii="宋体" w:hAnsi="宋体" w:eastAsia="宋体" w:cs="宋体"/>
                <w:sz w:val="24"/>
                <w:szCs w:val="24"/>
                <w:vertAlign w:val="baseline"/>
                <w:lang w:val="en-US" w:eastAsia="zh-CN"/>
              </w:rPr>
              <w:t>报告</w:t>
            </w:r>
          </w:p>
        </w:tc>
        <w:tc>
          <w:tcPr>
            <w:tcW w:w="1290"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2971"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参加会议人员</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noWrap w:val="0"/>
            <w:vAlign w:val="top"/>
          </w:tcPr>
          <w:p>
            <w:p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会议内容：</w:t>
            </w:r>
          </w:p>
          <w:p>
            <w:pPr>
              <w:ind w:firstLine="480" w:firstLineChars="200"/>
              <w:rPr>
                <w:rFonts w:hint="eastAsia" w:ascii="宋体" w:hAnsi="宋体"/>
                <w:position w:val="6"/>
                <w:sz w:val="24"/>
                <w:szCs w:val="24"/>
                <w:lang w:eastAsia="zh-CN"/>
              </w:rPr>
            </w:pPr>
          </w:p>
          <w:p>
            <w:pPr>
              <w:ind w:firstLine="480" w:firstLineChars="200"/>
              <w:rPr>
                <w:rFonts w:hint="eastAsia" w:ascii="宋体" w:hAnsi="宋体"/>
                <w:position w:val="6"/>
                <w:sz w:val="24"/>
                <w:szCs w:val="24"/>
                <w:lang w:eastAsia="zh-CN"/>
              </w:rPr>
            </w:pPr>
          </w:p>
          <w:p>
            <w:pPr>
              <w:ind w:firstLine="480" w:firstLineChars="200"/>
              <w:rPr>
                <w:rFonts w:hint="eastAsia" w:ascii="宋体" w:hAnsi="宋体"/>
                <w:position w:val="6"/>
                <w:sz w:val="24"/>
                <w:szCs w:val="24"/>
                <w:lang w:eastAsia="zh-CN"/>
              </w:rPr>
            </w:pPr>
            <w:r>
              <w:rPr>
                <w:rFonts w:hint="eastAsia" w:ascii="宋体" w:hAnsi="宋体"/>
                <w:position w:val="6"/>
                <w:sz w:val="24"/>
                <w:szCs w:val="24"/>
                <w:lang w:eastAsia="zh-CN"/>
              </w:rPr>
              <w:t>课题《</w:t>
            </w:r>
            <w:r>
              <w:rPr>
                <w:rFonts w:hint="eastAsia"/>
                <w:b w:val="0"/>
                <w:bCs w:val="0"/>
                <w:sz w:val="24"/>
                <w:szCs w:val="24"/>
                <w:lang w:val="en-US" w:eastAsia="zh-CN"/>
              </w:rPr>
              <w:t>利用信息技术提升初中学生数学素养，提高课堂效率的研究和实践</w:t>
            </w:r>
            <w:r>
              <w:rPr>
                <w:rFonts w:hint="eastAsia" w:ascii="宋体" w:hAnsi="宋体"/>
                <w:position w:val="6"/>
                <w:sz w:val="24"/>
                <w:szCs w:val="24"/>
              </w:rPr>
              <w:t>》</w:t>
            </w:r>
            <w:r>
              <w:rPr>
                <w:rFonts w:hint="eastAsia" w:ascii="宋体" w:hAnsi="宋体"/>
                <w:position w:val="6"/>
                <w:sz w:val="24"/>
                <w:szCs w:val="24"/>
                <w:lang w:eastAsia="zh-CN"/>
              </w:rPr>
              <w:t>结题报告内容：</w:t>
            </w:r>
          </w:p>
          <w:p>
            <w:pPr>
              <w:numPr>
                <w:ilvl w:val="0"/>
                <w:numId w:val="0"/>
              </w:numPr>
              <w:ind w:left="480" w:hanging="480" w:hangingChars="20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汇集</w:t>
            </w:r>
            <w:r>
              <w:rPr>
                <w:rFonts w:hint="eastAsia" w:ascii="宋体" w:hAnsi="宋体" w:cs="宋体"/>
                <w:color w:val="000000"/>
                <w:kern w:val="0"/>
                <w:sz w:val="24"/>
                <w:szCs w:val="24"/>
                <w:lang w:val="en-US" w:eastAsia="zh-CN" w:bidi="ar-SA"/>
              </w:rPr>
              <w:t>、整理关于课题研究的获奖论文、获奖微课5节、获奖课堂教学实录4节。</w:t>
            </w:r>
          </w:p>
          <w:p>
            <w:pPr>
              <w:numPr>
                <w:ilvl w:val="0"/>
                <w:numId w:val="0"/>
              </w:numP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整理分析研究结果，</w:t>
            </w:r>
            <w:r>
              <w:rPr>
                <w:rFonts w:hint="eastAsia" w:ascii="宋体" w:hAnsi="宋体" w:cs="宋体"/>
                <w:color w:val="000000"/>
                <w:kern w:val="0"/>
                <w:sz w:val="24"/>
                <w:szCs w:val="24"/>
                <w:lang w:val="en-US" w:eastAsia="zh-CN" w:bidi="ar-SA"/>
              </w:rPr>
              <w:t>再次检查并确定课题结题报告</w:t>
            </w:r>
            <w:r>
              <w:rPr>
                <w:rFonts w:hint="eastAsia" w:ascii="宋体" w:hAnsi="宋体" w:eastAsia="宋体" w:cs="宋体"/>
                <w:color w:val="000000"/>
                <w:kern w:val="0"/>
                <w:sz w:val="24"/>
                <w:szCs w:val="24"/>
                <w:lang w:val="en-US" w:eastAsia="zh-CN" w:bidi="ar-SA"/>
              </w:rPr>
              <w:t>。</w:t>
            </w:r>
          </w:p>
          <w:p>
            <w:pP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、上交</w:t>
            </w:r>
            <w:r>
              <w:rPr>
                <w:rFonts w:hint="eastAsia" w:ascii="宋体" w:hAnsi="宋体" w:cs="宋体"/>
                <w:color w:val="000000"/>
                <w:kern w:val="0"/>
                <w:sz w:val="24"/>
                <w:szCs w:val="24"/>
                <w:lang w:val="en-US" w:eastAsia="zh-CN" w:bidi="ar-SA"/>
              </w:rPr>
              <w:t>课题</w:t>
            </w:r>
            <w:r>
              <w:rPr>
                <w:rFonts w:hint="eastAsia" w:ascii="宋体" w:hAnsi="宋体" w:eastAsia="宋体" w:cs="宋体"/>
                <w:color w:val="000000"/>
                <w:kern w:val="0"/>
                <w:sz w:val="24"/>
                <w:szCs w:val="24"/>
                <w:lang w:val="en-US" w:eastAsia="zh-CN" w:bidi="ar-SA"/>
              </w:rPr>
              <w:t>研究成果。</w:t>
            </w:r>
          </w:p>
          <w:p>
            <w:pPr>
              <w:rPr>
                <w:rFonts w:hint="eastAsia" w:ascii="宋体" w:hAnsi="宋体" w:eastAsia="宋体" w:cs="宋体"/>
                <w:color w:val="000000"/>
                <w:kern w:val="0"/>
                <w:sz w:val="24"/>
                <w:szCs w:val="24"/>
                <w:lang w:val="en-US" w:eastAsia="zh-CN" w:bidi="ar-SA"/>
              </w:rPr>
            </w:pPr>
          </w:p>
          <w:p>
            <w:pPr>
              <w:rPr>
                <w:rFonts w:hint="eastAsia" w:ascii="宋体" w:hAnsi="宋体" w:eastAsia="宋体" w:cs="宋体"/>
                <w:color w:val="000000"/>
                <w:kern w:val="0"/>
                <w:sz w:val="24"/>
                <w:szCs w:val="24"/>
                <w:lang w:val="en-US" w:eastAsia="zh-CN" w:bidi="ar-SA"/>
              </w:rPr>
            </w:pPr>
          </w:p>
          <w:p>
            <w:pPr>
              <w:rPr>
                <w:rFonts w:hint="eastAsia" w:ascii="宋体" w:hAnsi="宋体" w:eastAsia="宋体" w:cs="宋体"/>
                <w:color w:val="000000"/>
                <w:kern w:val="0"/>
                <w:sz w:val="24"/>
                <w:szCs w:val="24"/>
                <w:lang w:val="en-US" w:eastAsia="zh-CN" w:bidi="ar-SA"/>
              </w:rPr>
            </w:pPr>
          </w:p>
          <w:p>
            <w:pPr>
              <w:rPr>
                <w:rFonts w:hint="eastAsia" w:ascii="宋体" w:hAnsi="宋体" w:eastAsia="宋体" w:cs="宋体"/>
                <w:color w:val="000000"/>
                <w:kern w:val="0"/>
                <w:sz w:val="24"/>
                <w:szCs w:val="24"/>
                <w:lang w:val="en-US" w:eastAsia="zh-CN" w:bidi="ar-SA"/>
              </w:rPr>
            </w:pPr>
          </w:p>
          <w:p>
            <w:pPr>
              <w:rPr>
                <w:rFonts w:hint="eastAsia" w:ascii="宋体" w:hAnsi="宋体" w:eastAsia="宋体" w:cs="宋体"/>
                <w:color w:val="000000"/>
                <w:kern w:val="0"/>
                <w:sz w:val="24"/>
                <w:szCs w:val="24"/>
                <w:lang w:val="en-US" w:eastAsia="zh-CN" w:bidi="ar-SA"/>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7F420"/>
    <w:multiLevelType w:val="singleLevel"/>
    <w:tmpl w:val="8297F42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06ECE"/>
    <w:rsid w:val="0AB603F3"/>
    <w:rsid w:val="10594A1E"/>
    <w:rsid w:val="20BC6701"/>
    <w:rsid w:val="24806ECE"/>
    <w:rsid w:val="29DF2064"/>
    <w:rsid w:val="3005707C"/>
    <w:rsid w:val="34404B57"/>
    <w:rsid w:val="42216E56"/>
    <w:rsid w:val="4D53592A"/>
    <w:rsid w:val="4DAB2D3C"/>
    <w:rsid w:val="4EA86593"/>
    <w:rsid w:val="54BE296C"/>
    <w:rsid w:val="57AD038C"/>
    <w:rsid w:val="586B653E"/>
    <w:rsid w:val="5A704F36"/>
    <w:rsid w:val="5E2700D9"/>
    <w:rsid w:val="66282DFE"/>
    <w:rsid w:val="68394F5F"/>
    <w:rsid w:val="7F2B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2020-10-31T00:19:00Z</dcterms:created>
  <dc:creator>Administrator</dc:creator>
  <cp:lastModifiedBy>安子</cp:lastModifiedBy>
  <dcterms:modified xsi:type="dcterms:W3CDTF">2020-10-31T04:35:33Z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