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sz w:val="28"/>
          <w:szCs w:val="28"/>
        </w:rPr>
        <w:t>创设有效情境，</w:t>
      </w:r>
      <w:r>
        <w:rPr>
          <w:rFonts w:ascii="宋体" w:hAnsi="宋体" w:eastAsia="宋体"/>
          <w:sz w:val="28"/>
          <w:szCs w:val="28"/>
        </w:rPr>
        <w:t>激活课堂教学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天津市河东区教育中心</w:t>
      </w:r>
      <w:r>
        <w:rPr>
          <w:rFonts w:ascii="宋体" w:hAnsi="宋体" w:eastAsia="宋体"/>
          <w:sz w:val="24"/>
          <w:szCs w:val="24"/>
        </w:rPr>
        <w:t xml:space="preserve">  陈杰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情境教学是一门艺术。创设有效情境，能激发兴趣、诱发思维、激活课堂教学。在小学数学课堂教学情境的创设与使用上，还存在很多问题，如：气氛热闹，但缺少实效；重知识传授，而淡化对数学核心素养的培养；重激发兴趣，却忽视立德育人；“生活味”很浓，但“数学味”淡薄；情境创设过于牵强，背景材料干扰授课内容等，课堂效果往往不尽如人意。在新的教育形势下，笔者深感“创设有效情境、激活课堂教学”这个课题，亟需在原有基础上做进一步研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</w:t>
      </w:r>
      <w:r>
        <w:rPr>
          <w:rFonts w:ascii="宋体" w:hAnsi="宋体" w:eastAsia="宋体"/>
          <w:sz w:val="24"/>
          <w:szCs w:val="24"/>
        </w:rPr>
        <w:t>营造民主和谐的氛围，培养爱学乐学</w:t>
      </w:r>
      <w:r>
        <w:rPr>
          <w:rFonts w:hint="eastAsia" w:ascii="宋体" w:hAnsi="宋体" w:eastAsia="宋体"/>
          <w:color w:val="0000FF"/>
          <w:sz w:val="24"/>
          <w:szCs w:val="24"/>
        </w:rPr>
        <w:t>热情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创设有效情境，师生、生生之间应相互信任、彼此尊重、友好合作。课堂上学生特别乐于成为帮助同学的小老师、向善好学的小榜样，特别渴望展示自我……教师应在为学生搭建这个平台的同时，努力创设平等、民主、和谐的互动氛围。当学生出错时，要宽容善待；取得进步时，及时激励评价；有疑难时，释疑解惑；比赛竞争时，做到公平公正……一个鼓励的眼神、一次会心的微笑、一句肯定的话语，就能引发学生生成爱学乐学的</w:t>
      </w:r>
      <w:r>
        <w:rPr>
          <w:rFonts w:hint="eastAsia" w:ascii="宋体" w:hAnsi="宋体" w:eastAsia="宋体"/>
          <w:color w:val="0000FF"/>
          <w:sz w:val="24"/>
          <w:szCs w:val="24"/>
        </w:rPr>
        <w:t>热情</w:t>
      </w:r>
      <w:r>
        <w:rPr>
          <w:rFonts w:hint="eastAsia" w:ascii="宋体" w:hAnsi="宋体" w:eastAsia="宋体"/>
          <w:sz w:val="24"/>
          <w:szCs w:val="24"/>
        </w:rPr>
        <w:t>，自信心被点燃。这样创设的有效情境，课堂轻松愉快，温馨自然，颇具实效。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</w:t>
      </w:r>
      <w:r>
        <w:rPr>
          <w:rFonts w:ascii="宋体" w:hAnsi="宋体" w:eastAsia="宋体"/>
          <w:sz w:val="24"/>
          <w:szCs w:val="24"/>
        </w:rPr>
        <w:t>提升思维的深度广度，激发科学探索精神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情境创设不应是课堂教学的“装饰品”，更不能脱离课程内容和学生实际、走过场、图形式。教师创设的情境必须体现学科特点和学生的年龄特征，紧扣目标，因时因地因学情，从思维的深度、广度进行内容的逐步深化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（一）情境创设要有足够的思维含量，诱发深层思考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因为面对的是小学生，所以很多教师在情境的设计上喜欢采用讲述故事、表演魔术、播放动画、动手操作等形式，尤其在导入环节，想方设法先声夺人，以期引起学生的学习兴趣。然而，课堂上学生虽情绪高涨，但情境所蕴含的思维含量却略显不足</w:t>
      </w:r>
      <w:r>
        <w:rPr>
          <w:rFonts w:ascii="宋体" w:hAnsi="宋体" w:eastAsia="宋体"/>
          <w:sz w:val="24"/>
          <w:szCs w:val="24"/>
        </w:rPr>
        <w:t>,有时难以达到预期效果。如：一年级数学《认识6和7》，引导学生区别基数和序数是本课难点。教学时，</w:t>
      </w:r>
      <w:r>
        <w:rPr>
          <w:rFonts w:hint="eastAsia" w:ascii="宋体" w:hAnsi="宋体" w:eastAsia="宋体"/>
          <w:sz w:val="24"/>
          <w:szCs w:val="24"/>
        </w:rPr>
        <w:t>单纯</w:t>
      </w:r>
      <w:r>
        <w:rPr>
          <w:rFonts w:ascii="宋体" w:hAnsi="宋体" w:eastAsia="宋体"/>
          <w:sz w:val="24"/>
          <w:szCs w:val="24"/>
        </w:rPr>
        <w:t>通过课件直观演示鱼缸图</w:t>
      </w:r>
      <w:r>
        <w:rPr>
          <w:rFonts w:hint="eastAsia" w:ascii="宋体" w:hAnsi="宋体" w:eastAsia="宋体"/>
          <w:sz w:val="24"/>
          <w:szCs w:val="24"/>
        </w:rPr>
        <w:t>和</w:t>
      </w:r>
      <w:r>
        <w:rPr>
          <w:rFonts w:ascii="宋体" w:hAnsi="宋体" w:eastAsia="宋体"/>
          <w:sz w:val="24"/>
          <w:szCs w:val="24"/>
        </w:rPr>
        <w:t>摆圆片的实物操作，学生体会并不深刻，而用游戏情境将多重比较贯穿始终，效果较好。教师先请6个女生和1个男生，站到教室前面，要求</w:t>
      </w:r>
      <w:r>
        <w:rPr>
          <w:rFonts w:hint="eastAsia" w:ascii="宋体" w:hAnsi="宋体" w:eastAsia="宋体"/>
          <w:sz w:val="24"/>
          <w:szCs w:val="24"/>
        </w:rPr>
        <w:t>他们</w:t>
      </w:r>
      <w:r>
        <w:rPr>
          <w:rFonts w:ascii="宋体" w:hAnsi="宋体" w:eastAsia="宋体"/>
          <w:sz w:val="24"/>
          <w:szCs w:val="24"/>
        </w:rPr>
        <w:t>报数</w:t>
      </w:r>
      <w:r>
        <w:rPr>
          <w:rFonts w:hint="eastAsia" w:ascii="宋体" w:hAnsi="宋体" w:eastAsia="宋体"/>
          <w:sz w:val="24"/>
          <w:szCs w:val="24"/>
        </w:rPr>
        <w:t>并</w:t>
      </w:r>
      <w:r>
        <w:rPr>
          <w:rFonts w:ascii="宋体" w:hAnsi="宋体" w:eastAsia="宋体"/>
          <w:sz w:val="24"/>
          <w:szCs w:val="24"/>
        </w:rPr>
        <w:t>按指令做动作。动作一：从左往右数，第7个</w:t>
      </w:r>
      <w:r>
        <w:rPr>
          <w:rFonts w:hint="eastAsia" w:ascii="宋体" w:hAnsi="宋体" w:eastAsia="宋体"/>
          <w:sz w:val="24"/>
          <w:szCs w:val="24"/>
        </w:rPr>
        <w:t>同学向上跳一跳。动作二：从右往左数，第</w:t>
      </w:r>
      <w:r>
        <w:rPr>
          <w:rFonts w:ascii="宋体" w:hAnsi="宋体" w:eastAsia="宋体"/>
          <w:sz w:val="24"/>
          <w:szCs w:val="24"/>
        </w:rPr>
        <w:t>6个同学向下蹲一蹲。思考：这两个问题有什么不同？接着，按口令，全部向右转。动作三：从前往后数，后6个同学耸耸肩。动作四：从后往前数，第6个同学跺跺脚。思考：6个同学与第6个同学，意思一样吗？</w:t>
      </w:r>
      <w:r>
        <w:rPr>
          <w:rFonts w:hint="eastAsia" w:ascii="宋体" w:hAnsi="宋体" w:eastAsia="宋体"/>
          <w:sz w:val="24"/>
          <w:szCs w:val="24"/>
        </w:rPr>
        <w:t>请大家</w:t>
      </w:r>
      <w:r>
        <w:rPr>
          <w:rFonts w:ascii="宋体" w:hAnsi="宋体" w:eastAsia="宋体"/>
          <w:sz w:val="24"/>
          <w:szCs w:val="24"/>
        </w:rPr>
        <w:t>说说</w:t>
      </w:r>
      <w:r>
        <w:rPr>
          <w:rFonts w:hint="eastAsia" w:ascii="宋体" w:hAnsi="宋体" w:eastAsia="宋体"/>
          <w:sz w:val="24"/>
          <w:szCs w:val="24"/>
        </w:rPr>
        <w:t>自己的</w:t>
      </w:r>
      <w:r>
        <w:rPr>
          <w:rFonts w:ascii="宋体" w:hAnsi="宋体" w:eastAsia="宋体"/>
          <w:sz w:val="24"/>
          <w:szCs w:val="24"/>
        </w:rPr>
        <w:t>想法。</w:t>
      </w:r>
      <w:r>
        <w:rPr>
          <w:rFonts w:hint="eastAsia" w:ascii="宋体" w:hAnsi="宋体" w:eastAsia="宋体"/>
          <w:sz w:val="24"/>
          <w:szCs w:val="24"/>
        </w:rPr>
        <w:t>然后</w:t>
      </w:r>
      <w:r>
        <w:rPr>
          <w:rFonts w:ascii="宋体" w:hAnsi="宋体" w:eastAsia="宋体"/>
          <w:sz w:val="24"/>
          <w:szCs w:val="24"/>
        </w:rPr>
        <w:t>，让学生结合前面所站男女同学的人数，用6或7说一句话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自己先尝试说，</w:t>
      </w:r>
      <w:r>
        <w:rPr>
          <w:rFonts w:hint="eastAsia" w:ascii="宋体" w:hAnsi="宋体" w:eastAsia="宋体"/>
          <w:sz w:val="24"/>
          <w:szCs w:val="24"/>
        </w:rPr>
        <w:t>接着，</w:t>
      </w:r>
      <w:r>
        <w:rPr>
          <w:rFonts w:ascii="宋体" w:hAnsi="宋体" w:eastAsia="宋体"/>
          <w:sz w:val="24"/>
          <w:szCs w:val="24"/>
        </w:rPr>
        <w:t>小组间互相说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全班互相提问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教师引导学生</w:t>
      </w:r>
      <w:r>
        <w:rPr>
          <w:rFonts w:hint="eastAsia" w:ascii="宋体" w:hAnsi="宋体" w:eastAsia="宋体"/>
          <w:sz w:val="24"/>
          <w:szCs w:val="24"/>
        </w:rPr>
        <w:t>时可</w:t>
      </w:r>
      <w:r>
        <w:rPr>
          <w:rFonts w:ascii="宋体" w:hAnsi="宋体" w:eastAsia="宋体"/>
          <w:sz w:val="24"/>
          <w:szCs w:val="24"/>
        </w:rPr>
        <w:t>多种问法相结合，问题既可以求基数也可以求序数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回答方式既可以个别答也可以抢答……此情境除本课新知，还将前</w:t>
      </w:r>
      <w:r>
        <w:rPr>
          <w:rFonts w:hint="eastAsia" w:ascii="宋体" w:hAnsi="宋体" w:eastAsia="宋体"/>
          <w:sz w:val="24"/>
          <w:szCs w:val="24"/>
        </w:rPr>
        <w:t>面刚</w:t>
      </w:r>
      <w:r>
        <w:rPr>
          <w:rFonts w:ascii="宋体" w:hAnsi="宋体" w:eastAsia="宋体"/>
          <w:sz w:val="24"/>
          <w:szCs w:val="24"/>
        </w:rPr>
        <w:t>学习的前后、</w:t>
      </w:r>
      <w:r>
        <w:rPr>
          <w:rFonts w:hint="eastAsia" w:ascii="宋体" w:hAnsi="宋体" w:eastAsia="宋体"/>
          <w:sz w:val="24"/>
          <w:szCs w:val="24"/>
        </w:rPr>
        <w:t>左右、上下贯穿其中，通过语言情境、动作情境、问题情境引导学生抓住关键，在多重对比、层层推进中帮助学生探索知识形成的过程，感悟数学学习中的观察、比较与归纳。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（二）情境创设要有思想方法的感悟，提升思维能力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《义务教育数学课程标准（</w:t>
      </w:r>
      <w:r>
        <w:rPr>
          <w:rFonts w:ascii="宋体" w:hAnsi="宋体" w:eastAsia="宋体"/>
          <w:sz w:val="24"/>
          <w:szCs w:val="24"/>
        </w:rPr>
        <w:t>2011年版）》出版至今已近十年，随着学习的不断深入，理念的不断更新，大多数教师已经认识到课堂教学中要对思想方法予以渗透，但具体操作时，对渗透哪些数学思想方法、怎么渗透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渗透到什么程度把握不好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要么随意性较大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要么生搬硬套。数学思想方法的感悟不是一朝一夕就能见到成效的，更不可能一蹴而就，一说就会，一讲就通，它需要长期不断地积累。如：教学六年级《圆》这一单元，不管是学习圆的认识、周长还是面积，每一节内容中都有对极限</w:t>
      </w:r>
      <w:r>
        <w:rPr>
          <w:rFonts w:hint="eastAsia" w:ascii="宋体" w:hAnsi="宋体" w:eastAsia="宋体"/>
          <w:sz w:val="24"/>
          <w:szCs w:val="24"/>
        </w:rPr>
        <w:t>思想的感悟，转化思想的渗透，模型思想的构建，都需要用归纳思想得出结论。只有让学生在思想方法的感悟上长时间潜移默化受影响，才能使思维能力得到提升。学生在建构概念、推导结论、揭示规律等过程中，自己发现并提出问题，分析并解决问题之后，通过反思，提炼思想方法，更易于理解与接受，更能激发科学探索精神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三、加强学科德育的渗透，促进综合素质的提升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教师创设的情境必须抓住课堂主阵地，增强育德意识，创新育德内容，提高育德实效。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（一）发挥课程思政育人主渠道，激励学生的学习热情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1.及时捕捉现实生活中所蕴含的育德素材。</w:t>
      </w:r>
      <w:r>
        <w:rPr>
          <w:rFonts w:hint="eastAsia" w:ascii="宋体" w:hAnsi="宋体" w:eastAsia="宋体"/>
          <w:sz w:val="24"/>
          <w:szCs w:val="24"/>
        </w:rPr>
        <w:t>例</w:t>
      </w:r>
      <w:r>
        <w:rPr>
          <w:rFonts w:ascii="宋体" w:hAnsi="宋体" w:eastAsia="宋体"/>
          <w:sz w:val="24"/>
          <w:szCs w:val="24"/>
        </w:rPr>
        <w:t>如：2019年建国70周年大阅兵，在研究阅兵中的方阵问题、行程问题、间隔等数学问题的同时，更要增强学生对国家的自信心、自豪感，激发爱国热情和奋斗精神。2020年中国在同世界</w:t>
      </w:r>
      <w:r>
        <w:rPr>
          <w:rFonts w:hint="eastAsia" w:ascii="宋体" w:hAnsi="宋体" w:eastAsia="宋体"/>
          <w:sz w:val="24"/>
          <w:szCs w:val="24"/>
        </w:rPr>
        <w:t>其他国家</w:t>
      </w:r>
      <w:r>
        <w:rPr>
          <w:rFonts w:ascii="宋体" w:hAnsi="宋体" w:eastAsia="宋体"/>
          <w:sz w:val="24"/>
          <w:szCs w:val="24"/>
        </w:rPr>
        <w:t>携手抗疫过程中，查看新型冠状病毒肺炎疫情趋势统计图，对比各国新增确诊人数、死亡人数等，在学习大数的认识、统计图、统计表等数学信息的同时，更要让学生感悟生命的可贵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感动医务工作者忘我的逆行出征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感受祖国的伟大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人民的团结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中华民族守望相助的家国情怀……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2.深入挖掘课本中所蕴含的育德元素。新编小学数学教材中的情境时代感强，涉及面广，与生活实际紧密联系，息息相关。</w:t>
      </w:r>
      <w:r>
        <w:rPr>
          <w:rFonts w:hint="eastAsia" w:ascii="宋体" w:hAnsi="宋体" w:eastAsia="宋体"/>
          <w:sz w:val="24"/>
          <w:szCs w:val="24"/>
        </w:rPr>
        <w:t>如：</w:t>
      </w:r>
      <w:r>
        <w:rPr>
          <w:rFonts w:ascii="宋体" w:hAnsi="宋体" w:eastAsia="宋体"/>
          <w:color w:val="0000FF"/>
          <w:sz w:val="24"/>
          <w:szCs w:val="24"/>
        </w:rPr>
        <w:t>国旗国徽</w:t>
      </w:r>
      <w:r>
        <w:rPr>
          <w:rFonts w:hint="eastAsia" w:ascii="宋体" w:hAnsi="宋体" w:eastAsia="宋体"/>
          <w:color w:val="0000FF"/>
          <w:sz w:val="24"/>
          <w:szCs w:val="24"/>
        </w:rPr>
        <w:t>、</w:t>
      </w:r>
      <w:r>
        <w:rPr>
          <w:rFonts w:ascii="宋体" w:hAnsi="宋体" w:eastAsia="宋体"/>
          <w:color w:val="0000FF"/>
          <w:sz w:val="24"/>
          <w:szCs w:val="24"/>
        </w:rPr>
        <w:t>名胜古迹</w:t>
      </w:r>
      <w:r>
        <w:rPr>
          <w:rFonts w:hint="eastAsia" w:ascii="宋体" w:hAnsi="宋体" w:eastAsia="宋体"/>
          <w:color w:val="0000FF"/>
          <w:sz w:val="24"/>
          <w:szCs w:val="24"/>
        </w:rPr>
        <w:t>、</w:t>
      </w:r>
      <w:r>
        <w:rPr>
          <w:rFonts w:ascii="宋体" w:hAnsi="宋体" w:eastAsia="宋体"/>
          <w:color w:val="0000FF"/>
          <w:sz w:val="24"/>
          <w:szCs w:val="24"/>
        </w:rPr>
        <w:t>中国航天</w:t>
      </w:r>
      <w:r>
        <w:rPr>
          <w:rFonts w:hint="eastAsia" w:ascii="宋体" w:hAnsi="宋体" w:eastAsia="宋体"/>
          <w:color w:val="0000FF"/>
          <w:sz w:val="24"/>
          <w:szCs w:val="24"/>
        </w:rPr>
        <w:t>、</w:t>
      </w:r>
      <w:r>
        <w:rPr>
          <w:rFonts w:ascii="宋体" w:hAnsi="宋体" w:eastAsia="宋体"/>
          <w:color w:val="0000FF"/>
          <w:sz w:val="24"/>
          <w:szCs w:val="24"/>
        </w:rPr>
        <w:t>竞技体育；</w:t>
      </w:r>
      <w:r>
        <w:rPr>
          <w:rFonts w:hint="eastAsia" w:ascii="宋体" w:hAnsi="宋体" w:eastAsia="宋体"/>
          <w:color w:val="0000FF"/>
          <w:sz w:val="24"/>
          <w:szCs w:val="24"/>
        </w:rPr>
        <w:t>又如：</w:t>
      </w:r>
      <w:r>
        <w:rPr>
          <w:rFonts w:ascii="宋体" w:hAnsi="宋体" w:eastAsia="宋体"/>
          <w:color w:val="0000FF"/>
          <w:sz w:val="24"/>
          <w:szCs w:val="24"/>
        </w:rPr>
        <w:t>乘车排队</w:t>
      </w:r>
      <w:r>
        <w:rPr>
          <w:rFonts w:hint="eastAsia" w:ascii="宋体" w:hAnsi="宋体" w:eastAsia="宋体"/>
          <w:color w:val="0000FF"/>
          <w:sz w:val="24"/>
          <w:szCs w:val="24"/>
        </w:rPr>
        <w:t>、</w:t>
      </w:r>
      <w:r>
        <w:rPr>
          <w:rFonts w:ascii="宋体" w:hAnsi="宋体" w:eastAsia="宋体"/>
          <w:color w:val="0000FF"/>
          <w:sz w:val="24"/>
          <w:szCs w:val="24"/>
        </w:rPr>
        <w:t>珍惜时间</w:t>
      </w:r>
      <w:r>
        <w:rPr>
          <w:rFonts w:hint="eastAsia" w:ascii="宋体" w:hAnsi="宋体" w:eastAsia="宋体"/>
          <w:color w:val="0000FF"/>
          <w:sz w:val="24"/>
          <w:szCs w:val="24"/>
        </w:rPr>
        <w:t>、</w:t>
      </w:r>
      <w:r>
        <w:rPr>
          <w:rFonts w:ascii="宋体" w:hAnsi="宋体" w:eastAsia="宋体"/>
          <w:color w:val="0000FF"/>
          <w:sz w:val="24"/>
          <w:szCs w:val="24"/>
        </w:rPr>
        <w:t>关爱动物</w:t>
      </w:r>
      <w:r>
        <w:rPr>
          <w:rFonts w:hint="eastAsia" w:ascii="宋体" w:hAnsi="宋体" w:eastAsia="宋体"/>
          <w:color w:val="0000FF"/>
          <w:sz w:val="24"/>
          <w:szCs w:val="24"/>
        </w:rPr>
        <w:t>、</w:t>
      </w:r>
      <w:r>
        <w:rPr>
          <w:rFonts w:ascii="宋体" w:hAnsi="宋体" w:eastAsia="宋体"/>
          <w:color w:val="0000FF"/>
          <w:sz w:val="24"/>
          <w:szCs w:val="24"/>
        </w:rPr>
        <w:t>节约能源等，</w:t>
      </w:r>
      <w:r>
        <w:rPr>
          <w:rFonts w:ascii="宋体" w:hAnsi="宋体" w:eastAsia="宋体"/>
          <w:sz w:val="24"/>
          <w:szCs w:val="24"/>
        </w:rPr>
        <w:t>这些情境能让学生充分感受到数学在各个领域中的广泛应用。另外，书中的“你知道吗”</w:t>
      </w:r>
      <w:r>
        <w:rPr>
          <w:rFonts w:hint="eastAsia" w:ascii="宋体" w:hAnsi="宋体" w:eastAsia="宋体"/>
          <w:sz w:val="24"/>
          <w:szCs w:val="24"/>
        </w:rPr>
        <w:t>栏目，</w:t>
      </w:r>
      <w:r>
        <w:rPr>
          <w:rFonts w:ascii="宋体" w:hAnsi="宋体" w:eastAsia="宋体"/>
          <w:sz w:val="24"/>
          <w:szCs w:val="24"/>
        </w:rPr>
        <w:t>恰当渗透丰富的数学史。</w:t>
      </w:r>
      <w:r>
        <w:rPr>
          <w:rFonts w:hint="eastAsia" w:ascii="宋体" w:hAnsi="宋体" w:eastAsia="宋体"/>
          <w:color w:val="FF0000"/>
          <w:sz w:val="24"/>
          <w:szCs w:val="24"/>
        </w:rPr>
        <w:t>介绍的</w:t>
      </w:r>
      <w:r>
        <w:rPr>
          <w:rFonts w:ascii="宋体" w:hAnsi="宋体" w:eastAsia="宋体"/>
          <w:color w:val="FF0000"/>
          <w:sz w:val="24"/>
          <w:szCs w:val="24"/>
        </w:rPr>
        <w:t>古代著作</w:t>
      </w:r>
      <w:r>
        <w:rPr>
          <w:rFonts w:ascii="宋体" w:hAnsi="宋体" w:eastAsia="宋体"/>
          <w:sz w:val="24"/>
          <w:szCs w:val="24"/>
        </w:rPr>
        <w:t>《周髀算经》、《九章算术》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巨大成就“九九歌”、圆周率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数学家刘徽、祖冲之等，不仅能激励学生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民族自尊心、自豪感，产生求知欲望和探索精神，还能在治学</w:t>
      </w:r>
      <w:r>
        <w:rPr>
          <w:rFonts w:hint="eastAsia" w:ascii="宋体" w:hAnsi="宋体" w:eastAsia="宋体"/>
          <w:sz w:val="24"/>
          <w:szCs w:val="24"/>
        </w:rPr>
        <w:t>之道上给学生以人生启迪。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3.不断增强数学学科课程中所蕴含的育德功能。日常教学中经常接触的加减、乘除、曲直、有限与无限等内容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经常使用的分析综合、普遍联系、对立统一等策略，解题过程中不断强调的计算有法、应用有方、言必有据等要求，都是对学生进行崇尚理性、尊重规则、辩证唯物主义教育的丰富素材。立德树人是“润物无声”的，数学课堂教学不应仅是学习公式、定律、法则，更应培养思维品质，提升人文素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（二）开展行之有效的活动，培养学生良好的习惯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数学学习的过程中难免会或多或少遇到各种困难与挑战，如何沉着冷静、勇敢面对？如何严谨求实，勤奋进取？如何果断机智，探索创新？学生良好习惯的培养需要教师创设有效情境，开展行之有效的活动。课堂教学中除了听说读写习惯的培养，在参与、经历数学知识发现形成的活动过程中，学生自主探究、合作交流、大胆质疑的习惯能不断提升；通过看、摸、拼、摆、量，学生手脑结合，注重实践的习惯能有所发展；在题组训练、错例剖析、观察、猜想、推理、验证中，学生多角度思考问题的习惯能逐渐养成。创设有效情境、激活课堂教学不是追求形式，而是通过师生、生生间的交流互动，让学生具有敢于进取、勇于创新、乐于分享等良好的习惯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综上所述，笔者对创设有效情境、激活课堂教学的研究虽有了进一步的了解和认识，但要想达到更好效果，还需不断学习。需要研究的内容还很多，比如，根据核心素养的要求，如何让情境创设更真实？如何由释疑解惑到激疑生惑，让学生自己产生疑问、提出问题？情境创设如何能更好地联系学生已有的生活经验、衔接学生已学过的知识、切合学习主题、自然产生联想？这些都将在进一步的实践探索、梳理总结中摸索前行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（责任编辑  徐德明）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FD"/>
    <w:rsid w:val="000F4403"/>
    <w:rsid w:val="00177852"/>
    <w:rsid w:val="001E208E"/>
    <w:rsid w:val="002F30B0"/>
    <w:rsid w:val="003002D1"/>
    <w:rsid w:val="003B3E83"/>
    <w:rsid w:val="004B34FC"/>
    <w:rsid w:val="004E0C23"/>
    <w:rsid w:val="004F27E4"/>
    <w:rsid w:val="005101A9"/>
    <w:rsid w:val="0053015C"/>
    <w:rsid w:val="0059612C"/>
    <w:rsid w:val="00634903"/>
    <w:rsid w:val="006A33E3"/>
    <w:rsid w:val="006C7984"/>
    <w:rsid w:val="006D1247"/>
    <w:rsid w:val="006E2BA5"/>
    <w:rsid w:val="006F3D95"/>
    <w:rsid w:val="00716F52"/>
    <w:rsid w:val="00765DB3"/>
    <w:rsid w:val="00782D07"/>
    <w:rsid w:val="007B0C79"/>
    <w:rsid w:val="008B70FA"/>
    <w:rsid w:val="008C2147"/>
    <w:rsid w:val="0098648A"/>
    <w:rsid w:val="009F6CC5"/>
    <w:rsid w:val="00A86542"/>
    <w:rsid w:val="00AB0799"/>
    <w:rsid w:val="00B30447"/>
    <w:rsid w:val="00BF1F45"/>
    <w:rsid w:val="00C7713D"/>
    <w:rsid w:val="00D45C72"/>
    <w:rsid w:val="00D97743"/>
    <w:rsid w:val="00E3738F"/>
    <w:rsid w:val="00E65B72"/>
    <w:rsid w:val="00EA6C76"/>
    <w:rsid w:val="00ED2FFD"/>
    <w:rsid w:val="00F027D8"/>
    <w:rsid w:val="00F37C14"/>
    <w:rsid w:val="00F4651D"/>
    <w:rsid w:val="00F66AE0"/>
    <w:rsid w:val="1D763D50"/>
    <w:rsid w:val="423D72D1"/>
    <w:rsid w:val="48337ADB"/>
    <w:rsid w:val="484A26E0"/>
    <w:rsid w:val="4A884862"/>
    <w:rsid w:val="504F6511"/>
    <w:rsid w:val="7ECB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修订版本号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1436</Words>
  <Characters>1436</Characters>
  <Lines>47</Lines>
  <Paragraphs>21</Paragraphs>
  <TotalTime>100</TotalTime>
  <ScaleCrop>false</ScaleCrop>
  <LinksUpToDate>false</LinksUpToDate>
  <CharactersWithSpaces>2851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2020-05-09T04:19:00Z</dcterms:created>
  <dc:creator>CHEN JIE</dc:creator>
  <cp:lastModifiedBy>妍伊</cp:lastModifiedBy>
  <dcterms:modified xsi:type="dcterms:W3CDTF">2020-11-13T11:23:02Z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