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257800" cy="3943350"/>
            <wp:effectExtent l="19050" t="0" r="0" b="0"/>
            <wp:docPr id="1" name="图片 1" descr="H:\结题上传附件\幼小衔接中的家园共育策略探究（王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结题上传附件\幼小衔接中的家园共育策略探究（王旭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0A314F" w:rsidRDefault="000A314F" w:rsidP="0096127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EB077A" w:rsidRDefault="00443F54" w:rsidP="0096127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43F54">
        <w:rPr>
          <w:rFonts w:ascii="黑体" w:eastAsia="黑体" w:hAnsi="黑体" w:hint="eastAsia"/>
          <w:sz w:val="32"/>
          <w:szCs w:val="32"/>
        </w:rPr>
        <w:lastRenderedPageBreak/>
        <w:t>幼小衔接中的家园共育策略探究</w:t>
      </w:r>
    </w:p>
    <w:p w:rsidR="00961279" w:rsidRPr="00961279" w:rsidRDefault="00961279" w:rsidP="00961279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961279">
        <w:rPr>
          <w:rFonts w:ascii="楷体" w:eastAsia="楷体" w:hAnsi="楷体" w:hint="eastAsia"/>
          <w:sz w:val="28"/>
          <w:szCs w:val="28"/>
        </w:rPr>
        <w:t>王旭 天津市河北区第一幼儿园</w:t>
      </w:r>
    </w:p>
    <w:p w:rsidR="003A4E3F" w:rsidRPr="0010439F" w:rsidRDefault="009A15A7" w:rsidP="000C275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10439F">
        <w:rPr>
          <w:rFonts w:ascii="楷体" w:eastAsia="楷体" w:hAnsi="楷体" w:hint="eastAsia"/>
          <w:sz w:val="24"/>
          <w:szCs w:val="24"/>
        </w:rPr>
        <w:t>摘要：</w:t>
      </w:r>
      <w:r w:rsidR="001E6DEF" w:rsidRPr="0010439F">
        <w:rPr>
          <w:rFonts w:ascii="楷体" w:eastAsia="楷体" w:hAnsi="楷体" w:hint="eastAsia"/>
          <w:sz w:val="24"/>
          <w:szCs w:val="24"/>
        </w:rPr>
        <w:t>家园共育”即家长与幼儿园共同完成对孩子的教育，在家园共育的模式下，能够促进幼儿走出家庭和社区、迈向新阶段，有利于幼儿身心健康。随着</w:t>
      </w:r>
      <w:r w:rsidR="0016157E" w:rsidRPr="0010439F">
        <w:rPr>
          <w:rFonts w:ascii="楷体" w:eastAsia="楷体" w:hAnsi="楷体" w:hint="eastAsia"/>
          <w:sz w:val="24"/>
          <w:szCs w:val="24"/>
        </w:rPr>
        <w:t>现代教育的发展，家园共育已经呈现现代幼儿园教育直到衔接</w:t>
      </w:r>
      <w:r w:rsidR="001E6DEF" w:rsidRPr="0010439F">
        <w:rPr>
          <w:rFonts w:ascii="楷体" w:eastAsia="楷体" w:hAnsi="楷体" w:hint="eastAsia"/>
          <w:sz w:val="24"/>
          <w:szCs w:val="24"/>
        </w:rPr>
        <w:t>小学教育的发展趋势，</w:t>
      </w:r>
      <w:r w:rsidR="004152E0" w:rsidRPr="0010439F">
        <w:rPr>
          <w:rFonts w:ascii="楷体" w:eastAsia="楷体" w:hAnsi="楷体" w:hint="eastAsia"/>
          <w:sz w:val="24"/>
          <w:szCs w:val="24"/>
        </w:rPr>
        <w:t>《幼儿园教育指导纲要》明确指出：“幼儿园教育要与小学</w:t>
      </w:r>
      <w:r w:rsidR="003A4E3F" w:rsidRPr="0010439F">
        <w:rPr>
          <w:rFonts w:ascii="楷体" w:eastAsia="楷体" w:hAnsi="楷体" w:hint="eastAsia"/>
          <w:sz w:val="24"/>
          <w:szCs w:val="24"/>
        </w:rPr>
        <w:t>教育相互衔接。”这就要求家庭与幼儿园之间要做好家园共育的策略探究，</w:t>
      </w:r>
      <w:r w:rsidR="004152E0" w:rsidRPr="0010439F">
        <w:rPr>
          <w:rFonts w:ascii="楷体" w:eastAsia="楷体" w:hAnsi="楷体" w:hint="eastAsia"/>
          <w:sz w:val="24"/>
          <w:szCs w:val="24"/>
        </w:rPr>
        <w:t>为幼儿入学做好充分准备，让幼儿实现从学前教育到小学教育的顺利过渡。</w:t>
      </w:r>
      <w:r w:rsidR="003A4E3F" w:rsidRPr="0010439F">
        <w:rPr>
          <w:rFonts w:ascii="楷体" w:eastAsia="楷体" w:hAnsi="楷体" w:hint="eastAsia"/>
          <w:sz w:val="24"/>
          <w:szCs w:val="24"/>
        </w:rPr>
        <w:t>本文将从</w:t>
      </w:r>
      <w:r w:rsidR="003732C7" w:rsidRPr="0010439F">
        <w:rPr>
          <w:rFonts w:ascii="楷体" w:eastAsia="楷体" w:hAnsi="楷体" w:hint="eastAsia"/>
          <w:sz w:val="24"/>
          <w:szCs w:val="24"/>
        </w:rPr>
        <w:t>家园共育在观念衔接、自理能力衔接和学习能力衔接三个方面的策略进行</w:t>
      </w:r>
      <w:r w:rsidR="003A4E3F" w:rsidRPr="0010439F">
        <w:rPr>
          <w:rFonts w:ascii="楷体" w:eastAsia="楷体" w:hAnsi="楷体" w:hint="eastAsia"/>
          <w:sz w:val="24"/>
          <w:szCs w:val="24"/>
        </w:rPr>
        <w:t>探究。</w:t>
      </w:r>
    </w:p>
    <w:p w:rsidR="000C3CC2" w:rsidRPr="0010439F" w:rsidRDefault="002B5162" w:rsidP="00961279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10439F">
        <w:rPr>
          <w:rFonts w:ascii="楷体" w:eastAsia="楷体" w:hAnsi="楷体" w:hint="eastAsia"/>
          <w:sz w:val="24"/>
          <w:szCs w:val="24"/>
        </w:rPr>
        <w:t>关键字：</w:t>
      </w:r>
      <w:r w:rsidR="000C3CC2" w:rsidRPr="0010439F">
        <w:rPr>
          <w:rFonts w:ascii="楷体" w:eastAsia="楷体" w:hAnsi="楷体" w:hint="eastAsia"/>
          <w:sz w:val="24"/>
          <w:szCs w:val="24"/>
        </w:rPr>
        <w:t>幼小衔接；家园共育；策略</w:t>
      </w:r>
    </w:p>
    <w:p w:rsidR="000C3CC2" w:rsidRPr="0010439F" w:rsidRDefault="003732C7" w:rsidP="000A314F">
      <w:pPr>
        <w:pStyle w:val="1"/>
        <w:spacing w:beforeLines="50" w:afterLines="50" w:line="360" w:lineRule="auto"/>
        <w:ind w:firstLineChars="200" w:firstLine="560"/>
        <w:rPr>
          <w:rFonts w:ascii="黑体" w:eastAsia="黑体" w:hAnsi="黑体"/>
          <w:b w:val="0"/>
          <w:sz w:val="28"/>
          <w:szCs w:val="28"/>
        </w:rPr>
      </w:pPr>
      <w:r w:rsidRPr="0010439F">
        <w:rPr>
          <w:rFonts w:ascii="黑体" w:eastAsia="黑体" w:hAnsi="黑体" w:hint="eastAsia"/>
          <w:b w:val="0"/>
          <w:sz w:val="28"/>
          <w:szCs w:val="28"/>
        </w:rPr>
        <w:t>一、观念衔接——了解小学生活，</w:t>
      </w:r>
      <w:r w:rsidR="00EC52EE" w:rsidRPr="0010439F">
        <w:rPr>
          <w:rFonts w:ascii="黑体" w:eastAsia="黑体" w:hAnsi="黑体" w:hint="eastAsia"/>
          <w:b w:val="0"/>
          <w:sz w:val="28"/>
          <w:szCs w:val="28"/>
        </w:rPr>
        <w:t>激发向往之情</w:t>
      </w:r>
    </w:p>
    <w:p w:rsidR="0096372B" w:rsidRPr="00D415A6" w:rsidRDefault="00DD05C7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幼儿园大班的孩子</w:t>
      </w:r>
      <w:r w:rsidR="0096372B" w:rsidRPr="00D415A6">
        <w:rPr>
          <w:rFonts w:asciiTheme="minorEastAsia" w:hAnsiTheme="minorEastAsia" w:hint="eastAsia"/>
          <w:szCs w:val="21"/>
        </w:rPr>
        <w:t>正处在对父母最依赖的成长阶段，依旧保持着</w:t>
      </w:r>
      <w:r w:rsidR="00160C63" w:rsidRPr="00D415A6">
        <w:rPr>
          <w:rFonts w:asciiTheme="minorEastAsia" w:hAnsiTheme="minorEastAsia" w:hint="eastAsia"/>
          <w:szCs w:val="21"/>
        </w:rPr>
        <w:t>对教师和家长的绝对依赖，惧怕进入小学阶段。因此，必须在观念上要让幼儿先了解小学的基本情况，做到心中有数，</w:t>
      </w:r>
      <w:r w:rsidR="003173E1" w:rsidRPr="00D415A6">
        <w:rPr>
          <w:rFonts w:asciiTheme="minorEastAsia" w:hAnsiTheme="minorEastAsia" w:hint="eastAsia"/>
          <w:szCs w:val="21"/>
        </w:rPr>
        <w:t>同时激发幼儿对小学的向往之情，减轻幼儿对进入新阶段的恐惧感。要做到观念的衔接，首先家长与学校方面自行要进行观念的改变与衔接。</w:t>
      </w:r>
    </w:p>
    <w:p w:rsidR="00FA115D" w:rsidRPr="0010439F" w:rsidRDefault="00431A5E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t>（一）</w:t>
      </w:r>
      <w:r w:rsidR="00FA115D" w:rsidRPr="0010439F">
        <w:rPr>
          <w:rFonts w:ascii="楷体" w:eastAsia="楷体" w:hAnsi="楷体" w:hint="eastAsia"/>
          <w:b w:val="0"/>
          <w:sz w:val="28"/>
          <w:szCs w:val="28"/>
        </w:rPr>
        <w:t>家长观念的改变</w:t>
      </w:r>
    </w:p>
    <w:p w:rsidR="00A52722" w:rsidRPr="00D415A6" w:rsidRDefault="003173E1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对于家长而言，必须同步更改自身的观念，先自身做到对小学的整体氛围、要求、具体教学内容、时间安排等做到心中有数，</w:t>
      </w:r>
      <w:r w:rsidR="002413B3" w:rsidRPr="00D415A6">
        <w:rPr>
          <w:rFonts w:asciiTheme="minorEastAsia" w:hAnsiTheme="minorEastAsia" w:hint="eastAsia"/>
          <w:szCs w:val="21"/>
        </w:rPr>
        <w:t>不能再保持原先对幼儿娇宠的观念，积极配合教师的新要求，例如</w:t>
      </w:r>
      <w:r w:rsidR="00C74645" w:rsidRPr="00D415A6">
        <w:rPr>
          <w:rFonts w:asciiTheme="minorEastAsia" w:hAnsiTheme="minorEastAsia" w:hint="eastAsia"/>
          <w:szCs w:val="21"/>
        </w:rPr>
        <w:t>：</w:t>
      </w:r>
      <w:r w:rsidR="0096372B" w:rsidRPr="00D415A6">
        <w:rPr>
          <w:rFonts w:asciiTheme="minorEastAsia" w:hAnsiTheme="minorEastAsia" w:hint="eastAsia"/>
          <w:szCs w:val="21"/>
        </w:rPr>
        <w:t>老师要求</w:t>
      </w:r>
      <w:r w:rsidR="002413B3" w:rsidRPr="00D415A6">
        <w:rPr>
          <w:rFonts w:asciiTheme="minorEastAsia" w:hAnsiTheme="minorEastAsia" w:hint="eastAsia"/>
          <w:szCs w:val="21"/>
        </w:rPr>
        <w:t>从大班开始，</w:t>
      </w:r>
      <w:r w:rsidR="0096372B" w:rsidRPr="00D415A6">
        <w:rPr>
          <w:rFonts w:asciiTheme="minorEastAsia" w:hAnsiTheme="minorEastAsia" w:hint="eastAsia"/>
          <w:szCs w:val="21"/>
        </w:rPr>
        <w:t>每个孩子</w:t>
      </w:r>
      <w:r w:rsidR="00D0565F" w:rsidRPr="00D415A6">
        <w:rPr>
          <w:rFonts w:asciiTheme="minorEastAsia" w:hAnsiTheme="minorEastAsia" w:hint="eastAsia"/>
          <w:szCs w:val="21"/>
        </w:rPr>
        <w:t>必须自己收拾碗筷与书籍，把课桌椅收拾整洁干净，优先培养幼儿进入小学后的独立意识，然而家长却担心“孩子还小”而娇惯孩子，事事包办，就形成在思维观念上的差异，造成</w:t>
      </w:r>
      <w:r w:rsidR="0096372B" w:rsidRPr="00D415A6">
        <w:rPr>
          <w:rFonts w:asciiTheme="minorEastAsia" w:hAnsiTheme="minorEastAsia" w:hint="eastAsia"/>
          <w:szCs w:val="21"/>
        </w:rPr>
        <w:t>那么学校</w:t>
      </w:r>
      <w:r w:rsidR="00D0565F" w:rsidRPr="00D415A6">
        <w:rPr>
          <w:rFonts w:asciiTheme="minorEastAsia" w:hAnsiTheme="minorEastAsia" w:hint="eastAsia"/>
          <w:szCs w:val="21"/>
        </w:rPr>
        <w:t>在思想上进行转变的效果荡然无存。</w:t>
      </w:r>
      <w:r w:rsidR="00F06C00" w:rsidRPr="00D415A6">
        <w:rPr>
          <w:rFonts w:asciiTheme="minorEastAsia" w:hAnsiTheme="minorEastAsia" w:hint="eastAsia"/>
          <w:szCs w:val="21"/>
        </w:rPr>
        <w:t>要</w:t>
      </w:r>
      <w:r w:rsidR="00D0565F" w:rsidRPr="00D415A6">
        <w:rPr>
          <w:rFonts w:asciiTheme="minorEastAsia" w:hAnsiTheme="minorEastAsia" w:hint="eastAsia"/>
          <w:szCs w:val="21"/>
        </w:rPr>
        <w:t>保证</w:t>
      </w:r>
      <w:r w:rsidR="0096372B" w:rsidRPr="00D415A6">
        <w:rPr>
          <w:rFonts w:asciiTheme="minorEastAsia" w:hAnsiTheme="minorEastAsia" w:hint="eastAsia"/>
          <w:szCs w:val="21"/>
        </w:rPr>
        <w:t>“家园共育”</w:t>
      </w:r>
      <w:r w:rsidR="00D0565F" w:rsidRPr="00D415A6">
        <w:rPr>
          <w:rFonts w:asciiTheme="minorEastAsia" w:hAnsiTheme="minorEastAsia" w:hint="eastAsia"/>
          <w:szCs w:val="21"/>
        </w:rPr>
        <w:t>教育对幼小衔接</w:t>
      </w:r>
      <w:r w:rsidR="0096372B" w:rsidRPr="00D415A6">
        <w:rPr>
          <w:rFonts w:asciiTheme="minorEastAsia" w:hAnsiTheme="minorEastAsia" w:hint="eastAsia"/>
          <w:szCs w:val="21"/>
        </w:rPr>
        <w:t>的有效性，</w:t>
      </w:r>
      <w:r w:rsidR="00D0565F" w:rsidRPr="00D415A6">
        <w:rPr>
          <w:rFonts w:asciiTheme="minorEastAsia" w:hAnsiTheme="minorEastAsia" w:hint="eastAsia"/>
          <w:szCs w:val="21"/>
        </w:rPr>
        <w:t>家长也必须</w:t>
      </w:r>
      <w:r w:rsidR="00F06C00" w:rsidRPr="00D415A6">
        <w:rPr>
          <w:rFonts w:asciiTheme="minorEastAsia" w:hAnsiTheme="minorEastAsia" w:hint="eastAsia"/>
          <w:szCs w:val="21"/>
        </w:rPr>
        <w:t>全方位配合教师，在家庭的教育、学习中潜移默化培养孩子在观念上的转变，了解小学生活：例如对学校布置的对小学生活的调查、</w:t>
      </w:r>
      <w:r w:rsidR="00F06C00" w:rsidRPr="00D415A6">
        <w:rPr>
          <w:rFonts w:asciiTheme="minorEastAsia" w:hAnsiTheme="minorEastAsia" w:hint="eastAsia"/>
          <w:noProof/>
          <w:szCs w:val="21"/>
        </w:rPr>
        <w:t>学习任务的完成等，家长必须配合</w:t>
      </w:r>
      <w:r w:rsidR="00FE5F71" w:rsidRPr="00D415A6">
        <w:rPr>
          <w:rFonts w:asciiTheme="minorEastAsia" w:hAnsiTheme="minorEastAsia" w:hint="eastAsia"/>
          <w:szCs w:val="21"/>
        </w:rPr>
        <w:t>询问和督促，</w:t>
      </w:r>
      <w:r w:rsidR="00563E98" w:rsidRPr="00D415A6">
        <w:rPr>
          <w:rFonts w:asciiTheme="minorEastAsia" w:hAnsiTheme="minorEastAsia" w:hint="eastAsia"/>
          <w:szCs w:val="21"/>
        </w:rPr>
        <w:t>无论孩子如何找理由都坚持劝导、教育，让孩子在观念上培养小学阶段必备的责任观念；</w:t>
      </w:r>
      <w:r w:rsidR="008818D8" w:rsidRPr="00D415A6">
        <w:rPr>
          <w:rFonts w:asciiTheme="minorEastAsia" w:hAnsiTheme="minorEastAsia" w:hint="eastAsia"/>
          <w:szCs w:val="21"/>
        </w:rPr>
        <w:t>并在生活中告诉孩子小学生活的趣味性，例如“上小学就是小大人，能够做更多事情”</w:t>
      </w:r>
      <w:r w:rsidR="00563E98" w:rsidRPr="00D415A6">
        <w:rPr>
          <w:rFonts w:asciiTheme="minorEastAsia" w:hAnsiTheme="minorEastAsia" w:hint="eastAsia"/>
          <w:szCs w:val="21"/>
        </w:rPr>
        <w:t>之类，逐渐培养孩子对小学生活的兴趣。</w:t>
      </w:r>
    </w:p>
    <w:p w:rsidR="007930ED" w:rsidRPr="0010439F" w:rsidRDefault="00431A5E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lastRenderedPageBreak/>
        <w:t>（二）</w:t>
      </w:r>
      <w:r w:rsidR="007930ED" w:rsidRPr="0010439F">
        <w:rPr>
          <w:rFonts w:ascii="楷体" w:eastAsia="楷体" w:hAnsi="楷体" w:hint="eastAsia"/>
          <w:b w:val="0"/>
          <w:sz w:val="28"/>
          <w:szCs w:val="28"/>
        </w:rPr>
        <w:t>幼儿园观念的转变</w:t>
      </w:r>
    </w:p>
    <w:p w:rsidR="00EC52EE" w:rsidRPr="00D415A6" w:rsidRDefault="008818D8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对于幼儿园而言，</w:t>
      </w:r>
      <w:r w:rsidR="006B3F91" w:rsidRPr="00D415A6">
        <w:rPr>
          <w:rFonts w:asciiTheme="minorEastAsia" w:hAnsiTheme="minorEastAsia" w:hint="eastAsia"/>
          <w:szCs w:val="21"/>
        </w:rPr>
        <w:t>教师必须注重幼小衔接过程中存在的差异，</w:t>
      </w:r>
      <w:r w:rsidR="00087943" w:rsidRPr="00D415A6">
        <w:rPr>
          <w:rFonts w:asciiTheme="minorEastAsia" w:hAnsiTheme="minorEastAsia" w:hint="eastAsia"/>
          <w:szCs w:val="21"/>
        </w:rPr>
        <w:t>同样需要扭转自身的对幼儿娇惯的观念，将自身思维转变至幼小衔接思维。</w:t>
      </w:r>
      <w:r w:rsidR="004F54D0" w:rsidRPr="00D415A6">
        <w:rPr>
          <w:rFonts w:asciiTheme="minorEastAsia" w:hAnsiTheme="minorEastAsia" w:hint="eastAsia"/>
          <w:szCs w:val="21"/>
        </w:rPr>
        <w:t>可通过家长开放日、亲子活动、家长学校等家园活动中</w:t>
      </w:r>
      <w:r w:rsidR="00160C63" w:rsidRPr="00D415A6">
        <w:rPr>
          <w:rFonts w:asciiTheme="minorEastAsia" w:hAnsiTheme="minorEastAsia" w:hint="eastAsia"/>
          <w:szCs w:val="21"/>
        </w:rPr>
        <w:t>邀请小学一</w:t>
      </w:r>
      <w:r w:rsidR="004F54D0" w:rsidRPr="00D415A6">
        <w:rPr>
          <w:rFonts w:asciiTheme="minorEastAsia" w:hAnsiTheme="minorEastAsia" w:hint="eastAsia"/>
          <w:szCs w:val="21"/>
        </w:rPr>
        <w:t>年级的教师到园参与活动</w:t>
      </w:r>
      <w:r w:rsidR="00160C63" w:rsidRPr="00D415A6">
        <w:rPr>
          <w:rFonts w:asciiTheme="minorEastAsia" w:hAnsiTheme="minorEastAsia" w:hint="eastAsia"/>
          <w:szCs w:val="21"/>
        </w:rPr>
        <w:t>，</w:t>
      </w:r>
      <w:r w:rsidR="004F54D0" w:rsidRPr="00D415A6">
        <w:rPr>
          <w:rFonts w:asciiTheme="minorEastAsia" w:hAnsiTheme="minorEastAsia" w:hint="eastAsia"/>
          <w:szCs w:val="21"/>
        </w:rPr>
        <w:t>积极与家长与孩子互动，一方面，</w:t>
      </w:r>
      <w:r w:rsidR="00160C63" w:rsidRPr="00D415A6">
        <w:rPr>
          <w:rFonts w:asciiTheme="minorEastAsia" w:hAnsiTheme="minorEastAsia" w:hint="eastAsia"/>
          <w:szCs w:val="21"/>
        </w:rPr>
        <w:t>向家长宣传小学新课标的教育理念、培养目标、学习内容以及对新生的入学要求等相关手续</w:t>
      </w:r>
      <w:r w:rsidR="004F54D0" w:rsidRPr="00D415A6">
        <w:rPr>
          <w:rFonts w:asciiTheme="minorEastAsia" w:hAnsiTheme="minorEastAsia" w:hint="eastAsia"/>
          <w:szCs w:val="21"/>
        </w:rPr>
        <w:t>，在互动中回答家长的疑问，对家长重点关注的</w:t>
      </w:r>
      <w:r w:rsidR="00160C63" w:rsidRPr="00D415A6">
        <w:rPr>
          <w:rFonts w:asciiTheme="minorEastAsia" w:hAnsiTheme="minorEastAsia" w:hint="eastAsia"/>
          <w:szCs w:val="21"/>
        </w:rPr>
        <w:t>上课时间、家庭作业的量、</w:t>
      </w:r>
      <w:r w:rsidR="004F54D0" w:rsidRPr="00D415A6">
        <w:rPr>
          <w:rFonts w:asciiTheme="minorEastAsia" w:hAnsiTheme="minorEastAsia" w:hint="eastAsia"/>
          <w:szCs w:val="21"/>
        </w:rPr>
        <w:t>考试内容、校纪校规等进行解答，让家长安心，积极配合；另一方面，通过幼儿园、小学一年级教师与幼儿的</w:t>
      </w:r>
      <w:r w:rsidR="00160C63" w:rsidRPr="00D415A6">
        <w:rPr>
          <w:rFonts w:asciiTheme="minorEastAsia" w:hAnsiTheme="minorEastAsia" w:hint="eastAsia"/>
          <w:szCs w:val="21"/>
        </w:rPr>
        <w:t>零距离接触</w:t>
      </w:r>
      <w:r w:rsidR="004F54D0" w:rsidRPr="00D415A6">
        <w:rPr>
          <w:rFonts w:asciiTheme="minorEastAsia" w:hAnsiTheme="minorEastAsia" w:hint="eastAsia"/>
          <w:szCs w:val="21"/>
        </w:rPr>
        <w:t>，通过游戏互动、多媒体播放的方式，</w:t>
      </w:r>
      <w:r w:rsidR="00F90FA7" w:rsidRPr="00D415A6">
        <w:rPr>
          <w:rFonts w:asciiTheme="minorEastAsia" w:hAnsiTheme="minorEastAsia" w:hint="eastAsia"/>
          <w:szCs w:val="21"/>
        </w:rPr>
        <w:t>解答幼儿对小学生活的困惑和疑问，安抚幼儿的不安，并通过安排小学一年级教师与幼儿之间的活动</w:t>
      </w:r>
      <w:r w:rsidR="00160C63" w:rsidRPr="00D415A6">
        <w:rPr>
          <w:rFonts w:asciiTheme="minorEastAsia" w:hAnsiTheme="minorEastAsia" w:hint="eastAsia"/>
          <w:szCs w:val="21"/>
        </w:rPr>
        <w:t>消除</w:t>
      </w:r>
      <w:r w:rsidR="004F54D0" w:rsidRPr="00D415A6">
        <w:rPr>
          <w:rFonts w:asciiTheme="minorEastAsia" w:hAnsiTheme="minorEastAsia" w:hint="eastAsia"/>
          <w:szCs w:val="21"/>
        </w:rPr>
        <w:t>幼儿对小学生活</w:t>
      </w:r>
      <w:r w:rsidR="00160C63" w:rsidRPr="00D415A6">
        <w:rPr>
          <w:rFonts w:asciiTheme="minorEastAsia" w:hAnsiTheme="minorEastAsia" w:hint="eastAsia"/>
          <w:szCs w:val="21"/>
        </w:rPr>
        <w:t>的陌生感和紧张感</w:t>
      </w:r>
      <w:r w:rsidR="00956140" w:rsidRPr="00D415A6">
        <w:rPr>
          <w:rFonts w:asciiTheme="minorEastAsia" w:hAnsiTheme="minorEastAsia" w:hint="eastAsia"/>
          <w:szCs w:val="21"/>
        </w:rPr>
        <w:t>。除此之外，幼儿园还可以积极开展小学主题的活动，</w:t>
      </w:r>
      <w:r w:rsidR="00896ACB" w:rsidRPr="00D415A6">
        <w:rPr>
          <w:rFonts w:asciiTheme="minorEastAsia" w:hAnsiTheme="minorEastAsia" w:hint="eastAsia"/>
          <w:szCs w:val="21"/>
        </w:rPr>
        <w:t>就近在幼儿园附近选择适合的小学，组织家长一同带领孩子直接进入小学校园，切身体会小学生活：</w:t>
      </w:r>
      <w:r w:rsidR="00956140" w:rsidRPr="00D415A6">
        <w:rPr>
          <w:rFonts w:asciiTheme="minorEastAsia" w:hAnsiTheme="minorEastAsia" w:hint="eastAsia"/>
          <w:szCs w:val="21"/>
        </w:rPr>
        <w:t>升旗仪式</w:t>
      </w:r>
      <w:r w:rsidR="00F630A1" w:rsidRPr="00D415A6">
        <w:rPr>
          <w:rFonts w:asciiTheme="minorEastAsia" w:hAnsiTheme="minorEastAsia" w:hint="eastAsia"/>
          <w:szCs w:val="21"/>
        </w:rPr>
        <w:t>、早操活动、课间操活动等的参观，通过一系列有趣且充满集体意识氛围的活动，展示小学生相较于大班学生更为“成熟”的一面，家长在此过程中要不断鼓励幼儿，让幼儿意识到进入小学阶段后自身也会成为其中的一员，自然而然激发向往之情；同时，可通过走进小学课堂旁听结合小学模拟课的方式，</w:t>
      </w:r>
      <w:r w:rsidR="00936FC4" w:rsidRPr="00D415A6">
        <w:rPr>
          <w:rFonts w:asciiTheme="minorEastAsia" w:hAnsiTheme="minorEastAsia" w:hint="eastAsia"/>
          <w:szCs w:val="21"/>
        </w:rPr>
        <w:t>选取较为简单易懂的例如语文、音乐等科目，让幼儿</w:t>
      </w:r>
      <w:r w:rsidR="00F630A1" w:rsidRPr="00D415A6">
        <w:rPr>
          <w:rFonts w:asciiTheme="minorEastAsia" w:hAnsiTheme="minorEastAsia" w:hint="eastAsia"/>
          <w:szCs w:val="21"/>
        </w:rPr>
        <w:t>体验一下</w:t>
      </w:r>
      <w:r w:rsidR="00936FC4" w:rsidRPr="00D415A6">
        <w:rPr>
          <w:rFonts w:asciiTheme="minorEastAsia" w:hAnsiTheme="minorEastAsia" w:hint="eastAsia"/>
          <w:szCs w:val="21"/>
        </w:rPr>
        <w:t>小学生的学习氛围</w:t>
      </w:r>
      <w:r w:rsidR="00F630A1" w:rsidRPr="00D415A6">
        <w:rPr>
          <w:rFonts w:asciiTheme="minorEastAsia" w:hAnsiTheme="minorEastAsia" w:hint="eastAsia"/>
          <w:szCs w:val="21"/>
        </w:rPr>
        <w:t>，</w:t>
      </w:r>
      <w:r w:rsidR="00B8104D" w:rsidRPr="00D415A6">
        <w:rPr>
          <w:rFonts w:asciiTheme="minorEastAsia" w:hAnsiTheme="minorEastAsia" w:hint="eastAsia"/>
          <w:szCs w:val="21"/>
        </w:rPr>
        <w:t>并邀请家长进行模拟课的旁听。在模拟课结束后，家长进行总结，自行观察幼儿是否在认真听</w:t>
      </w:r>
      <w:r w:rsidR="00F630A1" w:rsidRPr="00D415A6">
        <w:rPr>
          <w:rFonts w:asciiTheme="minorEastAsia" w:hAnsiTheme="minorEastAsia" w:hint="eastAsia"/>
          <w:szCs w:val="21"/>
        </w:rPr>
        <w:t>课、</w:t>
      </w:r>
      <w:r w:rsidR="00B8104D" w:rsidRPr="00D415A6">
        <w:rPr>
          <w:rFonts w:asciiTheme="minorEastAsia" w:hAnsiTheme="minorEastAsia" w:hint="eastAsia"/>
          <w:szCs w:val="21"/>
        </w:rPr>
        <w:t>是</w:t>
      </w:r>
      <w:r w:rsidR="00F630A1" w:rsidRPr="00D415A6">
        <w:rPr>
          <w:rFonts w:asciiTheme="minorEastAsia" w:hAnsiTheme="minorEastAsia" w:hint="eastAsia"/>
          <w:szCs w:val="21"/>
        </w:rPr>
        <w:t>否跟上教师的节奏，</w:t>
      </w:r>
      <w:r w:rsidR="00B8104D" w:rsidRPr="00D415A6">
        <w:rPr>
          <w:rFonts w:asciiTheme="minorEastAsia" w:hAnsiTheme="minorEastAsia" w:hint="eastAsia"/>
          <w:szCs w:val="21"/>
        </w:rPr>
        <w:t>并把情况及时通过家长委员会反馈给教师，</w:t>
      </w:r>
      <w:r w:rsidR="000F51C7" w:rsidRPr="00D415A6">
        <w:rPr>
          <w:rFonts w:asciiTheme="minorEastAsia" w:hAnsiTheme="minorEastAsia" w:hint="eastAsia"/>
          <w:szCs w:val="21"/>
        </w:rPr>
        <w:t>双方及时进行纠正与安抚；教师则引导教师要引导幼儿以“我心中的小学”“小学的课堂”为主题，自行整合和设计出小学生活的图景，增强他们当一名小学生的愿望</w:t>
      </w:r>
      <w:r w:rsidR="00F72571" w:rsidRPr="00D415A6">
        <w:rPr>
          <w:rFonts w:asciiTheme="minorEastAsia" w:hAnsiTheme="minorEastAsia" w:hint="eastAsia"/>
          <w:szCs w:val="21"/>
        </w:rPr>
        <w:t>，</w:t>
      </w:r>
      <w:r w:rsidR="00F630A1" w:rsidRPr="00D415A6">
        <w:rPr>
          <w:rFonts w:asciiTheme="minorEastAsia" w:hAnsiTheme="minorEastAsia" w:hint="eastAsia"/>
          <w:szCs w:val="21"/>
        </w:rPr>
        <w:t>在今后以小学生的样子来要求自己</w:t>
      </w:r>
      <w:r w:rsidR="00F05D91" w:rsidRPr="00D415A6">
        <w:rPr>
          <w:rFonts w:asciiTheme="minorEastAsia" w:hAnsiTheme="minorEastAsia" w:hint="eastAsia"/>
          <w:szCs w:val="21"/>
        </w:rPr>
        <w:t>，避免幼儿因心理上无法直接衔接小学生活</w:t>
      </w:r>
      <w:r w:rsidR="00956140" w:rsidRPr="00D415A6">
        <w:rPr>
          <w:rFonts w:asciiTheme="minorEastAsia" w:hAnsiTheme="minorEastAsia" w:hint="eastAsia"/>
          <w:szCs w:val="21"/>
        </w:rPr>
        <w:t>而产生逆反心理。</w:t>
      </w:r>
    </w:p>
    <w:p w:rsidR="009A15A7" w:rsidRPr="0010439F" w:rsidRDefault="001D7352" w:rsidP="000A314F">
      <w:pPr>
        <w:pStyle w:val="1"/>
        <w:spacing w:beforeLines="50" w:afterLines="50" w:line="360" w:lineRule="auto"/>
        <w:ind w:firstLineChars="200" w:firstLine="560"/>
        <w:rPr>
          <w:rFonts w:ascii="黑体" w:eastAsia="黑体" w:hAnsi="黑体"/>
          <w:b w:val="0"/>
          <w:sz w:val="28"/>
          <w:szCs w:val="28"/>
        </w:rPr>
      </w:pPr>
      <w:r w:rsidRPr="0010439F">
        <w:rPr>
          <w:rFonts w:ascii="黑体" w:eastAsia="黑体" w:hAnsi="黑体" w:hint="eastAsia"/>
          <w:b w:val="0"/>
          <w:sz w:val="28"/>
          <w:szCs w:val="28"/>
        </w:rPr>
        <w:t>二、自理能力衔接——</w:t>
      </w:r>
      <w:r w:rsidR="00EC52EE" w:rsidRPr="0010439F">
        <w:rPr>
          <w:rFonts w:ascii="黑体" w:eastAsia="黑体" w:hAnsi="黑体" w:hint="eastAsia"/>
          <w:b w:val="0"/>
          <w:sz w:val="28"/>
          <w:szCs w:val="28"/>
        </w:rPr>
        <w:t>能够独立生活，提高自我管理</w:t>
      </w:r>
    </w:p>
    <w:p w:rsidR="00434FCF" w:rsidRPr="00D415A6" w:rsidRDefault="00652F2E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小学的校园生活与幼儿园差距较大，其中一项明显的差距就是教师不再包办孩子的大部分生活，而家长也相较于幼儿园减少介入孩子的校园生活：无论是问题处理、餐饮过程、交际过程，</w:t>
      </w:r>
      <w:r w:rsidR="00126FD0" w:rsidRPr="00D415A6">
        <w:rPr>
          <w:rFonts w:asciiTheme="minorEastAsia" w:hAnsiTheme="minorEastAsia" w:hint="eastAsia"/>
          <w:szCs w:val="21"/>
        </w:rPr>
        <w:t>大部分都需要交给孩子自行处理，因此在生活上必须培养孩子的独立性，提高自我管理的能力。</w:t>
      </w:r>
      <w:r w:rsidR="00A52722" w:rsidRPr="00D415A6">
        <w:rPr>
          <w:rFonts w:asciiTheme="minorEastAsia" w:hAnsiTheme="minorEastAsia" w:hint="eastAsia"/>
          <w:szCs w:val="21"/>
        </w:rPr>
        <w:t>自</w:t>
      </w:r>
      <w:r w:rsidR="003858A8" w:rsidRPr="00D415A6">
        <w:rPr>
          <w:rFonts w:asciiTheme="minorEastAsia" w:hAnsiTheme="minorEastAsia" w:hint="eastAsia"/>
          <w:szCs w:val="21"/>
        </w:rPr>
        <w:t>理能力的提升主要体现在三个方面。</w:t>
      </w:r>
    </w:p>
    <w:p w:rsidR="003858A8" w:rsidRPr="0010439F" w:rsidRDefault="00431A5E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t>（一）</w:t>
      </w:r>
      <w:r w:rsidR="003858A8" w:rsidRPr="0010439F">
        <w:rPr>
          <w:rFonts w:ascii="楷体" w:eastAsia="楷体" w:hAnsi="楷体" w:hint="eastAsia"/>
          <w:b w:val="0"/>
          <w:sz w:val="28"/>
          <w:szCs w:val="28"/>
        </w:rPr>
        <w:t>生活能力上的自理</w:t>
      </w:r>
    </w:p>
    <w:p w:rsidR="00F20C33" w:rsidRPr="00D415A6" w:rsidRDefault="00B319DF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幼儿园应创造有利条件，将该类能力培养活动贯穿在幼儿一日生活的各个环节之中，</w:t>
      </w:r>
      <w:r w:rsidR="005D53BD" w:rsidRPr="00D415A6">
        <w:rPr>
          <w:rFonts w:asciiTheme="minorEastAsia" w:hAnsiTheme="minorEastAsia" w:hint="eastAsia"/>
          <w:szCs w:val="21"/>
        </w:rPr>
        <w:t>如</w:t>
      </w:r>
      <w:r w:rsidR="005D53BD" w:rsidRPr="00D415A6">
        <w:rPr>
          <w:rFonts w:asciiTheme="minorEastAsia" w:hAnsiTheme="minorEastAsia" w:hint="eastAsia"/>
          <w:szCs w:val="21"/>
        </w:rPr>
        <w:lastRenderedPageBreak/>
        <w:t>学会维护班级卫生、</w:t>
      </w:r>
      <w:r w:rsidR="00452114" w:rsidRPr="00D415A6">
        <w:rPr>
          <w:rFonts w:asciiTheme="minorEastAsia" w:hAnsiTheme="minorEastAsia" w:hint="eastAsia"/>
          <w:szCs w:val="21"/>
        </w:rPr>
        <w:t>进行自我清洁、午休后起床学会叠被等，对过程中存在困难的幼儿，教师再及时进行帮助教导，但不可完全包办，可以在做过示范之后让幼儿重新进行，并多给予鼓励，</w:t>
      </w:r>
      <w:r w:rsidR="00434FCF" w:rsidRPr="00D415A6">
        <w:rPr>
          <w:rFonts w:asciiTheme="minorEastAsia" w:hAnsiTheme="minorEastAsia" w:hint="eastAsia"/>
          <w:szCs w:val="21"/>
        </w:rPr>
        <w:t>家长则是要配合教师，在家中要求幼儿自己的事情自己做，除了处理好自己的问题，如穿衣脱衣、整理床铺、刷牙洗脸，自己收拾文具、玩具、整理书包等之外，还</w:t>
      </w:r>
      <w:r w:rsidR="00F20C33" w:rsidRPr="00D415A6">
        <w:rPr>
          <w:rFonts w:asciiTheme="minorEastAsia" w:hAnsiTheme="minorEastAsia" w:hint="eastAsia"/>
          <w:szCs w:val="21"/>
        </w:rPr>
        <w:t>必须要完成一些简单的家务活，如摆放碗筷、擦桌椅、扫地、倒垃圾等，</w:t>
      </w:r>
      <w:r w:rsidR="00F723D3" w:rsidRPr="00D415A6">
        <w:rPr>
          <w:rFonts w:asciiTheme="minorEastAsia" w:hAnsiTheme="minorEastAsia" w:hint="eastAsia"/>
          <w:szCs w:val="21"/>
        </w:rPr>
        <w:t>在一系列的实践动手活动中提高生活能力。</w:t>
      </w:r>
    </w:p>
    <w:p w:rsidR="00171924" w:rsidRPr="0010439F" w:rsidRDefault="00431A5E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t>（二）</w:t>
      </w:r>
      <w:r w:rsidR="00C815A9" w:rsidRPr="0010439F">
        <w:rPr>
          <w:rFonts w:ascii="楷体" w:eastAsia="楷体" w:hAnsi="楷体" w:hint="eastAsia"/>
          <w:b w:val="0"/>
          <w:sz w:val="28"/>
          <w:szCs w:val="28"/>
        </w:rPr>
        <w:t>时间规划上的自理</w:t>
      </w:r>
    </w:p>
    <w:p w:rsidR="0010439F" w:rsidRDefault="00C815A9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由于心理的限制，幼儿的时间观念普遍不强，缺乏时间规划的自理能力，而小学配备固定的上下课铃声，对时间的限制和规划更为严谨。为了能够和小学衔接更紧密，教师可在大班下学期</w:t>
      </w:r>
      <w:r w:rsidR="00617CE7" w:rsidRPr="00D415A6">
        <w:rPr>
          <w:rFonts w:asciiTheme="minorEastAsia" w:hAnsiTheme="minorEastAsia" w:hint="eastAsia"/>
          <w:szCs w:val="21"/>
        </w:rPr>
        <w:t>更改时间要求督促孩子按时到园、将集体活动时间更改为小学的40分钟课时、分发计划本要求幼儿列出活动内自己完成的内容等，逐步调整幼儿的时间观念，</w:t>
      </w:r>
      <w:r w:rsidRPr="00D415A6">
        <w:rPr>
          <w:rFonts w:asciiTheme="minorEastAsia" w:hAnsiTheme="minorEastAsia" w:hint="eastAsia"/>
          <w:szCs w:val="21"/>
        </w:rPr>
        <w:t>让幼儿在生理、心理上都做好准备</w:t>
      </w:r>
      <w:r w:rsidR="00617CE7" w:rsidRPr="00D415A6">
        <w:rPr>
          <w:rFonts w:asciiTheme="minorEastAsia" w:hAnsiTheme="minorEastAsia" w:hint="eastAsia"/>
          <w:szCs w:val="21"/>
        </w:rPr>
        <w:t xml:space="preserve">。家长可对幼儿自行列出的计划表进行进一步调整，不光是在学校，要求幼儿在家中同样要合理管理自己的时间，养成按时起床、用餐、学习、游戏、就寝的习惯，尤其是对学习和游戏进行时间限制，及早适应正规的学校生活。 </w:t>
      </w:r>
      <w:r w:rsidR="0010439F">
        <w:rPr>
          <w:rFonts w:asciiTheme="minorEastAsia" w:hAnsiTheme="minorEastAsia" w:hint="eastAsia"/>
          <w:szCs w:val="21"/>
        </w:rPr>
        <w:t xml:space="preserve"> </w:t>
      </w:r>
    </w:p>
    <w:p w:rsidR="00A256B0" w:rsidRPr="0010439F" w:rsidRDefault="00431A5E" w:rsidP="00961279">
      <w:pPr>
        <w:spacing w:line="360" w:lineRule="auto"/>
        <w:ind w:firstLineChars="200" w:firstLine="560"/>
        <w:jc w:val="left"/>
        <w:rPr>
          <w:rFonts w:asciiTheme="minorEastAsia" w:hAnsiTheme="minorEastAsia"/>
          <w:szCs w:val="21"/>
        </w:rPr>
      </w:pPr>
      <w:r w:rsidRPr="0010439F">
        <w:rPr>
          <w:rFonts w:ascii="楷体" w:eastAsia="楷体" w:hAnsi="楷体" w:hint="eastAsia"/>
          <w:sz w:val="28"/>
          <w:szCs w:val="28"/>
        </w:rPr>
        <w:t>（三）</w:t>
      </w:r>
      <w:r w:rsidR="00A256B0" w:rsidRPr="0010439F">
        <w:rPr>
          <w:rFonts w:ascii="楷体" w:eastAsia="楷体" w:hAnsi="楷体" w:hint="eastAsia"/>
          <w:sz w:val="28"/>
          <w:szCs w:val="28"/>
        </w:rPr>
        <w:t>与人交往上的自理</w:t>
      </w:r>
    </w:p>
    <w:p w:rsidR="00E33404" w:rsidRPr="00D415A6" w:rsidRDefault="00CD7D1A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从幼儿园到小学，新阶段的到来意味着面临着新的伙伴群，</w:t>
      </w:r>
      <w:r w:rsidR="00E34197" w:rsidRPr="00D415A6">
        <w:rPr>
          <w:rFonts w:asciiTheme="minorEastAsia" w:hAnsiTheme="minorEastAsia" w:hint="eastAsia"/>
          <w:szCs w:val="21"/>
        </w:rPr>
        <w:t>不少幼儿惧怕于与新朋友交往，依赖于家长之间的朋友介绍。要减轻幼儿在交际上恐惧，及早适应小学的集体生活，就必须要</w:t>
      </w:r>
      <w:r w:rsidRPr="00D415A6">
        <w:rPr>
          <w:rFonts w:asciiTheme="minorEastAsia" w:hAnsiTheme="minorEastAsia" w:hint="eastAsia"/>
          <w:szCs w:val="21"/>
        </w:rPr>
        <w:t>培养幼儿的交往能力。</w:t>
      </w:r>
      <w:r w:rsidR="009A0DF0" w:rsidRPr="00D415A6">
        <w:rPr>
          <w:rFonts w:asciiTheme="minorEastAsia" w:hAnsiTheme="minorEastAsia" w:hint="eastAsia"/>
          <w:szCs w:val="21"/>
        </w:rPr>
        <w:t>教师可联合家长建立一个</w:t>
      </w:r>
      <w:r w:rsidR="009A0DF0" w:rsidRPr="00D415A6">
        <w:rPr>
          <w:rFonts w:asciiTheme="minorEastAsia" w:hAnsiTheme="minorEastAsia"/>
          <w:szCs w:val="21"/>
        </w:rPr>
        <w:t>24</w:t>
      </w:r>
      <w:r w:rsidR="009A0DF0" w:rsidRPr="00D415A6">
        <w:rPr>
          <w:rFonts w:asciiTheme="minorEastAsia" w:hAnsiTheme="minorEastAsia" w:hint="eastAsia"/>
          <w:szCs w:val="21"/>
        </w:rPr>
        <w:t>小时的全面培养空间，</w:t>
      </w:r>
      <w:r w:rsidR="00C74645" w:rsidRPr="00D415A6">
        <w:rPr>
          <w:rFonts w:asciiTheme="minorEastAsia" w:hAnsiTheme="minorEastAsia" w:hint="eastAsia"/>
          <w:szCs w:val="21"/>
        </w:rPr>
        <w:t>在大班幼儿中</w:t>
      </w:r>
      <w:r w:rsidR="00200060" w:rsidRPr="00D415A6">
        <w:rPr>
          <w:rFonts w:asciiTheme="minorEastAsia" w:hAnsiTheme="minorEastAsia" w:hint="eastAsia"/>
          <w:szCs w:val="21"/>
        </w:rPr>
        <w:t>开设相应的</w:t>
      </w:r>
      <w:r w:rsidR="00C74645" w:rsidRPr="00D415A6">
        <w:rPr>
          <w:rFonts w:asciiTheme="minorEastAsia" w:hAnsiTheme="minorEastAsia" w:hint="eastAsia"/>
          <w:szCs w:val="21"/>
        </w:rPr>
        <w:t>值日生</w:t>
      </w:r>
      <w:r w:rsidR="00200060" w:rsidRPr="00D415A6">
        <w:rPr>
          <w:rFonts w:asciiTheme="minorEastAsia" w:hAnsiTheme="minorEastAsia" w:hint="eastAsia"/>
          <w:szCs w:val="21"/>
        </w:rPr>
        <w:t>模式，</w:t>
      </w:r>
      <w:r w:rsidR="004C09A8" w:rsidRPr="00D415A6">
        <w:rPr>
          <w:rFonts w:asciiTheme="minorEastAsia" w:hAnsiTheme="minorEastAsia" w:hint="eastAsia"/>
          <w:szCs w:val="21"/>
        </w:rPr>
        <w:t>在管理中多与人交际交往，战胜胆怯心理，同时还能增强</w:t>
      </w:r>
      <w:r w:rsidR="009A0DF0" w:rsidRPr="00D415A6">
        <w:rPr>
          <w:rFonts w:asciiTheme="minorEastAsia" w:hAnsiTheme="minorEastAsia" w:hint="eastAsia"/>
          <w:szCs w:val="21"/>
        </w:rPr>
        <w:t>责任心和交流管理能力</w:t>
      </w:r>
      <w:r w:rsidR="00BF2C7F" w:rsidRPr="00D415A6">
        <w:rPr>
          <w:rFonts w:asciiTheme="minorEastAsia" w:hAnsiTheme="minorEastAsia" w:hint="eastAsia"/>
          <w:szCs w:val="21"/>
        </w:rPr>
        <w:t>；在课间活动中可设置“如何交朋友”的模拟内容，将场景模拟设置兼备幼儿园和小学，通过</w:t>
      </w:r>
      <w:r w:rsidR="009A0DF0" w:rsidRPr="00D415A6">
        <w:rPr>
          <w:rFonts w:asciiTheme="minorEastAsia" w:hAnsiTheme="minorEastAsia" w:hint="eastAsia"/>
          <w:szCs w:val="21"/>
        </w:rPr>
        <w:t>角色游戏的形式让幼儿学习使用礼貌用语、 和同伴分享玩具、合作处理问题等，</w:t>
      </w:r>
      <w:r w:rsidR="00BF2C7F" w:rsidRPr="00D415A6">
        <w:rPr>
          <w:rFonts w:asciiTheme="minorEastAsia" w:hAnsiTheme="minorEastAsia" w:hint="eastAsia"/>
          <w:szCs w:val="21"/>
        </w:rPr>
        <w:t>让幼儿体会到交往带来的乐趣</w:t>
      </w:r>
      <w:r w:rsidR="00AC5A85" w:rsidRPr="00D415A6">
        <w:rPr>
          <w:rFonts w:asciiTheme="minorEastAsia" w:hAnsiTheme="minorEastAsia" w:hint="eastAsia"/>
          <w:szCs w:val="21"/>
        </w:rPr>
        <w:t>。同时，家长应鼓励幼儿出门，在自己工作的单位、生活的小区寻找新朋友，鼓励幼儿更好地与人交往</w:t>
      </w:r>
      <w:r w:rsidR="000174C8" w:rsidRPr="00D415A6">
        <w:rPr>
          <w:rFonts w:asciiTheme="minorEastAsia" w:hAnsiTheme="minorEastAsia" w:hint="eastAsia"/>
          <w:szCs w:val="21"/>
        </w:rPr>
        <w:t>。</w:t>
      </w:r>
      <w:r w:rsidR="000058F7" w:rsidRPr="00D415A6">
        <w:rPr>
          <w:rFonts w:asciiTheme="minorEastAsia" w:hAnsiTheme="minorEastAsia" w:hint="eastAsia"/>
          <w:szCs w:val="21"/>
        </w:rPr>
        <w:t>幼儿在交际中难免会出现争端摩擦，家长不可不分青红皂白就对幼儿进行责骂或维护，而是在安抚后与幼儿进行分析，鼓励幼儿承认错误，尝试自己解决。在幼儿园中也是如此，在幼儿发生争执寻找老师解决时，</w:t>
      </w:r>
      <w:r w:rsidRPr="00D415A6">
        <w:rPr>
          <w:rFonts w:asciiTheme="minorEastAsia" w:hAnsiTheme="minorEastAsia" w:hint="eastAsia"/>
          <w:szCs w:val="21"/>
        </w:rPr>
        <w:t>“老师相信你能处理好这件事情，</w:t>
      </w:r>
      <w:r w:rsidR="004E69DC" w:rsidRPr="00D415A6">
        <w:rPr>
          <w:rFonts w:asciiTheme="minorEastAsia" w:hAnsiTheme="minorEastAsia" w:hint="eastAsia"/>
          <w:szCs w:val="21"/>
        </w:rPr>
        <w:t>你们可以先试一试，或者老师这个方案如何？</w:t>
      </w:r>
      <w:r w:rsidRPr="00D415A6">
        <w:rPr>
          <w:rFonts w:asciiTheme="minorEastAsia" w:hAnsiTheme="minorEastAsia" w:hint="eastAsia"/>
          <w:szCs w:val="21"/>
        </w:rPr>
        <w:t>”</w:t>
      </w:r>
      <w:r w:rsidR="0084797C" w:rsidRPr="00D415A6">
        <w:rPr>
          <w:rFonts w:asciiTheme="minorEastAsia" w:hAnsiTheme="minorEastAsia" w:hint="eastAsia"/>
          <w:szCs w:val="21"/>
        </w:rPr>
        <w:t>优先让幼儿学会思考，自行解决，例如在大家都想玩的玩具分配上</w:t>
      </w:r>
      <w:r w:rsidRPr="00D415A6">
        <w:rPr>
          <w:rFonts w:asciiTheme="minorEastAsia" w:hAnsiTheme="minorEastAsia" w:hint="eastAsia"/>
          <w:szCs w:val="21"/>
        </w:rPr>
        <w:t>，</w:t>
      </w:r>
      <w:r w:rsidR="0084797C" w:rsidRPr="00D415A6">
        <w:rPr>
          <w:rFonts w:asciiTheme="minorEastAsia" w:hAnsiTheme="minorEastAsia" w:hint="eastAsia"/>
          <w:szCs w:val="21"/>
        </w:rPr>
        <w:t>用石头剪子布的方式做决定，</w:t>
      </w:r>
      <w:r w:rsidR="00F20C33" w:rsidRPr="00D415A6">
        <w:rPr>
          <w:rFonts w:asciiTheme="minorEastAsia" w:hAnsiTheme="minorEastAsia" w:hint="eastAsia"/>
          <w:szCs w:val="21"/>
        </w:rPr>
        <w:t>多给幼儿锻炼的机会</w:t>
      </w:r>
      <w:r w:rsidR="0084797C" w:rsidRPr="00D415A6">
        <w:rPr>
          <w:rFonts w:asciiTheme="minorEastAsia" w:hAnsiTheme="minorEastAsia" w:hint="eastAsia"/>
          <w:szCs w:val="21"/>
        </w:rPr>
        <w:t>。</w:t>
      </w:r>
    </w:p>
    <w:p w:rsidR="00EC52EE" w:rsidRPr="0010439F" w:rsidRDefault="00EC52EE" w:rsidP="000A314F">
      <w:pPr>
        <w:pStyle w:val="1"/>
        <w:spacing w:beforeLines="50" w:afterLines="50" w:line="360" w:lineRule="auto"/>
        <w:ind w:firstLineChars="200" w:firstLine="560"/>
        <w:rPr>
          <w:rFonts w:ascii="黑体" w:eastAsia="黑体" w:hAnsi="黑体"/>
          <w:b w:val="0"/>
          <w:sz w:val="28"/>
          <w:szCs w:val="28"/>
        </w:rPr>
      </w:pPr>
      <w:r w:rsidRPr="0010439F">
        <w:rPr>
          <w:rFonts w:ascii="黑体" w:eastAsia="黑体" w:hAnsi="黑体" w:hint="eastAsia"/>
          <w:b w:val="0"/>
          <w:sz w:val="28"/>
          <w:szCs w:val="28"/>
        </w:rPr>
        <w:lastRenderedPageBreak/>
        <w:t>三、学习能力衔接——养成学习习惯</w:t>
      </w:r>
      <w:r w:rsidR="00BF5B2D" w:rsidRPr="0010439F">
        <w:rPr>
          <w:rFonts w:ascii="黑体" w:eastAsia="黑体" w:hAnsi="黑体" w:hint="eastAsia"/>
          <w:b w:val="0"/>
          <w:sz w:val="28"/>
          <w:szCs w:val="28"/>
        </w:rPr>
        <w:t>，进行知识</w:t>
      </w:r>
      <w:r w:rsidR="006822D8" w:rsidRPr="0010439F">
        <w:rPr>
          <w:rFonts w:ascii="黑体" w:eastAsia="黑体" w:hAnsi="黑体" w:hint="eastAsia"/>
          <w:b w:val="0"/>
          <w:sz w:val="28"/>
          <w:szCs w:val="28"/>
        </w:rPr>
        <w:t>过渡</w:t>
      </w:r>
    </w:p>
    <w:p w:rsidR="00576029" w:rsidRPr="00D415A6" w:rsidRDefault="002704CA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从幼儿园到小学，无论是学习规律还是学习内容都有一个新的提升与改变。</w:t>
      </w:r>
      <w:r w:rsidR="009D13C5" w:rsidRPr="00D415A6">
        <w:rPr>
          <w:rFonts w:asciiTheme="minorEastAsia" w:hAnsiTheme="minorEastAsia" w:hint="eastAsia"/>
          <w:szCs w:val="21"/>
        </w:rPr>
        <w:t>而在幼小衔接中一个明显的问题是无论是家长还是老师，往往更关注孩子的安全问题，交往问题，饮食睡眠问题等，而对于学习能力上很少提问。这固然是基于家校之间对孩子的疼爱，担忧学习负担过重，</w:t>
      </w:r>
      <w:r w:rsidR="00F23219" w:rsidRPr="00D415A6">
        <w:rPr>
          <w:rFonts w:asciiTheme="minorEastAsia" w:hAnsiTheme="minorEastAsia" w:hint="eastAsia"/>
          <w:szCs w:val="21"/>
        </w:rPr>
        <w:t>然而这并不利于幼小之间的衔接，极度可能造成幼儿心理上的落差，产生厌学心理。</w:t>
      </w:r>
      <w:r w:rsidR="002C4BFA" w:rsidRPr="00D415A6">
        <w:rPr>
          <w:rFonts w:asciiTheme="minorEastAsia" w:hAnsiTheme="minorEastAsia" w:hint="eastAsia"/>
          <w:szCs w:val="21"/>
        </w:rPr>
        <w:t>幼儿进入小学后，</w:t>
      </w:r>
      <w:r w:rsidR="00576029" w:rsidRPr="00D415A6">
        <w:rPr>
          <w:rFonts w:asciiTheme="minorEastAsia" w:hAnsiTheme="minorEastAsia" w:hint="eastAsia"/>
          <w:szCs w:val="21"/>
        </w:rPr>
        <w:t>不光生活能力上要独立，还要具备一定的学习能力和知识体系，才能逐步适应小学生活的节奏。</w:t>
      </w:r>
    </w:p>
    <w:p w:rsidR="00576029" w:rsidRPr="0010439F" w:rsidRDefault="002A1DFA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t>（一）</w:t>
      </w:r>
      <w:r w:rsidR="007B4863" w:rsidRPr="0010439F">
        <w:rPr>
          <w:rFonts w:ascii="楷体" w:eastAsia="楷体" w:hAnsi="楷体" w:hint="eastAsia"/>
          <w:b w:val="0"/>
          <w:sz w:val="28"/>
          <w:szCs w:val="28"/>
        </w:rPr>
        <w:t>良好的学习习惯</w:t>
      </w:r>
    </w:p>
    <w:p w:rsidR="002C4BFA" w:rsidRPr="00D415A6" w:rsidRDefault="0065202A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良好学习习惯的养成，对幼儿顺利进入小学、开启新生活</w:t>
      </w:r>
      <w:r w:rsidR="002C4BFA" w:rsidRPr="00D415A6">
        <w:rPr>
          <w:rFonts w:asciiTheme="minorEastAsia" w:hAnsiTheme="minorEastAsia" w:hint="eastAsia"/>
          <w:szCs w:val="21"/>
        </w:rPr>
        <w:t>具</w:t>
      </w:r>
      <w:r w:rsidRPr="00D415A6">
        <w:rPr>
          <w:rFonts w:asciiTheme="minorEastAsia" w:hAnsiTheme="minorEastAsia" w:hint="eastAsia"/>
          <w:szCs w:val="21"/>
        </w:rPr>
        <w:t>有重要影响</w:t>
      </w:r>
      <w:r w:rsidR="002C4BFA" w:rsidRPr="00D415A6">
        <w:rPr>
          <w:rFonts w:asciiTheme="minorEastAsia" w:hAnsiTheme="minorEastAsia" w:hint="eastAsia"/>
          <w:szCs w:val="21"/>
        </w:rPr>
        <w:t>。</w:t>
      </w:r>
      <w:r w:rsidR="00622DC2" w:rsidRPr="00D415A6">
        <w:rPr>
          <w:rFonts w:asciiTheme="minorEastAsia" w:hAnsiTheme="minorEastAsia" w:hint="eastAsia"/>
          <w:szCs w:val="21"/>
        </w:rPr>
        <w:t>良好的学习习惯不仅仅包括自主学习，还包括字体字形纠正学习。进入大班后，</w:t>
      </w:r>
      <w:r w:rsidR="002C4BFA" w:rsidRPr="00D415A6">
        <w:rPr>
          <w:rFonts w:asciiTheme="minorEastAsia" w:hAnsiTheme="minorEastAsia" w:hint="eastAsia"/>
          <w:szCs w:val="21"/>
        </w:rPr>
        <w:t>教师要对幼儿写字的姿势进行专门的训练和指导，</w:t>
      </w:r>
      <w:r w:rsidR="00622DC2" w:rsidRPr="00D415A6">
        <w:rPr>
          <w:rFonts w:asciiTheme="minorEastAsia" w:hAnsiTheme="minorEastAsia" w:hint="eastAsia"/>
          <w:szCs w:val="21"/>
        </w:rPr>
        <w:t>分发田字格，通过字帖让幼儿进行规范练字，</w:t>
      </w:r>
      <w:r w:rsidR="00E17A31" w:rsidRPr="00D415A6">
        <w:rPr>
          <w:rFonts w:asciiTheme="minorEastAsia" w:hAnsiTheme="minorEastAsia" w:hint="eastAsia"/>
          <w:szCs w:val="21"/>
        </w:rPr>
        <w:t>同时要对错误的握笔方式进行纠正，并与家长做好沟通，让家长意识到一手好字的重要性和错误的握笔方式对于</w:t>
      </w:r>
      <w:r w:rsidR="002C4BFA" w:rsidRPr="00D415A6">
        <w:rPr>
          <w:rFonts w:asciiTheme="minorEastAsia" w:hAnsiTheme="minorEastAsia" w:hint="eastAsia"/>
          <w:szCs w:val="21"/>
        </w:rPr>
        <w:t>孩子小肌肉和骨骼的发育</w:t>
      </w:r>
      <w:r w:rsidR="00020EC4" w:rsidRPr="00D415A6">
        <w:rPr>
          <w:rFonts w:asciiTheme="minorEastAsia" w:hAnsiTheme="minorEastAsia" w:hint="eastAsia"/>
          <w:szCs w:val="21"/>
        </w:rPr>
        <w:t>的不良影响</w:t>
      </w:r>
      <w:r w:rsidR="002C4BFA" w:rsidRPr="00D415A6">
        <w:rPr>
          <w:rFonts w:asciiTheme="minorEastAsia" w:hAnsiTheme="minorEastAsia" w:hint="eastAsia"/>
          <w:szCs w:val="21"/>
        </w:rPr>
        <w:t>，让家长积极配合教师的工作，</w:t>
      </w:r>
      <w:r w:rsidR="00020EC4" w:rsidRPr="00D415A6">
        <w:rPr>
          <w:rFonts w:asciiTheme="minorEastAsia" w:hAnsiTheme="minorEastAsia" w:hint="eastAsia"/>
          <w:szCs w:val="21"/>
        </w:rPr>
        <w:t>不仅要</w:t>
      </w:r>
      <w:r w:rsidR="002C4BFA" w:rsidRPr="00D415A6">
        <w:rPr>
          <w:rFonts w:asciiTheme="minorEastAsia" w:hAnsiTheme="minorEastAsia" w:hint="eastAsia"/>
          <w:szCs w:val="21"/>
        </w:rPr>
        <w:t>督促孩子</w:t>
      </w:r>
      <w:r w:rsidR="00020EC4" w:rsidRPr="00D415A6">
        <w:rPr>
          <w:rFonts w:asciiTheme="minorEastAsia" w:hAnsiTheme="minorEastAsia" w:hint="eastAsia"/>
          <w:szCs w:val="21"/>
        </w:rPr>
        <w:t>完成好学校布置的练字任务，还要在日常的作业书写中</w:t>
      </w:r>
      <w:r w:rsidR="002C4BFA" w:rsidRPr="00D415A6">
        <w:rPr>
          <w:rFonts w:asciiTheme="minorEastAsia" w:hAnsiTheme="minorEastAsia" w:hint="eastAsia"/>
          <w:szCs w:val="21"/>
        </w:rPr>
        <w:t>在孩子跟前进行辅导，</w:t>
      </w:r>
      <w:r w:rsidR="00020EC4" w:rsidRPr="00D415A6">
        <w:rPr>
          <w:rFonts w:asciiTheme="minorEastAsia" w:hAnsiTheme="minorEastAsia" w:hint="eastAsia"/>
          <w:szCs w:val="21"/>
        </w:rPr>
        <w:t>在</w:t>
      </w:r>
      <w:r w:rsidR="002C4BFA" w:rsidRPr="00D415A6">
        <w:rPr>
          <w:rFonts w:asciiTheme="minorEastAsia" w:hAnsiTheme="minorEastAsia" w:hint="eastAsia"/>
          <w:szCs w:val="21"/>
        </w:rPr>
        <w:t>有坐姿、写姿、握笔姿势</w:t>
      </w:r>
      <w:r w:rsidR="00020EC4" w:rsidRPr="00D415A6">
        <w:rPr>
          <w:rFonts w:asciiTheme="minorEastAsia" w:hAnsiTheme="minorEastAsia" w:hint="eastAsia"/>
          <w:szCs w:val="21"/>
        </w:rPr>
        <w:t>上进行纠正，</w:t>
      </w:r>
      <w:r w:rsidR="00411A1A" w:rsidRPr="00D415A6">
        <w:rPr>
          <w:rFonts w:asciiTheme="minorEastAsia" w:hAnsiTheme="minorEastAsia" w:hint="eastAsia"/>
          <w:szCs w:val="21"/>
        </w:rPr>
        <w:t>养成良好的学习姿势。</w:t>
      </w:r>
    </w:p>
    <w:p w:rsidR="007902D5" w:rsidRPr="00D415A6" w:rsidRDefault="00470819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幼儿园的主要学习形式为</w:t>
      </w:r>
      <w:r w:rsidR="002C4BFA" w:rsidRPr="00D415A6">
        <w:rPr>
          <w:rFonts w:asciiTheme="minorEastAsia" w:hAnsiTheme="minorEastAsia" w:hint="eastAsia"/>
          <w:szCs w:val="21"/>
        </w:rPr>
        <w:t>游戏和区域活动</w:t>
      </w:r>
      <w:r w:rsidRPr="00D415A6">
        <w:rPr>
          <w:rFonts w:asciiTheme="minorEastAsia" w:hAnsiTheme="minorEastAsia" w:hint="eastAsia"/>
          <w:szCs w:val="21"/>
        </w:rPr>
        <w:t>，可在这个过程中进行一个学习习惯上的过渡，</w:t>
      </w:r>
      <w:r w:rsidR="002C4BFA" w:rsidRPr="00D415A6">
        <w:rPr>
          <w:rFonts w:asciiTheme="minorEastAsia" w:hAnsiTheme="minorEastAsia" w:hint="eastAsia"/>
          <w:szCs w:val="21"/>
        </w:rPr>
        <w:t>逐渐养成</w:t>
      </w:r>
      <w:r w:rsidRPr="00D415A6">
        <w:rPr>
          <w:rFonts w:asciiTheme="minorEastAsia" w:hAnsiTheme="minorEastAsia" w:hint="eastAsia"/>
          <w:szCs w:val="21"/>
        </w:rPr>
        <w:t>主动学习的良好</w:t>
      </w:r>
      <w:r w:rsidR="002C4BFA" w:rsidRPr="00D415A6">
        <w:rPr>
          <w:rFonts w:asciiTheme="minorEastAsia" w:hAnsiTheme="minorEastAsia" w:hint="eastAsia"/>
          <w:szCs w:val="21"/>
        </w:rPr>
        <w:t>习惯， 并具备一定的自学能力</w:t>
      </w:r>
      <w:r w:rsidR="00A368C9" w:rsidRPr="00D415A6">
        <w:rPr>
          <w:rFonts w:asciiTheme="minorEastAsia" w:hAnsiTheme="minorEastAsia" w:hint="eastAsia"/>
          <w:szCs w:val="21"/>
        </w:rPr>
        <w:t>。大班的教学活动中，</w:t>
      </w:r>
      <w:r w:rsidR="002C4BFA" w:rsidRPr="00D415A6">
        <w:rPr>
          <w:rFonts w:asciiTheme="minorEastAsia" w:hAnsiTheme="minorEastAsia" w:hint="eastAsia"/>
          <w:szCs w:val="21"/>
        </w:rPr>
        <w:t>教师应</w:t>
      </w:r>
      <w:r w:rsidR="00A368C9" w:rsidRPr="00D415A6">
        <w:rPr>
          <w:rFonts w:asciiTheme="minorEastAsia" w:hAnsiTheme="minorEastAsia" w:hint="eastAsia"/>
          <w:szCs w:val="21"/>
        </w:rPr>
        <w:t>逐渐减少对幼儿的直接辅导，鼓励幼儿独立思考、克服困难，独自完成学习和活动任务，或是划分小组，通过小组配合的形式，鼓励小组合作解决问题，并进行小组展示，</w:t>
      </w:r>
      <w:r w:rsidR="00200853" w:rsidRPr="00D415A6">
        <w:rPr>
          <w:rFonts w:asciiTheme="minorEastAsia" w:hAnsiTheme="minorEastAsia" w:hint="eastAsia"/>
          <w:szCs w:val="21"/>
        </w:rPr>
        <w:t>进行针对性</w:t>
      </w:r>
      <w:r w:rsidR="00B72267" w:rsidRPr="00D415A6">
        <w:rPr>
          <w:rFonts w:asciiTheme="minorEastAsia" w:hAnsiTheme="minorEastAsia" w:hint="eastAsia"/>
          <w:szCs w:val="21"/>
        </w:rPr>
        <w:t>的评语，但依旧以鼓励为主；在教学过程中，要做好观察者和引导者的身份，</w:t>
      </w:r>
      <w:r w:rsidR="00D52F71" w:rsidRPr="00D415A6">
        <w:rPr>
          <w:rFonts w:asciiTheme="minorEastAsia" w:hAnsiTheme="minorEastAsia" w:hint="eastAsia"/>
          <w:szCs w:val="21"/>
        </w:rPr>
        <w:t>观察不同的幼儿在学习能力上的不同侧重点，有针对性地进行纠正和鼓励：例如对于学习能力比较弱的幼儿，可采取更为简单的学习方式如绘画表达等，巩固基础；对于注意力不集中、较为好动的幼儿，可采用讲故事、唱儿歌、舞蹈表演等方式，让孩子</w:t>
      </w:r>
      <w:r w:rsidR="00E77A13" w:rsidRPr="00D415A6">
        <w:rPr>
          <w:rFonts w:asciiTheme="minorEastAsia" w:hAnsiTheme="minorEastAsia" w:hint="eastAsia"/>
          <w:szCs w:val="21"/>
        </w:rPr>
        <w:t>在过程中</w:t>
      </w:r>
      <w:r w:rsidR="00D52F71" w:rsidRPr="00D415A6">
        <w:rPr>
          <w:rFonts w:asciiTheme="minorEastAsia" w:hAnsiTheme="minorEastAsia" w:hint="eastAsia"/>
          <w:szCs w:val="21"/>
        </w:rPr>
        <w:t>能够集中</w:t>
      </w:r>
      <w:r w:rsidR="00E77A13" w:rsidRPr="00D415A6">
        <w:rPr>
          <w:rFonts w:asciiTheme="minorEastAsia" w:hAnsiTheme="minorEastAsia" w:hint="eastAsia"/>
          <w:szCs w:val="21"/>
        </w:rPr>
        <w:t>注意力</w:t>
      </w:r>
      <w:r w:rsidR="00D52F71" w:rsidRPr="00D415A6">
        <w:rPr>
          <w:rFonts w:asciiTheme="minorEastAsia" w:hAnsiTheme="minorEastAsia" w:hint="eastAsia"/>
          <w:szCs w:val="21"/>
        </w:rPr>
        <w:t>，</w:t>
      </w:r>
      <w:r w:rsidR="00E77A13" w:rsidRPr="00D415A6">
        <w:rPr>
          <w:rFonts w:asciiTheme="minorEastAsia" w:hAnsiTheme="minorEastAsia" w:hint="eastAsia"/>
          <w:szCs w:val="21"/>
        </w:rPr>
        <w:t>也能够利用好动这一点向自信、善于表达方面转变；对于</w:t>
      </w:r>
      <w:r w:rsidR="00183FE9" w:rsidRPr="00D415A6">
        <w:rPr>
          <w:rFonts w:asciiTheme="minorEastAsia" w:hAnsiTheme="minorEastAsia" w:hint="eastAsia"/>
          <w:szCs w:val="21"/>
        </w:rPr>
        <w:t>胆怯而</w:t>
      </w:r>
      <w:r w:rsidR="00E77A13" w:rsidRPr="00D415A6">
        <w:rPr>
          <w:rFonts w:asciiTheme="minorEastAsia" w:hAnsiTheme="minorEastAsia" w:hint="eastAsia"/>
          <w:szCs w:val="21"/>
        </w:rPr>
        <w:t>不善于表达的幼儿，</w:t>
      </w:r>
      <w:r w:rsidR="00B04B29" w:rsidRPr="00D415A6">
        <w:rPr>
          <w:rFonts w:asciiTheme="minorEastAsia" w:hAnsiTheme="minorEastAsia" w:hint="eastAsia"/>
          <w:szCs w:val="21"/>
        </w:rPr>
        <w:t>可适当放慢语速，</w:t>
      </w:r>
      <w:r w:rsidR="003E0B90" w:rsidRPr="00D415A6">
        <w:rPr>
          <w:rFonts w:asciiTheme="minorEastAsia" w:hAnsiTheme="minorEastAsia" w:hint="eastAsia"/>
          <w:szCs w:val="21"/>
        </w:rPr>
        <w:t>让</w:t>
      </w:r>
      <w:r w:rsidR="00E77A13" w:rsidRPr="00D415A6">
        <w:rPr>
          <w:rFonts w:asciiTheme="minorEastAsia" w:hAnsiTheme="minorEastAsia" w:hint="eastAsia"/>
          <w:szCs w:val="21"/>
        </w:rPr>
        <w:t>他们听清问题，用微笑和眼神消除</w:t>
      </w:r>
      <w:r w:rsidR="003E0B90" w:rsidRPr="00D415A6">
        <w:rPr>
          <w:rFonts w:asciiTheme="minorEastAsia" w:hAnsiTheme="minorEastAsia" w:hint="eastAsia"/>
          <w:szCs w:val="21"/>
        </w:rPr>
        <w:t>幼儿的</w:t>
      </w:r>
      <w:r w:rsidR="00E77A13" w:rsidRPr="00D415A6">
        <w:rPr>
          <w:rFonts w:asciiTheme="minorEastAsia" w:hAnsiTheme="minorEastAsia" w:hint="eastAsia"/>
          <w:szCs w:val="21"/>
        </w:rPr>
        <w:t>紧张心理</w:t>
      </w:r>
      <w:r w:rsidR="003E0B90" w:rsidRPr="00D415A6">
        <w:rPr>
          <w:rFonts w:asciiTheme="minorEastAsia" w:hAnsiTheme="minorEastAsia" w:hint="eastAsia"/>
          <w:szCs w:val="21"/>
        </w:rPr>
        <w:t>。</w:t>
      </w:r>
      <w:r w:rsidR="007902D5" w:rsidRPr="00D415A6">
        <w:rPr>
          <w:rFonts w:asciiTheme="minorEastAsia" w:hAnsiTheme="minorEastAsia" w:hint="eastAsia"/>
          <w:szCs w:val="21"/>
        </w:rPr>
        <w:t>加上开辟图书角、分组改编故事等游戏活动形式，在故事改编中活跃思维，</w:t>
      </w:r>
      <w:r w:rsidR="00F42638" w:rsidRPr="00D415A6">
        <w:rPr>
          <w:rFonts w:asciiTheme="minorEastAsia" w:hAnsiTheme="minorEastAsia" w:hint="eastAsia"/>
          <w:szCs w:val="21"/>
        </w:rPr>
        <w:t>形成一个既统一教学，又对不同特点的幼儿采取不同的个性化教学，能够更好地从综合方面培养幼儿的学习能力。</w:t>
      </w:r>
    </w:p>
    <w:p w:rsidR="008A5DAC" w:rsidRPr="00D415A6" w:rsidRDefault="00834D8B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在整个学习习惯的培养过程中，</w:t>
      </w:r>
      <w:r w:rsidR="007902D5" w:rsidRPr="00D415A6">
        <w:rPr>
          <w:rFonts w:asciiTheme="minorEastAsia" w:hAnsiTheme="minorEastAsia" w:hint="eastAsia"/>
          <w:szCs w:val="21"/>
        </w:rPr>
        <w:t>家长也要</w:t>
      </w:r>
      <w:r w:rsidRPr="00D415A6">
        <w:rPr>
          <w:rFonts w:asciiTheme="minorEastAsia" w:hAnsiTheme="minorEastAsia" w:hint="eastAsia"/>
          <w:szCs w:val="21"/>
        </w:rPr>
        <w:t>积极</w:t>
      </w:r>
      <w:r w:rsidR="007902D5" w:rsidRPr="00D415A6">
        <w:rPr>
          <w:rFonts w:asciiTheme="minorEastAsia" w:hAnsiTheme="minorEastAsia" w:hint="eastAsia"/>
          <w:szCs w:val="21"/>
        </w:rPr>
        <w:t>配合，</w:t>
      </w:r>
      <w:r w:rsidRPr="00D415A6">
        <w:rPr>
          <w:rFonts w:asciiTheme="minorEastAsia" w:hAnsiTheme="minorEastAsia" w:hint="eastAsia"/>
          <w:szCs w:val="21"/>
        </w:rPr>
        <w:t>在家庭中配置一个学习氛围，如在</w:t>
      </w:r>
      <w:r w:rsidRPr="00D415A6">
        <w:rPr>
          <w:rFonts w:asciiTheme="minorEastAsia" w:hAnsiTheme="minorEastAsia" w:hint="eastAsia"/>
          <w:szCs w:val="21"/>
        </w:rPr>
        <w:lastRenderedPageBreak/>
        <w:t>家中书房定期增添幼儿喜欢的</w:t>
      </w:r>
      <w:r w:rsidR="007902D5" w:rsidRPr="00D415A6">
        <w:rPr>
          <w:rFonts w:asciiTheme="minorEastAsia" w:hAnsiTheme="minorEastAsia" w:hint="eastAsia"/>
          <w:szCs w:val="21"/>
        </w:rPr>
        <w:t>读物</w:t>
      </w:r>
      <w:r w:rsidRPr="00D415A6">
        <w:rPr>
          <w:rFonts w:asciiTheme="minorEastAsia" w:hAnsiTheme="minorEastAsia" w:hint="eastAsia"/>
          <w:szCs w:val="21"/>
        </w:rPr>
        <w:t>，购买趣味动画教学DVD等，</w:t>
      </w:r>
      <w:r w:rsidR="007902D5" w:rsidRPr="00D415A6">
        <w:rPr>
          <w:rFonts w:asciiTheme="minorEastAsia" w:hAnsiTheme="minorEastAsia" w:hint="eastAsia"/>
          <w:szCs w:val="21"/>
        </w:rPr>
        <w:t>营造良好的学习氛围。</w:t>
      </w:r>
      <w:r w:rsidRPr="00D415A6">
        <w:rPr>
          <w:rFonts w:asciiTheme="minorEastAsia" w:hAnsiTheme="minorEastAsia" w:hint="eastAsia"/>
          <w:szCs w:val="21"/>
        </w:rPr>
        <w:t>面对幼儿的不断提问必须要耐心，不能全面抛给教师解决，而是应该先而鼓励幼儿独立思考， “卖一下关子”，随后再用诱导的方式一同与幼儿找到答案，</w:t>
      </w:r>
      <w:r w:rsidR="008A5DAC" w:rsidRPr="00D415A6">
        <w:rPr>
          <w:rFonts w:asciiTheme="minorEastAsia" w:hAnsiTheme="minorEastAsia" w:hint="eastAsia"/>
          <w:szCs w:val="21"/>
        </w:rPr>
        <w:t>在家中也能够培养幼儿自主探究知识，学会寻求帮助，提高自主解决问题的能力。</w:t>
      </w:r>
    </w:p>
    <w:p w:rsidR="00834D8B" w:rsidRPr="0010439F" w:rsidRDefault="002A1DFA" w:rsidP="000A314F">
      <w:pPr>
        <w:pStyle w:val="2"/>
        <w:spacing w:beforeLines="50" w:afterLines="50" w:line="360" w:lineRule="auto"/>
        <w:ind w:firstLineChars="200" w:firstLine="560"/>
        <w:rPr>
          <w:rFonts w:ascii="楷体" w:eastAsia="楷体" w:hAnsi="楷体"/>
          <w:b w:val="0"/>
          <w:sz w:val="28"/>
          <w:szCs w:val="28"/>
        </w:rPr>
      </w:pPr>
      <w:r w:rsidRPr="0010439F">
        <w:rPr>
          <w:rFonts w:ascii="楷体" w:eastAsia="楷体" w:hAnsi="楷体" w:hint="eastAsia"/>
          <w:b w:val="0"/>
          <w:sz w:val="28"/>
          <w:szCs w:val="28"/>
        </w:rPr>
        <w:t>（二）</w:t>
      </w:r>
      <w:r w:rsidR="00BD403B" w:rsidRPr="0010439F">
        <w:rPr>
          <w:rFonts w:ascii="楷体" w:eastAsia="楷体" w:hAnsi="楷体" w:hint="eastAsia"/>
          <w:b w:val="0"/>
          <w:sz w:val="28"/>
          <w:szCs w:val="28"/>
        </w:rPr>
        <w:t>知识内容的增加</w:t>
      </w:r>
    </w:p>
    <w:p w:rsidR="00BD403B" w:rsidRPr="00D415A6" w:rsidRDefault="00BD403B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从幼儿园到小学，若是具备一定的小学学习能力，在幼小衔接的过程中会更为有利，不至于因为跟不上整体的学习而产生逆反心理。</w:t>
      </w:r>
      <w:r w:rsidR="00996FD8" w:rsidRPr="00D415A6">
        <w:rPr>
          <w:rFonts w:asciiTheme="minorEastAsia" w:hAnsiTheme="minorEastAsia" w:hint="eastAsia"/>
          <w:szCs w:val="21"/>
        </w:rPr>
        <w:t>这部分内容实际上在学习习惯的培养过程中往往就得到了进行。</w:t>
      </w:r>
      <w:r w:rsidR="00E974ED" w:rsidRPr="00D415A6">
        <w:rPr>
          <w:rFonts w:asciiTheme="minorEastAsia" w:hAnsiTheme="minorEastAsia" w:hint="eastAsia"/>
          <w:szCs w:val="21"/>
        </w:rPr>
        <w:t>无论是</w:t>
      </w:r>
      <w:r w:rsidR="00C74645" w:rsidRPr="00D415A6">
        <w:rPr>
          <w:rFonts w:asciiTheme="minorEastAsia" w:hAnsiTheme="minorEastAsia" w:hint="eastAsia"/>
          <w:szCs w:val="21"/>
        </w:rPr>
        <w:t>语言领域还是科学领域的计算活动</w:t>
      </w:r>
      <w:r w:rsidR="00E974ED" w:rsidRPr="00D415A6">
        <w:rPr>
          <w:rFonts w:asciiTheme="minorEastAsia" w:hAnsiTheme="minorEastAsia" w:hint="eastAsia"/>
          <w:szCs w:val="21"/>
        </w:rPr>
        <w:t>，都可采用游戏教学的模式，利用多媒体游戏，设计教学模型，让幼儿在学习中直观看到反馈，同时也能提升学习兴趣。</w:t>
      </w:r>
      <w:r w:rsidR="00FC071A" w:rsidRPr="00D415A6">
        <w:rPr>
          <w:rFonts w:asciiTheme="minorEastAsia" w:hAnsiTheme="minorEastAsia" w:hint="eastAsia"/>
          <w:szCs w:val="21"/>
        </w:rPr>
        <w:t>当今互联网时代，家校之间必须利用好游戏教育互动平台和微信等沟通平台，</w:t>
      </w:r>
      <w:r w:rsidR="00FE6E8F" w:rsidRPr="00D415A6">
        <w:rPr>
          <w:rFonts w:asciiTheme="minorEastAsia" w:hAnsiTheme="minorEastAsia" w:hint="eastAsia"/>
          <w:szCs w:val="21"/>
        </w:rPr>
        <w:t>及时在沟通中反馈教学内容与教学效果，家长可通过教学互动平台，与幼儿在游戏中一同增加学习经验与知识经验。</w:t>
      </w:r>
    </w:p>
    <w:p w:rsidR="006B3F91" w:rsidRPr="00D415A6" w:rsidRDefault="007902D5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总之， 家园要共同帮助幼儿转变身份，养成良好的学习习惯，</w:t>
      </w:r>
      <w:r w:rsidR="00EE1EAB" w:rsidRPr="00D415A6">
        <w:rPr>
          <w:rFonts w:asciiTheme="minorEastAsia" w:hAnsiTheme="minorEastAsia" w:hint="eastAsia"/>
          <w:szCs w:val="21"/>
        </w:rPr>
        <w:t>具备基础的知识体系，</w:t>
      </w:r>
      <w:r w:rsidRPr="00D415A6">
        <w:rPr>
          <w:rFonts w:asciiTheme="minorEastAsia" w:hAnsiTheme="minorEastAsia" w:hint="eastAsia"/>
          <w:szCs w:val="21"/>
        </w:rPr>
        <w:t>为能尽快适应小学的学习生活做好铺垫。</w:t>
      </w:r>
    </w:p>
    <w:p w:rsidR="002A6B64" w:rsidRPr="00D415A6" w:rsidRDefault="00C2169C" w:rsidP="0096127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 w:hint="eastAsia"/>
          <w:szCs w:val="21"/>
        </w:rPr>
        <w:t>从幼儿园走向小学，是幼儿成长过程中必须经历的阶段，在这个过程中，必须做好家园共育工作，让儿童取得更好的教育成果，把在幼儿园里获得的经验，又家庭生活中得到巩固和发展，反之亦然，在互动中做好幼小衔接工作，共同加强对孩子的培养和锻炼，克服幼儿在这个阶段中遇到的一系列，使他们尽快适应小学的新生活。</w:t>
      </w:r>
    </w:p>
    <w:p w:rsidR="005C6B8C" w:rsidRPr="00D415A6" w:rsidRDefault="002A6B64" w:rsidP="00961279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D415A6">
        <w:rPr>
          <w:rFonts w:asciiTheme="minorEastAsia" w:hAnsiTheme="minorEastAsia"/>
          <w:szCs w:val="21"/>
        </w:rPr>
        <w:br w:type="page"/>
      </w:r>
    </w:p>
    <w:p w:rsidR="002A6B64" w:rsidRPr="00D415A6" w:rsidRDefault="0006714B" w:rsidP="000A314F">
      <w:pPr>
        <w:pStyle w:val="1"/>
        <w:spacing w:beforeLines="50" w:afterLines="50" w:line="360" w:lineRule="auto"/>
        <w:rPr>
          <w:rFonts w:asciiTheme="minorEastAsia" w:hAnsiTheme="minorEastAsia"/>
          <w:b w:val="0"/>
          <w:sz w:val="21"/>
          <w:szCs w:val="21"/>
        </w:rPr>
      </w:pPr>
      <w:r w:rsidRPr="00D415A6">
        <w:rPr>
          <w:rFonts w:asciiTheme="minorEastAsia" w:hAnsiTheme="minorEastAsia" w:hint="eastAsia"/>
          <w:b w:val="0"/>
          <w:sz w:val="21"/>
          <w:szCs w:val="21"/>
        </w:rPr>
        <w:lastRenderedPageBreak/>
        <w:t>参考文献</w:t>
      </w:r>
    </w:p>
    <w:p w:rsidR="002A6B64" w:rsidRPr="002C62DA" w:rsidRDefault="002A6B64" w:rsidP="00961279">
      <w:pPr>
        <w:spacing w:line="360" w:lineRule="auto"/>
        <w:rPr>
          <w:rFonts w:ascii="楷体" w:eastAsia="楷体" w:hAnsi="楷体"/>
          <w:sz w:val="24"/>
          <w:szCs w:val="24"/>
        </w:rPr>
      </w:pPr>
      <w:r w:rsidRPr="002C62DA">
        <w:rPr>
          <w:rFonts w:ascii="楷体" w:eastAsia="楷体" w:hAnsi="楷体" w:hint="eastAsia"/>
          <w:sz w:val="24"/>
          <w:szCs w:val="24"/>
        </w:rPr>
        <w:t>[1]王爱芝. 家园共育模式在幼儿教育中的应用[A]. .十三五规划科研成果汇编(第六卷）[C].:十三五规划科研管理办公室</w:t>
      </w:r>
      <w:r w:rsidR="00777144" w:rsidRPr="002C62DA">
        <w:rPr>
          <w:rFonts w:ascii="楷体" w:eastAsia="楷体" w:hAnsi="楷体" w:hint="eastAsia"/>
          <w:sz w:val="24"/>
          <w:szCs w:val="24"/>
        </w:rPr>
        <w:t>,2018:3.</w:t>
      </w:r>
    </w:p>
    <w:p w:rsidR="002A6B64" w:rsidRPr="002C62DA" w:rsidRDefault="002A6B64" w:rsidP="00961279">
      <w:pPr>
        <w:spacing w:line="360" w:lineRule="auto"/>
        <w:rPr>
          <w:rFonts w:ascii="楷体" w:eastAsia="楷体" w:hAnsi="楷体"/>
          <w:sz w:val="24"/>
          <w:szCs w:val="24"/>
        </w:rPr>
      </w:pPr>
      <w:r w:rsidRPr="002C62DA">
        <w:rPr>
          <w:rFonts w:ascii="楷体" w:eastAsia="楷体" w:hAnsi="楷体" w:hint="eastAsia"/>
          <w:sz w:val="24"/>
          <w:szCs w:val="24"/>
        </w:rPr>
        <w:t>[2]许立鲲. 幼小衔接入学适应的父母教育问题与对策研究[D].延边大学,2018.</w:t>
      </w:r>
    </w:p>
    <w:p w:rsidR="002A6B64" w:rsidRPr="002C62DA" w:rsidRDefault="002A6B64" w:rsidP="00961279">
      <w:pPr>
        <w:spacing w:line="360" w:lineRule="auto"/>
        <w:rPr>
          <w:rFonts w:ascii="楷体" w:eastAsia="楷体" w:hAnsi="楷体"/>
          <w:sz w:val="24"/>
          <w:szCs w:val="24"/>
        </w:rPr>
      </w:pPr>
      <w:r w:rsidRPr="002C62DA">
        <w:rPr>
          <w:rFonts w:ascii="楷体" w:eastAsia="楷体" w:hAnsi="楷体" w:hint="eastAsia"/>
          <w:sz w:val="24"/>
          <w:szCs w:val="24"/>
        </w:rPr>
        <w:t>[3]王培培. 家庭中幼小衔接教育的问题及对策研究[D].山东师范大学</w:t>
      </w:r>
      <w:r w:rsidR="00777144" w:rsidRPr="002C62DA">
        <w:rPr>
          <w:rFonts w:ascii="楷体" w:eastAsia="楷体" w:hAnsi="楷体" w:hint="eastAsia"/>
          <w:sz w:val="24"/>
          <w:szCs w:val="24"/>
        </w:rPr>
        <w:t>,2017.</w:t>
      </w:r>
    </w:p>
    <w:p w:rsidR="0006714B" w:rsidRPr="002C62DA" w:rsidRDefault="002A6B64" w:rsidP="00961279">
      <w:pPr>
        <w:spacing w:line="360" w:lineRule="auto"/>
        <w:rPr>
          <w:rFonts w:ascii="楷体" w:eastAsia="楷体" w:hAnsi="楷体"/>
          <w:sz w:val="24"/>
          <w:szCs w:val="24"/>
        </w:rPr>
      </w:pPr>
      <w:r w:rsidRPr="002C62DA">
        <w:rPr>
          <w:rFonts w:ascii="楷体" w:eastAsia="楷体" w:hAnsi="楷体" w:hint="eastAsia"/>
          <w:sz w:val="24"/>
          <w:szCs w:val="24"/>
        </w:rPr>
        <w:t>[4]王建玲.家园共育——做好幼小衔接的渠道[J].学周刊,2015(25):216.</w:t>
      </w:r>
    </w:p>
    <w:sectPr w:rsidR="0006714B" w:rsidRPr="002C62DA" w:rsidSect="00EB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1B" w:rsidRDefault="0053531B" w:rsidP="000A314F">
      <w:r>
        <w:separator/>
      </w:r>
    </w:p>
  </w:endnote>
  <w:endnote w:type="continuationSeparator" w:id="1">
    <w:p w:rsidR="0053531B" w:rsidRDefault="0053531B" w:rsidP="000A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1B" w:rsidRDefault="0053531B" w:rsidP="000A314F">
      <w:r>
        <w:separator/>
      </w:r>
    </w:p>
  </w:footnote>
  <w:footnote w:type="continuationSeparator" w:id="1">
    <w:p w:rsidR="0053531B" w:rsidRDefault="0053531B" w:rsidP="000A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F54"/>
    <w:rsid w:val="000058F7"/>
    <w:rsid w:val="000174C8"/>
    <w:rsid w:val="00020EC4"/>
    <w:rsid w:val="0006714B"/>
    <w:rsid w:val="00087943"/>
    <w:rsid w:val="000A314F"/>
    <w:rsid w:val="000C275C"/>
    <w:rsid w:val="000C3CC2"/>
    <w:rsid w:val="000F51C7"/>
    <w:rsid w:val="0010439F"/>
    <w:rsid w:val="0012373F"/>
    <w:rsid w:val="00126C9F"/>
    <w:rsid w:val="00126FD0"/>
    <w:rsid w:val="00160C63"/>
    <w:rsid w:val="0016157E"/>
    <w:rsid w:val="00171924"/>
    <w:rsid w:val="00183FE9"/>
    <w:rsid w:val="001D7352"/>
    <w:rsid w:val="001E6DEF"/>
    <w:rsid w:val="00200060"/>
    <w:rsid w:val="00200853"/>
    <w:rsid w:val="002413B3"/>
    <w:rsid w:val="002704CA"/>
    <w:rsid w:val="00276544"/>
    <w:rsid w:val="002A1DFA"/>
    <w:rsid w:val="002A6B64"/>
    <w:rsid w:val="002B5162"/>
    <w:rsid w:val="002C4BFA"/>
    <w:rsid w:val="002C62DA"/>
    <w:rsid w:val="003173E1"/>
    <w:rsid w:val="003732C7"/>
    <w:rsid w:val="003858A8"/>
    <w:rsid w:val="003A4E3F"/>
    <w:rsid w:val="003E0B90"/>
    <w:rsid w:val="00411A1A"/>
    <w:rsid w:val="004152E0"/>
    <w:rsid w:val="00431A5E"/>
    <w:rsid w:val="00434FCF"/>
    <w:rsid w:val="00443F54"/>
    <w:rsid w:val="00452114"/>
    <w:rsid w:val="00470819"/>
    <w:rsid w:val="004C09A8"/>
    <w:rsid w:val="004E69DC"/>
    <w:rsid w:val="004F54D0"/>
    <w:rsid w:val="0053531B"/>
    <w:rsid w:val="00563E98"/>
    <w:rsid w:val="00576029"/>
    <w:rsid w:val="005C6B8C"/>
    <w:rsid w:val="005D53BD"/>
    <w:rsid w:val="00617CE7"/>
    <w:rsid w:val="00622DC2"/>
    <w:rsid w:val="0065202A"/>
    <w:rsid w:val="00652F2E"/>
    <w:rsid w:val="006822D8"/>
    <w:rsid w:val="006B3F91"/>
    <w:rsid w:val="006D4B39"/>
    <w:rsid w:val="00777144"/>
    <w:rsid w:val="007902D5"/>
    <w:rsid w:val="007930ED"/>
    <w:rsid w:val="007B4863"/>
    <w:rsid w:val="007D1F5A"/>
    <w:rsid w:val="00834D8B"/>
    <w:rsid w:val="0084797C"/>
    <w:rsid w:val="008818D8"/>
    <w:rsid w:val="00896ACB"/>
    <w:rsid w:val="008A5DAC"/>
    <w:rsid w:val="008C2387"/>
    <w:rsid w:val="00936FC4"/>
    <w:rsid w:val="00941A9A"/>
    <w:rsid w:val="00956140"/>
    <w:rsid w:val="00961279"/>
    <w:rsid w:val="0096372B"/>
    <w:rsid w:val="00996FD8"/>
    <w:rsid w:val="009A0DF0"/>
    <w:rsid w:val="009A15A7"/>
    <w:rsid w:val="009D13C5"/>
    <w:rsid w:val="00A256B0"/>
    <w:rsid w:val="00A368C9"/>
    <w:rsid w:val="00A52722"/>
    <w:rsid w:val="00AC5A85"/>
    <w:rsid w:val="00AD6F47"/>
    <w:rsid w:val="00B04B29"/>
    <w:rsid w:val="00B114AA"/>
    <w:rsid w:val="00B319DF"/>
    <w:rsid w:val="00B72267"/>
    <w:rsid w:val="00B8104D"/>
    <w:rsid w:val="00BB40E0"/>
    <w:rsid w:val="00BD403B"/>
    <w:rsid w:val="00BF2C7F"/>
    <w:rsid w:val="00BF5B2D"/>
    <w:rsid w:val="00C2169C"/>
    <w:rsid w:val="00C74645"/>
    <w:rsid w:val="00C815A9"/>
    <w:rsid w:val="00CD7D1A"/>
    <w:rsid w:val="00D0565F"/>
    <w:rsid w:val="00D07A3E"/>
    <w:rsid w:val="00D415A6"/>
    <w:rsid w:val="00D52F71"/>
    <w:rsid w:val="00DD05C7"/>
    <w:rsid w:val="00E17A31"/>
    <w:rsid w:val="00E33404"/>
    <w:rsid w:val="00E34197"/>
    <w:rsid w:val="00E34697"/>
    <w:rsid w:val="00E77A13"/>
    <w:rsid w:val="00E974ED"/>
    <w:rsid w:val="00EB077A"/>
    <w:rsid w:val="00EC52EE"/>
    <w:rsid w:val="00EE1EAB"/>
    <w:rsid w:val="00F05D91"/>
    <w:rsid w:val="00F06C00"/>
    <w:rsid w:val="00F20C33"/>
    <w:rsid w:val="00F23219"/>
    <w:rsid w:val="00F42638"/>
    <w:rsid w:val="00F630A1"/>
    <w:rsid w:val="00F723D3"/>
    <w:rsid w:val="00F72571"/>
    <w:rsid w:val="00F90FA7"/>
    <w:rsid w:val="00FA115D"/>
    <w:rsid w:val="00FC071A"/>
    <w:rsid w:val="00FE5F71"/>
    <w:rsid w:val="00FE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22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14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C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C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22D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14A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431A5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431A5E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A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A314F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A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A3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BE93BB-7455-40A6-8B5E-CCFF42AB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zxp&amp;qb</cp:lastModifiedBy>
  <cp:revision>116</cp:revision>
  <dcterms:created xsi:type="dcterms:W3CDTF">2019-03-18T01:17:00Z</dcterms:created>
  <dcterms:modified xsi:type="dcterms:W3CDTF">2020-11-14T07:13:00Z</dcterms:modified>
</cp:coreProperties>
</file>