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CD1" w:rsidRPr="00965D04" w:rsidRDefault="00E6509F">
      <w:pPr>
        <w:rPr>
          <w:rFonts w:asciiTheme="majorEastAsia" w:eastAsiaTheme="majorEastAsia" w:hAnsiTheme="majorEastAsia"/>
          <w:sz w:val="36"/>
          <w:szCs w:val="36"/>
        </w:rPr>
      </w:pPr>
      <w:bookmarkStart w:id="0" w:name="_GoBack"/>
      <w:r w:rsidRPr="00965D04">
        <w:rPr>
          <w:rFonts w:asciiTheme="majorEastAsia" w:eastAsiaTheme="majorEastAsia" w:hAnsiTheme="majorEastAsia" w:hint="eastAsia"/>
          <w:sz w:val="36"/>
          <w:szCs w:val="36"/>
        </w:rPr>
        <w:t>关于在农村小学校本课程中</w:t>
      </w:r>
      <w:r w:rsidR="00847AEB">
        <w:rPr>
          <w:rFonts w:asciiTheme="majorEastAsia" w:eastAsiaTheme="majorEastAsia" w:hAnsiTheme="majorEastAsia" w:hint="eastAsia"/>
          <w:sz w:val="36"/>
          <w:szCs w:val="36"/>
        </w:rPr>
        <w:t>设置</w:t>
      </w:r>
      <w:r w:rsidRPr="00965D04">
        <w:rPr>
          <w:rFonts w:asciiTheme="majorEastAsia" w:eastAsiaTheme="majorEastAsia" w:hAnsiTheme="majorEastAsia" w:hint="eastAsia"/>
          <w:sz w:val="36"/>
          <w:szCs w:val="36"/>
        </w:rPr>
        <w:t>经典诵读内容的几点思考</w:t>
      </w:r>
    </w:p>
    <w:bookmarkEnd w:id="0"/>
    <w:p w:rsidR="003810A3" w:rsidRDefault="003810A3" w:rsidP="00965D04">
      <w:pPr>
        <w:spacing w:line="360" w:lineRule="auto"/>
        <w:ind w:firstLineChars="200" w:firstLine="600"/>
        <w:jc w:val="left"/>
        <w:rPr>
          <w:rFonts w:ascii="仿宋_GB2312" w:eastAsia="仿宋_GB2312" w:hAnsi="仿宋" w:cs="Arial"/>
          <w:sz w:val="30"/>
          <w:szCs w:val="30"/>
          <w:shd w:val="clear" w:color="auto" w:fill="FFFFFF"/>
        </w:rPr>
      </w:pPr>
      <w:r>
        <w:rPr>
          <w:rFonts w:ascii="仿宋_GB2312" w:eastAsia="仿宋_GB2312" w:hAnsi="仿宋" w:cs="Arial" w:hint="eastAsia"/>
          <w:sz w:val="30"/>
          <w:szCs w:val="30"/>
          <w:shd w:val="clear" w:color="auto" w:fill="FFFFFF"/>
        </w:rPr>
        <w:t xml:space="preserve">                                小南河中心小学  张庆茹</w:t>
      </w:r>
    </w:p>
    <w:p w:rsidR="00965D04" w:rsidRPr="00965D04" w:rsidRDefault="00965D04" w:rsidP="00965D04">
      <w:pPr>
        <w:spacing w:line="360" w:lineRule="auto"/>
        <w:ind w:firstLineChars="200" w:firstLine="600"/>
        <w:jc w:val="left"/>
        <w:rPr>
          <w:rFonts w:ascii="仿宋_GB2312" w:eastAsia="仿宋_GB2312" w:hAnsi="仿宋" w:cs="Arial"/>
          <w:sz w:val="30"/>
          <w:szCs w:val="30"/>
          <w:shd w:val="clear" w:color="auto" w:fill="FFFFFF"/>
        </w:rPr>
      </w:pPr>
      <w:r w:rsidRPr="00965D04">
        <w:rPr>
          <w:rFonts w:ascii="仿宋_GB2312" w:eastAsia="仿宋_GB2312" w:hAnsi="仿宋" w:cs="Arial" w:hint="eastAsia"/>
          <w:sz w:val="30"/>
          <w:szCs w:val="30"/>
          <w:shd w:val="clear" w:color="auto" w:fill="FFFFFF"/>
        </w:rPr>
        <w:t>《语文课程标准》指出：“培养学生高尚的道德情操和</w:t>
      </w:r>
      <w:r w:rsidR="00300189">
        <w:rPr>
          <w:rFonts w:ascii="仿宋_GB2312" w:eastAsia="仿宋_GB2312" w:hAnsi="仿宋" w:cs="Arial" w:hint="eastAsia"/>
          <w:sz w:val="30"/>
          <w:szCs w:val="30"/>
          <w:shd w:val="clear" w:color="auto" w:fill="FFFFFF"/>
        </w:rPr>
        <w:t>健康</w:t>
      </w:r>
      <w:r w:rsidRPr="00965D04">
        <w:rPr>
          <w:rFonts w:ascii="仿宋_GB2312" w:eastAsia="仿宋_GB2312" w:hAnsi="仿宋" w:cs="Arial" w:hint="eastAsia"/>
          <w:sz w:val="30"/>
          <w:szCs w:val="30"/>
          <w:shd w:val="clear" w:color="auto" w:fill="FFFFFF"/>
        </w:rPr>
        <w:t>的审美情趣，形成正确的价值观和人生态度，是语文教育的重要内容。应该注重熏陶感染，潜移默化，把这些内容贯穿于日常教学过程之中。”要达到熏陶感染的目的，需要大量美文的积累，其中经典诵读是达成这一目标的重要途径。</w:t>
      </w:r>
    </w:p>
    <w:p w:rsidR="00965D04" w:rsidRPr="00965D04" w:rsidRDefault="00965D04" w:rsidP="00965D04">
      <w:pPr>
        <w:spacing w:line="360" w:lineRule="auto"/>
        <w:ind w:firstLineChars="200" w:firstLine="600"/>
        <w:jc w:val="left"/>
        <w:rPr>
          <w:rFonts w:ascii="仿宋_GB2312" w:eastAsia="仿宋_GB2312" w:hAnsi="仿宋" w:cs="Arial"/>
          <w:sz w:val="30"/>
          <w:szCs w:val="30"/>
          <w:shd w:val="clear" w:color="auto" w:fill="FFFFFF"/>
        </w:rPr>
      </w:pPr>
      <w:r w:rsidRPr="00965D04">
        <w:rPr>
          <w:rFonts w:ascii="仿宋_GB2312" w:eastAsia="仿宋_GB2312" w:hAnsi="仿宋" w:cs="Arial" w:hint="eastAsia"/>
          <w:sz w:val="30"/>
          <w:szCs w:val="30"/>
          <w:shd w:val="clear" w:color="auto" w:fill="FFFFFF"/>
        </w:rPr>
        <w:t>我们中华民族，上下五千年，历史悠久，人杰地灵，前人为我们留下了丰富灿烂的经典文化。语文教材虽然</w:t>
      </w:r>
      <w:r w:rsidR="00300189">
        <w:rPr>
          <w:rFonts w:ascii="仿宋_GB2312" w:eastAsia="仿宋_GB2312" w:hAnsi="仿宋" w:cs="Arial" w:hint="eastAsia"/>
          <w:sz w:val="30"/>
          <w:szCs w:val="30"/>
          <w:shd w:val="clear" w:color="auto" w:fill="FFFFFF"/>
        </w:rPr>
        <w:t>一再</w:t>
      </w:r>
      <w:r w:rsidRPr="00965D04">
        <w:rPr>
          <w:rFonts w:ascii="仿宋_GB2312" w:eastAsia="仿宋_GB2312" w:hAnsi="仿宋" w:cs="Arial" w:hint="eastAsia"/>
          <w:sz w:val="30"/>
          <w:szCs w:val="30"/>
          <w:shd w:val="clear" w:color="auto" w:fill="FFFFFF"/>
        </w:rPr>
        <w:t>致力于加大经典古诗文所占的比例，可是与浩瀚的经典文化长河相比无异于九牛一毛。如何找到一个恰当的突破口拓宽学生经典诵读的范围，更好的完成小</w:t>
      </w:r>
      <w:proofErr w:type="gramStart"/>
      <w:r w:rsidRPr="00965D04">
        <w:rPr>
          <w:rFonts w:ascii="仿宋_GB2312" w:eastAsia="仿宋_GB2312" w:hAnsi="仿宋" w:cs="Arial" w:hint="eastAsia"/>
          <w:sz w:val="30"/>
          <w:szCs w:val="30"/>
          <w:shd w:val="clear" w:color="auto" w:fill="FFFFFF"/>
        </w:rPr>
        <w:t>语课标</w:t>
      </w:r>
      <w:proofErr w:type="gramEnd"/>
      <w:r w:rsidRPr="00965D04">
        <w:rPr>
          <w:rFonts w:ascii="仿宋_GB2312" w:eastAsia="仿宋_GB2312" w:hAnsi="仿宋" w:cs="Arial" w:hint="eastAsia"/>
          <w:sz w:val="30"/>
          <w:szCs w:val="30"/>
          <w:shd w:val="clear" w:color="auto" w:fill="FFFFFF"/>
        </w:rPr>
        <w:t>要达到的目标，是摆在每位小学语文教师面前的亟待解决的问题。</w:t>
      </w:r>
    </w:p>
    <w:p w:rsidR="00965D04" w:rsidRPr="00965D04" w:rsidRDefault="00965D04" w:rsidP="00965D04">
      <w:pPr>
        <w:spacing w:line="360" w:lineRule="auto"/>
        <w:ind w:firstLineChars="200" w:firstLine="600"/>
        <w:jc w:val="left"/>
        <w:rPr>
          <w:rFonts w:ascii="仿宋_GB2312" w:eastAsia="仿宋_GB2312" w:hAnsi="仿宋" w:cs="Arial"/>
          <w:sz w:val="30"/>
          <w:szCs w:val="30"/>
          <w:shd w:val="clear" w:color="auto" w:fill="FFFFFF"/>
        </w:rPr>
      </w:pPr>
      <w:r w:rsidRPr="00965D04">
        <w:rPr>
          <w:rFonts w:ascii="仿宋_GB2312" w:eastAsia="仿宋_GB2312" w:hAnsi="仿宋" w:cs="Arial" w:hint="eastAsia"/>
          <w:sz w:val="30"/>
          <w:szCs w:val="30"/>
          <w:shd w:val="clear" w:color="auto" w:fill="FFFFFF"/>
        </w:rPr>
        <w:t>自2001年教育部《基础教育课程改革纲要（试行）》出台以来，在中小学课程计划中就开设了校本课程。</w:t>
      </w:r>
    </w:p>
    <w:p w:rsidR="00965D04" w:rsidRPr="00965D04" w:rsidRDefault="00965D04" w:rsidP="00965D04">
      <w:pPr>
        <w:spacing w:line="360" w:lineRule="auto"/>
        <w:ind w:firstLineChars="200" w:firstLine="600"/>
        <w:jc w:val="left"/>
        <w:rPr>
          <w:rFonts w:ascii="仿宋_GB2312" w:eastAsia="仿宋_GB2312" w:hAnsi="仿宋" w:cs="Arial"/>
          <w:sz w:val="30"/>
          <w:szCs w:val="30"/>
          <w:shd w:val="clear" w:color="auto" w:fill="FFFFFF"/>
        </w:rPr>
      </w:pPr>
      <w:r w:rsidRPr="00965D04">
        <w:rPr>
          <w:rFonts w:ascii="仿宋_GB2312" w:eastAsia="仿宋_GB2312" w:hAnsi="仿宋" w:cs="Arial" w:hint="eastAsia"/>
          <w:sz w:val="30"/>
          <w:szCs w:val="30"/>
          <w:shd w:val="clear" w:color="auto" w:fill="FFFFFF"/>
        </w:rPr>
        <w:t>校本课程是相对于国家课程和地方课程而言的。它的开设，无疑为经典诵读的推广提供了一个绝佳的平台，各学校可以根据本校实际情况，选定师生最为感兴趣的内容，利用校本课程开展经典诵读活动。</w:t>
      </w:r>
    </w:p>
    <w:p w:rsidR="00965D04" w:rsidRPr="00965D04" w:rsidRDefault="00300189" w:rsidP="00965D04">
      <w:pPr>
        <w:spacing w:line="360" w:lineRule="auto"/>
        <w:ind w:firstLineChars="200" w:firstLine="600"/>
        <w:jc w:val="left"/>
        <w:rPr>
          <w:rFonts w:ascii="仿宋_GB2312" w:eastAsia="仿宋_GB2312" w:hAnsi="仿宋" w:cs="Arial"/>
          <w:sz w:val="30"/>
          <w:szCs w:val="30"/>
          <w:shd w:val="clear" w:color="auto" w:fill="FFFFFF"/>
        </w:rPr>
      </w:pPr>
      <w:r>
        <w:rPr>
          <w:rFonts w:ascii="仿宋_GB2312" w:eastAsia="仿宋_GB2312" w:hAnsi="仿宋" w:cs="Arial" w:hint="eastAsia"/>
          <w:sz w:val="30"/>
          <w:szCs w:val="30"/>
          <w:shd w:val="clear" w:color="auto" w:fill="FFFFFF"/>
        </w:rPr>
        <w:t>一、</w:t>
      </w:r>
      <w:r w:rsidR="00EA1098">
        <w:rPr>
          <w:rFonts w:ascii="仿宋_GB2312" w:eastAsia="仿宋_GB2312" w:hAnsi="仿宋" w:cs="Arial" w:hint="eastAsia"/>
          <w:sz w:val="30"/>
          <w:szCs w:val="30"/>
          <w:shd w:val="clear" w:color="auto" w:fill="FFFFFF"/>
        </w:rPr>
        <w:t>在</w:t>
      </w:r>
      <w:r w:rsidR="00965D04" w:rsidRPr="00965D04">
        <w:rPr>
          <w:rFonts w:ascii="仿宋_GB2312" w:eastAsia="仿宋_GB2312" w:hAnsi="仿宋" w:cs="Arial" w:hint="eastAsia"/>
          <w:sz w:val="30"/>
          <w:szCs w:val="30"/>
          <w:shd w:val="clear" w:color="auto" w:fill="FFFFFF"/>
        </w:rPr>
        <w:t>校本课程</w:t>
      </w:r>
      <w:r w:rsidR="00EA1098">
        <w:rPr>
          <w:rFonts w:ascii="仿宋_GB2312" w:eastAsia="仿宋_GB2312" w:hAnsi="仿宋" w:cs="Arial" w:hint="eastAsia"/>
          <w:sz w:val="30"/>
          <w:szCs w:val="30"/>
          <w:shd w:val="clear" w:color="auto" w:fill="FFFFFF"/>
        </w:rPr>
        <w:t>中设置</w:t>
      </w:r>
      <w:r w:rsidR="00965D04" w:rsidRPr="00965D04">
        <w:rPr>
          <w:rFonts w:ascii="仿宋_GB2312" w:eastAsia="仿宋_GB2312" w:hAnsi="仿宋" w:cs="Arial" w:hint="eastAsia"/>
          <w:sz w:val="30"/>
          <w:szCs w:val="30"/>
          <w:shd w:val="clear" w:color="auto" w:fill="FFFFFF"/>
        </w:rPr>
        <w:t>经典诵读</w:t>
      </w:r>
      <w:r w:rsidR="00EA1098">
        <w:rPr>
          <w:rFonts w:ascii="仿宋_GB2312" w:eastAsia="仿宋_GB2312" w:hAnsi="仿宋" w:cs="Arial" w:hint="eastAsia"/>
          <w:sz w:val="30"/>
          <w:szCs w:val="30"/>
          <w:shd w:val="clear" w:color="auto" w:fill="FFFFFF"/>
        </w:rPr>
        <w:t>内容</w:t>
      </w:r>
      <w:r w:rsidR="00965D04" w:rsidRPr="00965D04">
        <w:rPr>
          <w:rFonts w:ascii="仿宋_GB2312" w:eastAsia="仿宋_GB2312" w:hAnsi="仿宋" w:cs="Arial" w:hint="eastAsia"/>
          <w:sz w:val="30"/>
          <w:szCs w:val="30"/>
          <w:shd w:val="clear" w:color="auto" w:fill="FFFFFF"/>
        </w:rPr>
        <w:t>的必要性。</w:t>
      </w:r>
    </w:p>
    <w:p w:rsidR="00965D04" w:rsidRPr="00965D04" w:rsidRDefault="00965D04" w:rsidP="00965D04">
      <w:pPr>
        <w:spacing w:line="360" w:lineRule="auto"/>
        <w:ind w:firstLineChars="200" w:firstLine="600"/>
        <w:jc w:val="left"/>
        <w:rPr>
          <w:rFonts w:ascii="仿宋_GB2312" w:eastAsia="仿宋_GB2312" w:hAnsi="仿宋" w:cs="Arial"/>
          <w:sz w:val="30"/>
          <w:szCs w:val="30"/>
          <w:shd w:val="clear" w:color="auto" w:fill="FFFFFF"/>
        </w:rPr>
      </w:pPr>
      <w:r w:rsidRPr="00965D04">
        <w:rPr>
          <w:rFonts w:ascii="仿宋_GB2312" w:eastAsia="仿宋_GB2312" w:hAnsi="仿宋" w:cs="Arial" w:hint="eastAsia"/>
          <w:sz w:val="30"/>
          <w:szCs w:val="30"/>
          <w:shd w:val="clear" w:color="auto" w:fill="FFFFFF"/>
        </w:rPr>
        <w:t>在中国五千年文化历史长河中，能够流传至今的莫过于经、史、子、集，其中蕴含了大量的典故、伦理道德、人文历史、礼仪风化等中国传统文化，是我国古典文学中的精华，是我们每一个炎黄子孙共有的文化宝库，也是我们民族精神的根源，我们每一个炎黄子孙</w:t>
      </w:r>
      <w:r w:rsidR="00F96D73">
        <w:rPr>
          <w:rFonts w:ascii="仿宋_GB2312" w:eastAsia="仿宋_GB2312" w:hAnsi="仿宋" w:cs="Arial" w:hint="eastAsia"/>
          <w:sz w:val="30"/>
          <w:szCs w:val="30"/>
          <w:shd w:val="clear" w:color="auto" w:fill="FFFFFF"/>
        </w:rPr>
        <w:t>都</w:t>
      </w:r>
      <w:r w:rsidRPr="00965D04">
        <w:rPr>
          <w:rFonts w:ascii="仿宋_GB2312" w:eastAsia="仿宋_GB2312" w:hAnsi="仿宋" w:cs="Arial" w:hint="eastAsia"/>
          <w:sz w:val="30"/>
          <w:szCs w:val="30"/>
          <w:shd w:val="clear" w:color="auto" w:fill="FFFFFF"/>
        </w:rPr>
        <w:t>需</w:t>
      </w:r>
      <w:r w:rsidRPr="00965D04">
        <w:rPr>
          <w:rFonts w:ascii="仿宋_GB2312" w:eastAsia="仿宋_GB2312" w:hAnsi="仿宋" w:cs="Arial" w:hint="eastAsia"/>
          <w:sz w:val="30"/>
          <w:szCs w:val="30"/>
          <w:shd w:val="clear" w:color="auto" w:fill="FFFFFF"/>
        </w:rPr>
        <w:lastRenderedPageBreak/>
        <w:t>要好好的继承和弘扬，使这些经典能够引领我们民族不断繁荣昌盛。</w:t>
      </w:r>
    </w:p>
    <w:p w:rsidR="00965D04" w:rsidRPr="00965D04" w:rsidRDefault="00965D04" w:rsidP="00965D04">
      <w:pPr>
        <w:spacing w:line="360" w:lineRule="auto"/>
        <w:ind w:firstLineChars="200" w:firstLine="600"/>
        <w:jc w:val="left"/>
        <w:rPr>
          <w:rFonts w:ascii="仿宋_GB2312" w:eastAsia="仿宋_GB2312" w:hAnsi="仿宋" w:cs="Arial"/>
          <w:sz w:val="30"/>
          <w:szCs w:val="30"/>
          <w:shd w:val="clear" w:color="auto" w:fill="FFFFFF"/>
        </w:rPr>
      </w:pPr>
      <w:r w:rsidRPr="00965D04">
        <w:rPr>
          <w:rFonts w:ascii="仿宋_GB2312" w:eastAsia="仿宋_GB2312" w:hAnsi="仿宋" w:cs="Arial" w:hint="eastAsia"/>
          <w:sz w:val="30"/>
          <w:szCs w:val="30"/>
          <w:shd w:val="clear" w:color="auto" w:fill="FFFFFF"/>
        </w:rPr>
        <w:t>据统计，在最近几年的语文高考试卷中，对文言文内容的命题所占比例已经高达40%，这都体现了大家上下一致，达到高度共识：学习经典，积累经典文化，既是完成学业的要求，也是修为自身、安邦定国的需要。</w:t>
      </w:r>
    </w:p>
    <w:p w:rsidR="00965D04" w:rsidRPr="00965D04" w:rsidRDefault="00965D04" w:rsidP="00965D04">
      <w:pPr>
        <w:spacing w:line="360" w:lineRule="auto"/>
        <w:ind w:firstLineChars="200" w:firstLine="600"/>
        <w:jc w:val="left"/>
        <w:rPr>
          <w:rFonts w:ascii="仿宋_GB2312" w:eastAsia="仿宋_GB2312" w:hAnsi="仿宋" w:cs="Arial"/>
          <w:sz w:val="30"/>
          <w:szCs w:val="30"/>
          <w:shd w:val="clear" w:color="auto" w:fill="FFFFFF"/>
        </w:rPr>
      </w:pPr>
      <w:r w:rsidRPr="00965D04">
        <w:rPr>
          <w:rFonts w:ascii="仿宋_GB2312" w:eastAsia="仿宋_GB2312" w:hAnsi="仿宋" w:cs="Arial" w:hint="eastAsia"/>
          <w:sz w:val="30"/>
          <w:szCs w:val="30"/>
          <w:shd w:val="clear" w:color="auto" w:fill="FFFFFF"/>
        </w:rPr>
        <w:t>《基础教育课程改革纲要》指出：学校在执行国家和地方课程的同时，应重视当地社会、经济发展的具体情况，结合本校的传统和优势，学生的兴趣和需要，开发或选用适合本校的课程。本人长期扎根在农村小学，在实地调研和与老师们的交流中，我感到，农村小学校本课程还存在不少问题：</w:t>
      </w:r>
    </w:p>
    <w:p w:rsidR="00965D04" w:rsidRPr="00965D04" w:rsidRDefault="00965D04" w:rsidP="00965D04">
      <w:pPr>
        <w:spacing w:line="360" w:lineRule="auto"/>
        <w:ind w:firstLineChars="200" w:firstLine="600"/>
        <w:jc w:val="left"/>
        <w:rPr>
          <w:rFonts w:ascii="仿宋_GB2312" w:eastAsia="仿宋_GB2312" w:hAnsi="仿宋" w:cs="Arial"/>
          <w:sz w:val="30"/>
          <w:szCs w:val="30"/>
          <w:shd w:val="clear" w:color="auto" w:fill="FFFFFF"/>
        </w:rPr>
      </w:pPr>
      <w:r w:rsidRPr="00965D04">
        <w:rPr>
          <w:rFonts w:ascii="仿宋_GB2312" w:eastAsia="仿宋_GB2312" w:hAnsi="仿宋" w:cs="Arial" w:hint="eastAsia"/>
          <w:sz w:val="30"/>
          <w:szCs w:val="30"/>
          <w:shd w:val="clear" w:color="auto" w:fill="FFFFFF"/>
        </w:rPr>
        <w:t>教育管理者重视程度普遍不足，课程开发不够系统，内容不具体，导致很多学校校本课程形同虚设。</w:t>
      </w:r>
    </w:p>
    <w:p w:rsidR="00965D04" w:rsidRPr="00965D04" w:rsidRDefault="00965D04" w:rsidP="00965D04">
      <w:pPr>
        <w:spacing w:line="360" w:lineRule="auto"/>
        <w:ind w:firstLineChars="200" w:firstLine="600"/>
        <w:jc w:val="left"/>
        <w:rPr>
          <w:rFonts w:ascii="仿宋_GB2312" w:eastAsia="仿宋_GB2312" w:hAnsi="仿宋" w:cs="Arial"/>
          <w:sz w:val="30"/>
          <w:szCs w:val="30"/>
          <w:shd w:val="clear" w:color="auto" w:fill="FFFFFF"/>
        </w:rPr>
      </w:pPr>
      <w:r w:rsidRPr="00965D04">
        <w:rPr>
          <w:rFonts w:ascii="仿宋_GB2312" w:eastAsia="仿宋_GB2312" w:hAnsi="仿宋" w:cs="Arial" w:hint="eastAsia"/>
          <w:sz w:val="30"/>
          <w:szCs w:val="30"/>
          <w:shd w:val="clear" w:color="auto" w:fill="FFFFFF"/>
        </w:rPr>
        <w:t>一线教师认识不足，他们大多思想还禁锢在应试教育的枷锁中，难以更新观念，一心只重视国家课程，导致校本课程最易被挤占而上成语文数学课。</w:t>
      </w:r>
    </w:p>
    <w:p w:rsidR="00965D04" w:rsidRPr="00965D04" w:rsidRDefault="00965D04" w:rsidP="00965D04">
      <w:pPr>
        <w:spacing w:line="360" w:lineRule="auto"/>
        <w:ind w:firstLineChars="200" w:firstLine="600"/>
        <w:jc w:val="left"/>
        <w:rPr>
          <w:rFonts w:ascii="仿宋_GB2312" w:eastAsia="仿宋_GB2312" w:hAnsi="仿宋" w:cs="Arial"/>
          <w:sz w:val="30"/>
          <w:szCs w:val="30"/>
          <w:shd w:val="clear" w:color="auto" w:fill="FFFFFF"/>
        </w:rPr>
      </w:pPr>
      <w:r w:rsidRPr="00965D04">
        <w:rPr>
          <w:rFonts w:ascii="仿宋_GB2312" w:eastAsia="仿宋_GB2312" w:hAnsi="仿宋" w:cs="Arial" w:hint="eastAsia"/>
          <w:sz w:val="30"/>
          <w:szCs w:val="30"/>
          <w:shd w:val="clear" w:color="auto" w:fill="FFFFFF"/>
        </w:rPr>
        <w:t>在校本课程中开设经典诵读的内容，既能补充语文课本中对优秀的传统文化采撷之不足，大大拓展了经典诵读的空间，又为校本课程提供了教学蓝本，而且这些内容，已经</w:t>
      </w:r>
      <w:r w:rsidR="00F96D73">
        <w:rPr>
          <w:rFonts w:ascii="仿宋_GB2312" w:eastAsia="仿宋_GB2312" w:hAnsi="仿宋" w:cs="Arial" w:hint="eastAsia"/>
          <w:sz w:val="30"/>
          <w:szCs w:val="30"/>
          <w:shd w:val="clear" w:color="auto" w:fill="FFFFFF"/>
        </w:rPr>
        <w:t>经</w:t>
      </w:r>
      <w:r w:rsidRPr="00965D04">
        <w:rPr>
          <w:rFonts w:ascii="仿宋_GB2312" w:eastAsia="仿宋_GB2312" w:hAnsi="仿宋" w:cs="Arial" w:hint="eastAsia"/>
          <w:sz w:val="30"/>
          <w:szCs w:val="30"/>
          <w:shd w:val="clear" w:color="auto" w:fill="FFFFFF"/>
        </w:rPr>
        <w:t>过了几千年历史的淘洗，都是真正的经典，无需再</w:t>
      </w:r>
      <w:r w:rsidR="00F96D73">
        <w:rPr>
          <w:rFonts w:ascii="仿宋_GB2312" w:eastAsia="仿宋_GB2312" w:hAnsi="仿宋" w:cs="Arial" w:hint="eastAsia"/>
          <w:sz w:val="30"/>
          <w:szCs w:val="30"/>
          <w:shd w:val="clear" w:color="auto" w:fill="FFFFFF"/>
        </w:rPr>
        <w:t>费力</w:t>
      </w:r>
      <w:r w:rsidRPr="00965D04">
        <w:rPr>
          <w:rFonts w:ascii="仿宋_GB2312" w:eastAsia="仿宋_GB2312" w:hAnsi="仿宋" w:cs="Arial" w:hint="eastAsia"/>
          <w:sz w:val="30"/>
          <w:szCs w:val="30"/>
          <w:shd w:val="clear" w:color="auto" w:fill="FFFFFF"/>
        </w:rPr>
        <w:t>考证。</w:t>
      </w:r>
    </w:p>
    <w:p w:rsidR="00965D04" w:rsidRPr="00965D04" w:rsidRDefault="00300189" w:rsidP="00965D04">
      <w:pPr>
        <w:spacing w:line="360" w:lineRule="auto"/>
        <w:ind w:firstLineChars="200" w:firstLine="600"/>
        <w:jc w:val="left"/>
        <w:rPr>
          <w:rFonts w:ascii="仿宋_GB2312" w:eastAsia="仿宋_GB2312" w:hAnsi="仿宋" w:cs="Arial"/>
          <w:sz w:val="30"/>
          <w:szCs w:val="30"/>
          <w:shd w:val="clear" w:color="auto" w:fill="FFFFFF"/>
        </w:rPr>
      </w:pPr>
      <w:r>
        <w:rPr>
          <w:rFonts w:ascii="仿宋_GB2312" w:eastAsia="仿宋_GB2312" w:hAnsi="仿宋" w:cs="Arial" w:hint="eastAsia"/>
          <w:sz w:val="30"/>
          <w:szCs w:val="30"/>
          <w:shd w:val="clear" w:color="auto" w:fill="FFFFFF"/>
        </w:rPr>
        <w:t>二、</w:t>
      </w:r>
      <w:r w:rsidR="00EA1098">
        <w:rPr>
          <w:rFonts w:ascii="仿宋_GB2312" w:eastAsia="仿宋_GB2312" w:hAnsi="仿宋" w:cs="Arial" w:hint="eastAsia"/>
          <w:sz w:val="30"/>
          <w:szCs w:val="30"/>
          <w:shd w:val="clear" w:color="auto" w:fill="FFFFFF"/>
        </w:rPr>
        <w:t>在</w:t>
      </w:r>
      <w:r w:rsidR="00965D04" w:rsidRPr="00965D04">
        <w:rPr>
          <w:rFonts w:ascii="仿宋_GB2312" w:eastAsia="仿宋_GB2312" w:hAnsi="仿宋" w:cs="Arial" w:hint="eastAsia"/>
          <w:sz w:val="30"/>
          <w:szCs w:val="30"/>
          <w:shd w:val="clear" w:color="auto" w:fill="FFFFFF"/>
        </w:rPr>
        <w:t>校本课程</w:t>
      </w:r>
      <w:r w:rsidR="00EA1098">
        <w:rPr>
          <w:rFonts w:ascii="仿宋_GB2312" w:eastAsia="仿宋_GB2312" w:hAnsi="仿宋" w:cs="Arial" w:hint="eastAsia"/>
          <w:sz w:val="30"/>
          <w:szCs w:val="30"/>
          <w:shd w:val="clear" w:color="auto" w:fill="FFFFFF"/>
        </w:rPr>
        <w:t>中设置</w:t>
      </w:r>
      <w:r w:rsidR="00965D04" w:rsidRPr="00965D04">
        <w:rPr>
          <w:rFonts w:ascii="仿宋_GB2312" w:eastAsia="仿宋_GB2312" w:hAnsi="仿宋" w:cs="Arial" w:hint="eastAsia"/>
          <w:sz w:val="30"/>
          <w:szCs w:val="30"/>
          <w:shd w:val="clear" w:color="auto" w:fill="FFFFFF"/>
        </w:rPr>
        <w:t>经典诵读</w:t>
      </w:r>
      <w:r w:rsidR="00EA1098">
        <w:rPr>
          <w:rFonts w:ascii="仿宋_GB2312" w:eastAsia="仿宋_GB2312" w:hAnsi="仿宋" w:cs="Arial" w:hint="eastAsia"/>
          <w:sz w:val="30"/>
          <w:szCs w:val="30"/>
          <w:shd w:val="clear" w:color="auto" w:fill="FFFFFF"/>
        </w:rPr>
        <w:t>内容</w:t>
      </w:r>
      <w:r w:rsidR="00965D04" w:rsidRPr="00965D04">
        <w:rPr>
          <w:rFonts w:ascii="仿宋_GB2312" w:eastAsia="仿宋_GB2312" w:hAnsi="仿宋" w:cs="Arial" w:hint="eastAsia"/>
          <w:sz w:val="30"/>
          <w:szCs w:val="30"/>
          <w:shd w:val="clear" w:color="auto" w:fill="FFFFFF"/>
        </w:rPr>
        <w:t>的重要性。</w:t>
      </w:r>
    </w:p>
    <w:p w:rsidR="00965D04" w:rsidRPr="00965D04" w:rsidRDefault="00965D04" w:rsidP="00965D04">
      <w:pPr>
        <w:spacing w:line="360" w:lineRule="auto"/>
        <w:ind w:firstLineChars="200" w:firstLine="600"/>
        <w:jc w:val="left"/>
        <w:rPr>
          <w:rFonts w:ascii="仿宋_GB2312" w:eastAsia="仿宋_GB2312" w:hAnsi="仿宋" w:cs="Arial"/>
          <w:sz w:val="30"/>
          <w:szCs w:val="30"/>
          <w:shd w:val="clear" w:color="auto" w:fill="FFFFFF"/>
        </w:rPr>
      </w:pPr>
      <w:r w:rsidRPr="00965D04">
        <w:rPr>
          <w:rFonts w:ascii="仿宋_GB2312" w:eastAsia="仿宋_GB2312" w:hAnsi="仿宋" w:cs="Arial" w:hint="eastAsia"/>
          <w:sz w:val="30"/>
          <w:szCs w:val="30"/>
          <w:shd w:val="clear" w:color="auto" w:fill="FFFFFF"/>
        </w:rPr>
        <w:t>（一）心理学家的研究告诉我们：13岁前后，是一个人一生中记忆力所达到的顶点。因此，13岁前的积累，可谓是一个人一生中的黄</w:t>
      </w:r>
      <w:r w:rsidRPr="00965D04">
        <w:rPr>
          <w:rFonts w:ascii="仿宋_GB2312" w:eastAsia="仿宋_GB2312" w:hAnsi="仿宋" w:cs="Arial" w:hint="eastAsia"/>
          <w:sz w:val="30"/>
          <w:szCs w:val="30"/>
          <w:shd w:val="clear" w:color="auto" w:fill="FFFFFF"/>
        </w:rPr>
        <w:lastRenderedPageBreak/>
        <w:t>金积累阶段，一旦错过，将无法弥补。小学阶段的孩子正处于6-12岁这一年龄阶段，是诵读积累的黄金阶段，在这一阶段开展经典诵读活动对孩子一生的成长都能起到事半功倍的效果。</w:t>
      </w:r>
    </w:p>
    <w:p w:rsidR="00965D04" w:rsidRPr="00965D04" w:rsidRDefault="00965D04" w:rsidP="00965D04">
      <w:pPr>
        <w:spacing w:line="360" w:lineRule="auto"/>
        <w:ind w:firstLineChars="200" w:firstLine="600"/>
        <w:jc w:val="left"/>
        <w:rPr>
          <w:rFonts w:ascii="仿宋_GB2312" w:eastAsia="仿宋_GB2312" w:hAnsi="仿宋" w:cs="Arial"/>
          <w:sz w:val="30"/>
          <w:szCs w:val="30"/>
          <w:shd w:val="clear" w:color="auto" w:fill="FFFFFF"/>
        </w:rPr>
      </w:pPr>
      <w:r w:rsidRPr="00965D04">
        <w:rPr>
          <w:rFonts w:ascii="仿宋_GB2312" w:eastAsia="仿宋_GB2312" w:hAnsi="仿宋" w:cs="Arial" w:hint="eastAsia"/>
          <w:sz w:val="30"/>
          <w:szCs w:val="30"/>
          <w:shd w:val="clear" w:color="auto" w:fill="FFFFFF"/>
        </w:rPr>
        <w:t>（二）经典诵读，培养了学生的语感，激发了学习母语的兴趣和积极性，而母语又是学生学习其他课程的基础，所以在小学阶段利用校本课程开展好经典诵读活动，会大大提高学生语文素养，</w:t>
      </w:r>
      <w:r w:rsidR="00300189">
        <w:rPr>
          <w:rFonts w:ascii="仿宋_GB2312" w:eastAsia="仿宋_GB2312" w:hAnsi="仿宋" w:cs="Arial" w:hint="eastAsia"/>
          <w:sz w:val="30"/>
          <w:szCs w:val="30"/>
          <w:shd w:val="clear" w:color="auto" w:fill="FFFFFF"/>
        </w:rPr>
        <w:t>为</w:t>
      </w:r>
      <w:r w:rsidRPr="00965D04">
        <w:rPr>
          <w:rFonts w:ascii="仿宋_GB2312" w:eastAsia="仿宋_GB2312" w:hAnsi="仿宋" w:cs="Arial" w:hint="eastAsia"/>
          <w:sz w:val="30"/>
          <w:szCs w:val="30"/>
          <w:shd w:val="clear" w:color="auto" w:fill="FFFFFF"/>
        </w:rPr>
        <w:t>学生今后的学习和成长奠定坚实的基础。</w:t>
      </w:r>
    </w:p>
    <w:p w:rsidR="00965D04" w:rsidRPr="00965D04" w:rsidRDefault="00965D04" w:rsidP="00965D04">
      <w:pPr>
        <w:spacing w:line="360" w:lineRule="auto"/>
        <w:ind w:firstLineChars="200" w:firstLine="600"/>
        <w:jc w:val="left"/>
        <w:rPr>
          <w:rFonts w:ascii="仿宋_GB2312" w:eastAsia="仿宋_GB2312" w:hAnsi="仿宋" w:cs="Arial"/>
          <w:sz w:val="30"/>
          <w:szCs w:val="30"/>
          <w:shd w:val="clear" w:color="auto" w:fill="FFFFFF"/>
        </w:rPr>
      </w:pPr>
      <w:r w:rsidRPr="00965D04">
        <w:rPr>
          <w:rFonts w:ascii="仿宋_GB2312" w:eastAsia="仿宋_GB2312" w:hAnsi="仿宋" w:cs="Arial" w:hint="eastAsia"/>
          <w:sz w:val="30"/>
          <w:szCs w:val="30"/>
          <w:shd w:val="clear" w:color="auto" w:fill="FFFFFF"/>
        </w:rPr>
        <w:t>（三）经典诵读的开展，会对一定社会圈子产生辐射作用，它可以影响到更多家庭参与到经典诵读的活动中来，对于传统文化的弘扬、家庭及社会的和谐都会有积极的影响，甚至更长远的讲，一个身心灵魂被传统文化浸润的孩子，这种影响也</w:t>
      </w:r>
      <w:r w:rsidR="00300189">
        <w:rPr>
          <w:rFonts w:ascii="仿宋_GB2312" w:eastAsia="仿宋_GB2312" w:hAnsi="仿宋" w:cs="Arial" w:hint="eastAsia"/>
          <w:sz w:val="30"/>
          <w:szCs w:val="30"/>
          <w:shd w:val="clear" w:color="auto" w:fill="FFFFFF"/>
        </w:rPr>
        <w:t>将</w:t>
      </w:r>
      <w:r w:rsidRPr="00965D04">
        <w:rPr>
          <w:rFonts w:ascii="仿宋_GB2312" w:eastAsia="仿宋_GB2312" w:hAnsi="仿宋" w:cs="Arial" w:hint="eastAsia"/>
          <w:sz w:val="30"/>
          <w:szCs w:val="30"/>
          <w:shd w:val="clear" w:color="auto" w:fill="FFFFFF"/>
        </w:rPr>
        <w:t>会传</w:t>
      </w:r>
      <w:r w:rsidR="00300189">
        <w:rPr>
          <w:rFonts w:ascii="仿宋_GB2312" w:eastAsia="仿宋_GB2312" w:hAnsi="仿宋" w:cs="Arial" w:hint="eastAsia"/>
          <w:sz w:val="30"/>
          <w:szCs w:val="30"/>
          <w:shd w:val="clear" w:color="auto" w:fill="FFFFFF"/>
        </w:rPr>
        <w:t>达</w:t>
      </w:r>
      <w:r w:rsidRPr="00965D04">
        <w:rPr>
          <w:rFonts w:ascii="仿宋_GB2312" w:eastAsia="仿宋_GB2312" w:hAnsi="仿宋" w:cs="Arial" w:hint="eastAsia"/>
          <w:sz w:val="30"/>
          <w:szCs w:val="30"/>
          <w:shd w:val="clear" w:color="auto" w:fill="FFFFFF"/>
        </w:rPr>
        <w:t>到其对下一代的教育上。</w:t>
      </w:r>
    </w:p>
    <w:p w:rsidR="00965D04" w:rsidRPr="00965D04" w:rsidRDefault="00965D04" w:rsidP="00965D04">
      <w:pPr>
        <w:spacing w:line="360" w:lineRule="auto"/>
        <w:ind w:firstLineChars="200" w:firstLine="600"/>
        <w:jc w:val="left"/>
        <w:rPr>
          <w:rFonts w:ascii="仿宋_GB2312" w:eastAsia="仿宋_GB2312" w:hAnsi="仿宋" w:cs="Arial"/>
          <w:sz w:val="30"/>
          <w:szCs w:val="30"/>
          <w:shd w:val="clear" w:color="auto" w:fill="FFFFFF"/>
        </w:rPr>
      </w:pPr>
      <w:r w:rsidRPr="00965D04">
        <w:rPr>
          <w:rFonts w:ascii="仿宋_GB2312" w:eastAsia="仿宋_GB2312" w:hAnsi="仿宋" w:cs="Arial" w:hint="eastAsia"/>
          <w:sz w:val="30"/>
          <w:szCs w:val="30"/>
          <w:shd w:val="clear" w:color="auto" w:fill="FFFFFF"/>
        </w:rPr>
        <w:t>（四）在校本课程中设置经典诵读内容，能促进教师对经典文化的研究学习，有助于语文教师队伍的建设与成长。</w:t>
      </w:r>
    </w:p>
    <w:p w:rsidR="00965D04" w:rsidRPr="00965D04" w:rsidRDefault="00965D04" w:rsidP="00965D04">
      <w:pPr>
        <w:spacing w:line="360" w:lineRule="auto"/>
        <w:ind w:firstLineChars="200" w:firstLine="600"/>
        <w:jc w:val="left"/>
        <w:rPr>
          <w:rFonts w:ascii="仿宋_GB2312" w:eastAsia="仿宋_GB2312" w:hAnsi="仿宋" w:cs="Arial"/>
          <w:sz w:val="30"/>
          <w:szCs w:val="30"/>
          <w:shd w:val="clear" w:color="auto" w:fill="FFFFFF"/>
        </w:rPr>
      </w:pPr>
      <w:r w:rsidRPr="00965D04">
        <w:rPr>
          <w:rFonts w:ascii="仿宋_GB2312" w:eastAsia="仿宋_GB2312" w:hAnsi="仿宋" w:cs="Arial" w:hint="eastAsia"/>
          <w:sz w:val="30"/>
          <w:szCs w:val="30"/>
          <w:shd w:val="clear" w:color="auto" w:fill="FFFFFF"/>
        </w:rPr>
        <w:t>教学相长。现在</w:t>
      </w:r>
      <w:r w:rsidR="00F96D73">
        <w:rPr>
          <w:rFonts w:ascii="仿宋_GB2312" w:eastAsia="仿宋_GB2312" w:hAnsi="仿宋" w:cs="Arial" w:hint="eastAsia"/>
          <w:sz w:val="30"/>
          <w:szCs w:val="30"/>
          <w:shd w:val="clear" w:color="auto" w:fill="FFFFFF"/>
        </w:rPr>
        <w:t>活跃</w:t>
      </w:r>
      <w:r w:rsidRPr="00965D04">
        <w:rPr>
          <w:rFonts w:ascii="仿宋_GB2312" w:eastAsia="仿宋_GB2312" w:hAnsi="仿宋" w:cs="Arial" w:hint="eastAsia"/>
          <w:sz w:val="30"/>
          <w:szCs w:val="30"/>
          <w:shd w:val="clear" w:color="auto" w:fill="FFFFFF"/>
        </w:rPr>
        <w:t>在</w:t>
      </w:r>
      <w:r w:rsidR="00F96D73">
        <w:rPr>
          <w:rFonts w:ascii="仿宋_GB2312" w:eastAsia="仿宋_GB2312" w:hAnsi="仿宋" w:cs="Arial" w:hint="eastAsia"/>
          <w:sz w:val="30"/>
          <w:szCs w:val="30"/>
          <w:shd w:val="clear" w:color="auto" w:fill="FFFFFF"/>
        </w:rPr>
        <w:t>我国农村</w:t>
      </w:r>
      <w:r w:rsidRPr="00965D04">
        <w:rPr>
          <w:rFonts w:ascii="仿宋_GB2312" w:eastAsia="仿宋_GB2312" w:hAnsi="仿宋" w:cs="Arial" w:hint="eastAsia"/>
          <w:sz w:val="30"/>
          <w:szCs w:val="30"/>
          <w:shd w:val="clear" w:color="auto" w:fill="FFFFFF"/>
        </w:rPr>
        <w:t>教育战线</w:t>
      </w:r>
      <w:r w:rsidR="00F96D73">
        <w:rPr>
          <w:rFonts w:ascii="仿宋_GB2312" w:eastAsia="仿宋_GB2312" w:hAnsi="仿宋" w:cs="Arial" w:hint="eastAsia"/>
          <w:sz w:val="30"/>
          <w:szCs w:val="30"/>
          <w:shd w:val="clear" w:color="auto" w:fill="FFFFFF"/>
        </w:rPr>
        <w:t>上</w:t>
      </w:r>
      <w:r w:rsidRPr="00965D04">
        <w:rPr>
          <w:rFonts w:ascii="仿宋_GB2312" w:eastAsia="仿宋_GB2312" w:hAnsi="仿宋" w:cs="Arial" w:hint="eastAsia"/>
          <w:sz w:val="30"/>
          <w:szCs w:val="30"/>
          <w:shd w:val="clear" w:color="auto" w:fill="FFFFFF"/>
        </w:rPr>
        <w:t>的中坚力量</w:t>
      </w:r>
      <w:r w:rsidR="00F96D73">
        <w:rPr>
          <w:rFonts w:ascii="仿宋_GB2312" w:eastAsia="仿宋_GB2312" w:hAnsi="仿宋" w:cs="Arial" w:hint="eastAsia"/>
          <w:sz w:val="30"/>
          <w:szCs w:val="30"/>
          <w:shd w:val="clear" w:color="auto" w:fill="FFFFFF"/>
        </w:rPr>
        <w:t>主要</w:t>
      </w:r>
      <w:r w:rsidRPr="00965D04">
        <w:rPr>
          <w:rFonts w:ascii="仿宋_GB2312" w:eastAsia="仿宋_GB2312" w:hAnsi="仿宋" w:cs="Arial" w:hint="eastAsia"/>
          <w:sz w:val="30"/>
          <w:szCs w:val="30"/>
          <w:shd w:val="clear" w:color="auto" w:fill="FFFFFF"/>
        </w:rPr>
        <w:t>是70后、80后，他们自身成长的过程中对传统文化的学习就是欠缺的，在校本课程中设置经典诵读的内容，无疑给这一人群提供了</w:t>
      </w:r>
      <w:r w:rsidR="00F96D73">
        <w:rPr>
          <w:rFonts w:ascii="仿宋_GB2312" w:eastAsia="仿宋_GB2312" w:hAnsi="仿宋" w:cs="Arial" w:hint="eastAsia"/>
          <w:sz w:val="30"/>
          <w:szCs w:val="30"/>
          <w:shd w:val="clear" w:color="auto" w:fill="FFFFFF"/>
        </w:rPr>
        <w:t>补上这一课</w:t>
      </w:r>
      <w:r w:rsidRPr="00965D04">
        <w:rPr>
          <w:rFonts w:ascii="仿宋_GB2312" w:eastAsia="仿宋_GB2312" w:hAnsi="仿宋" w:cs="Arial" w:hint="eastAsia"/>
          <w:sz w:val="30"/>
          <w:szCs w:val="30"/>
          <w:shd w:val="clear" w:color="auto" w:fill="FFFFFF"/>
        </w:rPr>
        <w:t>的机会。他们要教会学生，必然自己就去读通、理顺，从而促进了自己</w:t>
      </w:r>
      <w:r w:rsidR="00F96D73">
        <w:rPr>
          <w:rFonts w:ascii="仿宋_GB2312" w:eastAsia="仿宋_GB2312" w:hAnsi="仿宋" w:cs="Arial" w:hint="eastAsia"/>
          <w:sz w:val="30"/>
          <w:szCs w:val="30"/>
          <w:shd w:val="clear" w:color="auto" w:fill="FFFFFF"/>
        </w:rPr>
        <w:t>素质</w:t>
      </w:r>
      <w:r w:rsidRPr="00965D04">
        <w:rPr>
          <w:rFonts w:ascii="仿宋_GB2312" w:eastAsia="仿宋_GB2312" w:hAnsi="仿宋" w:cs="Arial" w:hint="eastAsia"/>
          <w:sz w:val="30"/>
          <w:szCs w:val="30"/>
          <w:shd w:val="clear" w:color="auto" w:fill="FFFFFF"/>
        </w:rPr>
        <w:t>的</w:t>
      </w:r>
      <w:r w:rsidR="00F96D73">
        <w:rPr>
          <w:rFonts w:ascii="仿宋_GB2312" w:eastAsia="仿宋_GB2312" w:hAnsi="仿宋" w:cs="Arial" w:hint="eastAsia"/>
          <w:sz w:val="30"/>
          <w:szCs w:val="30"/>
          <w:shd w:val="clear" w:color="auto" w:fill="FFFFFF"/>
        </w:rPr>
        <w:t>提高</w:t>
      </w:r>
      <w:r w:rsidRPr="00965D04">
        <w:rPr>
          <w:rFonts w:ascii="仿宋_GB2312" w:eastAsia="仿宋_GB2312" w:hAnsi="仿宋" w:cs="Arial" w:hint="eastAsia"/>
          <w:sz w:val="30"/>
          <w:szCs w:val="30"/>
          <w:shd w:val="clear" w:color="auto" w:fill="FFFFFF"/>
        </w:rPr>
        <w:t>。</w:t>
      </w:r>
    </w:p>
    <w:p w:rsidR="00F96D73" w:rsidRPr="00826CA4" w:rsidRDefault="00965D04" w:rsidP="00F96D73">
      <w:pPr>
        <w:pStyle w:val="a6"/>
        <w:shd w:val="clear" w:color="auto" w:fill="FFFFFF"/>
        <w:spacing w:before="0" w:beforeAutospacing="0" w:after="0" w:afterAutospacing="0"/>
        <w:ind w:firstLine="600"/>
        <w:rPr>
          <w:rFonts w:ascii="仿宋_GB2312" w:eastAsia="仿宋_GB2312" w:hAnsi="仿宋" w:cs="Arial"/>
          <w:sz w:val="30"/>
          <w:szCs w:val="30"/>
          <w:shd w:val="clear" w:color="auto" w:fill="FFFFFF"/>
        </w:rPr>
      </w:pPr>
      <w:r w:rsidRPr="00965D04">
        <w:rPr>
          <w:rFonts w:ascii="仿宋_GB2312" w:eastAsia="仿宋_GB2312" w:hAnsi="仿宋" w:cs="Arial" w:hint="eastAsia"/>
          <w:sz w:val="30"/>
          <w:szCs w:val="30"/>
          <w:shd w:val="clear" w:color="auto" w:fill="FFFFFF"/>
        </w:rPr>
        <w:t>（五）经典诵读还有利于锻炼学生的记忆能力，利于孩子们的</w:t>
      </w:r>
      <w:r w:rsidR="00F96D73">
        <w:rPr>
          <w:rFonts w:ascii="仿宋_GB2312" w:eastAsia="仿宋_GB2312" w:hAnsi="仿宋" w:cs="Arial" w:hint="eastAsia"/>
          <w:sz w:val="30"/>
          <w:szCs w:val="30"/>
          <w:shd w:val="clear" w:color="auto" w:fill="FFFFFF"/>
        </w:rPr>
        <w:t>智力</w:t>
      </w:r>
      <w:r w:rsidRPr="00965D04">
        <w:rPr>
          <w:rFonts w:ascii="仿宋_GB2312" w:eastAsia="仿宋_GB2312" w:hAnsi="仿宋" w:cs="Arial" w:hint="eastAsia"/>
          <w:sz w:val="30"/>
          <w:szCs w:val="30"/>
          <w:shd w:val="clear" w:color="auto" w:fill="FFFFFF"/>
        </w:rPr>
        <w:t>开发及促进语言能力的发展。</w:t>
      </w:r>
      <w:r w:rsidR="00F96D73">
        <w:rPr>
          <w:rFonts w:ascii="仿宋_GB2312" w:eastAsia="仿宋_GB2312" w:hAnsi="仿宋" w:cs="Arial" w:hint="eastAsia"/>
          <w:sz w:val="30"/>
          <w:szCs w:val="30"/>
          <w:shd w:val="clear" w:color="auto" w:fill="FFFFFF"/>
        </w:rPr>
        <w:t>有老师做了比对：</w:t>
      </w:r>
      <w:r w:rsidR="00F96D73" w:rsidRPr="00826CA4">
        <w:rPr>
          <w:rFonts w:ascii="仿宋_GB2312" w:eastAsia="仿宋_GB2312" w:hAnsi="仿宋" w:cs="Arial"/>
          <w:sz w:val="30"/>
          <w:szCs w:val="30"/>
          <w:shd w:val="clear" w:color="auto" w:fill="FFFFFF"/>
        </w:rPr>
        <w:t>诵读经典之前，对被试对象的长时记忆、短时记忆力、理解记忆力进行了测试。在实验</w:t>
      </w:r>
      <w:r w:rsidR="00F96D73" w:rsidRPr="00826CA4">
        <w:rPr>
          <w:rFonts w:ascii="仿宋_GB2312" w:eastAsia="仿宋_GB2312" w:hAnsi="仿宋" w:cs="Arial"/>
          <w:sz w:val="30"/>
          <w:szCs w:val="30"/>
          <w:shd w:val="clear" w:color="auto" w:fill="FFFFFF"/>
        </w:rPr>
        <w:lastRenderedPageBreak/>
        <w:t>班读诵经典一年后，再次用同样的方法对被试对象进行了测试。测试结果显示，无论是一年级的实验被试，还是三年级的实验被试，经过一年</w:t>
      </w:r>
      <w:proofErr w:type="gramStart"/>
      <w:r w:rsidR="00F96D73" w:rsidRPr="00826CA4">
        <w:rPr>
          <w:rFonts w:ascii="仿宋_GB2312" w:eastAsia="仿宋_GB2312" w:hAnsi="仿宋" w:cs="Arial"/>
          <w:sz w:val="30"/>
          <w:szCs w:val="30"/>
          <w:shd w:val="clear" w:color="auto" w:fill="FFFFFF"/>
        </w:rPr>
        <w:t>的读诵活动</w:t>
      </w:r>
      <w:proofErr w:type="gramEnd"/>
      <w:r w:rsidR="00F96D73" w:rsidRPr="00826CA4">
        <w:rPr>
          <w:rFonts w:ascii="仿宋_GB2312" w:eastAsia="仿宋_GB2312" w:hAnsi="仿宋" w:cs="Arial"/>
          <w:sz w:val="30"/>
          <w:szCs w:val="30"/>
          <w:shd w:val="clear" w:color="auto" w:fill="FFFFFF"/>
        </w:rPr>
        <w:t>，在记忆的广度和理解方面均有显著性的提高。</w:t>
      </w:r>
    </w:p>
    <w:p w:rsidR="00965D04" w:rsidRPr="00965D04" w:rsidRDefault="00F96D73" w:rsidP="00826CA4">
      <w:pPr>
        <w:spacing w:line="360" w:lineRule="auto"/>
        <w:ind w:firstLineChars="100" w:firstLine="300"/>
        <w:jc w:val="left"/>
        <w:rPr>
          <w:rFonts w:ascii="仿宋_GB2312" w:eastAsia="仿宋_GB2312" w:hAnsi="仿宋" w:cs="Arial"/>
          <w:sz w:val="30"/>
          <w:szCs w:val="30"/>
          <w:shd w:val="clear" w:color="auto" w:fill="FFFFFF"/>
        </w:rPr>
      </w:pPr>
      <w:r>
        <w:rPr>
          <w:rFonts w:ascii="仿宋_GB2312" w:eastAsia="仿宋_GB2312" w:hAnsi="仿宋" w:cs="Arial" w:hint="eastAsia"/>
          <w:sz w:val="30"/>
          <w:szCs w:val="30"/>
          <w:shd w:val="clear" w:color="auto" w:fill="FFFFFF"/>
        </w:rPr>
        <w:t>（六）</w:t>
      </w:r>
      <w:r w:rsidR="00965D04" w:rsidRPr="00965D04">
        <w:rPr>
          <w:rFonts w:ascii="仿宋_GB2312" w:eastAsia="仿宋_GB2312" w:hAnsi="仿宋" w:cs="Arial" w:hint="eastAsia"/>
          <w:sz w:val="30"/>
          <w:szCs w:val="30"/>
          <w:shd w:val="clear" w:color="auto" w:fill="FFFFFF"/>
        </w:rPr>
        <w:t>开展经典诵读活动，有利于学生形成正确的三观。</w:t>
      </w:r>
    </w:p>
    <w:p w:rsidR="00965D04" w:rsidRPr="00965D04" w:rsidRDefault="00965D04" w:rsidP="00965D04">
      <w:pPr>
        <w:spacing w:line="360" w:lineRule="auto"/>
        <w:ind w:firstLineChars="200" w:firstLine="600"/>
        <w:jc w:val="left"/>
        <w:rPr>
          <w:rFonts w:ascii="仿宋_GB2312" w:eastAsia="仿宋_GB2312" w:hAnsi="仿宋" w:cs="Arial"/>
          <w:sz w:val="30"/>
          <w:szCs w:val="30"/>
          <w:shd w:val="clear" w:color="auto" w:fill="FFFFFF"/>
        </w:rPr>
      </w:pPr>
      <w:r w:rsidRPr="00965D04">
        <w:rPr>
          <w:rFonts w:ascii="仿宋_GB2312" w:eastAsia="仿宋_GB2312" w:hAnsi="仿宋" w:cs="Arial" w:hint="eastAsia"/>
          <w:sz w:val="30"/>
          <w:szCs w:val="30"/>
          <w:shd w:val="clear" w:color="auto" w:fill="FFFFFF"/>
        </w:rPr>
        <w:t>经典文化里有很多道德规范、人伦、礼仪等方面的内容蕴含其中，如《弟子规》中对一个孩子进行“孝”“悌”“谨”“信”等方面的规范，长期反复诵读，这些规范要求就会深入植根于心中，对孩子树立正确世界观、人生观、价值观产生积极的影响。</w:t>
      </w:r>
    </w:p>
    <w:p w:rsidR="00965D04" w:rsidRPr="00965D04" w:rsidRDefault="007776D1" w:rsidP="00965D04">
      <w:pPr>
        <w:spacing w:line="360" w:lineRule="auto"/>
        <w:ind w:firstLineChars="200" w:firstLine="600"/>
        <w:jc w:val="left"/>
        <w:rPr>
          <w:rFonts w:ascii="仿宋_GB2312" w:eastAsia="仿宋_GB2312" w:hAnsi="仿宋" w:cs="Arial"/>
          <w:sz w:val="30"/>
          <w:szCs w:val="30"/>
          <w:shd w:val="clear" w:color="auto" w:fill="FFFFFF"/>
        </w:rPr>
      </w:pPr>
      <w:r>
        <w:rPr>
          <w:rFonts w:ascii="仿宋_GB2312" w:eastAsia="仿宋_GB2312" w:hAnsi="仿宋" w:cs="Arial" w:hint="eastAsia"/>
          <w:sz w:val="30"/>
          <w:szCs w:val="30"/>
          <w:shd w:val="clear" w:color="auto" w:fill="FFFFFF"/>
        </w:rPr>
        <w:t>三、</w:t>
      </w:r>
      <w:r w:rsidR="00965D04" w:rsidRPr="00965D04">
        <w:rPr>
          <w:rFonts w:ascii="仿宋_GB2312" w:eastAsia="仿宋_GB2312" w:hAnsi="仿宋" w:cs="Arial" w:hint="eastAsia"/>
          <w:sz w:val="30"/>
          <w:szCs w:val="30"/>
          <w:shd w:val="clear" w:color="auto" w:fill="FFFFFF"/>
        </w:rPr>
        <w:t>在校本课程中</w:t>
      </w:r>
      <w:r w:rsidR="00EA1098">
        <w:rPr>
          <w:rFonts w:ascii="仿宋_GB2312" w:eastAsia="仿宋_GB2312" w:hAnsi="仿宋" w:cs="Arial" w:hint="eastAsia"/>
          <w:sz w:val="30"/>
          <w:szCs w:val="30"/>
          <w:shd w:val="clear" w:color="auto" w:fill="FFFFFF"/>
        </w:rPr>
        <w:t>设置</w:t>
      </w:r>
      <w:r w:rsidR="00965D04" w:rsidRPr="00965D04">
        <w:rPr>
          <w:rFonts w:ascii="仿宋_GB2312" w:eastAsia="仿宋_GB2312" w:hAnsi="仿宋" w:cs="Arial" w:hint="eastAsia"/>
          <w:sz w:val="30"/>
          <w:szCs w:val="30"/>
          <w:shd w:val="clear" w:color="auto" w:fill="FFFFFF"/>
        </w:rPr>
        <w:t>经典诵读</w:t>
      </w:r>
      <w:r w:rsidR="00EA1098">
        <w:rPr>
          <w:rFonts w:ascii="仿宋_GB2312" w:eastAsia="仿宋_GB2312" w:hAnsi="仿宋" w:cs="Arial" w:hint="eastAsia"/>
          <w:sz w:val="30"/>
          <w:szCs w:val="30"/>
          <w:shd w:val="clear" w:color="auto" w:fill="FFFFFF"/>
        </w:rPr>
        <w:t>内容</w:t>
      </w:r>
      <w:r w:rsidR="00965D04" w:rsidRPr="00965D04">
        <w:rPr>
          <w:rFonts w:ascii="仿宋_GB2312" w:eastAsia="仿宋_GB2312" w:hAnsi="仿宋" w:cs="Arial" w:hint="eastAsia"/>
          <w:sz w:val="30"/>
          <w:szCs w:val="30"/>
          <w:shd w:val="clear" w:color="auto" w:fill="FFFFFF"/>
        </w:rPr>
        <w:t>，易于操作，极具可行性。</w:t>
      </w:r>
    </w:p>
    <w:p w:rsidR="00965D04" w:rsidRPr="00965D04" w:rsidRDefault="00965D04" w:rsidP="00965D04">
      <w:pPr>
        <w:spacing w:line="360" w:lineRule="auto"/>
        <w:ind w:firstLineChars="200" w:firstLine="600"/>
        <w:jc w:val="left"/>
        <w:rPr>
          <w:rFonts w:ascii="仿宋_GB2312" w:eastAsia="仿宋_GB2312" w:hAnsi="仿宋" w:cs="Arial"/>
          <w:sz w:val="30"/>
          <w:szCs w:val="30"/>
          <w:shd w:val="clear" w:color="auto" w:fill="FFFFFF"/>
        </w:rPr>
      </w:pPr>
      <w:r w:rsidRPr="00965D04">
        <w:rPr>
          <w:rFonts w:ascii="仿宋_GB2312" w:eastAsia="仿宋_GB2312" w:hAnsi="仿宋" w:cs="Arial" w:hint="eastAsia"/>
          <w:sz w:val="30"/>
          <w:szCs w:val="30"/>
          <w:shd w:val="clear" w:color="auto" w:fill="FFFFFF"/>
        </w:rPr>
        <w:t>每节课只需20-30分钟即可，不用过多讲解，只采用老师带领学生诵读这种简单的形式反复诵读即可。我们可以把内容细化到不同学期，例如把《弟子规》分到低年级四个学期中，把《千字文》分配到中年级……每个学期既相互独立又相互连续，学生每个学期轻轻松松就能达成目标。既充实了校本课程内容，又不增加负担。孩子们</w:t>
      </w:r>
      <w:r w:rsidR="007776D1">
        <w:rPr>
          <w:rFonts w:ascii="仿宋_GB2312" w:eastAsia="仿宋_GB2312" w:hAnsi="仿宋" w:cs="Arial" w:hint="eastAsia"/>
          <w:sz w:val="30"/>
          <w:szCs w:val="30"/>
          <w:shd w:val="clear" w:color="auto" w:fill="FFFFFF"/>
        </w:rPr>
        <w:t>一旦</w:t>
      </w:r>
      <w:r w:rsidRPr="00965D04">
        <w:rPr>
          <w:rFonts w:ascii="仿宋_GB2312" w:eastAsia="仿宋_GB2312" w:hAnsi="仿宋" w:cs="Arial" w:hint="eastAsia"/>
          <w:sz w:val="30"/>
          <w:szCs w:val="30"/>
          <w:shd w:val="clear" w:color="auto" w:fill="FFFFFF"/>
        </w:rPr>
        <w:t>掌握了这些经典内容，对他们的人生将有着非常重要的意义。</w:t>
      </w:r>
    </w:p>
    <w:p w:rsidR="00965D04" w:rsidRPr="00965D04" w:rsidRDefault="00965D04" w:rsidP="00965D04">
      <w:pPr>
        <w:spacing w:line="360" w:lineRule="auto"/>
        <w:ind w:firstLineChars="200" w:firstLine="600"/>
        <w:jc w:val="left"/>
        <w:rPr>
          <w:rFonts w:ascii="仿宋_GB2312" w:eastAsia="仿宋_GB2312" w:hAnsi="仿宋" w:cs="Arial"/>
          <w:sz w:val="30"/>
          <w:szCs w:val="30"/>
          <w:shd w:val="clear" w:color="auto" w:fill="FFFFFF"/>
        </w:rPr>
      </w:pPr>
      <w:r w:rsidRPr="00965D04">
        <w:rPr>
          <w:rFonts w:ascii="仿宋_GB2312" w:eastAsia="仿宋_GB2312" w:hAnsi="仿宋" w:cs="Arial" w:hint="eastAsia"/>
          <w:sz w:val="30"/>
          <w:szCs w:val="30"/>
          <w:shd w:val="clear" w:color="auto" w:fill="FFFFFF"/>
        </w:rPr>
        <w:t>如果说校本课程是温床，那经典诵读活动就好比是种子，二者的融合既丰满了校本课程的内容，又找到拓展诵读的平台，</w:t>
      </w:r>
      <w:r w:rsidR="007776D1">
        <w:rPr>
          <w:rFonts w:ascii="仿宋_GB2312" w:eastAsia="仿宋_GB2312" w:hAnsi="仿宋" w:cs="Arial" w:hint="eastAsia"/>
          <w:sz w:val="30"/>
          <w:szCs w:val="30"/>
          <w:shd w:val="clear" w:color="auto" w:fill="FFFFFF"/>
        </w:rPr>
        <w:t>长期</w:t>
      </w:r>
      <w:r w:rsidRPr="00965D04">
        <w:rPr>
          <w:rFonts w:ascii="仿宋_GB2312" w:eastAsia="仿宋_GB2312" w:hAnsi="仿宋" w:cs="Arial" w:hint="eastAsia"/>
          <w:sz w:val="30"/>
          <w:szCs w:val="30"/>
          <w:shd w:val="clear" w:color="auto" w:fill="FFFFFF"/>
        </w:rPr>
        <w:t>坚持进行下去，对培养孩子高尚的情操和人文关怀</w:t>
      </w:r>
      <w:r w:rsidR="007776D1">
        <w:rPr>
          <w:rFonts w:ascii="仿宋_GB2312" w:eastAsia="仿宋_GB2312" w:hAnsi="仿宋" w:cs="Arial" w:hint="eastAsia"/>
          <w:sz w:val="30"/>
          <w:szCs w:val="30"/>
          <w:shd w:val="clear" w:color="auto" w:fill="FFFFFF"/>
        </w:rPr>
        <w:t>意义重大</w:t>
      </w:r>
      <w:r w:rsidRPr="00965D04">
        <w:rPr>
          <w:rFonts w:ascii="仿宋_GB2312" w:eastAsia="仿宋_GB2312" w:hAnsi="仿宋" w:cs="Arial" w:hint="eastAsia"/>
          <w:sz w:val="30"/>
          <w:szCs w:val="30"/>
          <w:shd w:val="clear" w:color="auto" w:fill="FFFFFF"/>
        </w:rPr>
        <w:t>。</w:t>
      </w:r>
      <w:r w:rsidR="007776D1">
        <w:rPr>
          <w:rFonts w:ascii="仿宋_GB2312" w:eastAsia="仿宋_GB2312" w:hAnsi="仿宋" w:cs="Arial" w:hint="eastAsia"/>
          <w:sz w:val="30"/>
          <w:szCs w:val="30"/>
          <w:shd w:val="clear" w:color="auto" w:fill="FFFFFF"/>
        </w:rPr>
        <w:t>在校本课程中设置经典诵读内容并长期推广下去</w:t>
      </w:r>
      <w:r w:rsidRPr="00965D04">
        <w:rPr>
          <w:rFonts w:ascii="仿宋_GB2312" w:eastAsia="仿宋_GB2312" w:hAnsi="仿宋" w:cs="Arial" w:hint="eastAsia"/>
          <w:sz w:val="30"/>
          <w:szCs w:val="30"/>
          <w:shd w:val="clear" w:color="auto" w:fill="FFFFFF"/>
        </w:rPr>
        <w:t>，一定可以让更多孩子变成胸怀博大，知书达理，善良聪慧，乐观坚定的谦谦君子。</w:t>
      </w:r>
    </w:p>
    <w:p w:rsidR="004B406E" w:rsidRDefault="004B406E" w:rsidP="00965D04"/>
    <w:p w:rsidR="00847AEB" w:rsidRDefault="00847AEB" w:rsidP="00965D04">
      <w:r>
        <w:rPr>
          <w:rFonts w:hint="eastAsia"/>
        </w:rPr>
        <w:t>参考文献：</w:t>
      </w:r>
      <w:r w:rsidRPr="00965D04">
        <w:rPr>
          <w:rFonts w:ascii="仿宋_GB2312" w:eastAsia="仿宋_GB2312" w:hAnsi="仿宋" w:cs="Arial" w:hint="eastAsia"/>
          <w:sz w:val="30"/>
          <w:szCs w:val="30"/>
          <w:shd w:val="clear" w:color="auto" w:fill="FFFFFF"/>
        </w:rPr>
        <w:t>《语文课程标准</w:t>
      </w:r>
      <w:r>
        <w:rPr>
          <w:rFonts w:ascii="仿宋_GB2312" w:eastAsia="仿宋_GB2312" w:hAnsi="仿宋" w:cs="Arial" w:hint="eastAsia"/>
          <w:sz w:val="30"/>
          <w:szCs w:val="30"/>
          <w:shd w:val="clear" w:color="auto" w:fill="FFFFFF"/>
        </w:rPr>
        <w:t>（2011版）</w:t>
      </w:r>
      <w:r w:rsidRPr="00965D04">
        <w:rPr>
          <w:rFonts w:ascii="仿宋_GB2312" w:eastAsia="仿宋_GB2312" w:hAnsi="仿宋" w:cs="Arial" w:hint="eastAsia"/>
          <w:sz w:val="30"/>
          <w:szCs w:val="30"/>
          <w:shd w:val="clear" w:color="auto" w:fill="FFFFFF"/>
        </w:rPr>
        <w:t>》</w:t>
      </w:r>
    </w:p>
    <w:p w:rsidR="00847AEB" w:rsidRPr="00965D04" w:rsidRDefault="00847AEB" w:rsidP="00965D04">
      <w:r>
        <w:rPr>
          <w:rFonts w:hint="eastAsia"/>
        </w:rPr>
        <w:t xml:space="preserve">         </w:t>
      </w:r>
      <w:r w:rsidRPr="00965D04">
        <w:rPr>
          <w:rFonts w:ascii="仿宋_GB2312" w:eastAsia="仿宋_GB2312" w:hAnsi="仿宋" w:cs="Arial" w:hint="eastAsia"/>
          <w:sz w:val="30"/>
          <w:szCs w:val="30"/>
          <w:shd w:val="clear" w:color="auto" w:fill="FFFFFF"/>
        </w:rPr>
        <w:t>《基础教育课程改革纲要》</w:t>
      </w:r>
    </w:p>
    <w:sectPr w:rsidR="00847AEB" w:rsidRPr="00965D04" w:rsidSect="00965D04">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19E" w:rsidRDefault="0085419E" w:rsidP="00300189">
      <w:r>
        <w:separator/>
      </w:r>
    </w:p>
  </w:endnote>
  <w:endnote w:type="continuationSeparator" w:id="0">
    <w:p w:rsidR="0085419E" w:rsidRDefault="0085419E" w:rsidP="0030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19E" w:rsidRDefault="0085419E" w:rsidP="00300189">
      <w:r>
        <w:separator/>
      </w:r>
    </w:p>
  </w:footnote>
  <w:footnote w:type="continuationSeparator" w:id="0">
    <w:p w:rsidR="0085419E" w:rsidRDefault="0085419E" w:rsidP="003001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B1F47"/>
    <w:multiLevelType w:val="hybridMultilevel"/>
    <w:tmpl w:val="3EFA899A"/>
    <w:lvl w:ilvl="0" w:tplc="2534AF78">
      <w:start w:val="1"/>
      <w:numFmt w:val="japaneseCounting"/>
      <w:lvlText w:val="（%1）"/>
      <w:lvlJc w:val="left"/>
      <w:pPr>
        <w:ind w:left="1440" w:hanging="10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4C0D55B2"/>
    <w:multiLevelType w:val="hybridMultilevel"/>
    <w:tmpl w:val="929015D2"/>
    <w:lvl w:ilvl="0" w:tplc="7F3ED29E">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6AB"/>
    <w:rsid w:val="001B63D9"/>
    <w:rsid w:val="002620FC"/>
    <w:rsid w:val="002A226F"/>
    <w:rsid w:val="002B7C9B"/>
    <w:rsid w:val="00300189"/>
    <w:rsid w:val="003810A3"/>
    <w:rsid w:val="003B0BB6"/>
    <w:rsid w:val="00473761"/>
    <w:rsid w:val="00483041"/>
    <w:rsid w:val="004B406E"/>
    <w:rsid w:val="005476FA"/>
    <w:rsid w:val="005B0CD1"/>
    <w:rsid w:val="006D63AA"/>
    <w:rsid w:val="006F5111"/>
    <w:rsid w:val="00706FF0"/>
    <w:rsid w:val="00707FC2"/>
    <w:rsid w:val="007776D1"/>
    <w:rsid w:val="00826CA4"/>
    <w:rsid w:val="00831577"/>
    <w:rsid w:val="0084556B"/>
    <w:rsid w:val="00847AEB"/>
    <w:rsid w:val="0085419E"/>
    <w:rsid w:val="00965D04"/>
    <w:rsid w:val="00AF2D3E"/>
    <w:rsid w:val="00B966AB"/>
    <w:rsid w:val="00BA1AFD"/>
    <w:rsid w:val="00D62020"/>
    <w:rsid w:val="00DB1EA9"/>
    <w:rsid w:val="00DF58D7"/>
    <w:rsid w:val="00E45F58"/>
    <w:rsid w:val="00E6509F"/>
    <w:rsid w:val="00EA1098"/>
    <w:rsid w:val="00F96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2020"/>
    <w:pPr>
      <w:ind w:firstLineChars="200" w:firstLine="420"/>
    </w:pPr>
  </w:style>
  <w:style w:type="paragraph" w:styleId="a4">
    <w:name w:val="header"/>
    <w:basedOn w:val="a"/>
    <w:link w:val="Char"/>
    <w:uiPriority w:val="99"/>
    <w:unhideWhenUsed/>
    <w:rsid w:val="003001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00189"/>
    <w:rPr>
      <w:sz w:val="18"/>
      <w:szCs w:val="18"/>
    </w:rPr>
  </w:style>
  <w:style w:type="paragraph" w:styleId="a5">
    <w:name w:val="footer"/>
    <w:basedOn w:val="a"/>
    <w:link w:val="Char0"/>
    <w:uiPriority w:val="99"/>
    <w:unhideWhenUsed/>
    <w:rsid w:val="00300189"/>
    <w:pPr>
      <w:tabs>
        <w:tab w:val="center" w:pos="4153"/>
        <w:tab w:val="right" w:pos="8306"/>
      </w:tabs>
      <w:snapToGrid w:val="0"/>
      <w:jc w:val="left"/>
    </w:pPr>
    <w:rPr>
      <w:sz w:val="18"/>
      <w:szCs w:val="18"/>
    </w:rPr>
  </w:style>
  <w:style w:type="character" w:customStyle="1" w:styleId="Char0">
    <w:name w:val="页脚 Char"/>
    <w:basedOn w:val="a0"/>
    <w:link w:val="a5"/>
    <w:uiPriority w:val="99"/>
    <w:rsid w:val="00300189"/>
    <w:rPr>
      <w:sz w:val="18"/>
      <w:szCs w:val="18"/>
    </w:rPr>
  </w:style>
  <w:style w:type="paragraph" w:styleId="a6">
    <w:name w:val="Normal (Web)"/>
    <w:basedOn w:val="a"/>
    <w:uiPriority w:val="99"/>
    <w:semiHidden/>
    <w:unhideWhenUsed/>
    <w:rsid w:val="00F96D73"/>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6D63AA"/>
    <w:rPr>
      <w:sz w:val="18"/>
      <w:szCs w:val="18"/>
    </w:rPr>
  </w:style>
  <w:style w:type="character" w:customStyle="1" w:styleId="Char1">
    <w:name w:val="批注框文本 Char"/>
    <w:basedOn w:val="a0"/>
    <w:link w:val="a7"/>
    <w:uiPriority w:val="99"/>
    <w:semiHidden/>
    <w:rsid w:val="006D63A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2020"/>
    <w:pPr>
      <w:ind w:firstLineChars="200" w:firstLine="420"/>
    </w:pPr>
  </w:style>
  <w:style w:type="paragraph" w:styleId="a4">
    <w:name w:val="header"/>
    <w:basedOn w:val="a"/>
    <w:link w:val="Char"/>
    <w:uiPriority w:val="99"/>
    <w:unhideWhenUsed/>
    <w:rsid w:val="003001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00189"/>
    <w:rPr>
      <w:sz w:val="18"/>
      <w:szCs w:val="18"/>
    </w:rPr>
  </w:style>
  <w:style w:type="paragraph" w:styleId="a5">
    <w:name w:val="footer"/>
    <w:basedOn w:val="a"/>
    <w:link w:val="Char0"/>
    <w:uiPriority w:val="99"/>
    <w:unhideWhenUsed/>
    <w:rsid w:val="00300189"/>
    <w:pPr>
      <w:tabs>
        <w:tab w:val="center" w:pos="4153"/>
        <w:tab w:val="right" w:pos="8306"/>
      </w:tabs>
      <w:snapToGrid w:val="0"/>
      <w:jc w:val="left"/>
    </w:pPr>
    <w:rPr>
      <w:sz w:val="18"/>
      <w:szCs w:val="18"/>
    </w:rPr>
  </w:style>
  <w:style w:type="character" w:customStyle="1" w:styleId="Char0">
    <w:name w:val="页脚 Char"/>
    <w:basedOn w:val="a0"/>
    <w:link w:val="a5"/>
    <w:uiPriority w:val="99"/>
    <w:rsid w:val="00300189"/>
    <w:rPr>
      <w:sz w:val="18"/>
      <w:szCs w:val="18"/>
    </w:rPr>
  </w:style>
  <w:style w:type="paragraph" w:styleId="a6">
    <w:name w:val="Normal (Web)"/>
    <w:basedOn w:val="a"/>
    <w:uiPriority w:val="99"/>
    <w:semiHidden/>
    <w:unhideWhenUsed/>
    <w:rsid w:val="00F96D73"/>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6D63AA"/>
    <w:rPr>
      <w:sz w:val="18"/>
      <w:szCs w:val="18"/>
    </w:rPr>
  </w:style>
  <w:style w:type="character" w:customStyle="1" w:styleId="Char1">
    <w:name w:val="批注框文本 Char"/>
    <w:basedOn w:val="a0"/>
    <w:link w:val="a7"/>
    <w:uiPriority w:val="99"/>
    <w:semiHidden/>
    <w:rsid w:val="006D63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920478">
      <w:bodyDiv w:val="1"/>
      <w:marLeft w:val="0"/>
      <w:marRight w:val="0"/>
      <w:marTop w:val="0"/>
      <w:marBottom w:val="0"/>
      <w:divBdr>
        <w:top w:val="none" w:sz="0" w:space="0" w:color="auto"/>
        <w:left w:val="none" w:sz="0" w:space="0" w:color="auto"/>
        <w:bottom w:val="none" w:sz="0" w:space="0" w:color="auto"/>
        <w:right w:val="none" w:sz="0" w:space="0" w:color="auto"/>
      </w:divBdr>
    </w:div>
    <w:div w:id="1948733241">
      <w:bodyDiv w:val="1"/>
      <w:marLeft w:val="0"/>
      <w:marRight w:val="0"/>
      <w:marTop w:val="0"/>
      <w:marBottom w:val="0"/>
      <w:divBdr>
        <w:top w:val="none" w:sz="0" w:space="0" w:color="auto"/>
        <w:left w:val="none" w:sz="0" w:space="0" w:color="auto"/>
        <w:bottom w:val="none" w:sz="0" w:space="0" w:color="auto"/>
        <w:right w:val="none" w:sz="0" w:space="0" w:color="auto"/>
      </w:divBdr>
      <w:divsChild>
        <w:div w:id="1776097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A4214-8ABA-4690-88F5-129599718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355</Words>
  <Characters>2025</Characters>
  <Application>Microsoft Office Word</Application>
  <DocSecurity>0</DocSecurity>
  <Lines>16</Lines>
  <Paragraphs>4</Paragraphs>
  <ScaleCrop>false</ScaleCrop>
  <Company>P R C</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dcterms:created xsi:type="dcterms:W3CDTF">2018-12-16T23:05:00Z</dcterms:created>
  <dcterms:modified xsi:type="dcterms:W3CDTF">2020-11-07T01:12:00Z</dcterms:modified>
</cp:coreProperties>
</file>