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CC" w:rsidRPr="006946DC" w:rsidRDefault="00793839" w:rsidP="006946DC">
      <w:pPr>
        <w:spacing w:line="400" w:lineRule="exact"/>
        <w:rPr>
          <w:rFonts w:asciiTheme="minorEastAsia" w:hAnsiTheme="minorEastAsia" w:cs="Tahoma"/>
          <w:color w:val="444444"/>
          <w:kern w:val="0"/>
          <w:sz w:val="24"/>
          <w:szCs w:val="24"/>
        </w:rPr>
      </w:pPr>
      <w:r w:rsidRPr="006946DC">
        <w:rPr>
          <w:rFonts w:asciiTheme="minorEastAsia" w:hAnsiTheme="minorEastAsia" w:hint="eastAsia"/>
          <w:sz w:val="24"/>
          <w:szCs w:val="24"/>
        </w:rPr>
        <w:t>《</w:t>
      </w:r>
      <w:r w:rsidR="007C1CED" w:rsidRPr="006946DC">
        <w:rPr>
          <w:rFonts w:asciiTheme="minorEastAsia" w:hAnsiTheme="minorEastAsia"/>
          <w:sz w:val="24"/>
          <w:szCs w:val="24"/>
        </w:rPr>
        <w:t>应用信息技术提高高中数学课堂教学有效性的实践研究</w:t>
      </w:r>
      <w:r w:rsidR="007C1CED" w:rsidRPr="006946DC">
        <w:rPr>
          <w:rFonts w:asciiTheme="minorEastAsia" w:hAnsiTheme="minorEastAsia" w:hint="eastAsia"/>
          <w:sz w:val="24"/>
          <w:szCs w:val="24"/>
        </w:rPr>
        <w:t>》是我</w:t>
      </w:r>
      <w:r w:rsidR="006946DC" w:rsidRPr="006946DC">
        <w:rPr>
          <w:rFonts w:asciiTheme="minorEastAsia" w:hAnsiTheme="minorEastAsia" w:hint="eastAsia"/>
          <w:sz w:val="24"/>
          <w:szCs w:val="24"/>
        </w:rPr>
        <w:t>承担的</w:t>
      </w:r>
      <w:r w:rsidR="00F80AE9" w:rsidRPr="006946DC">
        <w:rPr>
          <w:rFonts w:asciiTheme="minorEastAsia" w:hAnsiTheme="minorEastAsia" w:hint="eastAsia"/>
          <w:sz w:val="24"/>
          <w:szCs w:val="24"/>
        </w:rPr>
        <w:t>2017</w:t>
      </w:r>
      <w:r w:rsidR="005C1F6D" w:rsidRPr="006946DC">
        <w:rPr>
          <w:rFonts w:asciiTheme="minorEastAsia" w:hAnsiTheme="minorEastAsia" w:hint="eastAsia"/>
          <w:sz w:val="24"/>
          <w:szCs w:val="24"/>
        </w:rPr>
        <w:t>年度</w:t>
      </w:r>
      <w:r w:rsidR="00C72FB6" w:rsidRPr="006946DC">
        <w:rPr>
          <w:rFonts w:asciiTheme="minorEastAsia" w:hAnsiTheme="minorEastAsia" w:hint="eastAsia"/>
          <w:sz w:val="24"/>
          <w:szCs w:val="24"/>
        </w:rPr>
        <w:t>天津市教育</w:t>
      </w:r>
      <w:r w:rsidR="00C72FB6" w:rsidRPr="006946DC">
        <w:rPr>
          <w:rFonts w:asciiTheme="minorEastAsia" w:hAnsiTheme="minorEastAsia"/>
          <w:sz w:val="24"/>
          <w:szCs w:val="24"/>
        </w:rPr>
        <w:t>信息技术</w:t>
      </w:r>
      <w:r w:rsidR="00C72FB6" w:rsidRPr="006946DC">
        <w:rPr>
          <w:rFonts w:asciiTheme="minorEastAsia" w:hAnsiTheme="minorEastAsia" w:hint="eastAsia"/>
          <w:sz w:val="24"/>
          <w:szCs w:val="24"/>
        </w:rPr>
        <w:t>研究</w:t>
      </w:r>
      <w:r w:rsidR="00C72FB6" w:rsidRPr="006946DC">
        <w:rPr>
          <w:rFonts w:asciiTheme="minorEastAsia" w:hAnsiTheme="minorEastAsia"/>
          <w:sz w:val="24"/>
          <w:szCs w:val="24"/>
        </w:rPr>
        <w:t>课题</w:t>
      </w:r>
      <w:r w:rsidR="005C1F6D" w:rsidRPr="006946DC">
        <w:rPr>
          <w:rFonts w:asciiTheme="minorEastAsia" w:hAnsiTheme="minorEastAsia" w:hint="eastAsia"/>
          <w:sz w:val="24"/>
          <w:szCs w:val="24"/>
        </w:rPr>
        <w:t>全</w:t>
      </w:r>
      <w:r w:rsidR="00C72FB6" w:rsidRPr="006946DC">
        <w:rPr>
          <w:rFonts w:asciiTheme="minorEastAsia" w:hAnsiTheme="minorEastAsia" w:hint="eastAsia"/>
          <w:sz w:val="24"/>
          <w:szCs w:val="24"/>
        </w:rPr>
        <w:t>，</w:t>
      </w:r>
      <w:r w:rsidR="00F80AE9" w:rsidRPr="006946DC">
        <w:rPr>
          <w:rFonts w:asciiTheme="minorEastAsia" w:hAnsiTheme="minorEastAsia" w:hint="eastAsia"/>
          <w:sz w:val="24"/>
          <w:szCs w:val="24"/>
        </w:rPr>
        <w:t>课题研究周期是3</w:t>
      </w:r>
      <w:r w:rsidR="005C1F6D" w:rsidRPr="006946DC">
        <w:rPr>
          <w:rFonts w:asciiTheme="minorEastAsia" w:hAnsiTheme="minorEastAsia" w:hint="eastAsia"/>
          <w:sz w:val="24"/>
          <w:szCs w:val="24"/>
        </w:rPr>
        <w:t>年，截止到今年</w:t>
      </w:r>
      <w:r w:rsidR="006946DC" w:rsidRPr="006946DC">
        <w:rPr>
          <w:rFonts w:asciiTheme="minorEastAsia" w:hAnsiTheme="minorEastAsia" w:hint="eastAsia"/>
          <w:sz w:val="24"/>
          <w:szCs w:val="24"/>
        </w:rPr>
        <w:t>10</w:t>
      </w:r>
      <w:r w:rsidR="00F80AE9" w:rsidRPr="006946DC">
        <w:rPr>
          <w:rFonts w:asciiTheme="minorEastAsia" w:hAnsiTheme="minorEastAsia" w:hint="eastAsia"/>
          <w:sz w:val="24"/>
          <w:szCs w:val="24"/>
        </w:rPr>
        <w:t>月，课题研究已告一段落。回顾3</w:t>
      </w:r>
      <w:r w:rsidR="005C1F6D" w:rsidRPr="006946DC">
        <w:rPr>
          <w:rFonts w:asciiTheme="minorEastAsia" w:hAnsiTheme="minorEastAsia" w:hint="eastAsia"/>
          <w:sz w:val="24"/>
          <w:szCs w:val="24"/>
        </w:rPr>
        <w:t>年的研究历程，课题组主要做了以下几项工作。</w:t>
      </w:r>
    </w:p>
    <w:p w:rsidR="005C1F6D" w:rsidRPr="006946DC" w:rsidRDefault="003033CC" w:rsidP="006946DC">
      <w:pPr>
        <w:spacing w:line="400" w:lineRule="exact"/>
        <w:rPr>
          <w:rFonts w:asciiTheme="minorEastAsia" w:hAnsiTheme="minorEastAsia" w:cs="Tahoma"/>
          <w:b/>
          <w:color w:val="444444"/>
          <w:kern w:val="0"/>
          <w:sz w:val="24"/>
          <w:szCs w:val="24"/>
        </w:rPr>
      </w:pPr>
      <w:r w:rsidRPr="006946DC">
        <w:rPr>
          <w:rFonts w:asciiTheme="minorEastAsia" w:hAnsiTheme="minorEastAsia" w:hint="eastAsia"/>
          <w:b/>
          <w:sz w:val="24"/>
          <w:szCs w:val="24"/>
        </w:rPr>
        <w:t>一．</w:t>
      </w:r>
      <w:r w:rsidR="005C1F6D" w:rsidRPr="006946DC">
        <w:rPr>
          <w:rFonts w:asciiTheme="minorEastAsia" w:hAnsiTheme="minorEastAsia" w:hint="eastAsia"/>
          <w:b/>
          <w:sz w:val="24"/>
          <w:szCs w:val="24"/>
        </w:rPr>
        <w:t>完善了课题组织结构，进一步明确分工</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1</w:t>
      </w:r>
      <w:r w:rsidR="006946DC">
        <w:rPr>
          <w:rFonts w:asciiTheme="minorEastAsia" w:hAnsiTheme="minorEastAsia" w:cs="Tahoma" w:hint="eastAsia"/>
          <w:bCs/>
          <w:color w:val="000000"/>
          <w:sz w:val="24"/>
          <w:szCs w:val="24"/>
        </w:rPr>
        <w:t>.</w:t>
      </w:r>
      <w:r w:rsidRPr="006946DC">
        <w:rPr>
          <w:rFonts w:asciiTheme="minorEastAsia" w:hAnsiTheme="minorEastAsia" w:cs="Tahoma"/>
          <w:bCs/>
          <w:color w:val="000000"/>
          <w:sz w:val="24"/>
          <w:szCs w:val="24"/>
        </w:rPr>
        <w:t>课题研究组人员分工：</w:t>
      </w:r>
    </w:p>
    <w:p w:rsidR="00F80AE9" w:rsidRPr="006946DC" w:rsidRDefault="00C72FB6"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许敏：课题</w:t>
      </w:r>
      <w:r w:rsidR="00F80AE9" w:rsidRPr="006946DC">
        <w:rPr>
          <w:rFonts w:asciiTheme="minorEastAsia" w:hAnsiTheme="minorEastAsia" w:cs="Tahoma"/>
          <w:color w:val="000000"/>
          <w:sz w:val="24"/>
          <w:szCs w:val="24"/>
        </w:rPr>
        <w:t>负责人，全面负责，组织管理，经费保障。</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梁红玉：课题具体负责人，主要执笔人，具体负责开展课题研究工作。</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刘洋：“</w:t>
      </w:r>
      <w:r w:rsidR="003033CC" w:rsidRPr="006946DC">
        <w:rPr>
          <w:rFonts w:asciiTheme="minorEastAsia" w:hAnsiTheme="minorEastAsia" w:cs="Tahoma"/>
          <w:color w:val="000000"/>
          <w:sz w:val="24"/>
          <w:szCs w:val="24"/>
        </w:rPr>
        <w:t>应用信息技术提高</w:t>
      </w:r>
      <w:r w:rsidR="00C72FB6" w:rsidRPr="006946DC">
        <w:rPr>
          <w:rFonts w:asciiTheme="minorEastAsia" w:hAnsiTheme="minorEastAsia" w:cs="Tahoma" w:hint="eastAsia"/>
          <w:color w:val="000000"/>
          <w:sz w:val="24"/>
          <w:szCs w:val="24"/>
        </w:rPr>
        <w:t>学生数学</w:t>
      </w:r>
      <w:r w:rsidR="00C72FB6" w:rsidRPr="006946DC">
        <w:rPr>
          <w:rFonts w:asciiTheme="minorEastAsia" w:hAnsiTheme="minorEastAsia" w:cs="Tahoma"/>
          <w:color w:val="000000"/>
          <w:sz w:val="24"/>
          <w:szCs w:val="24"/>
        </w:rPr>
        <w:t>建模</w:t>
      </w:r>
      <w:r w:rsidR="00C72FB6" w:rsidRPr="006946DC">
        <w:rPr>
          <w:rFonts w:asciiTheme="minorEastAsia" w:hAnsiTheme="minorEastAsia" w:cs="Tahoma" w:hint="eastAsia"/>
          <w:color w:val="000000"/>
          <w:sz w:val="24"/>
          <w:szCs w:val="24"/>
        </w:rPr>
        <w:t>素养</w:t>
      </w:r>
      <w:r w:rsidRPr="006946DC">
        <w:rPr>
          <w:rFonts w:asciiTheme="minorEastAsia" w:hAnsiTheme="minorEastAsia" w:cs="Tahoma"/>
          <w:color w:val="000000"/>
          <w:sz w:val="24"/>
          <w:szCs w:val="24"/>
        </w:rPr>
        <w:t>的研究”子课题研究组长。具体实施</w:t>
      </w:r>
      <w:r w:rsidR="00C72FB6" w:rsidRPr="006946DC">
        <w:rPr>
          <w:rFonts w:asciiTheme="minorEastAsia" w:hAnsiTheme="minorEastAsia" w:cs="Tahoma"/>
          <w:color w:val="000000"/>
          <w:sz w:val="24"/>
          <w:szCs w:val="24"/>
        </w:rPr>
        <w:t>“</w:t>
      </w:r>
      <w:r w:rsidR="003033CC" w:rsidRPr="006946DC">
        <w:rPr>
          <w:rFonts w:asciiTheme="minorEastAsia" w:hAnsiTheme="minorEastAsia" w:cs="Tahoma"/>
          <w:color w:val="000000"/>
          <w:sz w:val="24"/>
          <w:szCs w:val="24"/>
        </w:rPr>
        <w:t>应用信息技术提高</w:t>
      </w:r>
      <w:r w:rsidR="00C72FB6" w:rsidRPr="006946DC">
        <w:rPr>
          <w:rFonts w:asciiTheme="minorEastAsia" w:hAnsiTheme="minorEastAsia" w:cs="Tahoma" w:hint="eastAsia"/>
          <w:color w:val="000000"/>
          <w:sz w:val="24"/>
          <w:szCs w:val="24"/>
        </w:rPr>
        <w:t>学生数学</w:t>
      </w:r>
      <w:r w:rsidR="00C72FB6" w:rsidRPr="006946DC">
        <w:rPr>
          <w:rFonts w:asciiTheme="minorEastAsia" w:hAnsiTheme="minorEastAsia" w:cs="Tahoma"/>
          <w:color w:val="000000"/>
          <w:sz w:val="24"/>
          <w:szCs w:val="24"/>
        </w:rPr>
        <w:t>建模</w:t>
      </w:r>
      <w:r w:rsidR="00C72FB6" w:rsidRPr="006946DC">
        <w:rPr>
          <w:rFonts w:asciiTheme="minorEastAsia" w:hAnsiTheme="minorEastAsia" w:cs="Tahoma" w:hint="eastAsia"/>
          <w:color w:val="000000"/>
          <w:sz w:val="24"/>
          <w:szCs w:val="24"/>
        </w:rPr>
        <w:t>素养</w:t>
      </w:r>
      <w:r w:rsidR="00C72FB6" w:rsidRPr="006946DC">
        <w:rPr>
          <w:rFonts w:asciiTheme="minorEastAsia" w:hAnsiTheme="minorEastAsia" w:cs="Tahoma"/>
          <w:color w:val="000000"/>
          <w:sz w:val="24"/>
          <w:szCs w:val="24"/>
        </w:rPr>
        <w:t>的研究</w:t>
      </w:r>
      <w:r w:rsidR="00C72FB6" w:rsidRPr="006946DC">
        <w:rPr>
          <w:rFonts w:asciiTheme="minorEastAsia" w:hAnsiTheme="minorEastAsia" w:cs="Tahoma" w:hint="eastAsia"/>
          <w:color w:val="000000"/>
          <w:sz w:val="24"/>
          <w:szCs w:val="24"/>
        </w:rPr>
        <w:t>”。</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张菊朋：收集整理资料，具体实施“应用信息技术提高高中数学数形结合问题的解题效率研究”。</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刘宝仁：“应用信息技术提高高中数学应用问题解题效率研究”子课题的研究组长。具体实施“应用信息技术提高高中数学应用问题解题效率研究”。</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王冬艳：具体实施“应用信息技术提高高中数学应用问题解题效率研究”。</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2</w:t>
      </w:r>
      <w:r w:rsidR="006946DC">
        <w:rPr>
          <w:rFonts w:asciiTheme="minorEastAsia" w:hAnsiTheme="minorEastAsia" w:cs="Tahoma" w:hint="eastAsia"/>
          <w:bCs/>
          <w:color w:val="000000"/>
          <w:sz w:val="24"/>
          <w:szCs w:val="24"/>
        </w:rPr>
        <w:t>.</w:t>
      </w:r>
      <w:r w:rsidRPr="006946DC">
        <w:rPr>
          <w:rFonts w:asciiTheme="minorEastAsia" w:hAnsiTheme="minorEastAsia" w:cs="Tahoma"/>
          <w:bCs/>
          <w:color w:val="000000"/>
          <w:sz w:val="24"/>
          <w:szCs w:val="24"/>
        </w:rPr>
        <w:t>课题指导小组：特邀下列专家担任我校课题研究顾问。</w:t>
      </w:r>
    </w:p>
    <w:p w:rsidR="00F80AE9" w:rsidRPr="006946DC" w:rsidRDefault="00F80AE9" w:rsidP="006946DC">
      <w:pPr>
        <w:spacing w:line="400" w:lineRule="exact"/>
        <w:rPr>
          <w:rFonts w:asciiTheme="minorEastAsia" w:hAnsiTheme="minorEastAsia" w:cs="Tahoma"/>
          <w:color w:val="000000"/>
          <w:sz w:val="24"/>
          <w:szCs w:val="24"/>
        </w:rPr>
      </w:pPr>
      <w:r w:rsidRPr="006946DC">
        <w:rPr>
          <w:rFonts w:asciiTheme="minorEastAsia" w:hAnsiTheme="minorEastAsia" w:cs="Tahoma"/>
          <w:color w:val="000000"/>
          <w:sz w:val="24"/>
          <w:szCs w:val="24"/>
        </w:rPr>
        <w:t>邵长云（三十二中校长）</w:t>
      </w:r>
    </w:p>
    <w:p w:rsidR="003033CC" w:rsidRPr="006946DC" w:rsidRDefault="003033CC" w:rsidP="006946DC">
      <w:pPr>
        <w:spacing w:line="400" w:lineRule="exact"/>
        <w:rPr>
          <w:rFonts w:asciiTheme="minorEastAsia" w:hAnsiTheme="minorEastAsia" w:cs="Tahoma"/>
          <w:color w:val="444444"/>
          <w:sz w:val="24"/>
          <w:szCs w:val="24"/>
        </w:rPr>
      </w:pPr>
      <w:r w:rsidRPr="006946DC">
        <w:rPr>
          <w:rFonts w:asciiTheme="minorEastAsia" w:hAnsiTheme="minorEastAsia" w:cs="Tahoma" w:hint="eastAsia"/>
          <w:color w:val="000000"/>
          <w:sz w:val="24"/>
          <w:szCs w:val="24"/>
        </w:rPr>
        <w:t>郑春梅</w:t>
      </w:r>
      <w:r w:rsidRPr="006946DC">
        <w:rPr>
          <w:rFonts w:asciiTheme="minorEastAsia" w:hAnsiTheme="minorEastAsia" w:cs="Tahoma"/>
          <w:color w:val="000000"/>
          <w:sz w:val="24"/>
          <w:szCs w:val="24"/>
        </w:rPr>
        <w:t>（</w:t>
      </w:r>
      <w:r w:rsidRPr="006946DC">
        <w:rPr>
          <w:rFonts w:asciiTheme="minorEastAsia" w:hAnsiTheme="minorEastAsia" w:cs="Tahoma" w:hint="eastAsia"/>
          <w:color w:val="000000"/>
          <w:sz w:val="24"/>
          <w:szCs w:val="24"/>
        </w:rPr>
        <w:t>三十二中</w:t>
      </w:r>
      <w:r w:rsidRPr="006946DC">
        <w:rPr>
          <w:rFonts w:asciiTheme="minorEastAsia" w:hAnsiTheme="minorEastAsia" w:cs="Tahoma"/>
          <w:color w:val="000000"/>
          <w:sz w:val="24"/>
          <w:szCs w:val="24"/>
        </w:rPr>
        <w:t>副校长）</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韩斌（三十二中教务主任）</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3．制度保证</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学校已拟定每周四的数学教研日拿出两个小时的时间用于子课题研究，组织教师们定时讨论、制定研究内容，明确研究方向。</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4．经费保证</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在勤俭节</w:t>
      </w:r>
      <w:r w:rsidR="003033CC" w:rsidRPr="006946DC">
        <w:rPr>
          <w:rFonts w:asciiTheme="minorEastAsia" w:hAnsiTheme="minorEastAsia" w:cs="Tahoma"/>
          <w:color w:val="000000"/>
          <w:sz w:val="24"/>
          <w:szCs w:val="24"/>
        </w:rPr>
        <w:t>约中实验，在常规工作中出成果。学校根据课题研究情况，力所能及地</w:t>
      </w:r>
      <w:r w:rsidRPr="006946DC">
        <w:rPr>
          <w:rFonts w:asciiTheme="minorEastAsia" w:hAnsiTheme="minorEastAsia" w:cs="Tahoma"/>
          <w:color w:val="000000"/>
          <w:sz w:val="24"/>
          <w:szCs w:val="24"/>
        </w:rPr>
        <w:t>大投入力度(如：活动费、外出参观学习费、参考资料费及其它费用)，确保课题研究的正常进行。</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5．硬件保障</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学校图书馆有丰富的图书、报刊、杂志；有摄像机、数码相机、投影仪等先进设备；每间教室均配备电子讲桌、电子白板，各办公室均有电脑，学校实现了局域网。以上的资源为本课题的研究提供了充足的研究条件和技术保障。</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6．工作协调</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做到课题研究与学校工作相结合相协调，教学科研化，科研教学化，使学校教育教学与教育科研同步发展。</w:t>
      </w:r>
    </w:p>
    <w:p w:rsidR="005C1F6D" w:rsidRPr="006946DC" w:rsidRDefault="00A438F1" w:rsidP="00720599">
      <w:pPr>
        <w:adjustRightInd w:val="0"/>
        <w:snapToGrid w:val="0"/>
        <w:spacing w:line="400" w:lineRule="exact"/>
        <w:rPr>
          <w:rFonts w:asciiTheme="minorEastAsia" w:hAnsiTheme="minorEastAsia"/>
          <w:b/>
          <w:sz w:val="24"/>
          <w:szCs w:val="24"/>
        </w:rPr>
      </w:pPr>
      <w:r w:rsidRPr="006946DC">
        <w:rPr>
          <w:rFonts w:asciiTheme="minorEastAsia" w:hAnsiTheme="minorEastAsia" w:hint="eastAsia"/>
          <w:b/>
          <w:sz w:val="24"/>
          <w:szCs w:val="24"/>
        </w:rPr>
        <w:t>二．</w:t>
      </w:r>
      <w:r w:rsidR="005C1F6D" w:rsidRPr="006946DC">
        <w:rPr>
          <w:rFonts w:asciiTheme="minorEastAsia" w:hAnsiTheme="minorEastAsia" w:hint="eastAsia"/>
          <w:b/>
          <w:sz w:val="24"/>
          <w:szCs w:val="24"/>
        </w:rPr>
        <w:t>召开课题组全体成员会议，为课题的全面实施进行研讨</w:t>
      </w:r>
    </w:p>
    <w:p w:rsidR="00D218EA" w:rsidRPr="006946DC" w:rsidRDefault="008A4B08" w:rsidP="006946DC">
      <w:pPr>
        <w:adjustRightInd w:val="0"/>
        <w:snapToGrid w:val="0"/>
        <w:spacing w:line="400" w:lineRule="exact"/>
        <w:rPr>
          <w:rFonts w:asciiTheme="minorEastAsia" w:hAnsiTheme="minorEastAsia"/>
          <w:sz w:val="24"/>
          <w:szCs w:val="24"/>
        </w:rPr>
      </w:pPr>
      <w:r w:rsidRPr="006946DC">
        <w:rPr>
          <w:rFonts w:asciiTheme="minorEastAsia" w:hAnsiTheme="minorEastAsia"/>
          <w:sz w:val="24"/>
          <w:szCs w:val="24"/>
          <w:shd w:val="clear" w:color="auto" w:fill="FFFFFF"/>
        </w:rPr>
        <w:t>2017年9月</w:t>
      </w:r>
      <w:r w:rsidR="00E62CE3" w:rsidRPr="006946DC">
        <w:rPr>
          <w:rFonts w:asciiTheme="minorEastAsia" w:hAnsiTheme="minorEastAsia" w:hint="eastAsia"/>
          <w:sz w:val="24"/>
          <w:szCs w:val="24"/>
          <w:shd w:val="clear" w:color="auto" w:fill="FFFFFF"/>
        </w:rPr>
        <w:t>在</w:t>
      </w:r>
      <w:r w:rsidRPr="006946DC">
        <w:rPr>
          <w:rFonts w:asciiTheme="minorEastAsia" w:hAnsiTheme="minorEastAsia"/>
          <w:sz w:val="24"/>
          <w:szCs w:val="24"/>
          <w:shd w:val="clear" w:color="auto" w:fill="FFFFFF"/>
        </w:rPr>
        <w:t>三十二中学多媒体教室</w:t>
      </w:r>
      <w:r w:rsidR="00E62CE3" w:rsidRPr="006946DC">
        <w:rPr>
          <w:rFonts w:asciiTheme="minorEastAsia" w:hAnsiTheme="minorEastAsia" w:hint="eastAsia"/>
          <w:sz w:val="24"/>
          <w:szCs w:val="24"/>
          <w:shd w:val="clear" w:color="auto" w:fill="FFFFFF"/>
        </w:rPr>
        <w:t>，校</w:t>
      </w:r>
      <w:r w:rsidR="00E62CE3" w:rsidRPr="006946DC">
        <w:rPr>
          <w:rFonts w:asciiTheme="minorEastAsia" w:hAnsiTheme="minorEastAsia"/>
          <w:sz w:val="24"/>
          <w:szCs w:val="24"/>
          <w:shd w:val="clear" w:color="auto" w:fill="FFFFFF"/>
        </w:rPr>
        <w:t>领导</w:t>
      </w:r>
      <w:r w:rsidRPr="006946DC">
        <w:rPr>
          <w:rFonts w:asciiTheme="minorEastAsia" w:hAnsiTheme="minorEastAsia"/>
          <w:sz w:val="24"/>
          <w:szCs w:val="24"/>
          <w:shd w:val="clear" w:color="auto" w:fill="FFFFFF"/>
        </w:rPr>
        <w:t>韩斌</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邵长云</w:t>
      </w:r>
      <w:r w:rsidR="00E62CE3" w:rsidRPr="006946DC">
        <w:rPr>
          <w:rFonts w:asciiTheme="minorEastAsia" w:hAnsiTheme="minorEastAsia" w:hint="eastAsia"/>
          <w:sz w:val="24"/>
          <w:szCs w:val="24"/>
          <w:shd w:val="clear" w:color="auto" w:fill="FFFFFF"/>
        </w:rPr>
        <w:t>组织</w:t>
      </w:r>
      <w:r w:rsidR="00E62CE3" w:rsidRPr="006946DC">
        <w:rPr>
          <w:rFonts w:asciiTheme="minorEastAsia" w:hAnsiTheme="minorEastAsia"/>
          <w:sz w:val="24"/>
          <w:szCs w:val="24"/>
          <w:shd w:val="clear" w:color="auto" w:fill="FFFFFF"/>
        </w:rPr>
        <w:t>课题组人员</w:t>
      </w:r>
      <w:r w:rsidRPr="006946DC">
        <w:rPr>
          <w:rFonts w:asciiTheme="minorEastAsia" w:hAnsiTheme="minorEastAsia"/>
          <w:sz w:val="24"/>
          <w:szCs w:val="24"/>
          <w:shd w:val="clear" w:color="auto" w:fill="FFFFFF"/>
        </w:rPr>
        <w:t>许</w:t>
      </w:r>
      <w:r w:rsidRPr="006946DC">
        <w:rPr>
          <w:rFonts w:asciiTheme="minorEastAsia" w:hAnsiTheme="minorEastAsia"/>
          <w:sz w:val="24"/>
          <w:szCs w:val="24"/>
          <w:shd w:val="clear" w:color="auto" w:fill="FFFFFF"/>
        </w:rPr>
        <w:lastRenderedPageBreak/>
        <w:t>敏</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r w:rsidR="00D218EA" w:rsidRPr="006946DC">
        <w:rPr>
          <w:rFonts w:asciiTheme="minorEastAsia" w:hAnsiTheme="minorEastAsia" w:hint="eastAsia"/>
          <w:sz w:val="24"/>
          <w:szCs w:val="24"/>
        </w:rPr>
        <w:t>课题组全体成员召开课题立项后的第一次研讨</w:t>
      </w:r>
      <w:r w:rsidR="00D218EA" w:rsidRPr="006946DC">
        <w:rPr>
          <w:rFonts w:asciiTheme="minorEastAsia" w:hAnsiTheme="minorEastAsia" w:hint="eastAsia"/>
          <w:sz w:val="24"/>
          <w:szCs w:val="24"/>
          <w:shd w:val="clear" w:color="auto" w:fill="FFFFFF"/>
        </w:rPr>
        <w:t>会</w:t>
      </w:r>
      <w:r w:rsidR="00E62CE3" w:rsidRPr="006946DC">
        <w:rPr>
          <w:rFonts w:asciiTheme="minorEastAsia" w:hAnsiTheme="minorEastAsia" w:hint="eastAsia"/>
          <w:sz w:val="24"/>
          <w:szCs w:val="24"/>
          <w:shd w:val="clear" w:color="auto" w:fill="FFFFFF"/>
        </w:rPr>
        <w:t>。</w:t>
      </w:r>
      <w:r w:rsidR="00E62CE3" w:rsidRPr="006946DC">
        <w:rPr>
          <w:rFonts w:asciiTheme="minorEastAsia" w:hAnsiTheme="minorEastAsia"/>
          <w:sz w:val="24"/>
          <w:szCs w:val="24"/>
          <w:shd w:val="clear" w:color="auto" w:fill="FFFFFF"/>
        </w:rPr>
        <w:t>会议主要内容为：</w:t>
      </w:r>
      <w:r w:rsidRPr="006946DC">
        <w:rPr>
          <w:rFonts w:asciiTheme="minorEastAsia" w:hAnsiTheme="minorEastAsia"/>
          <w:sz w:val="24"/>
          <w:szCs w:val="24"/>
          <w:shd w:val="clear" w:color="auto" w:fill="FFFFFF"/>
        </w:rPr>
        <w:t>1.课题研究前期的准备工作，完成情况。2.了解课题的实施情况、人员配置、遇到的困难和问题等。</w:t>
      </w:r>
      <w:r w:rsidR="00D218EA" w:rsidRPr="006946DC">
        <w:rPr>
          <w:rFonts w:asciiTheme="minorEastAsia" w:hAnsiTheme="minorEastAsia" w:hint="eastAsia"/>
          <w:sz w:val="24"/>
          <w:szCs w:val="24"/>
        </w:rPr>
        <w:t>会上，课题组成员畅所欲言，为课题研究的全面实施献计献策，每个成员的发言都有一定的见地，其态度是非常诚恳的。最后，课题主持人结合老师们的发言作了总结，对课题研究的思路和具体实施方法进行了阐述。会议一致同意，今后随着研究的展开和深入，要定期召开成员研讨会议，形成一种制度，以增进了解和促进交流。</w:t>
      </w:r>
    </w:p>
    <w:p w:rsidR="00E62CE3" w:rsidRPr="006946DC" w:rsidRDefault="008A4B08" w:rsidP="006946DC">
      <w:pPr>
        <w:adjustRightInd w:val="0"/>
        <w:snapToGrid w:val="0"/>
        <w:spacing w:line="400" w:lineRule="exact"/>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2018年5月</w:t>
      </w:r>
      <w:r w:rsidR="00E62CE3" w:rsidRPr="006946DC">
        <w:rPr>
          <w:rFonts w:asciiTheme="minorEastAsia" w:hAnsiTheme="minorEastAsia" w:hint="eastAsia"/>
          <w:sz w:val="24"/>
          <w:szCs w:val="24"/>
          <w:shd w:val="clear" w:color="auto" w:fill="FFFFFF"/>
        </w:rPr>
        <w:t>在</w:t>
      </w:r>
      <w:r w:rsidRPr="006946DC">
        <w:rPr>
          <w:rFonts w:asciiTheme="minorEastAsia" w:hAnsiTheme="minorEastAsia"/>
          <w:sz w:val="24"/>
          <w:szCs w:val="24"/>
          <w:shd w:val="clear" w:color="auto" w:fill="FFFFFF"/>
        </w:rPr>
        <w:t>三十二中学会议室</w:t>
      </w:r>
      <w:r w:rsidR="00E62CE3" w:rsidRPr="006946DC">
        <w:rPr>
          <w:rFonts w:asciiTheme="minorEastAsia" w:hAnsiTheme="minorEastAsia" w:hint="eastAsia"/>
          <w:sz w:val="24"/>
          <w:szCs w:val="24"/>
          <w:shd w:val="clear" w:color="auto" w:fill="FFFFFF"/>
        </w:rPr>
        <w:t>，</w:t>
      </w:r>
      <w:r w:rsidR="00E62CE3" w:rsidRPr="006946DC">
        <w:rPr>
          <w:rFonts w:asciiTheme="minorEastAsia" w:hAnsiTheme="minorEastAsia"/>
          <w:sz w:val="24"/>
          <w:szCs w:val="24"/>
          <w:shd w:val="clear" w:color="auto" w:fill="FFFFFF"/>
        </w:rPr>
        <w:t>教研员</w:t>
      </w:r>
      <w:r w:rsidRPr="006946DC">
        <w:rPr>
          <w:rFonts w:asciiTheme="minorEastAsia" w:hAnsiTheme="minorEastAsia"/>
          <w:sz w:val="24"/>
          <w:szCs w:val="24"/>
          <w:shd w:val="clear" w:color="auto" w:fill="FFFFFF"/>
        </w:rPr>
        <w:t>刘春红</w:t>
      </w:r>
      <w:r w:rsidR="00E62CE3" w:rsidRPr="006946DC">
        <w:rPr>
          <w:rFonts w:asciiTheme="minorEastAsia" w:hAnsiTheme="minorEastAsia" w:hint="eastAsia"/>
          <w:sz w:val="24"/>
          <w:szCs w:val="24"/>
          <w:shd w:val="clear" w:color="auto" w:fill="FFFFFF"/>
        </w:rPr>
        <w:t>，数学</w:t>
      </w:r>
      <w:r w:rsidR="00E62CE3" w:rsidRPr="006946DC">
        <w:rPr>
          <w:rFonts w:asciiTheme="minorEastAsia" w:hAnsiTheme="minorEastAsia"/>
          <w:sz w:val="24"/>
          <w:szCs w:val="24"/>
          <w:shd w:val="clear" w:color="auto" w:fill="FFFFFF"/>
        </w:rPr>
        <w:t>学科组长</w:t>
      </w:r>
      <w:r w:rsidRPr="006946DC">
        <w:rPr>
          <w:rFonts w:asciiTheme="minorEastAsia" w:hAnsiTheme="minorEastAsia"/>
          <w:sz w:val="24"/>
          <w:szCs w:val="24"/>
          <w:shd w:val="clear" w:color="auto" w:fill="FFFFFF"/>
        </w:rPr>
        <w:t>张虹</w:t>
      </w:r>
      <w:r w:rsidR="00E62CE3" w:rsidRPr="006946DC">
        <w:rPr>
          <w:rFonts w:asciiTheme="minorEastAsia" w:hAnsiTheme="minorEastAsia" w:hint="eastAsia"/>
          <w:sz w:val="24"/>
          <w:szCs w:val="24"/>
          <w:shd w:val="clear" w:color="auto" w:fill="FFFFFF"/>
        </w:rPr>
        <w:t>组织</w:t>
      </w:r>
      <w:r w:rsidR="00E62CE3" w:rsidRPr="006946DC">
        <w:rPr>
          <w:rFonts w:asciiTheme="minorEastAsia" w:hAnsiTheme="minorEastAsia"/>
          <w:sz w:val="24"/>
          <w:szCs w:val="24"/>
          <w:shd w:val="clear" w:color="auto" w:fill="FFFFFF"/>
        </w:rPr>
        <w:t>参与人员</w:t>
      </w:r>
      <w:r w:rsidRPr="006946DC">
        <w:rPr>
          <w:rFonts w:asciiTheme="minorEastAsia" w:hAnsiTheme="minorEastAsia"/>
          <w:sz w:val="24"/>
          <w:szCs w:val="24"/>
          <w:shd w:val="clear" w:color="auto" w:fill="FFFFFF"/>
        </w:rPr>
        <w:t>许敏</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王玮</w:t>
      </w:r>
      <w:r w:rsidR="00E62CE3" w:rsidRPr="006946DC">
        <w:rPr>
          <w:rFonts w:asciiTheme="minorEastAsia" w:hAnsiTheme="minorEastAsia" w:hint="eastAsia"/>
          <w:sz w:val="24"/>
          <w:szCs w:val="24"/>
          <w:shd w:val="clear" w:color="auto" w:fill="FFFFFF"/>
        </w:rPr>
        <w:t>召开</w:t>
      </w:r>
      <w:r w:rsidR="00E62CE3" w:rsidRPr="006946DC">
        <w:rPr>
          <w:rFonts w:asciiTheme="minorEastAsia" w:hAnsiTheme="minorEastAsia"/>
          <w:sz w:val="24"/>
          <w:szCs w:val="24"/>
          <w:shd w:val="clear" w:color="auto" w:fill="FFFFFF"/>
        </w:rPr>
        <w:t>课题组会议。</w:t>
      </w:r>
      <w:r w:rsidR="00E62CE3" w:rsidRPr="006946DC">
        <w:rPr>
          <w:rFonts w:asciiTheme="minorEastAsia" w:hAnsiTheme="minorEastAsia" w:hint="eastAsia"/>
          <w:sz w:val="24"/>
          <w:szCs w:val="24"/>
          <w:shd w:val="clear" w:color="auto" w:fill="FFFFFF"/>
        </w:rPr>
        <w:t>会议</w:t>
      </w:r>
      <w:r w:rsidR="00E62CE3" w:rsidRPr="006946DC">
        <w:rPr>
          <w:rFonts w:asciiTheme="minorEastAsia" w:hAnsiTheme="minorEastAsia"/>
          <w:sz w:val="24"/>
          <w:szCs w:val="24"/>
          <w:shd w:val="clear" w:color="auto" w:fill="FFFFFF"/>
        </w:rPr>
        <w:t>内容</w:t>
      </w:r>
      <w:r w:rsidR="00E62CE3" w:rsidRPr="006946DC">
        <w:rPr>
          <w:rFonts w:asciiTheme="minorEastAsia" w:hAnsiTheme="minorEastAsia" w:hint="eastAsia"/>
          <w:sz w:val="24"/>
          <w:szCs w:val="24"/>
          <w:shd w:val="clear" w:color="auto" w:fill="FFFFFF"/>
        </w:rPr>
        <w:t>为</w:t>
      </w:r>
      <w:r w:rsidR="00D218EA"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1.课题已完成的工作量、待完成的工作量</w:t>
      </w:r>
      <w:r w:rsidR="00D218EA" w:rsidRPr="006946DC">
        <w:rPr>
          <w:rFonts w:asciiTheme="minorEastAsia" w:hAnsiTheme="minorEastAsia"/>
          <w:sz w:val="24"/>
          <w:szCs w:val="24"/>
          <w:shd w:val="clear" w:color="auto" w:fill="FFFFFF"/>
        </w:rPr>
        <w:t>2.</w:t>
      </w:r>
      <w:r w:rsidRPr="006946DC">
        <w:rPr>
          <w:rFonts w:asciiTheme="minorEastAsia" w:hAnsiTheme="minorEastAsia"/>
          <w:sz w:val="24"/>
          <w:szCs w:val="24"/>
          <w:shd w:val="clear" w:color="auto" w:fill="FFFFFF"/>
        </w:rPr>
        <w:t>对经费管理与使用加以核定等。</w:t>
      </w:r>
      <w:r w:rsidR="00D218EA" w:rsidRPr="006946DC">
        <w:rPr>
          <w:rFonts w:asciiTheme="minorEastAsia" w:hAnsiTheme="minorEastAsia" w:hint="eastAsia"/>
          <w:sz w:val="24"/>
          <w:szCs w:val="24"/>
        </w:rPr>
        <w:t>我们课题组研究人员充分利用学校和社会图书资源、网络资源，广泛查阅和搜集有关校本课程及校本课程开发的文献资料，为下一步的研究奠定知识基础。这次会议召开的非常及时，教研员</w:t>
      </w:r>
      <w:r w:rsidR="00D218EA" w:rsidRPr="006946DC">
        <w:rPr>
          <w:rFonts w:asciiTheme="minorEastAsia" w:hAnsiTheme="minorEastAsia"/>
          <w:sz w:val="24"/>
          <w:szCs w:val="24"/>
        </w:rPr>
        <w:t>刘春红</w:t>
      </w:r>
      <w:r w:rsidR="00D218EA" w:rsidRPr="006946DC">
        <w:rPr>
          <w:rFonts w:asciiTheme="minorEastAsia" w:hAnsiTheme="minorEastAsia" w:hint="eastAsia"/>
          <w:sz w:val="24"/>
          <w:szCs w:val="24"/>
        </w:rPr>
        <w:t>就如何做课题研究、如何提高教育科研成果的技术含量做了细致的讲解，聆听专家的报告，我们课题业务组成员就如同大旱遇甘霖，滋润着我们的心田，提高了我们的认识。</w:t>
      </w:r>
      <w:r w:rsidR="00D218EA" w:rsidRPr="006946DC">
        <w:rPr>
          <w:rFonts w:asciiTheme="minorEastAsia" w:hAnsiTheme="minorEastAsia"/>
          <w:sz w:val="24"/>
          <w:szCs w:val="24"/>
          <w:shd w:val="clear" w:color="auto" w:fill="FFFFFF"/>
        </w:rPr>
        <w:t xml:space="preserve"> </w:t>
      </w:r>
    </w:p>
    <w:p w:rsidR="008A4B08" w:rsidRPr="006946DC" w:rsidRDefault="00E06903" w:rsidP="006946DC">
      <w:pPr>
        <w:adjustRightInd w:val="0"/>
        <w:snapToGrid w:val="0"/>
        <w:spacing w:line="400" w:lineRule="exact"/>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2019</w:t>
      </w:r>
      <w:r w:rsidR="008A4B08" w:rsidRPr="006946DC">
        <w:rPr>
          <w:rFonts w:asciiTheme="minorEastAsia" w:hAnsiTheme="minorEastAsia"/>
          <w:sz w:val="24"/>
          <w:szCs w:val="24"/>
          <w:shd w:val="clear" w:color="auto" w:fill="FFFFFF"/>
        </w:rPr>
        <w:t>年</w:t>
      </w:r>
      <w:r w:rsidRPr="006946DC">
        <w:rPr>
          <w:rFonts w:asciiTheme="minorEastAsia" w:hAnsiTheme="minorEastAsia"/>
          <w:sz w:val="24"/>
          <w:szCs w:val="24"/>
          <w:shd w:val="clear" w:color="auto" w:fill="FFFFFF"/>
        </w:rPr>
        <w:t>10</w:t>
      </w:r>
      <w:r w:rsidR="008A4B08" w:rsidRPr="006946DC">
        <w:rPr>
          <w:rFonts w:asciiTheme="minorEastAsia" w:hAnsiTheme="minorEastAsia"/>
          <w:sz w:val="24"/>
          <w:szCs w:val="24"/>
          <w:shd w:val="clear" w:color="auto" w:fill="FFFFFF"/>
        </w:rPr>
        <w:t>月</w:t>
      </w:r>
      <w:r w:rsidR="00E62CE3" w:rsidRPr="006946DC">
        <w:rPr>
          <w:rFonts w:asciiTheme="minorEastAsia" w:hAnsiTheme="minorEastAsia" w:hint="eastAsia"/>
          <w:sz w:val="24"/>
          <w:szCs w:val="24"/>
          <w:shd w:val="clear" w:color="auto" w:fill="FFFFFF"/>
        </w:rPr>
        <w:t>在</w:t>
      </w:r>
      <w:r w:rsidR="008A4B08" w:rsidRPr="006946DC">
        <w:rPr>
          <w:rFonts w:asciiTheme="minorEastAsia" w:hAnsiTheme="minorEastAsia"/>
          <w:sz w:val="24"/>
          <w:szCs w:val="24"/>
          <w:shd w:val="clear" w:color="auto" w:fill="FFFFFF"/>
        </w:rPr>
        <w:t>三十二中学会议室</w:t>
      </w:r>
      <w:r w:rsidR="00E62CE3" w:rsidRPr="006946DC">
        <w:rPr>
          <w:rFonts w:asciiTheme="minorEastAsia" w:hAnsiTheme="minorEastAsia" w:hint="eastAsia"/>
          <w:sz w:val="24"/>
          <w:szCs w:val="24"/>
          <w:shd w:val="clear" w:color="auto" w:fill="FFFFFF"/>
        </w:rPr>
        <w:t>，教研员</w:t>
      </w:r>
      <w:r w:rsidR="008A4B08" w:rsidRPr="006946DC">
        <w:rPr>
          <w:rFonts w:asciiTheme="minorEastAsia" w:hAnsiTheme="minorEastAsia"/>
          <w:sz w:val="24"/>
          <w:szCs w:val="24"/>
          <w:shd w:val="clear" w:color="auto" w:fill="FFFFFF"/>
        </w:rPr>
        <w:t>刘春红</w:t>
      </w:r>
      <w:r w:rsidR="00E62CE3" w:rsidRPr="006946DC">
        <w:rPr>
          <w:rFonts w:asciiTheme="minorEastAsia" w:hAnsiTheme="minorEastAsia" w:hint="eastAsia"/>
          <w:sz w:val="24"/>
          <w:szCs w:val="24"/>
          <w:shd w:val="clear" w:color="auto" w:fill="FFFFFF"/>
        </w:rPr>
        <w:t>，</w:t>
      </w:r>
      <w:r w:rsidR="00E62CE3" w:rsidRPr="006946DC">
        <w:rPr>
          <w:rFonts w:asciiTheme="minorEastAsia" w:hAnsiTheme="minorEastAsia"/>
          <w:sz w:val="24"/>
          <w:szCs w:val="24"/>
          <w:shd w:val="clear" w:color="auto" w:fill="FFFFFF"/>
        </w:rPr>
        <w:t>教务主任</w:t>
      </w:r>
      <w:r w:rsidR="008A4B08" w:rsidRPr="006946DC">
        <w:rPr>
          <w:rFonts w:asciiTheme="minorEastAsia" w:hAnsiTheme="minorEastAsia"/>
          <w:sz w:val="24"/>
          <w:szCs w:val="24"/>
          <w:shd w:val="clear" w:color="auto" w:fill="FFFFFF"/>
        </w:rPr>
        <w:t>韩斌</w:t>
      </w:r>
      <w:r w:rsidR="00E62CE3" w:rsidRPr="006946DC">
        <w:rPr>
          <w:rFonts w:asciiTheme="minorEastAsia" w:hAnsiTheme="minorEastAsia" w:hint="eastAsia"/>
          <w:sz w:val="24"/>
          <w:szCs w:val="24"/>
          <w:shd w:val="clear" w:color="auto" w:fill="FFFFFF"/>
        </w:rPr>
        <w:t>，</w:t>
      </w:r>
      <w:r w:rsidR="00E62CE3" w:rsidRPr="006946DC">
        <w:rPr>
          <w:rFonts w:asciiTheme="minorEastAsia" w:hAnsiTheme="minorEastAsia"/>
          <w:sz w:val="24"/>
          <w:szCs w:val="24"/>
          <w:shd w:val="clear" w:color="auto" w:fill="FFFFFF"/>
        </w:rPr>
        <w:t>数学学科组长</w:t>
      </w:r>
      <w:r w:rsidR="008A4B08" w:rsidRPr="006946DC">
        <w:rPr>
          <w:rFonts w:asciiTheme="minorEastAsia" w:hAnsiTheme="minorEastAsia"/>
          <w:sz w:val="24"/>
          <w:szCs w:val="24"/>
          <w:shd w:val="clear" w:color="auto" w:fill="FFFFFF"/>
        </w:rPr>
        <w:t>张虹</w:t>
      </w:r>
      <w:r w:rsidR="00E62CE3" w:rsidRPr="006946DC">
        <w:rPr>
          <w:rFonts w:asciiTheme="minorEastAsia" w:hAnsiTheme="minorEastAsia" w:hint="eastAsia"/>
          <w:sz w:val="24"/>
          <w:szCs w:val="24"/>
          <w:shd w:val="clear" w:color="auto" w:fill="FFFFFF"/>
        </w:rPr>
        <w:t>组织课题组</w:t>
      </w:r>
      <w:r w:rsidR="00E62CE3" w:rsidRPr="006946DC">
        <w:rPr>
          <w:rFonts w:asciiTheme="minorEastAsia" w:hAnsiTheme="minorEastAsia"/>
          <w:sz w:val="24"/>
          <w:szCs w:val="24"/>
          <w:shd w:val="clear" w:color="auto" w:fill="FFFFFF"/>
        </w:rPr>
        <w:t>人员</w:t>
      </w:r>
      <w:r w:rsidR="008A4B08" w:rsidRPr="006946DC">
        <w:rPr>
          <w:rFonts w:asciiTheme="minorEastAsia" w:hAnsiTheme="minorEastAsia"/>
          <w:sz w:val="24"/>
          <w:szCs w:val="24"/>
          <w:shd w:val="clear" w:color="auto" w:fill="FFFFFF"/>
        </w:rPr>
        <w:t>许敏</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王冬艳</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刘洋</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刘宝仁</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梁红玉</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王玮</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张菊鹏</w:t>
      </w:r>
      <w:r w:rsidR="00E62CE3" w:rsidRPr="006946DC">
        <w:rPr>
          <w:rFonts w:asciiTheme="minorEastAsia" w:hAnsiTheme="minorEastAsia" w:hint="eastAsia"/>
          <w:sz w:val="24"/>
          <w:szCs w:val="24"/>
          <w:shd w:val="clear" w:color="auto" w:fill="FFFFFF"/>
        </w:rPr>
        <w:t>召开</w:t>
      </w:r>
      <w:r w:rsidR="00E62CE3" w:rsidRPr="006946DC">
        <w:rPr>
          <w:rFonts w:asciiTheme="minorEastAsia" w:hAnsiTheme="minorEastAsia"/>
          <w:sz w:val="24"/>
          <w:szCs w:val="24"/>
          <w:shd w:val="clear" w:color="auto" w:fill="FFFFFF"/>
        </w:rPr>
        <w:t>会议，会议内容为</w:t>
      </w:r>
      <w:r w:rsidR="008A4B08" w:rsidRPr="006946DC">
        <w:rPr>
          <w:rFonts w:asciiTheme="minorEastAsia" w:hAnsiTheme="minorEastAsia"/>
          <w:sz w:val="24"/>
          <w:szCs w:val="24"/>
          <w:shd w:val="clear" w:color="auto" w:fill="FFFFFF"/>
        </w:rPr>
        <w:t>：1.课题中期成果归类整理情况2.课题研究问题和项目实施中的问题给予学术上的指导。</w:t>
      </w:r>
    </w:p>
    <w:p w:rsidR="00131D96" w:rsidRPr="006946DC" w:rsidRDefault="00131D96" w:rsidP="006946DC">
      <w:pPr>
        <w:adjustRightInd w:val="0"/>
        <w:snapToGrid w:val="0"/>
        <w:spacing w:line="400" w:lineRule="exact"/>
        <w:rPr>
          <w:rFonts w:asciiTheme="minorEastAsia" w:hAnsiTheme="minorEastAsia"/>
          <w:sz w:val="24"/>
          <w:szCs w:val="24"/>
        </w:rPr>
      </w:pPr>
      <w:r w:rsidRPr="006946DC">
        <w:rPr>
          <w:rFonts w:asciiTheme="minorEastAsia" w:hAnsiTheme="minorEastAsia" w:hint="eastAsia"/>
          <w:sz w:val="24"/>
          <w:szCs w:val="24"/>
          <w:shd w:val="clear" w:color="auto" w:fill="FFFFFF"/>
        </w:rPr>
        <w:t>2020年9月</w:t>
      </w:r>
      <w:r w:rsidR="00723626" w:rsidRPr="006946DC">
        <w:rPr>
          <w:rFonts w:asciiTheme="minorEastAsia" w:hAnsiTheme="minorEastAsia"/>
          <w:sz w:val="24"/>
          <w:szCs w:val="24"/>
          <w:shd w:val="clear" w:color="auto" w:fill="FFFFFF"/>
        </w:rPr>
        <w:t>在</w:t>
      </w:r>
      <w:r w:rsidRPr="006946DC">
        <w:rPr>
          <w:rFonts w:asciiTheme="minorEastAsia" w:hAnsiTheme="minorEastAsia"/>
          <w:sz w:val="24"/>
          <w:szCs w:val="24"/>
          <w:shd w:val="clear" w:color="auto" w:fill="FFFFFF"/>
        </w:rPr>
        <w:t>校长郑春梅，教务主任韩斌，教研员刘春红，</w:t>
      </w:r>
      <w:r w:rsidR="00723626" w:rsidRPr="006946DC">
        <w:rPr>
          <w:rFonts w:asciiTheme="minorEastAsia" w:hAnsiTheme="minorEastAsia" w:hint="eastAsia"/>
          <w:sz w:val="24"/>
          <w:szCs w:val="24"/>
          <w:shd w:val="clear" w:color="auto" w:fill="FFFFFF"/>
        </w:rPr>
        <w:t>以及全部</w:t>
      </w:r>
      <w:r w:rsidR="00723626" w:rsidRPr="006946DC">
        <w:rPr>
          <w:rFonts w:asciiTheme="minorEastAsia" w:hAnsiTheme="minorEastAsia"/>
          <w:sz w:val="24"/>
          <w:szCs w:val="24"/>
          <w:shd w:val="clear" w:color="auto" w:fill="FFFFFF"/>
        </w:rPr>
        <w:t>课题组成员教师在三十二中多媒体</w:t>
      </w:r>
      <w:r w:rsidR="00723626" w:rsidRPr="006946DC">
        <w:rPr>
          <w:rFonts w:asciiTheme="minorEastAsia" w:hAnsiTheme="minorEastAsia" w:hint="eastAsia"/>
          <w:sz w:val="24"/>
          <w:szCs w:val="24"/>
          <w:shd w:val="clear" w:color="auto" w:fill="FFFFFF"/>
        </w:rPr>
        <w:t>教室</w:t>
      </w:r>
      <w:r w:rsidR="00723626" w:rsidRPr="006946DC">
        <w:rPr>
          <w:rFonts w:asciiTheme="minorEastAsia" w:hAnsiTheme="minorEastAsia"/>
          <w:sz w:val="24"/>
          <w:szCs w:val="24"/>
          <w:shd w:val="clear" w:color="auto" w:fill="FFFFFF"/>
        </w:rPr>
        <w:t>开展课题结题研讨会</w:t>
      </w:r>
      <w:r w:rsidR="00723626" w:rsidRPr="006946DC">
        <w:rPr>
          <w:rFonts w:asciiTheme="minorEastAsia" w:hAnsiTheme="minorEastAsia" w:hint="eastAsia"/>
          <w:sz w:val="24"/>
          <w:szCs w:val="24"/>
          <w:shd w:val="clear" w:color="auto" w:fill="FFFFFF"/>
        </w:rPr>
        <w:t>。</w:t>
      </w:r>
      <w:r w:rsidR="00723626" w:rsidRPr="006946DC">
        <w:rPr>
          <w:rFonts w:asciiTheme="minorEastAsia" w:hAnsiTheme="minorEastAsia"/>
          <w:sz w:val="24"/>
          <w:szCs w:val="24"/>
          <w:shd w:val="clear" w:color="auto" w:fill="FFFFFF"/>
        </w:rPr>
        <w:t>会上，</w:t>
      </w:r>
      <w:r w:rsidR="00723626" w:rsidRPr="006946DC">
        <w:rPr>
          <w:rFonts w:asciiTheme="minorEastAsia" w:hAnsiTheme="minorEastAsia" w:hint="eastAsia"/>
          <w:sz w:val="24"/>
          <w:szCs w:val="24"/>
          <w:shd w:val="clear" w:color="auto" w:fill="FFFFFF"/>
        </w:rPr>
        <w:t>课题</w:t>
      </w:r>
      <w:r w:rsidR="00723626" w:rsidRPr="006946DC">
        <w:rPr>
          <w:rFonts w:asciiTheme="minorEastAsia" w:hAnsiTheme="minorEastAsia"/>
          <w:sz w:val="24"/>
          <w:szCs w:val="24"/>
          <w:shd w:val="clear" w:color="auto" w:fill="FFFFFF"/>
        </w:rPr>
        <w:t>负责人</w:t>
      </w:r>
      <w:r w:rsidR="00723626" w:rsidRPr="006946DC">
        <w:rPr>
          <w:rFonts w:asciiTheme="minorEastAsia" w:hAnsiTheme="minorEastAsia" w:hint="eastAsia"/>
          <w:sz w:val="24"/>
          <w:szCs w:val="24"/>
          <w:shd w:val="clear" w:color="auto" w:fill="FFFFFF"/>
        </w:rPr>
        <w:t>许敏</w:t>
      </w:r>
      <w:r w:rsidR="00723626" w:rsidRPr="006946DC">
        <w:rPr>
          <w:rFonts w:asciiTheme="minorEastAsia" w:hAnsiTheme="minorEastAsia"/>
          <w:sz w:val="24"/>
          <w:szCs w:val="24"/>
          <w:shd w:val="clear" w:color="auto" w:fill="FFFFFF"/>
        </w:rPr>
        <w:t>和所有课题组成员</w:t>
      </w:r>
      <w:r w:rsidR="00723626" w:rsidRPr="006946DC">
        <w:rPr>
          <w:rFonts w:asciiTheme="minorEastAsia" w:hAnsiTheme="minorEastAsia" w:hint="eastAsia"/>
          <w:sz w:val="24"/>
          <w:szCs w:val="24"/>
          <w:shd w:val="clear" w:color="auto" w:fill="FFFFFF"/>
        </w:rPr>
        <w:t>向专家</w:t>
      </w:r>
      <w:r w:rsidR="00723626" w:rsidRPr="006946DC">
        <w:rPr>
          <w:rFonts w:asciiTheme="minorEastAsia" w:hAnsiTheme="minorEastAsia"/>
          <w:sz w:val="24"/>
          <w:szCs w:val="24"/>
          <w:shd w:val="clear" w:color="auto" w:fill="FFFFFF"/>
        </w:rPr>
        <w:t>、领导</w:t>
      </w:r>
      <w:r w:rsidR="00723626" w:rsidRPr="006946DC">
        <w:rPr>
          <w:rFonts w:asciiTheme="minorEastAsia" w:hAnsiTheme="minorEastAsia" w:hint="eastAsia"/>
          <w:sz w:val="24"/>
          <w:szCs w:val="24"/>
          <w:shd w:val="clear" w:color="auto" w:fill="FFFFFF"/>
        </w:rPr>
        <w:t>做了</w:t>
      </w:r>
      <w:r w:rsidR="00723626" w:rsidRPr="006946DC">
        <w:rPr>
          <w:rFonts w:asciiTheme="minorEastAsia" w:hAnsiTheme="minorEastAsia"/>
          <w:sz w:val="24"/>
          <w:szCs w:val="24"/>
          <w:shd w:val="clear" w:color="auto" w:fill="FFFFFF"/>
        </w:rPr>
        <w:t>研究工作的回报展示，</w:t>
      </w:r>
      <w:r w:rsidR="00723626" w:rsidRPr="006946DC">
        <w:rPr>
          <w:rFonts w:asciiTheme="minorEastAsia" w:hAnsiTheme="minorEastAsia" w:hint="eastAsia"/>
          <w:sz w:val="24"/>
          <w:szCs w:val="24"/>
          <w:shd w:val="clear" w:color="auto" w:fill="FFFFFF"/>
        </w:rPr>
        <w:t>梁</w:t>
      </w:r>
      <w:r w:rsidR="00723626" w:rsidRPr="006946DC">
        <w:rPr>
          <w:rFonts w:asciiTheme="minorEastAsia" w:hAnsiTheme="minorEastAsia"/>
          <w:sz w:val="24"/>
          <w:szCs w:val="24"/>
          <w:shd w:val="clear" w:color="auto" w:fill="FFFFFF"/>
        </w:rPr>
        <w:t>红</w:t>
      </w:r>
      <w:r w:rsidR="00723626" w:rsidRPr="006946DC">
        <w:rPr>
          <w:rFonts w:asciiTheme="minorEastAsia" w:hAnsiTheme="minorEastAsia" w:hint="eastAsia"/>
          <w:sz w:val="24"/>
          <w:szCs w:val="24"/>
          <w:shd w:val="clear" w:color="auto" w:fill="FFFFFF"/>
        </w:rPr>
        <w:t>玉，</w:t>
      </w:r>
      <w:r w:rsidR="00723626" w:rsidRPr="006946DC">
        <w:rPr>
          <w:rFonts w:asciiTheme="minorEastAsia" w:hAnsiTheme="minorEastAsia"/>
          <w:sz w:val="24"/>
          <w:szCs w:val="24"/>
          <w:shd w:val="clear" w:color="auto" w:fill="FFFFFF"/>
        </w:rPr>
        <w:t>张菊鹏老师做了课例展示</w:t>
      </w:r>
      <w:r w:rsidR="00723626" w:rsidRPr="006946DC">
        <w:rPr>
          <w:rFonts w:asciiTheme="minorEastAsia" w:hAnsiTheme="minorEastAsia" w:hint="eastAsia"/>
          <w:sz w:val="24"/>
          <w:szCs w:val="24"/>
          <w:shd w:val="clear" w:color="auto" w:fill="FFFFFF"/>
        </w:rPr>
        <w:t>。</w:t>
      </w:r>
      <w:r w:rsidR="00723626" w:rsidRPr="006946DC">
        <w:rPr>
          <w:rFonts w:asciiTheme="minorEastAsia" w:hAnsiTheme="minorEastAsia"/>
          <w:sz w:val="24"/>
          <w:szCs w:val="24"/>
          <w:shd w:val="clear" w:color="auto" w:fill="FFFFFF"/>
        </w:rPr>
        <w:t>课题负责人许敏</w:t>
      </w:r>
      <w:r w:rsidR="00723626" w:rsidRPr="006946DC">
        <w:rPr>
          <w:rFonts w:asciiTheme="minorEastAsia" w:hAnsiTheme="minorEastAsia" w:hint="eastAsia"/>
          <w:sz w:val="24"/>
          <w:szCs w:val="24"/>
          <w:shd w:val="clear" w:color="auto" w:fill="FFFFFF"/>
        </w:rPr>
        <w:t>老师</w:t>
      </w:r>
      <w:r w:rsidR="00723626" w:rsidRPr="006946DC">
        <w:rPr>
          <w:rFonts w:asciiTheme="minorEastAsia" w:hAnsiTheme="minorEastAsia"/>
          <w:sz w:val="24"/>
          <w:szCs w:val="24"/>
          <w:shd w:val="clear" w:color="auto" w:fill="FFFFFF"/>
        </w:rPr>
        <w:t>做了课题进展和已取得的研究成果的</w:t>
      </w:r>
      <w:r w:rsidR="00723626" w:rsidRPr="006946DC">
        <w:rPr>
          <w:rFonts w:asciiTheme="minorEastAsia" w:hAnsiTheme="minorEastAsia" w:hint="eastAsia"/>
          <w:sz w:val="24"/>
          <w:szCs w:val="24"/>
          <w:shd w:val="clear" w:color="auto" w:fill="FFFFFF"/>
        </w:rPr>
        <w:t>汇报</w:t>
      </w:r>
      <w:r w:rsidR="00723626" w:rsidRPr="006946DC">
        <w:rPr>
          <w:rFonts w:asciiTheme="minorEastAsia" w:hAnsiTheme="minorEastAsia"/>
          <w:sz w:val="24"/>
          <w:szCs w:val="24"/>
          <w:shd w:val="clear" w:color="auto" w:fill="FFFFFF"/>
        </w:rPr>
        <w:t>。</w:t>
      </w:r>
      <w:r w:rsidR="00723626" w:rsidRPr="006946DC">
        <w:rPr>
          <w:rFonts w:asciiTheme="minorEastAsia" w:hAnsiTheme="minorEastAsia" w:hint="eastAsia"/>
          <w:sz w:val="24"/>
          <w:szCs w:val="24"/>
          <w:shd w:val="clear" w:color="auto" w:fill="FFFFFF"/>
        </w:rPr>
        <w:t>成员们</w:t>
      </w:r>
      <w:r w:rsidR="00723626" w:rsidRPr="006946DC">
        <w:rPr>
          <w:rFonts w:asciiTheme="minorEastAsia" w:hAnsiTheme="minorEastAsia"/>
          <w:sz w:val="24"/>
          <w:szCs w:val="24"/>
          <w:shd w:val="clear" w:color="auto" w:fill="FFFFFF"/>
        </w:rPr>
        <w:t>交流了自己研究过程中的</w:t>
      </w:r>
      <w:r w:rsidR="00723626" w:rsidRPr="006946DC">
        <w:rPr>
          <w:rFonts w:asciiTheme="minorEastAsia" w:hAnsiTheme="minorEastAsia" w:hint="eastAsia"/>
          <w:sz w:val="24"/>
          <w:szCs w:val="24"/>
          <w:shd w:val="clear" w:color="auto" w:fill="FFFFFF"/>
        </w:rPr>
        <w:t>收获</w:t>
      </w:r>
      <w:r w:rsidR="00723626" w:rsidRPr="006946DC">
        <w:rPr>
          <w:rFonts w:asciiTheme="minorEastAsia" w:hAnsiTheme="minorEastAsia"/>
          <w:sz w:val="24"/>
          <w:szCs w:val="24"/>
          <w:shd w:val="clear" w:color="auto" w:fill="FFFFFF"/>
        </w:rPr>
        <w:t>和感想。</w:t>
      </w:r>
      <w:r w:rsidR="00723626" w:rsidRPr="006946DC">
        <w:rPr>
          <w:rFonts w:asciiTheme="minorEastAsia" w:hAnsiTheme="minorEastAsia" w:hint="eastAsia"/>
          <w:sz w:val="24"/>
          <w:szCs w:val="24"/>
          <w:shd w:val="clear" w:color="auto" w:fill="FFFFFF"/>
        </w:rPr>
        <w:t>教务</w:t>
      </w:r>
      <w:r w:rsidR="00723626" w:rsidRPr="006946DC">
        <w:rPr>
          <w:rFonts w:asciiTheme="minorEastAsia" w:hAnsiTheme="minorEastAsia"/>
          <w:sz w:val="24"/>
          <w:szCs w:val="24"/>
          <w:shd w:val="clear" w:color="auto" w:fill="FFFFFF"/>
        </w:rPr>
        <w:t>主任韩斌对老师们的汇报内容做了</w:t>
      </w:r>
      <w:r w:rsidR="00723626" w:rsidRPr="006946DC">
        <w:rPr>
          <w:rFonts w:asciiTheme="minorEastAsia" w:hAnsiTheme="minorEastAsia" w:hint="eastAsia"/>
          <w:sz w:val="24"/>
          <w:szCs w:val="24"/>
          <w:shd w:val="clear" w:color="auto" w:fill="FFFFFF"/>
        </w:rPr>
        <w:t>提问</w:t>
      </w:r>
      <w:r w:rsidR="00723626" w:rsidRPr="006946DC">
        <w:rPr>
          <w:rFonts w:asciiTheme="minorEastAsia" w:hAnsiTheme="minorEastAsia"/>
          <w:sz w:val="24"/>
          <w:szCs w:val="24"/>
          <w:shd w:val="clear" w:color="auto" w:fill="FFFFFF"/>
        </w:rPr>
        <w:t>，指出了</w:t>
      </w:r>
      <w:r w:rsidR="00723626" w:rsidRPr="006946DC">
        <w:rPr>
          <w:rFonts w:asciiTheme="minorEastAsia" w:hAnsiTheme="minorEastAsia" w:hint="eastAsia"/>
          <w:sz w:val="24"/>
          <w:szCs w:val="24"/>
          <w:shd w:val="clear" w:color="auto" w:fill="FFFFFF"/>
        </w:rPr>
        <w:t>优点</w:t>
      </w:r>
      <w:r w:rsidR="00723626" w:rsidRPr="006946DC">
        <w:rPr>
          <w:rFonts w:asciiTheme="minorEastAsia" w:hAnsiTheme="minorEastAsia"/>
          <w:sz w:val="24"/>
          <w:szCs w:val="24"/>
          <w:shd w:val="clear" w:color="auto" w:fill="FFFFFF"/>
        </w:rPr>
        <w:t>和不足，指出了后面需要</w:t>
      </w:r>
      <w:r w:rsidR="00723626" w:rsidRPr="006946DC">
        <w:rPr>
          <w:rFonts w:asciiTheme="minorEastAsia" w:hAnsiTheme="minorEastAsia" w:hint="eastAsia"/>
          <w:sz w:val="24"/>
          <w:szCs w:val="24"/>
          <w:shd w:val="clear" w:color="auto" w:fill="FFFFFF"/>
        </w:rPr>
        <w:t>完善</w:t>
      </w:r>
      <w:r w:rsidR="00723626" w:rsidRPr="006946DC">
        <w:rPr>
          <w:rFonts w:asciiTheme="minorEastAsia" w:hAnsiTheme="minorEastAsia"/>
          <w:sz w:val="24"/>
          <w:szCs w:val="24"/>
          <w:shd w:val="clear" w:color="auto" w:fill="FFFFFF"/>
        </w:rPr>
        <w:t>的部分和工作方法。</w:t>
      </w:r>
      <w:r w:rsidR="00723626" w:rsidRPr="006946DC">
        <w:rPr>
          <w:rFonts w:asciiTheme="minorEastAsia" w:hAnsiTheme="minorEastAsia" w:hint="eastAsia"/>
          <w:sz w:val="24"/>
          <w:szCs w:val="24"/>
          <w:shd w:val="clear" w:color="auto" w:fill="FFFFFF"/>
        </w:rPr>
        <w:t>教研员</w:t>
      </w:r>
      <w:r w:rsidR="00723626" w:rsidRPr="006946DC">
        <w:rPr>
          <w:rFonts w:asciiTheme="minorEastAsia" w:hAnsiTheme="minorEastAsia"/>
          <w:sz w:val="24"/>
          <w:szCs w:val="24"/>
          <w:shd w:val="clear" w:color="auto" w:fill="FFFFFF"/>
        </w:rPr>
        <w:t>刘春红从研究成果的</w:t>
      </w:r>
      <w:r w:rsidR="00723626" w:rsidRPr="006946DC">
        <w:rPr>
          <w:rFonts w:asciiTheme="minorEastAsia" w:hAnsiTheme="minorEastAsia" w:hint="eastAsia"/>
          <w:sz w:val="24"/>
          <w:szCs w:val="24"/>
          <w:shd w:val="clear" w:color="auto" w:fill="FFFFFF"/>
        </w:rPr>
        <w:t>整理方面</w:t>
      </w:r>
      <w:r w:rsidR="00723626" w:rsidRPr="006946DC">
        <w:rPr>
          <w:rFonts w:asciiTheme="minorEastAsia" w:hAnsiTheme="minorEastAsia"/>
          <w:sz w:val="24"/>
          <w:szCs w:val="24"/>
          <w:shd w:val="clear" w:color="auto" w:fill="FFFFFF"/>
        </w:rPr>
        <w:t>给出了技术指导。最后校长</w:t>
      </w:r>
      <w:r w:rsidR="00723626" w:rsidRPr="006946DC">
        <w:rPr>
          <w:rFonts w:asciiTheme="minorEastAsia" w:hAnsiTheme="minorEastAsia" w:hint="eastAsia"/>
          <w:sz w:val="24"/>
          <w:szCs w:val="24"/>
          <w:shd w:val="clear" w:color="auto" w:fill="FFFFFF"/>
        </w:rPr>
        <w:t>郑春</w:t>
      </w:r>
      <w:r w:rsidR="00723626" w:rsidRPr="006946DC">
        <w:rPr>
          <w:rFonts w:asciiTheme="minorEastAsia" w:hAnsiTheme="minorEastAsia"/>
          <w:sz w:val="24"/>
          <w:szCs w:val="24"/>
          <w:shd w:val="clear" w:color="auto" w:fill="FFFFFF"/>
        </w:rPr>
        <w:t>梅做了总结发言。会议最终明确了结题的时间。</w:t>
      </w:r>
    </w:p>
    <w:p w:rsidR="005C1F6D" w:rsidRPr="006946DC" w:rsidRDefault="00A438F1" w:rsidP="006946DC">
      <w:pPr>
        <w:adjustRightInd w:val="0"/>
        <w:snapToGrid w:val="0"/>
        <w:spacing w:line="400" w:lineRule="exact"/>
        <w:rPr>
          <w:rFonts w:asciiTheme="minorEastAsia" w:hAnsiTheme="minorEastAsia"/>
          <w:b/>
          <w:sz w:val="24"/>
          <w:szCs w:val="24"/>
        </w:rPr>
      </w:pPr>
      <w:r w:rsidRPr="006946DC">
        <w:rPr>
          <w:rFonts w:asciiTheme="minorEastAsia" w:hAnsiTheme="minorEastAsia" w:hint="eastAsia"/>
          <w:b/>
          <w:sz w:val="24"/>
          <w:szCs w:val="24"/>
        </w:rPr>
        <w:t>三．</w:t>
      </w:r>
      <w:r w:rsidR="005C1F6D" w:rsidRPr="006946DC">
        <w:rPr>
          <w:rFonts w:asciiTheme="minorEastAsia" w:hAnsiTheme="minorEastAsia" w:hint="eastAsia"/>
          <w:b/>
          <w:sz w:val="24"/>
          <w:szCs w:val="24"/>
        </w:rPr>
        <w:t>设计了调查问卷</w:t>
      </w:r>
    </w:p>
    <w:p w:rsidR="00A438F1" w:rsidRPr="006946DC" w:rsidRDefault="00A438F1" w:rsidP="006946DC">
      <w:pPr>
        <w:adjustRightInd w:val="0"/>
        <w:snapToGrid w:val="0"/>
        <w:spacing w:line="400" w:lineRule="exact"/>
        <w:rPr>
          <w:rFonts w:asciiTheme="minorEastAsia" w:hAnsiTheme="minorEastAsia"/>
          <w:sz w:val="24"/>
          <w:szCs w:val="24"/>
        </w:rPr>
      </w:pPr>
      <w:r w:rsidRPr="006946DC">
        <w:rPr>
          <w:rFonts w:asciiTheme="minorEastAsia" w:hAnsiTheme="minorEastAsia" w:hint="eastAsia"/>
          <w:sz w:val="24"/>
          <w:szCs w:val="24"/>
        </w:rPr>
        <w:t>为了推动教师在教育教学中有效应用信息技术手段，变革传统教学方式，促进中小学生有效学习和个性化发展，更好地适应信息化社会的挑战，教育部于2013年10月印发了《关于实施全国中小学教师信息技术应用能力提升工程的建议》，启动全国中小学教师信息技术应用能力提升工程。该工程强调将“培训—测评—应用”相结合，强调以测评为抓手，通过测评诊断找准问题，实现针对性选学课程，以期“以评促学、以评促用”，激发教师持续学习动力［1-2］。由此，教育</w:t>
      </w:r>
      <w:r w:rsidRPr="006946DC">
        <w:rPr>
          <w:rFonts w:asciiTheme="minorEastAsia" w:hAnsiTheme="minorEastAsia" w:hint="eastAsia"/>
          <w:sz w:val="24"/>
          <w:szCs w:val="24"/>
        </w:rPr>
        <w:lastRenderedPageBreak/>
        <w:t>部、各省市教育机构、各高校教师联合各地区中小学教师开展新一轮信息技术应用能力培训。现有的中小学教师信息技术能力培训的评价指标体系存在以下弊端：（1）评定指标偏行政化，教育决策者的主观思想痕迹较重，指标体系缺乏科学的考量和检验；（2）评定方式一刀切，没有考虑到不同层次、不 同 课 程 的 差 异 性；（3）评 价 内容 缺 乏 情境性；（4）轻视评价的激励和导向功能；（5）缺乏严格的评分标准，或有标准但没有评分监督机制，以至于在实践过程中遭遇虚假数据、评分随意等问题。为了有效地评价信息技术应用能力培训的绩效，需要建立科学的评价指标体系与评价方法。对于教师信息技术能力的评价，一般常用定量评价法，即将各项评价指标赋予数值，再用数学方法做出结论性评价。然而在实际应用中，评价人员由于需要参考他人的权重，所以无法全面平衡各个指标权重。层次分析法可以实现定量与定性评价相结合，全面体现评价对象各个指标的相对重要程度，将评价者的理想用数量形式表达出来。正如美国密歇根大学丹尼尔·斯塔弗尔比姆教授《系统的评价》一书中指出：“评价最重要的不是为了证明，而是为了改进。”本文运用层次分析方法，构建了中小学教师信息技术能力的评价模型，对教师信息技术能力进行定量评价。在培训前后分别对学员的信息技术能力进行评价，根据评价结果的变化，可以得出相应的培训效果的结论.</w:t>
      </w:r>
    </w:p>
    <w:p w:rsidR="00A438F1" w:rsidRPr="00720599" w:rsidRDefault="00A438F1" w:rsidP="008C30BB">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结合本校的教育教学现状，制定《信息技术与高中数学教学整合下教师情况调查表》和《信息技术与高中数学教学整合下学生情况调查表》调查表，进行问卷调查。</w:t>
      </w:r>
      <w:r w:rsidR="00116ADF">
        <w:rPr>
          <w:rFonts w:asciiTheme="minorEastAsia" w:hAnsiTheme="minorEastAsia" w:hint="eastAsia"/>
          <w:sz w:val="24"/>
          <w:szCs w:val="24"/>
        </w:rPr>
        <w:t>（见附件1）</w:t>
      </w:r>
    </w:p>
    <w:p w:rsidR="005C1F6D" w:rsidRPr="00720599" w:rsidRDefault="00A438F1" w:rsidP="00720599">
      <w:pPr>
        <w:adjustRightInd w:val="0"/>
        <w:snapToGrid w:val="0"/>
        <w:spacing w:line="400" w:lineRule="exact"/>
        <w:rPr>
          <w:rFonts w:asciiTheme="minorEastAsia" w:hAnsiTheme="minorEastAsia"/>
          <w:b/>
          <w:sz w:val="24"/>
          <w:szCs w:val="24"/>
        </w:rPr>
      </w:pPr>
      <w:r w:rsidRPr="00720599">
        <w:rPr>
          <w:rFonts w:asciiTheme="minorEastAsia" w:hAnsiTheme="minorEastAsia" w:hint="eastAsia"/>
          <w:b/>
          <w:sz w:val="24"/>
          <w:szCs w:val="24"/>
        </w:rPr>
        <w:t>四．</w:t>
      </w:r>
      <w:r w:rsidRPr="00720599">
        <w:rPr>
          <w:rFonts w:asciiTheme="minorEastAsia" w:hAnsiTheme="minorEastAsia"/>
          <w:b/>
          <w:sz w:val="24"/>
          <w:szCs w:val="24"/>
        </w:rPr>
        <w:t>到常州、南京</w:t>
      </w:r>
      <w:r w:rsidR="00720599">
        <w:rPr>
          <w:rFonts w:asciiTheme="minorEastAsia" w:hAnsiTheme="minorEastAsia" w:hint="eastAsia"/>
          <w:b/>
          <w:sz w:val="24"/>
          <w:szCs w:val="24"/>
        </w:rPr>
        <w:t>做</w:t>
      </w:r>
      <w:r w:rsidRPr="00720599">
        <w:rPr>
          <w:rFonts w:asciiTheme="minorEastAsia" w:hAnsiTheme="minorEastAsia" w:hint="eastAsia"/>
          <w:b/>
          <w:sz w:val="24"/>
          <w:szCs w:val="24"/>
        </w:rPr>
        <w:t>学访调研</w:t>
      </w:r>
    </w:p>
    <w:p w:rsidR="000A728D" w:rsidRPr="00720599" w:rsidRDefault="000A728D"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2019年6月，在</w:t>
      </w:r>
      <w:r w:rsidRPr="00720599">
        <w:rPr>
          <w:rFonts w:asciiTheme="minorEastAsia" w:hAnsiTheme="minorEastAsia"/>
          <w:sz w:val="24"/>
          <w:szCs w:val="24"/>
        </w:rPr>
        <w:t>校长齐永海的带领下，本校骨干教师</w:t>
      </w:r>
      <w:r w:rsidRPr="00720599">
        <w:rPr>
          <w:rFonts w:asciiTheme="minorEastAsia" w:hAnsiTheme="minorEastAsia" w:hint="eastAsia"/>
          <w:sz w:val="24"/>
          <w:szCs w:val="24"/>
        </w:rPr>
        <w:t>共</w:t>
      </w:r>
      <w:r w:rsidRPr="00720599">
        <w:rPr>
          <w:rFonts w:asciiTheme="minorEastAsia" w:hAnsiTheme="minorEastAsia"/>
          <w:sz w:val="24"/>
          <w:szCs w:val="24"/>
        </w:rPr>
        <w:t>赴南京、常州两地进行了为期</w:t>
      </w:r>
      <w:r w:rsidRPr="00720599">
        <w:rPr>
          <w:rFonts w:asciiTheme="minorEastAsia" w:hAnsiTheme="minorEastAsia" w:hint="eastAsia"/>
          <w:sz w:val="24"/>
          <w:szCs w:val="24"/>
        </w:rPr>
        <w:t>一周</w:t>
      </w:r>
      <w:r w:rsidRPr="00720599">
        <w:rPr>
          <w:rFonts w:asciiTheme="minorEastAsia" w:hAnsiTheme="minorEastAsia"/>
          <w:sz w:val="24"/>
          <w:szCs w:val="24"/>
        </w:rPr>
        <w:t>的学访</w:t>
      </w:r>
      <w:r w:rsidRPr="00720599">
        <w:rPr>
          <w:rFonts w:asciiTheme="minorEastAsia" w:hAnsiTheme="minorEastAsia" w:hint="eastAsia"/>
          <w:sz w:val="24"/>
          <w:szCs w:val="24"/>
        </w:rPr>
        <w:t>调研活动</w:t>
      </w:r>
      <w:r w:rsidRPr="00720599">
        <w:rPr>
          <w:rFonts w:asciiTheme="minorEastAsia" w:hAnsiTheme="minorEastAsia"/>
          <w:sz w:val="24"/>
          <w:szCs w:val="24"/>
        </w:rPr>
        <w:t>。</w:t>
      </w:r>
      <w:r w:rsidR="00D87F9C" w:rsidRPr="00720599">
        <w:rPr>
          <w:rFonts w:asciiTheme="minorEastAsia" w:hAnsiTheme="minorEastAsia" w:hint="eastAsia"/>
          <w:sz w:val="24"/>
          <w:szCs w:val="24"/>
        </w:rPr>
        <w:t>江苏省教育</w:t>
      </w:r>
      <w:r w:rsidR="00D87F9C" w:rsidRPr="00720599">
        <w:rPr>
          <w:rFonts w:asciiTheme="minorEastAsia" w:hAnsiTheme="minorEastAsia"/>
          <w:sz w:val="24"/>
          <w:szCs w:val="24"/>
        </w:rPr>
        <w:t>教学</w:t>
      </w:r>
      <w:r w:rsidR="00D87F9C" w:rsidRPr="00720599">
        <w:rPr>
          <w:rFonts w:asciiTheme="minorEastAsia" w:hAnsiTheme="minorEastAsia" w:hint="eastAsia"/>
          <w:sz w:val="24"/>
          <w:szCs w:val="24"/>
        </w:rPr>
        <w:t>水平</w:t>
      </w:r>
      <w:r w:rsidR="00D87F9C" w:rsidRPr="00720599">
        <w:rPr>
          <w:rFonts w:asciiTheme="minorEastAsia" w:hAnsiTheme="minorEastAsia"/>
          <w:sz w:val="24"/>
          <w:szCs w:val="24"/>
        </w:rPr>
        <w:t>处于全国领先行列。</w:t>
      </w:r>
      <w:r w:rsidRPr="00720599">
        <w:rPr>
          <w:rFonts w:asciiTheme="minorEastAsia" w:hAnsiTheme="minorEastAsia" w:hint="eastAsia"/>
          <w:sz w:val="24"/>
          <w:szCs w:val="24"/>
        </w:rPr>
        <w:t>尤其是</w:t>
      </w:r>
      <w:r w:rsidR="00D87F9C" w:rsidRPr="00720599">
        <w:rPr>
          <w:rFonts w:asciiTheme="minorEastAsia" w:hAnsiTheme="minorEastAsia" w:hint="eastAsia"/>
          <w:sz w:val="24"/>
          <w:szCs w:val="24"/>
        </w:rPr>
        <w:t>课程基地建设已经取得了显著成效。</w:t>
      </w:r>
      <w:r w:rsidRPr="00720599">
        <w:rPr>
          <w:rFonts w:asciiTheme="minorEastAsia" w:hAnsiTheme="minorEastAsia" w:hint="eastAsia"/>
          <w:sz w:val="24"/>
          <w:szCs w:val="24"/>
        </w:rPr>
        <w:t>在</w:t>
      </w:r>
      <w:r w:rsidRPr="00720599">
        <w:rPr>
          <w:rFonts w:asciiTheme="minorEastAsia" w:hAnsiTheme="minorEastAsia"/>
          <w:sz w:val="24"/>
          <w:szCs w:val="24"/>
        </w:rPr>
        <w:t>其课程基地建设中</w:t>
      </w:r>
      <w:r w:rsidRPr="00720599">
        <w:rPr>
          <w:rFonts w:asciiTheme="minorEastAsia" w:hAnsiTheme="minorEastAsia" w:hint="eastAsia"/>
          <w:sz w:val="24"/>
          <w:szCs w:val="24"/>
        </w:rPr>
        <w:t>，</w:t>
      </w:r>
      <w:r w:rsidRPr="00720599">
        <w:rPr>
          <w:rFonts w:asciiTheme="minorEastAsia" w:hAnsiTheme="minorEastAsia"/>
          <w:sz w:val="24"/>
          <w:szCs w:val="24"/>
        </w:rPr>
        <w:t>信息技术的应用更是</w:t>
      </w:r>
      <w:r w:rsidRPr="00720599">
        <w:rPr>
          <w:rFonts w:asciiTheme="minorEastAsia" w:hAnsiTheme="minorEastAsia" w:hint="eastAsia"/>
          <w:sz w:val="24"/>
          <w:szCs w:val="24"/>
        </w:rPr>
        <w:t>被</w:t>
      </w:r>
      <w:r w:rsidRPr="00720599">
        <w:rPr>
          <w:rFonts w:asciiTheme="minorEastAsia" w:hAnsiTheme="minorEastAsia"/>
          <w:sz w:val="24"/>
          <w:szCs w:val="24"/>
        </w:rPr>
        <w:t>发挥到了极致。在</w:t>
      </w:r>
      <w:r w:rsidRPr="00720599">
        <w:rPr>
          <w:rFonts w:asciiTheme="minorEastAsia" w:hAnsiTheme="minorEastAsia" w:hint="eastAsia"/>
          <w:sz w:val="24"/>
          <w:szCs w:val="24"/>
        </w:rPr>
        <w:t>本次</w:t>
      </w:r>
      <w:r w:rsidRPr="00720599">
        <w:rPr>
          <w:rFonts w:asciiTheme="minorEastAsia" w:hAnsiTheme="minorEastAsia"/>
          <w:sz w:val="24"/>
          <w:szCs w:val="24"/>
        </w:rPr>
        <w:t>的学访交流中，</w:t>
      </w:r>
      <w:r w:rsidRPr="00720599">
        <w:rPr>
          <w:rFonts w:asciiTheme="minorEastAsia" w:hAnsiTheme="minorEastAsia" w:hint="eastAsia"/>
          <w:sz w:val="24"/>
          <w:szCs w:val="24"/>
        </w:rPr>
        <w:t>更是有了</w:t>
      </w:r>
      <w:r w:rsidRPr="00720599">
        <w:rPr>
          <w:rFonts w:asciiTheme="minorEastAsia" w:hAnsiTheme="minorEastAsia"/>
          <w:sz w:val="24"/>
          <w:szCs w:val="24"/>
        </w:rPr>
        <w:t>真切的感受。</w:t>
      </w:r>
    </w:p>
    <w:p w:rsidR="00D87F9C" w:rsidRPr="00720599" w:rsidRDefault="000A728D"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例如</w:t>
      </w:r>
      <w:r w:rsidRPr="00720599">
        <w:rPr>
          <w:rFonts w:asciiTheme="minorEastAsia" w:hAnsiTheme="minorEastAsia"/>
          <w:sz w:val="24"/>
          <w:szCs w:val="24"/>
        </w:rPr>
        <w:t>，</w:t>
      </w:r>
      <w:r w:rsidR="00D87F9C" w:rsidRPr="00720599">
        <w:rPr>
          <w:rFonts w:asciiTheme="minorEastAsia" w:hAnsiTheme="minorEastAsia" w:hint="eastAsia"/>
          <w:sz w:val="24"/>
          <w:szCs w:val="24"/>
        </w:rPr>
        <w:t>南京市</w:t>
      </w:r>
      <w:r w:rsidR="00D87F9C" w:rsidRPr="00720599">
        <w:rPr>
          <w:rFonts w:asciiTheme="minorEastAsia" w:hAnsiTheme="minorEastAsia"/>
          <w:sz w:val="24"/>
          <w:szCs w:val="24"/>
        </w:rPr>
        <w:t>外国语学校</w:t>
      </w:r>
      <w:r w:rsidRPr="00720599">
        <w:rPr>
          <w:rFonts w:asciiTheme="minorEastAsia" w:hAnsiTheme="minorEastAsia" w:hint="eastAsia"/>
          <w:sz w:val="24"/>
          <w:szCs w:val="24"/>
        </w:rPr>
        <w:t>建设</w:t>
      </w:r>
      <w:r w:rsidRPr="00720599">
        <w:rPr>
          <w:rFonts w:asciiTheme="minorEastAsia" w:hAnsiTheme="minorEastAsia"/>
          <w:sz w:val="24"/>
          <w:szCs w:val="24"/>
        </w:rPr>
        <w:t>的</w:t>
      </w:r>
      <w:r w:rsidR="00D87F9C" w:rsidRPr="00720599">
        <w:rPr>
          <w:rFonts w:asciiTheme="minorEastAsia" w:hAnsiTheme="minorEastAsia" w:hint="eastAsia"/>
          <w:sz w:val="24"/>
          <w:szCs w:val="24"/>
        </w:rPr>
        <w:t>“基于</w:t>
      </w:r>
      <w:r w:rsidR="00D87F9C" w:rsidRPr="00720599">
        <w:rPr>
          <w:rFonts w:asciiTheme="minorEastAsia" w:hAnsiTheme="minorEastAsia"/>
          <w:sz w:val="24"/>
          <w:szCs w:val="24"/>
        </w:rPr>
        <w:t>STEM</w:t>
      </w:r>
      <w:r w:rsidR="00D87F9C" w:rsidRPr="00720599">
        <w:rPr>
          <w:rFonts w:asciiTheme="minorEastAsia" w:hAnsiTheme="minorEastAsia" w:hint="eastAsia"/>
          <w:sz w:val="24"/>
          <w:szCs w:val="24"/>
        </w:rPr>
        <w:t>理念</w:t>
      </w:r>
      <w:r w:rsidR="00D87F9C" w:rsidRPr="00720599">
        <w:rPr>
          <w:rFonts w:asciiTheme="minorEastAsia" w:hAnsiTheme="minorEastAsia"/>
          <w:sz w:val="24"/>
          <w:szCs w:val="24"/>
        </w:rPr>
        <w:t>的高中化学基地</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STEM</w:t>
      </w:r>
      <w:r w:rsidR="00D87F9C" w:rsidRPr="00720599">
        <w:rPr>
          <w:rFonts w:asciiTheme="minorEastAsia" w:hAnsiTheme="minorEastAsia" w:hint="eastAsia"/>
          <w:sz w:val="24"/>
          <w:szCs w:val="24"/>
        </w:rPr>
        <w:t>的具体含义是：科学+技术+工程+数学的四大体系教育的总称（即science、technology、engineering、mathematics）。以</w:t>
      </w:r>
      <w:r w:rsidR="00D87F9C" w:rsidRPr="00720599">
        <w:rPr>
          <w:rFonts w:asciiTheme="minorEastAsia" w:hAnsiTheme="minorEastAsia"/>
          <w:sz w:val="24"/>
          <w:szCs w:val="24"/>
        </w:rPr>
        <w:t>现代化、数</w:t>
      </w:r>
      <w:r w:rsidR="00D87F9C" w:rsidRPr="00720599">
        <w:rPr>
          <w:rFonts w:asciiTheme="minorEastAsia" w:hAnsiTheme="minorEastAsia" w:hint="eastAsia"/>
          <w:sz w:val="24"/>
          <w:szCs w:val="24"/>
        </w:rPr>
        <w:t>字化</w:t>
      </w:r>
      <w:r w:rsidR="00D87F9C" w:rsidRPr="00720599">
        <w:rPr>
          <w:rFonts w:asciiTheme="minorEastAsia" w:hAnsiTheme="minorEastAsia"/>
          <w:sz w:val="24"/>
          <w:szCs w:val="24"/>
        </w:rPr>
        <w:t>、绿色化实验室建设为基础</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以提升科学、技术、工程、数学四大素养</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培养拔尖创新人才为目标</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以渗透STEM</w:t>
      </w:r>
      <w:r w:rsidR="00D87F9C" w:rsidRPr="00720599">
        <w:rPr>
          <w:rFonts w:asciiTheme="minorEastAsia" w:hAnsiTheme="minorEastAsia" w:hint="eastAsia"/>
          <w:sz w:val="24"/>
          <w:szCs w:val="24"/>
        </w:rPr>
        <w:t>理念</w:t>
      </w:r>
      <w:r w:rsidR="00D87F9C" w:rsidRPr="00720599">
        <w:rPr>
          <w:rFonts w:asciiTheme="minorEastAsia" w:hAnsiTheme="minorEastAsia"/>
          <w:sz w:val="24"/>
          <w:szCs w:val="24"/>
        </w:rPr>
        <w:t>的国家课程的实施和STEM</w:t>
      </w:r>
      <w:r w:rsidR="00D87F9C" w:rsidRPr="00720599">
        <w:rPr>
          <w:rFonts w:asciiTheme="minorEastAsia" w:hAnsiTheme="minorEastAsia" w:hint="eastAsia"/>
          <w:sz w:val="24"/>
          <w:szCs w:val="24"/>
        </w:rPr>
        <w:t>实验课程</w:t>
      </w:r>
      <w:r w:rsidR="00D87F9C" w:rsidRPr="00720599">
        <w:rPr>
          <w:rFonts w:asciiTheme="minorEastAsia" w:hAnsiTheme="minorEastAsia"/>
          <w:sz w:val="24"/>
          <w:szCs w:val="24"/>
        </w:rPr>
        <w:t>的开发为主要途径，形成具有实验特色</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国际化特色、跨学科特色的化学基地</w:t>
      </w:r>
      <w:r w:rsidR="00D87F9C" w:rsidRPr="00720599">
        <w:rPr>
          <w:rFonts w:asciiTheme="minorEastAsia" w:hAnsiTheme="minorEastAsia" w:hint="eastAsia"/>
          <w:sz w:val="24"/>
          <w:szCs w:val="24"/>
        </w:rPr>
        <w:t>。</w:t>
      </w:r>
    </w:p>
    <w:p w:rsidR="00D87F9C" w:rsidRPr="00720599" w:rsidRDefault="00D87F9C"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学校首先通过购进先进的实验仪器，建立与以上四大体系研究相关的实验室</w:t>
      </w:r>
      <w:r w:rsidR="000A728D" w:rsidRPr="00720599">
        <w:rPr>
          <w:rFonts w:asciiTheme="minorEastAsia" w:hAnsiTheme="minorEastAsia" w:hint="eastAsia"/>
          <w:sz w:val="24"/>
          <w:szCs w:val="24"/>
        </w:rPr>
        <w:t>。</w:t>
      </w:r>
      <w:r w:rsidRPr="00720599">
        <w:rPr>
          <w:rFonts w:asciiTheme="minorEastAsia" w:hAnsiTheme="minorEastAsia" w:hint="eastAsia"/>
          <w:sz w:val="24"/>
          <w:szCs w:val="24"/>
        </w:rPr>
        <w:t>第二，对各个学科的教师进行仪器使用，研究方法，研究目的统一培训。第三，制定研究课程，开课时间，评价方法。</w:t>
      </w:r>
    </w:p>
    <w:p w:rsidR="00D87F9C" w:rsidRPr="00720599" w:rsidRDefault="00D87F9C"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课程的开发与编写以理论联系实际为出发点，帮助学生分析生活中的问题、</w:t>
      </w:r>
      <w:r w:rsidRPr="00720599">
        <w:rPr>
          <w:rFonts w:asciiTheme="minorEastAsia" w:hAnsiTheme="minorEastAsia" w:hint="eastAsia"/>
          <w:sz w:val="24"/>
          <w:szCs w:val="24"/>
        </w:rPr>
        <w:lastRenderedPageBreak/>
        <w:t>趣事，激发学生的好奇心、求知欲。如：胚胎发育的可视化研究</w:t>
      </w:r>
      <w:r w:rsidR="00BC5C75" w:rsidRPr="00720599">
        <w:rPr>
          <w:rFonts w:asciiTheme="minorEastAsia" w:hAnsiTheme="minorEastAsia" w:hint="eastAsia"/>
          <w:sz w:val="24"/>
          <w:szCs w:val="24"/>
        </w:rPr>
        <w:t>，</w:t>
      </w:r>
      <w:r w:rsidRPr="00720599">
        <w:rPr>
          <w:rFonts w:asciiTheme="minorEastAsia" w:hAnsiTheme="minorEastAsia" w:hint="eastAsia"/>
          <w:sz w:val="24"/>
          <w:szCs w:val="24"/>
        </w:rPr>
        <w:t>锰元素在水壶中的含量，真假香水之间的差别等研究课程，将枯燥的化学知识化归于生活，诠释了科学服务生活的学习理念。</w:t>
      </w:r>
    </w:p>
    <w:p w:rsidR="00BC5C75" w:rsidRPr="00720599" w:rsidRDefault="00BC5C75"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学校分别建立了化学研究实验室，陶瓷研究修复室，三地打印操作室，通用技术操作室等多间实践教室，从学科间的互相融合作为切入点，以化学课程为引领，将化学与历史（文物修复），化学与通用技术，通用技术与计算机多方整合，不断挖掘学生的学习兴趣，培养学生的动手操作和实践能力，开发出了一系列具有创新性、多样性的新课程。</w:t>
      </w:r>
    </w:p>
    <w:p w:rsidR="00BC5C75" w:rsidRPr="00720599" w:rsidRDefault="00BC5C75"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学校在课程基地的实施过程中，构建了一批基于学习领域特征的网上学习平台，开发了一批适合学生年龄特征的在线课程资源，探索了一套指向学生自主学习的激励制约机制，培养了一批具备整合技术能力的专业教师团队。</w:t>
      </w:r>
      <w:r w:rsidR="00116ADF">
        <w:rPr>
          <w:rFonts w:asciiTheme="minorEastAsia" w:hAnsiTheme="minorEastAsia" w:hint="eastAsia"/>
          <w:sz w:val="24"/>
          <w:szCs w:val="24"/>
        </w:rPr>
        <w:t>（见附件2）</w:t>
      </w:r>
    </w:p>
    <w:p w:rsidR="005C1F6D" w:rsidRPr="00720599" w:rsidRDefault="00720599" w:rsidP="00720599">
      <w:pPr>
        <w:adjustRightInd w:val="0"/>
        <w:snapToGrid w:val="0"/>
        <w:spacing w:line="400" w:lineRule="exact"/>
        <w:rPr>
          <w:rFonts w:asciiTheme="minorEastAsia" w:hAnsiTheme="minorEastAsia"/>
          <w:b/>
          <w:sz w:val="24"/>
          <w:szCs w:val="24"/>
        </w:rPr>
      </w:pPr>
      <w:r w:rsidRPr="00720599">
        <w:rPr>
          <w:rFonts w:asciiTheme="minorEastAsia" w:hAnsiTheme="minorEastAsia" w:hint="eastAsia"/>
          <w:b/>
          <w:sz w:val="24"/>
          <w:szCs w:val="24"/>
        </w:rPr>
        <w:t>五．</w:t>
      </w:r>
      <w:r w:rsidR="005C1F6D" w:rsidRPr="00720599">
        <w:rPr>
          <w:rFonts w:asciiTheme="minorEastAsia" w:hAnsiTheme="minorEastAsia" w:hint="eastAsia"/>
          <w:b/>
          <w:sz w:val="24"/>
          <w:szCs w:val="24"/>
        </w:rPr>
        <w:t>集中研究</w:t>
      </w:r>
    </w:p>
    <w:p w:rsidR="005C1F6D" w:rsidRPr="00720599" w:rsidRDefault="005C1F6D"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课题组所有成员利用</w:t>
      </w:r>
      <w:r w:rsidR="00695F43" w:rsidRPr="00720599">
        <w:rPr>
          <w:rFonts w:asciiTheme="minorEastAsia" w:hAnsiTheme="minorEastAsia" w:hint="eastAsia"/>
          <w:sz w:val="24"/>
          <w:szCs w:val="24"/>
        </w:rPr>
        <w:t>2020年</w:t>
      </w:r>
      <w:r w:rsidRPr="00720599">
        <w:rPr>
          <w:rFonts w:asciiTheme="minorEastAsia" w:hAnsiTheme="minorEastAsia" w:hint="eastAsia"/>
          <w:sz w:val="24"/>
          <w:szCs w:val="24"/>
        </w:rPr>
        <w:t>暑假，对获得的材料整理与研究，对获得的研究成果进行梳理，针对课题的研究目标和预期成果，撰写课题总结性材料，筹备结题事宜。</w:t>
      </w:r>
    </w:p>
    <w:p w:rsidR="0041312B" w:rsidRPr="00720599" w:rsidRDefault="0041312B" w:rsidP="00AE284F">
      <w:pPr>
        <w:pStyle w:val="a4"/>
        <w:shd w:val="clear" w:color="auto" w:fill="FFFFFF"/>
        <w:adjustRightInd w:val="0"/>
        <w:snapToGrid w:val="0"/>
        <w:spacing w:before="0" w:beforeAutospacing="0" w:after="0" w:afterAutospacing="0" w:line="400" w:lineRule="exact"/>
        <w:ind w:firstLineChars="200" w:firstLine="480"/>
        <w:rPr>
          <w:rFonts w:asciiTheme="minorEastAsia" w:eastAsiaTheme="minorEastAsia" w:hAnsiTheme="minorEastAsia" w:cs="Tahoma"/>
          <w:color w:val="444444"/>
        </w:rPr>
      </w:pPr>
      <w:r>
        <w:rPr>
          <w:rFonts w:asciiTheme="minorEastAsia" w:eastAsiaTheme="minorEastAsia" w:hAnsiTheme="minorEastAsia" w:cs="Tahoma"/>
          <w:color w:val="000000"/>
        </w:rPr>
        <w:t>梁红玉</w:t>
      </w:r>
      <w:r>
        <w:rPr>
          <w:rFonts w:asciiTheme="minorEastAsia" w:eastAsiaTheme="minorEastAsia" w:hAnsiTheme="minorEastAsia" w:cs="Tahoma" w:hint="eastAsia"/>
          <w:color w:val="000000"/>
        </w:rPr>
        <w:t>老师</w:t>
      </w:r>
      <w:r>
        <w:rPr>
          <w:rFonts w:asciiTheme="minorEastAsia" w:eastAsiaTheme="minorEastAsia" w:hAnsiTheme="minorEastAsia" w:cs="Tahoma"/>
          <w:color w:val="000000"/>
        </w:rPr>
        <w:t>主要</w:t>
      </w:r>
      <w:r>
        <w:rPr>
          <w:rFonts w:asciiTheme="minorEastAsia" w:eastAsiaTheme="minorEastAsia" w:hAnsiTheme="minorEastAsia" w:cs="Tahoma" w:hint="eastAsia"/>
          <w:color w:val="000000"/>
        </w:rPr>
        <w:t>负责</w:t>
      </w:r>
      <w:r>
        <w:rPr>
          <w:rFonts w:asciiTheme="minorEastAsia" w:eastAsiaTheme="minorEastAsia" w:hAnsiTheme="minorEastAsia" w:cs="Tahoma"/>
          <w:color w:val="000000"/>
        </w:rPr>
        <w:t>论文集的整理，调查问卷的设计，</w:t>
      </w:r>
      <w:r>
        <w:rPr>
          <w:rFonts w:asciiTheme="minorEastAsia" w:eastAsiaTheme="minorEastAsia" w:hAnsiTheme="minorEastAsia" w:cs="Tahoma" w:hint="eastAsia"/>
          <w:color w:val="000000"/>
        </w:rPr>
        <w:t>课题</w:t>
      </w:r>
      <w:r>
        <w:rPr>
          <w:rFonts w:asciiTheme="minorEastAsia" w:eastAsiaTheme="minorEastAsia" w:hAnsiTheme="minorEastAsia" w:cs="Tahoma"/>
          <w:color w:val="000000"/>
        </w:rPr>
        <w:t>调研报告的汇总工作。</w:t>
      </w:r>
      <w:r w:rsidR="00597216">
        <w:rPr>
          <w:rFonts w:asciiTheme="minorEastAsia" w:eastAsiaTheme="minorEastAsia" w:hAnsiTheme="minorEastAsia" w:cs="Tahoma"/>
          <w:color w:val="000000"/>
        </w:rPr>
        <w:t>刘洋</w:t>
      </w:r>
      <w:r w:rsidR="00597216">
        <w:rPr>
          <w:rFonts w:asciiTheme="minorEastAsia" w:eastAsiaTheme="minorEastAsia" w:hAnsiTheme="minorEastAsia" w:cs="Tahoma" w:hint="eastAsia"/>
          <w:color w:val="000000"/>
        </w:rPr>
        <w:t>老师</w:t>
      </w:r>
      <w:r w:rsidR="00597216">
        <w:rPr>
          <w:rFonts w:asciiTheme="minorEastAsia" w:eastAsiaTheme="minorEastAsia" w:hAnsiTheme="minorEastAsia" w:cs="Tahoma"/>
          <w:color w:val="000000"/>
        </w:rPr>
        <w:t>所负责的子课题</w:t>
      </w:r>
      <w:r w:rsidRPr="00720599">
        <w:rPr>
          <w:rFonts w:asciiTheme="minorEastAsia" w:eastAsiaTheme="minorEastAsia" w:hAnsiTheme="minorEastAsia" w:cs="Tahoma"/>
          <w:color w:val="000000"/>
        </w:rPr>
        <w:t>“应用信息技术提高</w:t>
      </w:r>
      <w:r w:rsidRPr="00720599">
        <w:rPr>
          <w:rFonts w:asciiTheme="minorEastAsia" w:eastAsiaTheme="minorEastAsia" w:hAnsiTheme="minorEastAsia" w:cs="Tahoma" w:hint="eastAsia"/>
          <w:color w:val="000000"/>
        </w:rPr>
        <w:t>学生数学</w:t>
      </w:r>
      <w:r w:rsidRPr="00720599">
        <w:rPr>
          <w:rFonts w:asciiTheme="minorEastAsia" w:eastAsiaTheme="minorEastAsia" w:hAnsiTheme="minorEastAsia" w:cs="Tahoma"/>
          <w:color w:val="000000"/>
        </w:rPr>
        <w:t>建模</w:t>
      </w:r>
      <w:r w:rsidRPr="00720599">
        <w:rPr>
          <w:rFonts w:asciiTheme="minorEastAsia" w:eastAsiaTheme="minorEastAsia" w:hAnsiTheme="minorEastAsia" w:cs="Tahoma" w:hint="eastAsia"/>
          <w:color w:val="000000"/>
        </w:rPr>
        <w:t>素养</w:t>
      </w:r>
      <w:r w:rsidRPr="00720599">
        <w:rPr>
          <w:rFonts w:asciiTheme="minorEastAsia" w:eastAsiaTheme="minorEastAsia" w:hAnsiTheme="minorEastAsia" w:cs="Tahoma"/>
          <w:color w:val="000000"/>
        </w:rPr>
        <w:t>的研究”</w:t>
      </w:r>
      <w:r w:rsidR="00597216">
        <w:rPr>
          <w:rFonts w:asciiTheme="minorEastAsia" w:eastAsiaTheme="minorEastAsia" w:hAnsiTheme="minorEastAsia" w:cs="Tahoma" w:hint="eastAsia"/>
          <w:color w:val="000000"/>
        </w:rPr>
        <w:t>已经</w:t>
      </w:r>
      <w:r w:rsidR="00597216">
        <w:rPr>
          <w:rFonts w:asciiTheme="minorEastAsia" w:eastAsiaTheme="minorEastAsia" w:hAnsiTheme="minorEastAsia" w:cs="Tahoma"/>
          <w:color w:val="000000"/>
        </w:rPr>
        <w:t>结题，所有研究成果均已整理完毕</w:t>
      </w:r>
      <w:r w:rsidRPr="00720599">
        <w:rPr>
          <w:rFonts w:asciiTheme="minorEastAsia" w:eastAsiaTheme="minorEastAsia" w:hAnsiTheme="minorEastAsia" w:cs="Tahoma"/>
          <w:color w:val="000000"/>
        </w:rPr>
        <w:t>。</w:t>
      </w:r>
      <w:r w:rsidR="00597216">
        <w:rPr>
          <w:rFonts w:asciiTheme="minorEastAsia" w:eastAsiaTheme="minorEastAsia" w:hAnsiTheme="minorEastAsia" w:cs="Tahoma"/>
          <w:color w:val="000000"/>
        </w:rPr>
        <w:t>张菊朋</w:t>
      </w:r>
      <w:r w:rsidR="00597216">
        <w:rPr>
          <w:rFonts w:asciiTheme="minorEastAsia" w:eastAsiaTheme="minorEastAsia" w:hAnsiTheme="minorEastAsia" w:cs="Tahoma" w:hint="eastAsia"/>
          <w:color w:val="000000"/>
        </w:rPr>
        <w:t>老师</w:t>
      </w:r>
      <w:r w:rsidR="00597216">
        <w:rPr>
          <w:rFonts w:asciiTheme="minorEastAsia" w:eastAsiaTheme="minorEastAsia" w:hAnsiTheme="minorEastAsia" w:cs="Tahoma"/>
          <w:color w:val="000000"/>
        </w:rPr>
        <w:t>收集整理资料</w:t>
      </w:r>
      <w:r w:rsidR="00597216">
        <w:rPr>
          <w:rFonts w:asciiTheme="minorEastAsia" w:eastAsiaTheme="minorEastAsia" w:hAnsiTheme="minorEastAsia" w:cs="Tahoma" w:hint="eastAsia"/>
          <w:color w:val="000000"/>
        </w:rPr>
        <w:t>，负责</w:t>
      </w:r>
      <w:r w:rsidR="00597216">
        <w:rPr>
          <w:rFonts w:asciiTheme="minorEastAsia" w:eastAsiaTheme="minorEastAsia" w:hAnsiTheme="minorEastAsia" w:cs="Tahoma"/>
          <w:color w:val="000000"/>
        </w:rPr>
        <w:t>研究的“</w:t>
      </w:r>
      <w:r w:rsidR="00597216" w:rsidRPr="00720599">
        <w:rPr>
          <w:rFonts w:asciiTheme="minorEastAsia" w:eastAsiaTheme="minorEastAsia" w:hAnsiTheme="minorEastAsia" w:cs="Tahoma"/>
          <w:color w:val="000000"/>
        </w:rPr>
        <w:t>应用信息技术提高高中数学数形结合问题的解题效率研究”</w:t>
      </w:r>
      <w:r w:rsidR="00597216">
        <w:rPr>
          <w:rFonts w:asciiTheme="minorEastAsia" w:eastAsiaTheme="minorEastAsia" w:hAnsiTheme="minorEastAsia" w:cs="Tahoma" w:hint="eastAsia"/>
          <w:color w:val="000000"/>
        </w:rPr>
        <w:t>内容</w:t>
      </w:r>
      <w:r w:rsidR="00597216">
        <w:rPr>
          <w:rFonts w:asciiTheme="minorEastAsia" w:eastAsiaTheme="minorEastAsia" w:hAnsiTheme="minorEastAsia" w:cs="Tahoma"/>
          <w:color w:val="000000"/>
        </w:rPr>
        <w:t>已经</w:t>
      </w:r>
      <w:r w:rsidR="00597216">
        <w:rPr>
          <w:rFonts w:asciiTheme="minorEastAsia" w:eastAsiaTheme="minorEastAsia" w:hAnsiTheme="minorEastAsia" w:cs="Tahoma" w:hint="eastAsia"/>
          <w:color w:val="000000"/>
        </w:rPr>
        <w:t>完成</w:t>
      </w:r>
      <w:r w:rsidR="00597216">
        <w:rPr>
          <w:rFonts w:asciiTheme="minorEastAsia" w:eastAsiaTheme="minorEastAsia" w:hAnsiTheme="minorEastAsia" w:cs="Tahoma"/>
          <w:color w:val="000000"/>
        </w:rPr>
        <w:t>论文的发表。刘宝仁</w:t>
      </w:r>
      <w:r w:rsidR="00597216">
        <w:rPr>
          <w:rFonts w:asciiTheme="minorEastAsia" w:eastAsiaTheme="minorEastAsia" w:hAnsiTheme="minorEastAsia" w:cs="Tahoma" w:hint="eastAsia"/>
          <w:color w:val="000000"/>
        </w:rPr>
        <w:t>、</w:t>
      </w:r>
      <w:r w:rsidR="00597216">
        <w:rPr>
          <w:rFonts w:asciiTheme="minorEastAsia" w:eastAsiaTheme="minorEastAsia" w:hAnsiTheme="minorEastAsia" w:cs="Tahoma"/>
          <w:color w:val="000000"/>
        </w:rPr>
        <w:t>王冬艳</w:t>
      </w:r>
      <w:r w:rsidR="00597216">
        <w:rPr>
          <w:rFonts w:asciiTheme="minorEastAsia" w:eastAsiaTheme="minorEastAsia" w:hAnsiTheme="minorEastAsia" w:cs="Tahoma" w:hint="eastAsia"/>
          <w:color w:val="000000"/>
        </w:rPr>
        <w:t>老师</w:t>
      </w:r>
      <w:r w:rsidR="00597216">
        <w:rPr>
          <w:rFonts w:asciiTheme="minorEastAsia" w:eastAsiaTheme="minorEastAsia" w:hAnsiTheme="minorEastAsia" w:cs="Tahoma"/>
          <w:color w:val="000000"/>
        </w:rPr>
        <w:t>负责的子课题</w:t>
      </w:r>
      <w:r w:rsidRPr="00720599">
        <w:rPr>
          <w:rFonts w:asciiTheme="minorEastAsia" w:eastAsiaTheme="minorEastAsia" w:hAnsiTheme="minorEastAsia" w:cs="Tahoma"/>
          <w:color w:val="000000"/>
        </w:rPr>
        <w:t>“应用信息技术提高高中数学应用问题解题效率研究”</w:t>
      </w:r>
      <w:r w:rsidR="00597216">
        <w:rPr>
          <w:rFonts w:asciiTheme="minorEastAsia" w:eastAsiaTheme="minorEastAsia" w:hAnsiTheme="minorEastAsia" w:cs="Tahoma" w:hint="eastAsia"/>
          <w:color w:val="000000"/>
        </w:rPr>
        <w:t>已结题</w:t>
      </w:r>
      <w:r w:rsidR="00597216">
        <w:rPr>
          <w:rFonts w:asciiTheme="minorEastAsia" w:eastAsiaTheme="minorEastAsia" w:hAnsiTheme="minorEastAsia" w:cs="Tahoma"/>
          <w:color w:val="000000"/>
        </w:rPr>
        <w:t>，研究成果已经整理完毕</w:t>
      </w:r>
      <w:r w:rsidRPr="00720599">
        <w:rPr>
          <w:rFonts w:asciiTheme="minorEastAsia" w:eastAsiaTheme="minorEastAsia" w:hAnsiTheme="minorEastAsia" w:cs="Tahoma"/>
          <w:color w:val="000000"/>
        </w:rPr>
        <w:t>。</w:t>
      </w:r>
      <w:r w:rsidR="00597216">
        <w:rPr>
          <w:rFonts w:asciiTheme="minorEastAsia" w:eastAsiaTheme="minorEastAsia" w:hAnsiTheme="minorEastAsia" w:cs="Tahoma"/>
          <w:color w:val="000000"/>
        </w:rPr>
        <w:t>许敏</w:t>
      </w:r>
      <w:r w:rsidR="00597216">
        <w:rPr>
          <w:rFonts w:asciiTheme="minorEastAsia" w:eastAsiaTheme="minorEastAsia" w:hAnsiTheme="minorEastAsia" w:cs="Tahoma" w:hint="eastAsia"/>
          <w:color w:val="000000"/>
        </w:rPr>
        <w:t>作为</w:t>
      </w:r>
      <w:r w:rsidR="00597216" w:rsidRPr="00720599">
        <w:rPr>
          <w:rFonts w:asciiTheme="minorEastAsia" w:eastAsiaTheme="minorEastAsia" w:hAnsiTheme="minorEastAsia" w:cs="Tahoma"/>
          <w:color w:val="000000"/>
        </w:rPr>
        <w:t>课题</w:t>
      </w:r>
      <w:r w:rsidR="00597216">
        <w:rPr>
          <w:rFonts w:asciiTheme="minorEastAsia" w:eastAsiaTheme="minorEastAsia" w:hAnsiTheme="minorEastAsia" w:cs="Tahoma"/>
          <w:color w:val="000000"/>
        </w:rPr>
        <w:t>负责人，全面负责，</w:t>
      </w:r>
      <w:r w:rsidR="00597216">
        <w:rPr>
          <w:rFonts w:asciiTheme="minorEastAsia" w:eastAsiaTheme="minorEastAsia" w:hAnsiTheme="minorEastAsia" w:cs="Tahoma" w:hint="eastAsia"/>
          <w:color w:val="000000"/>
        </w:rPr>
        <w:t>协调</w:t>
      </w:r>
      <w:r w:rsidR="00597216">
        <w:rPr>
          <w:rFonts w:asciiTheme="minorEastAsia" w:eastAsiaTheme="minorEastAsia" w:hAnsiTheme="minorEastAsia" w:cs="Tahoma"/>
          <w:color w:val="000000"/>
        </w:rPr>
        <w:t>学校各部门</w:t>
      </w:r>
      <w:r w:rsidR="00597216">
        <w:rPr>
          <w:rFonts w:asciiTheme="minorEastAsia" w:eastAsiaTheme="minorEastAsia" w:hAnsiTheme="minorEastAsia" w:cs="Tahoma" w:hint="eastAsia"/>
          <w:color w:val="000000"/>
        </w:rPr>
        <w:t>配合</w:t>
      </w:r>
      <w:r w:rsidR="00597216">
        <w:rPr>
          <w:rFonts w:asciiTheme="minorEastAsia" w:eastAsiaTheme="minorEastAsia" w:hAnsiTheme="minorEastAsia" w:cs="Tahoma"/>
          <w:color w:val="000000"/>
        </w:rPr>
        <w:t>课题</w:t>
      </w:r>
      <w:r w:rsidR="00597216">
        <w:rPr>
          <w:rFonts w:asciiTheme="minorEastAsia" w:eastAsiaTheme="minorEastAsia" w:hAnsiTheme="minorEastAsia" w:cs="Tahoma" w:hint="eastAsia"/>
          <w:color w:val="000000"/>
        </w:rPr>
        <w:t>的</w:t>
      </w:r>
      <w:r w:rsidR="00597216">
        <w:rPr>
          <w:rFonts w:asciiTheme="minorEastAsia" w:eastAsiaTheme="minorEastAsia" w:hAnsiTheme="minorEastAsia" w:cs="Tahoma"/>
          <w:color w:val="000000"/>
        </w:rPr>
        <w:t>研究实施。</w:t>
      </w:r>
      <w:r w:rsidR="00F21001">
        <w:rPr>
          <w:rFonts w:asciiTheme="minorEastAsia" w:eastAsiaTheme="minorEastAsia" w:hAnsiTheme="minorEastAsia" w:cs="Tahoma" w:hint="eastAsia"/>
          <w:color w:val="000000"/>
        </w:rPr>
        <w:t>组织</w:t>
      </w:r>
      <w:r w:rsidR="00F21001">
        <w:rPr>
          <w:rFonts w:asciiTheme="minorEastAsia" w:eastAsiaTheme="minorEastAsia" w:hAnsiTheme="minorEastAsia" w:cs="Tahoma"/>
          <w:color w:val="000000"/>
        </w:rPr>
        <w:t>召开课题检查交流会。</w:t>
      </w:r>
      <w:r w:rsidR="00597216">
        <w:rPr>
          <w:rFonts w:asciiTheme="minorEastAsia" w:eastAsiaTheme="minorEastAsia" w:hAnsiTheme="minorEastAsia" w:cs="Tahoma" w:hint="eastAsia"/>
          <w:color w:val="000000"/>
        </w:rPr>
        <w:t>在</w:t>
      </w:r>
      <w:r w:rsidR="00597216">
        <w:rPr>
          <w:rFonts w:asciiTheme="minorEastAsia" w:eastAsiaTheme="minorEastAsia" w:hAnsiTheme="minorEastAsia" w:cs="Tahoma"/>
          <w:color w:val="000000"/>
        </w:rPr>
        <w:t>课题研究的不同阶段书写开题报告，中期报告，结题报告</w:t>
      </w:r>
      <w:r w:rsidR="00597216">
        <w:rPr>
          <w:rFonts w:asciiTheme="minorEastAsia" w:eastAsiaTheme="minorEastAsia" w:hAnsiTheme="minorEastAsia" w:cs="Tahoma" w:hint="eastAsia"/>
          <w:color w:val="000000"/>
        </w:rPr>
        <w:t>，研究</w:t>
      </w:r>
      <w:r w:rsidR="00597216">
        <w:rPr>
          <w:rFonts w:asciiTheme="minorEastAsia" w:eastAsiaTheme="minorEastAsia" w:hAnsiTheme="minorEastAsia" w:cs="Tahoma"/>
          <w:color w:val="000000"/>
        </w:rPr>
        <w:t>报告，结题报告。</w:t>
      </w:r>
      <w:r w:rsidR="00597216">
        <w:rPr>
          <w:rFonts w:asciiTheme="minorEastAsia" w:eastAsiaTheme="minorEastAsia" w:hAnsiTheme="minorEastAsia" w:cs="Tahoma" w:hint="eastAsia"/>
          <w:color w:val="000000"/>
        </w:rPr>
        <w:t>并将</w:t>
      </w:r>
      <w:r w:rsidR="00597216">
        <w:rPr>
          <w:rFonts w:asciiTheme="minorEastAsia" w:eastAsiaTheme="minorEastAsia" w:hAnsiTheme="minorEastAsia" w:cs="Tahoma"/>
          <w:color w:val="000000"/>
        </w:rPr>
        <w:t>各</w:t>
      </w:r>
      <w:r w:rsidR="00597216">
        <w:rPr>
          <w:rFonts w:asciiTheme="minorEastAsia" w:eastAsiaTheme="minorEastAsia" w:hAnsiTheme="minorEastAsia" w:cs="Tahoma" w:hint="eastAsia"/>
          <w:color w:val="000000"/>
        </w:rPr>
        <w:t>位</w:t>
      </w:r>
      <w:r w:rsidR="00597216">
        <w:rPr>
          <w:rFonts w:asciiTheme="minorEastAsia" w:eastAsiaTheme="minorEastAsia" w:hAnsiTheme="minorEastAsia" w:cs="Tahoma"/>
          <w:color w:val="000000"/>
        </w:rPr>
        <w:t>教师的</w:t>
      </w:r>
      <w:r w:rsidR="00597216">
        <w:rPr>
          <w:rFonts w:asciiTheme="minorEastAsia" w:eastAsiaTheme="minorEastAsia" w:hAnsiTheme="minorEastAsia" w:cs="Tahoma" w:hint="eastAsia"/>
          <w:color w:val="000000"/>
        </w:rPr>
        <w:t>研究</w:t>
      </w:r>
      <w:r w:rsidR="00F21001">
        <w:rPr>
          <w:rFonts w:asciiTheme="minorEastAsia" w:eastAsiaTheme="minorEastAsia" w:hAnsiTheme="minorEastAsia" w:cs="Tahoma"/>
          <w:color w:val="000000"/>
        </w:rPr>
        <w:t>成果整理汇编</w:t>
      </w:r>
      <w:r w:rsidR="00F21001">
        <w:rPr>
          <w:rFonts w:asciiTheme="minorEastAsia" w:eastAsiaTheme="minorEastAsia" w:hAnsiTheme="minorEastAsia" w:cs="Tahoma" w:hint="eastAsia"/>
          <w:color w:val="000000"/>
        </w:rPr>
        <w:t>，</w:t>
      </w:r>
      <w:r w:rsidR="00F21001">
        <w:rPr>
          <w:rFonts w:asciiTheme="minorEastAsia" w:eastAsiaTheme="minorEastAsia" w:hAnsiTheme="minorEastAsia" w:cs="Tahoma"/>
          <w:color w:val="000000"/>
        </w:rPr>
        <w:t>迎接领导专家的检查。</w:t>
      </w:r>
    </w:p>
    <w:p w:rsidR="0041312B" w:rsidRPr="00720599" w:rsidRDefault="0041312B" w:rsidP="008C30BB">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总之</w:t>
      </w:r>
      <w:r w:rsidR="00F21001">
        <w:rPr>
          <w:rFonts w:asciiTheme="minorEastAsia" w:hAnsiTheme="minorEastAsia" w:hint="eastAsia"/>
          <w:sz w:val="24"/>
          <w:szCs w:val="24"/>
        </w:rPr>
        <w:t>，经过课题组全体研究人员的一致努力，课题</w:t>
      </w:r>
      <w:r w:rsidR="00F21001">
        <w:rPr>
          <w:rFonts w:asciiTheme="minorEastAsia" w:hAnsiTheme="minorEastAsia"/>
          <w:sz w:val="24"/>
          <w:szCs w:val="24"/>
        </w:rPr>
        <w:t>研究工作有条不紊，按时完成既定目标。</w:t>
      </w:r>
      <w:r w:rsidR="008C30BB" w:rsidRPr="008C30BB">
        <w:rPr>
          <w:rFonts w:asciiTheme="minorEastAsia" w:hAnsiTheme="minorEastAsia" w:hint="eastAsia"/>
          <w:sz w:val="24"/>
          <w:szCs w:val="24"/>
        </w:rPr>
        <w:t>感谢全体参研人员，感谢</w:t>
      </w:r>
      <w:r w:rsidR="008C30BB">
        <w:rPr>
          <w:rFonts w:asciiTheme="minorEastAsia" w:hAnsiTheme="minorEastAsia" w:hint="eastAsia"/>
          <w:sz w:val="24"/>
          <w:szCs w:val="24"/>
        </w:rPr>
        <w:t>对本课题予以关注、关心和支持与指导的各级领导</w:t>
      </w:r>
      <w:r w:rsidR="008C30BB">
        <w:rPr>
          <w:rFonts w:asciiTheme="minorEastAsia" w:hAnsiTheme="minorEastAsia"/>
          <w:sz w:val="24"/>
          <w:szCs w:val="24"/>
        </w:rPr>
        <w:t>！</w:t>
      </w:r>
    </w:p>
    <w:p w:rsidR="00E86A3E" w:rsidRDefault="00E86A3E" w:rsidP="00720599">
      <w:pPr>
        <w:adjustRightInd w:val="0"/>
        <w:snapToGrid w:val="0"/>
        <w:spacing w:line="400" w:lineRule="exact"/>
        <w:rPr>
          <w:rFonts w:asciiTheme="minorEastAsia" w:hAnsiTheme="minorEastAsia"/>
          <w:sz w:val="24"/>
          <w:szCs w:val="24"/>
        </w:rPr>
      </w:pPr>
    </w:p>
    <w:p w:rsidR="00DB1BF0" w:rsidRDefault="00DB1BF0" w:rsidP="00720599">
      <w:pPr>
        <w:adjustRightInd w:val="0"/>
        <w:snapToGrid w:val="0"/>
        <w:spacing w:line="400" w:lineRule="exact"/>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sz w:val="24"/>
          <w:szCs w:val="24"/>
        </w:rPr>
        <w:t>见下页</w:t>
      </w:r>
      <w:r>
        <w:rPr>
          <w:rFonts w:asciiTheme="minorEastAsia" w:hAnsiTheme="minorEastAsia" w:hint="eastAsia"/>
          <w:sz w:val="24"/>
          <w:szCs w:val="24"/>
        </w:rPr>
        <w:t>）</w:t>
      </w:r>
    </w:p>
    <w:p w:rsidR="00DB1BF0" w:rsidRDefault="00DB1BF0" w:rsidP="00720599">
      <w:pPr>
        <w:adjustRightInd w:val="0"/>
        <w:snapToGrid w:val="0"/>
        <w:spacing w:line="400" w:lineRule="exact"/>
        <w:rPr>
          <w:rFonts w:asciiTheme="minorEastAsia" w:hAnsiTheme="minorEastAsia"/>
          <w:sz w:val="24"/>
          <w:szCs w:val="24"/>
        </w:rPr>
      </w:pPr>
    </w:p>
    <w:p w:rsidR="00DB1BF0" w:rsidRDefault="00DB1BF0" w:rsidP="00720599">
      <w:pPr>
        <w:adjustRightInd w:val="0"/>
        <w:snapToGrid w:val="0"/>
        <w:spacing w:line="400" w:lineRule="exact"/>
        <w:rPr>
          <w:rFonts w:asciiTheme="minorEastAsia" w:hAnsiTheme="minorEastAsia"/>
          <w:sz w:val="24"/>
          <w:szCs w:val="24"/>
        </w:rPr>
      </w:pPr>
    </w:p>
    <w:p w:rsidR="00DB1BF0" w:rsidRDefault="00DB1BF0" w:rsidP="00720599">
      <w:pPr>
        <w:adjustRightInd w:val="0"/>
        <w:snapToGrid w:val="0"/>
        <w:spacing w:line="400" w:lineRule="exact"/>
        <w:rPr>
          <w:rFonts w:asciiTheme="minorEastAsia" w:hAnsiTheme="minorEastAsia"/>
          <w:sz w:val="24"/>
          <w:szCs w:val="24"/>
        </w:rPr>
      </w:pPr>
    </w:p>
    <w:p w:rsidR="00DB1BF0" w:rsidRDefault="00DB1BF0" w:rsidP="00720599">
      <w:pPr>
        <w:adjustRightInd w:val="0"/>
        <w:snapToGrid w:val="0"/>
        <w:spacing w:line="400" w:lineRule="exact"/>
        <w:rPr>
          <w:rFonts w:asciiTheme="minorEastAsia" w:hAnsiTheme="minorEastAsia"/>
          <w:sz w:val="24"/>
          <w:szCs w:val="24"/>
        </w:rPr>
      </w:pPr>
    </w:p>
    <w:p w:rsidR="00F512CE" w:rsidRPr="0041312B" w:rsidRDefault="00F512CE" w:rsidP="00720599">
      <w:pPr>
        <w:adjustRightInd w:val="0"/>
        <w:snapToGrid w:val="0"/>
        <w:spacing w:line="400" w:lineRule="exact"/>
        <w:rPr>
          <w:rFonts w:asciiTheme="minorEastAsia" w:hAnsiTheme="minorEastAsia"/>
          <w:sz w:val="24"/>
          <w:szCs w:val="24"/>
        </w:rPr>
      </w:pPr>
    </w:p>
    <w:p w:rsidR="005C1F6D" w:rsidRPr="00720599" w:rsidRDefault="00116ADF" w:rsidP="00720599">
      <w:pPr>
        <w:adjustRightInd w:val="0"/>
        <w:snapToGrid w:val="0"/>
        <w:spacing w:line="400" w:lineRule="exact"/>
        <w:rPr>
          <w:rFonts w:asciiTheme="minorEastAsia" w:hAnsiTheme="minorEastAsia"/>
          <w:sz w:val="24"/>
          <w:szCs w:val="24"/>
        </w:rPr>
      </w:pPr>
      <w:r>
        <w:rPr>
          <w:rFonts w:asciiTheme="minorEastAsia" w:hAnsiTheme="minorEastAsia" w:hint="eastAsia"/>
          <w:sz w:val="24"/>
          <w:szCs w:val="24"/>
        </w:rPr>
        <w:lastRenderedPageBreak/>
        <w:t>附件1</w:t>
      </w:r>
    </w:p>
    <w:p w:rsidR="00116ADF" w:rsidRPr="00816FDA" w:rsidRDefault="00116ADF" w:rsidP="00116ADF">
      <w:pPr>
        <w:adjustRightInd w:val="0"/>
        <w:snapToGrid w:val="0"/>
        <w:spacing w:line="400" w:lineRule="exact"/>
        <w:rPr>
          <w:rFonts w:asciiTheme="minorEastAsia" w:hAnsiTheme="minorEastAsia"/>
          <w:sz w:val="24"/>
          <w:szCs w:val="24"/>
        </w:rPr>
      </w:pPr>
      <w:r>
        <w:rPr>
          <w:rFonts w:asciiTheme="minorEastAsia" w:hAnsiTheme="minorEastAsia" w:hint="eastAsia"/>
          <w:sz w:val="24"/>
          <w:szCs w:val="24"/>
        </w:rPr>
        <w:t>问卷一：</w:t>
      </w:r>
    </w:p>
    <w:tbl>
      <w:tblPr>
        <w:tblW w:w="0" w:type="auto"/>
        <w:shd w:val="clear" w:color="auto" w:fill="FFFFFF"/>
        <w:tblCellMar>
          <w:left w:w="0" w:type="dxa"/>
          <w:right w:w="0" w:type="dxa"/>
        </w:tblCellMar>
        <w:tblLook w:val="04A0" w:firstRow="1" w:lastRow="0" w:firstColumn="1" w:lastColumn="0" w:noHBand="0" w:noVBand="1"/>
      </w:tblPr>
      <w:tblGrid>
        <w:gridCol w:w="2550"/>
        <w:gridCol w:w="5745"/>
      </w:tblGrid>
      <w:tr w:rsidR="00116ADF" w:rsidRPr="00720599" w:rsidTr="00BB0C64">
        <w:tc>
          <w:tcPr>
            <w:tcW w:w="829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信息技术与高中数学教学整合下教师情况调查表</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您的姓名</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您的教龄</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您的职称</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您认为现代信电子息技术资源包括哪些内容</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口课件 口电子教案 口多媒体 口教学案例 口教学资源库 口学科网站 口教学工具及模板 口网络课程  口其他</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您经常使用的教学媒体有</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□教科书 口黑板 口多媒体计算机 口教学模型    口投影仪 口电视录像 口录音 口其他</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您经常使用的教学软件有</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□PowerPoint  □几何画板  □Authorware □Flash</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□智能教育平台  □SMART NOTEBOOK   □不会使用  □其他 </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您认为信息技术与高中数学整合下教学设计的不足是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口没有现成的、适合使用的教学软件</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口虽然有现成的教学软件，但是用太麻烦，学习使用也比较困难</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口信息技术与教学整合比较耗时，现在课时紧张</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口学生信息技术水平不高，不适应现代信息技术下的教学</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认为信息技术与高中数学整合下教学模式与传统教学模式相比的优点是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口优化课堂教学结构，扩大教学容量，提高课堂教学效果</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口提高学生兴趣，改善学生学习方式，发展学生的能力</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口提高教师的教学理念和科研能力</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口提高师生的信息技术水平</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口克服教学难点，突出教学重点</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口拓展学习材料，开拓学生视野</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口及时获取教学反馈信息</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口提局备课效率</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p w:rsidR="00116ADF"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p w:rsidR="00DB1BF0" w:rsidRPr="00720599" w:rsidRDefault="00DB1BF0" w:rsidP="00BB0C64">
            <w:pPr>
              <w:adjustRightInd w:val="0"/>
              <w:snapToGrid w:val="0"/>
              <w:spacing w:line="400" w:lineRule="exact"/>
              <w:rPr>
                <w:rFonts w:asciiTheme="minorEastAsia" w:hAnsiTheme="minorEastAsia"/>
                <w:sz w:val="24"/>
                <w:szCs w:val="24"/>
              </w:rPr>
            </w:pPr>
          </w:p>
        </w:tc>
      </w:tr>
      <w:tr w:rsidR="00116ADF" w:rsidRPr="00720599" w:rsidTr="00DB1BF0">
        <w:tc>
          <w:tcPr>
            <w:tcW w:w="2550" w:type="dxa"/>
            <w:tcBorders>
              <w:top w:val="single" w:sz="4"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您认为信息技术与数学教学整合对您帮助</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大吗</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745" w:type="dxa"/>
            <w:tcBorders>
              <w:top w:val="single" w:sz="4" w:space="0" w:color="auto"/>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口非常大</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口有较大帮助</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口有一些帮助</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口没有帮助</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您认为信息技术与数学教学整合的教学效</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果是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□好口一般</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口较差</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您应用信息技术参</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与教学的态度是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口先学习后使用</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口大胆使用口尽量少用</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口坚决不用</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您在课堂上对信息技术的应用操作如何</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口好</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口较差</w:t>
            </w:r>
          </w:p>
        </w:tc>
      </w:tr>
      <w:tr w:rsidR="00116ADF" w:rsidRPr="00720599" w:rsidTr="00BB0C64">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您在信息技术环境下进行教学设计的水平</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如何</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口好</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□一般    口较差</w:t>
            </w:r>
          </w:p>
        </w:tc>
      </w:tr>
    </w:tbl>
    <w:p w:rsidR="00116ADF" w:rsidRPr="00720599" w:rsidRDefault="00116ADF" w:rsidP="00116AD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p w:rsidR="00116ADF" w:rsidRPr="00720599" w:rsidRDefault="00116ADF" w:rsidP="00116ADF">
      <w:pPr>
        <w:adjustRightInd w:val="0"/>
        <w:snapToGrid w:val="0"/>
        <w:spacing w:line="400" w:lineRule="exact"/>
        <w:rPr>
          <w:rFonts w:asciiTheme="minorEastAsia" w:hAnsiTheme="minorEastAsia"/>
          <w:sz w:val="24"/>
          <w:szCs w:val="24"/>
        </w:rPr>
      </w:pPr>
      <w:r>
        <w:rPr>
          <w:rFonts w:asciiTheme="minorEastAsia" w:hAnsiTheme="minorEastAsia" w:hint="eastAsia"/>
          <w:sz w:val="24"/>
          <w:szCs w:val="24"/>
        </w:rPr>
        <w:t>问卷二</w:t>
      </w:r>
      <w:r w:rsidRPr="00720599">
        <w:rPr>
          <w:rFonts w:asciiTheme="minorEastAsia" w:hAnsiTheme="minorEastAsia" w:hint="eastAsia"/>
          <w:sz w:val="24"/>
          <w:szCs w:val="24"/>
        </w:rPr>
        <w:t>：</w:t>
      </w:r>
    </w:p>
    <w:p w:rsidR="00116ADF" w:rsidRPr="00720599" w:rsidRDefault="00116ADF" w:rsidP="00116ADF">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2940"/>
        <w:gridCol w:w="5355"/>
      </w:tblGrid>
      <w:tr w:rsidR="00116ADF" w:rsidRPr="00720599" w:rsidTr="00BB0C64">
        <w:tc>
          <w:tcPr>
            <w:tcW w:w="829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信息技术与高中数学教学整合下学生情况调查表</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你所在的年级</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口高一  口高二  口高三</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你觉得数学是怎样的学科</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□有趣的有挑战性的</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口非常实用的口枯燥无味的</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口现实中难以用到的</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你觉得数学学习中那一个环节最难学</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口概念    口规律的理解</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口计算和应用 口推理和证明</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喜欢数学，是由于什么</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口数学有趣</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口数学与生活联系紧密将来有很多地方可以用到</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口数学有我想从事的事业和理想</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口数学可以锻炼我的逻辑思维</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□数学老师讲课很精彩</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你喜欢什么样的课堂气氛</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口活跃的    口严谨的  口没意见</w:t>
            </w:r>
          </w:p>
        </w:tc>
      </w:tr>
      <w:tr w:rsidR="00116ADF" w:rsidRPr="00720599" w:rsidTr="00F512CE">
        <w:tc>
          <w:tcPr>
            <w:tcW w:w="2940" w:type="dxa"/>
            <w:tcBorders>
              <w:top w:val="single" w:sz="4"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在数学课堂上，你认为最不喜欢的是</w:t>
            </w:r>
          </w:p>
        </w:tc>
        <w:tc>
          <w:tcPr>
            <w:tcW w:w="5355" w:type="dxa"/>
            <w:tcBorders>
              <w:top w:val="single" w:sz="4" w:space="0" w:color="auto"/>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xml:space="preserve">口老师包办 </w:t>
            </w:r>
            <w:r w:rsidR="00F512CE">
              <w:rPr>
                <w:rFonts w:asciiTheme="minorEastAsia" w:hAnsiTheme="minorEastAsia"/>
                <w:sz w:val="24"/>
                <w:szCs w:val="24"/>
              </w:rPr>
              <w:t xml:space="preserve"> </w:t>
            </w:r>
            <w:r w:rsidRPr="00720599">
              <w:rPr>
                <w:rFonts w:asciiTheme="minorEastAsia" w:hAnsiTheme="minorEastAsia" w:hint="eastAsia"/>
                <w:sz w:val="24"/>
                <w:szCs w:val="24"/>
              </w:rPr>
              <w:t>口让同学讨论</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口快节奏  口气氛沉闷</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你喜欢在数学课上利用信息技术吗</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口很喜欢 口喜欢</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w:t>
            </w:r>
            <w:r w:rsidR="00F512CE">
              <w:rPr>
                <w:rFonts w:asciiTheme="minorEastAsia" w:hAnsiTheme="minorEastAsia" w:hint="eastAsia"/>
                <w:sz w:val="24"/>
                <w:szCs w:val="24"/>
              </w:rPr>
              <w:t xml:space="preserve">  </w:t>
            </w:r>
            <w:r w:rsidRPr="00720599">
              <w:rPr>
                <w:rFonts w:asciiTheme="minorEastAsia" w:hAnsiTheme="minorEastAsia" w:hint="eastAsia"/>
                <w:sz w:val="24"/>
                <w:szCs w:val="24"/>
              </w:rPr>
              <w:t>口无所谓</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在数学课上利用信息技术时同学们纪律如何</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口一般</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□较差 口很差</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你愿意在课堂上自己操作电脑进行学习吗</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口很愿意 口愿意</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口无所谓</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你的信息技术</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运用能力怎样</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口一般 口很差</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你认为多媒体教学与传统教学相比</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口觉得多媒体课件教学比传统教学效果好</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□觉得没有什么差别</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口觉得传统教学比多媒体教学效果好</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你对数学多媒体教学的感受</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□生动形象 口节奏快不易掌握</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口学的快忘得也快  口其他</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你认为高中数学多媒体课件教学的优势表现在哪些方面</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口形式新颖，容易引起学生兴趣</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口重难点变得更加通俗易懂，更好理解</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口表现形式多样，可以学到书本上没有的知识</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口觉得没有什么好处</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在高中数学课堂教学中，更希望老师采用什么样的多媒体课件</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口文字较多，方便自己总结笔记</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口图片较多，有教学内容相关的拓展材料</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口互动性好，能够带动学生参与课堂教学</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tc>
      </w:tr>
      <w:tr w:rsidR="00116ADF" w:rsidRPr="00720599" w:rsidTr="00F512CE">
        <w:tc>
          <w:tcPr>
            <w:tcW w:w="294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你认为高中数学老师使用多媒体课件有哪些不足之处</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35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口没有充分地利用多媒体设备</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口老师的设备操作技术欠佳</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口课件内容死板，全是或者WORD或PPT</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□形式比较单一</w:t>
            </w:r>
          </w:p>
          <w:p w:rsidR="00116ADF" w:rsidRPr="00720599" w:rsidRDefault="00116ADF" w:rsidP="00BB0C64">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口信息量过大，不易掌握其他（）</w:t>
            </w:r>
          </w:p>
        </w:tc>
      </w:tr>
    </w:tbl>
    <w:p w:rsidR="00116ADF" w:rsidRDefault="00116ADF" w:rsidP="00116ADF">
      <w:pPr>
        <w:adjustRightInd w:val="0"/>
        <w:snapToGrid w:val="0"/>
        <w:spacing w:line="400" w:lineRule="exact"/>
        <w:jc w:val="center"/>
        <w:rPr>
          <w:rFonts w:ascii="宋体" w:eastAsia="宋体" w:hAnsi="宋体" w:cs="宋体"/>
          <w:b/>
          <w:sz w:val="24"/>
          <w:szCs w:val="24"/>
        </w:rPr>
      </w:pPr>
    </w:p>
    <w:p w:rsidR="00116ADF" w:rsidRDefault="00116ADF" w:rsidP="00116ADF">
      <w:pPr>
        <w:adjustRightInd w:val="0"/>
        <w:snapToGrid w:val="0"/>
        <w:spacing w:line="400" w:lineRule="exact"/>
        <w:jc w:val="center"/>
        <w:rPr>
          <w:rFonts w:ascii="宋体" w:eastAsia="宋体" w:hAnsi="宋体" w:cs="宋体"/>
          <w:b/>
          <w:sz w:val="24"/>
          <w:szCs w:val="24"/>
        </w:rPr>
      </w:pPr>
    </w:p>
    <w:p w:rsidR="00116ADF" w:rsidRPr="00694EF0" w:rsidRDefault="00116ADF" w:rsidP="00116ADF">
      <w:pPr>
        <w:adjustRightInd w:val="0"/>
        <w:snapToGrid w:val="0"/>
        <w:spacing w:line="400" w:lineRule="exact"/>
        <w:rPr>
          <w:rFonts w:ascii="宋体" w:eastAsia="宋体" w:hAnsi="宋体" w:cs="宋体"/>
          <w:sz w:val="24"/>
          <w:szCs w:val="24"/>
        </w:rPr>
      </w:pPr>
      <w:r w:rsidRPr="00694EF0">
        <w:rPr>
          <w:rFonts w:ascii="宋体" w:eastAsia="宋体" w:hAnsi="宋体" w:cs="宋体" w:hint="eastAsia"/>
          <w:sz w:val="24"/>
          <w:szCs w:val="24"/>
        </w:rPr>
        <w:lastRenderedPageBreak/>
        <w:t>问卷三：</w:t>
      </w:r>
    </w:p>
    <w:p w:rsidR="00116ADF" w:rsidRPr="00694EF0" w:rsidRDefault="00116ADF" w:rsidP="00116ADF">
      <w:pPr>
        <w:adjustRightInd w:val="0"/>
        <w:snapToGrid w:val="0"/>
        <w:spacing w:line="400" w:lineRule="exact"/>
        <w:jc w:val="center"/>
        <w:rPr>
          <w:rFonts w:ascii="宋体"/>
          <w:sz w:val="24"/>
          <w:szCs w:val="24"/>
        </w:rPr>
      </w:pPr>
      <w:r>
        <w:rPr>
          <w:rFonts w:ascii="宋体" w:eastAsia="宋体" w:hAnsi="宋体" w:cs="宋体" w:hint="eastAsia"/>
          <w:sz w:val="24"/>
          <w:szCs w:val="24"/>
        </w:rPr>
        <w:t>子课题---</w:t>
      </w:r>
      <w:r w:rsidRPr="00694EF0">
        <w:rPr>
          <w:rFonts w:ascii="宋体" w:eastAsia="宋体" w:hAnsi="宋体" w:cs="宋体"/>
          <w:sz w:val="24"/>
          <w:szCs w:val="24"/>
        </w:rPr>
        <w:t>高中生数学建模能力的相关调查</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同学们：</w:t>
      </w:r>
    </w:p>
    <w:p w:rsidR="00116ADF" w:rsidRPr="00694EF0" w:rsidRDefault="00116ADF" w:rsidP="00116ADF">
      <w:pPr>
        <w:adjustRightInd w:val="0"/>
        <w:snapToGrid w:val="0"/>
        <w:spacing w:line="400" w:lineRule="exact"/>
        <w:ind w:firstLine="560"/>
        <w:rPr>
          <w:rFonts w:ascii="宋体"/>
          <w:sz w:val="24"/>
          <w:szCs w:val="24"/>
        </w:rPr>
      </w:pPr>
      <w:r w:rsidRPr="00694EF0">
        <w:rPr>
          <w:rFonts w:ascii="宋体" w:eastAsia="宋体" w:hAnsi="宋体" w:cs="宋体"/>
          <w:sz w:val="24"/>
          <w:szCs w:val="24"/>
        </w:rPr>
        <w:t>你们好！为了开展本校的高中数学建模教学，选择合适方式改进数学教学方法，提高学生的数学学习能力与水平，笔者进行此次问卷调查。调查只用于数学教学研究，不用于对学生的成绩评价，请在答题过程中仔细阅读认真回答，不填写个人信息。谢谢合作！</w:t>
      </w:r>
    </w:p>
    <w:p w:rsidR="00116ADF" w:rsidRPr="00694EF0" w:rsidRDefault="00116ADF" w:rsidP="00116ADF">
      <w:pPr>
        <w:adjustRightInd w:val="0"/>
        <w:snapToGrid w:val="0"/>
        <w:spacing w:line="400" w:lineRule="exact"/>
        <w:rPr>
          <w:rFonts w:ascii="宋体"/>
          <w:sz w:val="24"/>
          <w:szCs w:val="24"/>
        </w:rPr>
      </w:pP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1.你对数学这门课程的感觉是什么？（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A.喜欢，有意思 B. 比较枯燥也没什么用，没必要学 C.太难，学不明白</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2.你认为学习数学的主要目的是什么？（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A.今后工作生活有用 B. 有助于训练思维 C.为了升学考试</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3.你了解数学在现实生活中的应用价值吗？（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A.有巨大应用价值 B.有一些应用价值 C.根本不清楚其应用价值</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4.老师会在数学概念、定理的教学中介绍它们在生活中的应用吗？（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A.经常 B. 偶尔 C.从来没有</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5.在日常学习中遇到应用题，老师会怎么处理？（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A.全程讲解 B. 边讲解边引导 C.直接删除</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6.老师在讲完应用题后，你觉得（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B.没听懂 B. 听懂了但不会用 C.听懂了也会用</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7.你认为考试中应用题丢分的原因是（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A.听不懂老师讲题 B.文字理解不够 C.应用题所涉及的环境不熟悉</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8.老师教你怎么用数学知识解决生活中的实际问题了吗啊？（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A.专门的数学应用课程 B.遇到应用题时会涉及 C.从来没有</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9.你知道什么是数学建模吗？（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A.知道 B. 不太清楚 C.不知道</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10.如果现在让你在老师、同学和计算机的帮助下，去解决一个自己感兴趣的实际问题，你愿意去试试看吗？（ ）</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A.愿意 B. 不愿意 C.不确定</w:t>
      </w:r>
    </w:p>
    <w:p w:rsidR="00116ADF" w:rsidRDefault="00116ADF" w:rsidP="00116ADF">
      <w:pPr>
        <w:adjustRightInd w:val="0"/>
        <w:snapToGrid w:val="0"/>
        <w:spacing w:line="400" w:lineRule="exact"/>
        <w:jc w:val="center"/>
        <w:rPr>
          <w:rFonts w:ascii="宋体" w:eastAsia="宋体" w:hAnsi="宋体" w:cs="宋体"/>
          <w:sz w:val="24"/>
          <w:szCs w:val="24"/>
        </w:rPr>
      </w:pPr>
      <w:r w:rsidRPr="00694EF0">
        <w:rPr>
          <w:rFonts w:ascii="宋体" w:eastAsia="宋体" w:hAnsi="宋体" w:cs="宋体"/>
          <w:sz w:val="24"/>
          <w:szCs w:val="24"/>
        </w:rPr>
        <w:t xml:space="preserve"> </w:t>
      </w:r>
    </w:p>
    <w:p w:rsidR="00116ADF" w:rsidRDefault="00116ADF" w:rsidP="00116ADF">
      <w:pPr>
        <w:adjustRightInd w:val="0"/>
        <w:snapToGrid w:val="0"/>
        <w:spacing w:line="400" w:lineRule="exact"/>
        <w:rPr>
          <w:rFonts w:ascii="宋体" w:eastAsia="宋体" w:hAnsi="宋体" w:cs="宋体"/>
          <w:sz w:val="24"/>
          <w:szCs w:val="24"/>
        </w:rPr>
      </w:pPr>
    </w:p>
    <w:p w:rsidR="00F512CE" w:rsidRDefault="00F512CE" w:rsidP="00116ADF">
      <w:pPr>
        <w:adjustRightInd w:val="0"/>
        <w:snapToGrid w:val="0"/>
        <w:spacing w:line="400" w:lineRule="exact"/>
        <w:rPr>
          <w:rFonts w:ascii="宋体" w:eastAsia="宋体" w:hAnsi="宋体" w:cs="宋体"/>
          <w:sz w:val="24"/>
          <w:szCs w:val="24"/>
        </w:rPr>
      </w:pPr>
    </w:p>
    <w:p w:rsidR="00F512CE" w:rsidRDefault="00F512CE" w:rsidP="00116ADF">
      <w:pPr>
        <w:adjustRightInd w:val="0"/>
        <w:snapToGrid w:val="0"/>
        <w:spacing w:line="400" w:lineRule="exact"/>
        <w:rPr>
          <w:rFonts w:ascii="宋体" w:eastAsia="宋体" w:hAnsi="宋体" w:cs="宋体"/>
          <w:sz w:val="24"/>
          <w:szCs w:val="24"/>
        </w:rPr>
      </w:pPr>
    </w:p>
    <w:p w:rsidR="00F512CE" w:rsidRDefault="00F512CE" w:rsidP="00116ADF">
      <w:pPr>
        <w:adjustRightInd w:val="0"/>
        <w:snapToGrid w:val="0"/>
        <w:spacing w:line="400" w:lineRule="exact"/>
        <w:rPr>
          <w:rFonts w:ascii="宋体" w:eastAsia="宋体" w:hAnsi="宋体" w:cs="宋体"/>
          <w:sz w:val="24"/>
          <w:szCs w:val="24"/>
        </w:rPr>
      </w:pPr>
    </w:p>
    <w:p w:rsidR="00116ADF" w:rsidRDefault="00116ADF" w:rsidP="00116ADF">
      <w:pPr>
        <w:adjustRightInd w:val="0"/>
        <w:snapToGrid w:val="0"/>
        <w:spacing w:line="400" w:lineRule="exact"/>
        <w:rPr>
          <w:rFonts w:ascii="宋体" w:eastAsia="宋体" w:hAnsi="宋体" w:cs="宋体"/>
          <w:sz w:val="24"/>
          <w:szCs w:val="24"/>
        </w:rPr>
      </w:pPr>
      <w:r>
        <w:rPr>
          <w:rFonts w:ascii="宋体" w:eastAsia="宋体" w:hAnsi="宋体" w:cs="宋体" w:hint="eastAsia"/>
          <w:sz w:val="24"/>
          <w:szCs w:val="24"/>
        </w:rPr>
        <w:lastRenderedPageBreak/>
        <w:t>问卷四：</w:t>
      </w:r>
    </w:p>
    <w:p w:rsidR="00116ADF" w:rsidRPr="00694EF0" w:rsidRDefault="00116ADF" w:rsidP="00116ADF">
      <w:pPr>
        <w:adjustRightInd w:val="0"/>
        <w:snapToGrid w:val="0"/>
        <w:spacing w:line="400" w:lineRule="exact"/>
        <w:jc w:val="center"/>
        <w:rPr>
          <w:rFonts w:ascii="宋体"/>
          <w:sz w:val="24"/>
          <w:szCs w:val="24"/>
        </w:rPr>
      </w:pPr>
      <w:r>
        <w:rPr>
          <w:rFonts w:ascii="宋体" w:eastAsia="宋体" w:hAnsi="宋体" w:cs="宋体" w:hint="eastAsia"/>
          <w:sz w:val="24"/>
          <w:szCs w:val="24"/>
        </w:rPr>
        <w:t>子课题----</w:t>
      </w:r>
      <w:r w:rsidRPr="00694EF0">
        <w:rPr>
          <w:rFonts w:ascii="宋体" w:eastAsia="宋体" w:hAnsi="宋体" w:cs="宋体"/>
          <w:sz w:val="24"/>
          <w:szCs w:val="24"/>
        </w:rPr>
        <w:t>高中数学教师建模教学访谈内容</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尊敬的老师:</w:t>
      </w:r>
    </w:p>
    <w:p w:rsidR="00116ADF" w:rsidRPr="00694EF0" w:rsidRDefault="00116ADF" w:rsidP="00116ADF">
      <w:pPr>
        <w:adjustRightInd w:val="0"/>
        <w:snapToGrid w:val="0"/>
        <w:spacing w:line="400" w:lineRule="exact"/>
        <w:ind w:firstLine="560"/>
        <w:rPr>
          <w:rFonts w:ascii="宋体"/>
          <w:sz w:val="24"/>
          <w:szCs w:val="24"/>
        </w:rPr>
      </w:pPr>
      <w:r w:rsidRPr="00694EF0">
        <w:rPr>
          <w:rFonts w:ascii="宋体" w:eastAsia="宋体" w:hAnsi="宋体" w:cs="宋体"/>
          <w:sz w:val="24"/>
          <w:szCs w:val="24"/>
        </w:rPr>
        <w:t>您好!</w:t>
      </w:r>
    </w:p>
    <w:p w:rsidR="00116ADF" w:rsidRPr="00694EF0" w:rsidRDefault="00116ADF" w:rsidP="00116ADF">
      <w:pPr>
        <w:adjustRightInd w:val="0"/>
        <w:snapToGrid w:val="0"/>
        <w:spacing w:line="400" w:lineRule="exact"/>
        <w:ind w:firstLine="560"/>
        <w:rPr>
          <w:rFonts w:ascii="宋体"/>
          <w:sz w:val="24"/>
          <w:szCs w:val="24"/>
        </w:rPr>
      </w:pPr>
      <w:r w:rsidRPr="00694EF0">
        <w:rPr>
          <w:rFonts w:ascii="宋体" w:eastAsia="宋体" w:hAnsi="宋体" w:cs="宋体"/>
          <w:sz w:val="24"/>
          <w:szCs w:val="24"/>
        </w:rPr>
        <w:t>在高中阶段开展数学建模教学势在必行。为了解本校教师对数学应用和数学建模的看法，笔者在同组教师的协助下，设计以下几个问题进行访谈调查。访谈调查是为论文的研究提供依据，访谈结果只记录谈话内容而不署名，不会泄漏您个人隐私。请仔细阅读问题，认真回答您在处理这些问题时的想法与在教学中的实践经验，您的有效回答可以帮助建立正确的理论分析，衷心感谢您的配合!</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1. 您在教学中如何处理应用题？</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2. 您在处理应用题时是引导学生回答，还是让学生听您分析讲解？</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3. 您对高中教学中的应用题有什么样的看法？</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4. 您认为学生处理应用题困难的原因是什么？</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5. 您在教学中对教材的“数学文化”和“探索与应用”模块如何处理</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6. 您在教学时有把数学知识与实际问题相结合吗？</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7. 您是否了解数学建模？</w:t>
      </w:r>
    </w:p>
    <w:p w:rsidR="00116ADF" w:rsidRPr="00694EF0" w:rsidRDefault="00116ADF" w:rsidP="00116ADF">
      <w:pPr>
        <w:adjustRightInd w:val="0"/>
        <w:snapToGrid w:val="0"/>
        <w:spacing w:line="400" w:lineRule="exact"/>
        <w:rPr>
          <w:rFonts w:ascii="宋体"/>
          <w:sz w:val="24"/>
          <w:szCs w:val="24"/>
        </w:rPr>
      </w:pPr>
      <w:r w:rsidRPr="00694EF0">
        <w:rPr>
          <w:rFonts w:ascii="宋体" w:eastAsia="宋体" w:hAnsi="宋体" w:cs="宋体"/>
          <w:sz w:val="24"/>
          <w:szCs w:val="24"/>
        </w:rPr>
        <w:t>8. 如果开展数学建模活动，您认为实施的阻碍有什么原因？</w:t>
      </w:r>
    </w:p>
    <w:p w:rsidR="00116ADF" w:rsidRDefault="00116ADF" w:rsidP="00116ADF">
      <w:pPr>
        <w:adjustRightInd w:val="0"/>
        <w:snapToGrid w:val="0"/>
        <w:spacing w:line="400" w:lineRule="exact"/>
        <w:rPr>
          <w:sz w:val="24"/>
          <w:szCs w:val="24"/>
        </w:rPr>
      </w:pPr>
    </w:p>
    <w:p w:rsidR="00116ADF" w:rsidRDefault="00116ADF" w:rsidP="00116ADF">
      <w:pPr>
        <w:adjustRightInd w:val="0"/>
        <w:snapToGrid w:val="0"/>
        <w:spacing w:line="400" w:lineRule="exact"/>
        <w:rPr>
          <w:sz w:val="24"/>
          <w:szCs w:val="24"/>
        </w:rPr>
      </w:pPr>
    </w:p>
    <w:p w:rsidR="00116ADF" w:rsidRPr="00694EF0" w:rsidRDefault="00116ADF" w:rsidP="00116ADF">
      <w:pPr>
        <w:adjustRightInd w:val="0"/>
        <w:snapToGrid w:val="0"/>
        <w:spacing w:line="400" w:lineRule="exact"/>
        <w:rPr>
          <w:sz w:val="24"/>
          <w:szCs w:val="24"/>
        </w:rPr>
      </w:pPr>
      <w:r>
        <w:rPr>
          <w:rFonts w:hint="eastAsia"/>
          <w:sz w:val="24"/>
          <w:szCs w:val="24"/>
        </w:rPr>
        <w:t>附件</w:t>
      </w:r>
      <w:r>
        <w:rPr>
          <w:rFonts w:hint="eastAsia"/>
          <w:sz w:val="24"/>
          <w:szCs w:val="24"/>
        </w:rPr>
        <w:t>2</w:t>
      </w:r>
    </w:p>
    <w:p w:rsidR="00116ADF" w:rsidRPr="000A4AB5" w:rsidRDefault="00116ADF" w:rsidP="00342684">
      <w:pPr>
        <w:jc w:val="center"/>
        <w:rPr>
          <w:b/>
          <w:sz w:val="32"/>
          <w:szCs w:val="32"/>
        </w:rPr>
      </w:pPr>
      <w:bookmarkStart w:id="0" w:name="_GoBack"/>
      <w:bookmarkEnd w:id="0"/>
      <w:r>
        <w:rPr>
          <w:rFonts w:hint="eastAsia"/>
          <w:b/>
          <w:sz w:val="32"/>
          <w:szCs w:val="32"/>
        </w:rPr>
        <w:t>学访交流有启发</w:t>
      </w:r>
      <w:r>
        <w:rPr>
          <w:rFonts w:hint="eastAsia"/>
          <w:b/>
          <w:sz w:val="32"/>
          <w:szCs w:val="32"/>
        </w:rPr>
        <w:t xml:space="preserve">  </w:t>
      </w:r>
      <w:r>
        <w:rPr>
          <w:rFonts w:hint="eastAsia"/>
          <w:b/>
          <w:sz w:val="32"/>
          <w:szCs w:val="32"/>
        </w:rPr>
        <w:t>取得</w:t>
      </w:r>
      <w:r>
        <w:rPr>
          <w:b/>
          <w:sz w:val="32"/>
          <w:szCs w:val="32"/>
        </w:rPr>
        <w:t>真经促发展</w:t>
      </w:r>
    </w:p>
    <w:p w:rsidR="00116ADF" w:rsidRDefault="00116ADF" w:rsidP="00116ADF">
      <w:pPr>
        <w:rPr>
          <w:sz w:val="28"/>
          <w:szCs w:val="28"/>
        </w:rPr>
      </w:pP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许敏老师赴南京学访调研</w:t>
      </w:r>
    </w:p>
    <w:p w:rsidR="00116ADF" w:rsidRDefault="00116ADF" w:rsidP="00116ADF">
      <w:pPr>
        <w:ind w:firstLine="555"/>
        <w:rPr>
          <w:sz w:val="28"/>
          <w:szCs w:val="28"/>
        </w:rPr>
      </w:pPr>
      <w:r>
        <w:rPr>
          <w:rFonts w:hint="eastAsia"/>
          <w:sz w:val="28"/>
          <w:szCs w:val="28"/>
        </w:rPr>
        <w:t>我们</w:t>
      </w:r>
      <w:r>
        <w:rPr>
          <w:sz w:val="28"/>
          <w:szCs w:val="28"/>
        </w:rPr>
        <w:t>坚持走出去</w:t>
      </w:r>
      <w:r>
        <w:rPr>
          <w:rFonts w:hint="eastAsia"/>
          <w:sz w:val="28"/>
          <w:szCs w:val="28"/>
        </w:rPr>
        <w:t>、请进来</w:t>
      </w:r>
      <w:r>
        <w:rPr>
          <w:sz w:val="28"/>
          <w:szCs w:val="28"/>
        </w:rPr>
        <w:t>的原则</w:t>
      </w:r>
      <w:r>
        <w:rPr>
          <w:rFonts w:hint="eastAsia"/>
          <w:sz w:val="28"/>
          <w:szCs w:val="28"/>
        </w:rPr>
        <w:t>，积极</w:t>
      </w:r>
      <w:r>
        <w:rPr>
          <w:sz w:val="28"/>
          <w:szCs w:val="28"/>
        </w:rPr>
        <w:t>鼓励教师参加学访交流活动，</w:t>
      </w:r>
      <w:r>
        <w:rPr>
          <w:rFonts w:hint="eastAsia"/>
          <w:sz w:val="28"/>
          <w:szCs w:val="28"/>
        </w:rPr>
        <w:t>增长</w:t>
      </w:r>
      <w:r>
        <w:rPr>
          <w:sz w:val="28"/>
          <w:szCs w:val="28"/>
        </w:rPr>
        <w:t>见识</w:t>
      </w:r>
      <w:r>
        <w:rPr>
          <w:rFonts w:hint="eastAsia"/>
          <w:sz w:val="28"/>
          <w:szCs w:val="28"/>
        </w:rPr>
        <w:t>、</w:t>
      </w:r>
      <w:r>
        <w:rPr>
          <w:sz w:val="28"/>
          <w:szCs w:val="28"/>
        </w:rPr>
        <w:t>学习先进经验、促进自身发展，也对于课题研究起到良好的推进作用。</w:t>
      </w:r>
      <w:r>
        <w:rPr>
          <w:rFonts w:hint="eastAsia"/>
          <w:sz w:val="28"/>
          <w:szCs w:val="28"/>
        </w:rPr>
        <w:t>许敏</w:t>
      </w:r>
      <w:r>
        <w:rPr>
          <w:sz w:val="28"/>
          <w:szCs w:val="28"/>
        </w:rPr>
        <w:t>老师到南京学访</w:t>
      </w:r>
      <w:r>
        <w:rPr>
          <w:rFonts w:hint="eastAsia"/>
          <w:sz w:val="28"/>
          <w:szCs w:val="28"/>
        </w:rPr>
        <w:t>、刘洋</w:t>
      </w:r>
      <w:r>
        <w:rPr>
          <w:sz w:val="28"/>
          <w:szCs w:val="28"/>
        </w:rPr>
        <w:t>老师到杭州学访、张菊朋老师赴甘肃迭部做短期</w:t>
      </w:r>
      <w:r>
        <w:rPr>
          <w:rFonts w:hint="eastAsia"/>
          <w:sz w:val="28"/>
          <w:szCs w:val="28"/>
        </w:rPr>
        <w:t>支教</w:t>
      </w:r>
      <w:r>
        <w:rPr>
          <w:sz w:val="28"/>
          <w:szCs w:val="28"/>
        </w:rPr>
        <w:t>交流</w:t>
      </w:r>
      <w:r>
        <w:rPr>
          <w:rFonts w:hint="eastAsia"/>
          <w:sz w:val="28"/>
          <w:szCs w:val="28"/>
        </w:rPr>
        <w:t>。</w:t>
      </w:r>
    </w:p>
    <w:p w:rsidR="00116ADF" w:rsidRDefault="00116ADF" w:rsidP="00116ADF">
      <w:pPr>
        <w:rPr>
          <w:sz w:val="28"/>
          <w:szCs w:val="28"/>
        </w:rPr>
      </w:pPr>
    </w:p>
    <w:p w:rsidR="00116ADF" w:rsidRPr="002D5E5F" w:rsidRDefault="00116ADF" w:rsidP="00116ADF">
      <w:pPr>
        <w:rPr>
          <w:sz w:val="28"/>
          <w:szCs w:val="28"/>
        </w:rPr>
      </w:pPr>
      <w:r>
        <w:rPr>
          <w:rFonts w:hint="eastAsia"/>
          <w:noProof/>
          <w:sz w:val="28"/>
          <w:szCs w:val="28"/>
        </w:rPr>
        <w:drawing>
          <wp:anchor distT="0" distB="0" distL="114300" distR="114300" simplePos="0" relativeHeight="251661824" behindDoc="0" locked="0" layoutInCell="1" allowOverlap="1" wp14:anchorId="07313BF1" wp14:editId="06D53098">
            <wp:simplePos x="0" y="0"/>
            <wp:positionH relativeFrom="column">
              <wp:posOffset>2924175</wp:posOffset>
            </wp:positionH>
            <wp:positionV relativeFrom="paragraph">
              <wp:posOffset>137795</wp:posOffset>
            </wp:positionV>
            <wp:extent cx="2952148" cy="231521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wxgetmsgimg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948" cy="231583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sz w:val="28"/>
          <w:szCs w:val="28"/>
        </w:rPr>
        <w:drawing>
          <wp:anchor distT="0" distB="0" distL="114300" distR="114300" simplePos="0" relativeHeight="251650560" behindDoc="0" locked="0" layoutInCell="1" allowOverlap="1" wp14:anchorId="11181065" wp14:editId="6339A544">
            <wp:simplePos x="0" y="0"/>
            <wp:positionH relativeFrom="margin">
              <wp:posOffset>1</wp:posOffset>
            </wp:positionH>
            <wp:positionV relativeFrom="paragraph">
              <wp:posOffset>147320</wp:posOffset>
            </wp:positionV>
            <wp:extent cx="2667000" cy="23215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669881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184" cy="2321720"/>
                    </a:xfrm>
                    <a:prstGeom prst="rect">
                      <a:avLst/>
                    </a:prstGeom>
                  </pic:spPr>
                </pic:pic>
              </a:graphicData>
            </a:graphic>
            <wp14:sizeRelH relativeFrom="margin">
              <wp14:pctWidth>0</wp14:pctWidth>
            </wp14:sizeRelH>
            <wp14:sizeRelV relativeFrom="margin">
              <wp14:pctHeight>0</wp14:pctHeight>
            </wp14:sizeRelV>
          </wp:anchor>
        </w:drawing>
      </w:r>
    </w:p>
    <w:p w:rsidR="00116ADF" w:rsidRPr="00176A35" w:rsidRDefault="00116ADF" w:rsidP="00116ADF">
      <w:pPr>
        <w:rPr>
          <w:sz w:val="28"/>
          <w:szCs w:val="28"/>
        </w:rPr>
      </w:pPr>
    </w:p>
    <w:p w:rsidR="00116ADF" w:rsidRPr="000A4AB5" w:rsidRDefault="00116ADF" w:rsidP="00116ADF">
      <w:pPr>
        <w:jc w:val="center"/>
        <w:rPr>
          <w:b/>
          <w:sz w:val="32"/>
          <w:szCs w:val="32"/>
        </w:rPr>
      </w:pPr>
      <w:r>
        <w:rPr>
          <w:rFonts w:hint="eastAsia"/>
          <w:b/>
          <w:sz w:val="32"/>
          <w:szCs w:val="32"/>
        </w:rPr>
        <w:lastRenderedPageBreak/>
        <w:t>加强</w:t>
      </w:r>
      <w:r>
        <w:rPr>
          <w:b/>
          <w:sz w:val="32"/>
          <w:szCs w:val="32"/>
        </w:rPr>
        <w:t>对外交流和展示</w:t>
      </w:r>
    </w:p>
    <w:p w:rsidR="00116ADF" w:rsidRDefault="00116ADF" w:rsidP="00116ADF">
      <w:pPr>
        <w:rPr>
          <w:sz w:val="28"/>
          <w:szCs w:val="28"/>
        </w:rPr>
      </w:pP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王冬艳老师</w:t>
      </w:r>
      <w:r>
        <w:rPr>
          <w:sz w:val="28"/>
          <w:szCs w:val="28"/>
        </w:rPr>
        <w:t>在</w:t>
      </w:r>
      <w:r>
        <w:rPr>
          <w:rFonts w:hint="eastAsia"/>
          <w:sz w:val="28"/>
          <w:szCs w:val="28"/>
        </w:rPr>
        <w:t>45</w:t>
      </w:r>
      <w:r>
        <w:rPr>
          <w:rFonts w:hint="eastAsia"/>
          <w:sz w:val="28"/>
          <w:szCs w:val="28"/>
        </w:rPr>
        <w:t>中</w:t>
      </w:r>
      <w:r>
        <w:rPr>
          <w:sz w:val="28"/>
          <w:szCs w:val="28"/>
        </w:rPr>
        <w:t>做</w:t>
      </w:r>
      <w:r>
        <w:rPr>
          <w:rFonts w:hint="eastAsia"/>
          <w:sz w:val="28"/>
          <w:szCs w:val="28"/>
        </w:rPr>
        <w:t>区</w:t>
      </w:r>
      <w:r>
        <w:rPr>
          <w:sz w:val="28"/>
          <w:szCs w:val="28"/>
        </w:rPr>
        <w:t>观摩课</w:t>
      </w:r>
    </w:p>
    <w:p w:rsidR="00116ADF" w:rsidRDefault="00116ADF" w:rsidP="00116ADF">
      <w:pPr>
        <w:rPr>
          <w:sz w:val="28"/>
          <w:szCs w:val="28"/>
        </w:rPr>
      </w:pPr>
      <w:r>
        <w:rPr>
          <w:rFonts w:hint="eastAsia"/>
          <w:sz w:val="28"/>
          <w:szCs w:val="28"/>
        </w:rPr>
        <w:t xml:space="preserve">    </w:t>
      </w:r>
      <w:r>
        <w:rPr>
          <w:rFonts w:hint="eastAsia"/>
          <w:sz w:val="28"/>
          <w:szCs w:val="28"/>
        </w:rPr>
        <w:t>在</w:t>
      </w:r>
      <w:r>
        <w:rPr>
          <w:sz w:val="28"/>
          <w:szCs w:val="28"/>
        </w:rPr>
        <w:t>课题的研究过程中我们的教师不断通过实践</w:t>
      </w:r>
      <w:r>
        <w:rPr>
          <w:rFonts w:hint="eastAsia"/>
          <w:sz w:val="28"/>
          <w:szCs w:val="28"/>
        </w:rPr>
        <w:t>深入</w:t>
      </w:r>
      <w:r>
        <w:rPr>
          <w:sz w:val="28"/>
          <w:szCs w:val="28"/>
        </w:rPr>
        <w:t>研究，</w:t>
      </w:r>
      <w:r>
        <w:rPr>
          <w:rFonts w:hint="eastAsia"/>
          <w:sz w:val="28"/>
          <w:szCs w:val="28"/>
        </w:rPr>
        <w:t>同时</w:t>
      </w:r>
      <w:r>
        <w:rPr>
          <w:sz w:val="28"/>
          <w:szCs w:val="28"/>
        </w:rPr>
        <w:t>注重与兄弟校的交流与研讨</w:t>
      </w:r>
      <w:r>
        <w:rPr>
          <w:rFonts w:hint="eastAsia"/>
          <w:sz w:val="28"/>
          <w:szCs w:val="28"/>
        </w:rPr>
        <w:t>。</w:t>
      </w:r>
      <w:r>
        <w:rPr>
          <w:sz w:val="28"/>
          <w:szCs w:val="28"/>
        </w:rPr>
        <w:t>王冬艳</w:t>
      </w:r>
      <w:r>
        <w:rPr>
          <w:rFonts w:hint="eastAsia"/>
          <w:sz w:val="28"/>
          <w:szCs w:val="28"/>
        </w:rPr>
        <w:t>老师</w:t>
      </w:r>
      <w:r>
        <w:rPr>
          <w:rFonts w:hint="eastAsia"/>
          <w:sz w:val="28"/>
          <w:szCs w:val="28"/>
        </w:rPr>
        <w:t>2</w:t>
      </w:r>
      <w:r>
        <w:rPr>
          <w:sz w:val="28"/>
          <w:szCs w:val="28"/>
        </w:rPr>
        <w:t>018</w:t>
      </w:r>
      <w:r>
        <w:rPr>
          <w:sz w:val="28"/>
          <w:szCs w:val="28"/>
        </w:rPr>
        <w:t>年在</w:t>
      </w:r>
      <w:r>
        <w:rPr>
          <w:rFonts w:hint="eastAsia"/>
          <w:sz w:val="28"/>
          <w:szCs w:val="28"/>
        </w:rPr>
        <w:t>4</w:t>
      </w:r>
      <w:r>
        <w:rPr>
          <w:sz w:val="28"/>
          <w:szCs w:val="28"/>
        </w:rPr>
        <w:t>5</w:t>
      </w:r>
      <w:r>
        <w:rPr>
          <w:sz w:val="28"/>
          <w:szCs w:val="28"/>
        </w:rPr>
        <w:t>中做《几种不同类型的函数模型》主题观摩课，展现了数学建模研究的部分成果，得到了区域内同行的认可。</w:t>
      </w:r>
    </w:p>
    <w:p w:rsidR="00116ADF" w:rsidRPr="00176A35" w:rsidRDefault="00116ADF" w:rsidP="00116ADF">
      <w:pPr>
        <w:rPr>
          <w:sz w:val="28"/>
          <w:szCs w:val="28"/>
        </w:rPr>
      </w:pPr>
      <w:r>
        <w:rPr>
          <w:noProof/>
          <w:sz w:val="28"/>
          <w:szCs w:val="28"/>
        </w:rPr>
        <w:drawing>
          <wp:anchor distT="0" distB="0" distL="114300" distR="114300" simplePos="0" relativeHeight="251663872" behindDoc="0" locked="0" layoutInCell="1" allowOverlap="1" wp14:anchorId="33A16946" wp14:editId="52505E85">
            <wp:simplePos x="0" y="0"/>
            <wp:positionH relativeFrom="column">
              <wp:posOffset>49530</wp:posOffset>
            </wp:positionH>
            <wp:positionV relativeFrom="paragraph">
              <wp:posOffset>3183255</wp:posOffset>
            </wp:positionV>
            <wp:extent cx="5278120" cy="2962275"/>
            <wp:effectExtent l="0" t="0" r="0" b="952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897107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2962275"/>
                    </a:xfrm>
                    <a:prstGeom prst="rect">
                      <a:avLst/>
                    </a:prstGeom>
                  </pic:spPr>
                </pic:pic>
              </a:graphicData>
            </a:graphic>
          </wp:anchor>
        </w:drawing>
      </w:r>
      <w:r>
        <w:rPr>
          <w:noProof/>
          <w:sz w:val="28"/>
          <w:szCs w:val="28"/>
        </w:rPr>
        <w:drawing>
          <wp:inline distT="0" distB="0" distL="0" distR="0" wp14:anchorId="70470814" wp14:editId="700DD974">
            <wp:extent cx="5278120" cy="30549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970002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3054985"/>
                    </a:xfrm>
                    <a:prstGeom prst="rect">
                      <a:avLst/>
                    </a:prstGeom>
                  </pic:spPr>
                </pic:pic>
              </a:graphicData>
            </a:graphic>
          </wp:inline>
        </w:drawing>
      </w:r>
    </w:p>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Pr="000A4AB5" w:rsidRDefault="00116ADF" w:rsidP="00116ADF">
      <w:pPr>
        <w:rPr>
          <w:b/>
          <w:sz w:val="32"/>
          <w:szCs w:val="32"/>
        </w:rPr>
      </w:pPr>
      <w:r>
        <w:rPr>
          <w:rFonts w:hint="eastAsia"/>
          <w:sz w:val="28"/>
          <w:szCs w:val="28"/>
        </w:rPr>
        <w:lastRenderedPageBreak/>
        <w:t xml:space="preserve">     </w:t>
      </w:r>
      <w:r>
        <w:rPr>
          <w:sz w:val="28"/>
          <w:szCs w:val="28"/>
        </w:rPr>
        <w:t xml:space="preserve">      </w:t>
      </w:r>
      <w:r>
        <w:rPr>
          <w:b/>
          <w:sz w:val="32"/>
          <w:szCs w:val="32"/>
        </w:rPr>
        <w:t>支持脱贫攻坚</w:t>
      </w:r>
      <w:r>
        <w:rPr>
          <w:rFonts w:hint="eastAsia"/>
          <w:b/>
          <w:sz w:val="32"/>
          <w:szCs w:val="32"/>
        </w:rPr>
        <w:t xml:space="preserve"> </w:t>
      </w:r>
      <w:r>
        <w:rPr>
          <w:b/>
          <w:sz w:val="32"/>
          <w:szCs w:val="32"/>
        </w:rPr>
        <w:t xml:space="preserve"> </w:t>
      </w:r>
      <w:r>
        <w:rPr>
          <w:b/>
          <w:sz w:val="32"/>
          <w:szCs w:val="32"/>
        </w:rPr>
        <w:t>共享教育资源</w:t>
      </w:r>
    </w:p>
    <w:p w:rsidR="00116ADF" w:rsidRDefault="00116ADF" w:rsidP="00116ADF">
      <w:pPr>
        <w:rPr>
          <w:sz w:val="28"/>
          <w:szCs w:val="28"/>
        </w:rPr>
      </w:pPr>
      <w:r>
        <w:rPr>
          <w:rFonts w:hint="eastAsia"/>
          <w:sz w:val="28"/>
          <w:szCs w:val="28"/>
        </w:rPr>
        <w:t xml:space="preserve">                    </w:t>
      </w:r>
      <w:r>
        <w:rPr>
          <w:rFonts w:hint="eastAsia"/>
          <w:sz w:val="28"/>
          <w:szCs w:val="28"/>
        </w:rPr>
        <w:t>——</w:t>
      </w:r>
      <w:r>
        <w:rPr>
          <w:rFonts w:hint="eastAsia"/>
          <w:sz w:val="28"/>
          <w:szCs w:val="28"/>
        </w:rPr>
        <w:t xml:space="preserve"> </w:t>
      </w:r>
      <w:r>
        <w:rPr>
          <w:sz w:val="28"/>
          <w:szCs w:val="28"/>
        </w:rPr>
        <w:t>刘洋老师作为学科专家赴甘肃宁县培训</w:t>
      </w:r>
    </w:p>
    <w:p w:rsidR="00116ADF" w:rsidRDefault="00116ADF" w:rsidP="00116ADF">
      <w:pPr>
        <w:ind w:firstLine="555"/>
        <w:rPr>
          <w:sz w:val="28"/>
          <w:szCs w:val="28"/>
        </w:rPr>
      </w:pPr>
      <w:r>
        <w:rPr>
          <w:rFonts w:hint="eastAsia"/>
          <w:sz w:val="28"/>
          <w:szCs w:val="28"/>
        </w:rPr>
        <w:t>2</w:t>
      </w:r>
      <w:r>
        <w:rPr>
          <w:sz w:val="28"/>
          <w:szCs w:val="28"/>
        </w:rPr>
        <w:t>018</w:t>
      </w:r>
      <w:r>
        <w:rPr>
          <w:sz w:val="28"/>
          <w:szCs w:val="28"/>
        </w:rPr>
        <w:t>年</w:t>
      </w:r>
      <w:r>
        <w:rPr>
          <w:rFonts w:hint="eastAsia"/>
          <w:sz w:val="28"/>
          <w:szCs w:val="28"/>
        </w:rPr>
        <w:t>5</w:t>
      </w:r>
      <w:r>
        <w:rPr>
          <w:sz w:val="28"/>
          <w:szCs w:val="28"/>
        </w:rPr>
        <w:t>月为响应中央扶贫攻坚的号召，河东区教育中心组织部分学科专家到甘肃宁县做培训讲座。做</w:t>
      </w:r>
      <w:r>
        <w:rPr>
          <w:rFonts w:hint="eastAsia"/>
          <w:sz w:val="28"/>
          <w:szCs w:val="28"/>
        </w:rPr>
        <w:t>为</w:t>
      </w:r>
      <w:r>
        <w:rPr>
          <w:sz w:val="28"/>
          <w:szCs w:val="28"/>
        </w:rPr>
        <w:t>天津市河东区对口支援工作的重要组成部分</w:t>
      </w:r>
      <w:r>
        <w:rPr>
          <w:rFonts w:hint="eastAsia"/>
          <w:sz w:val="28"/>
          <w:szCs w:val="28"/>
        </w:rPr>
        <w:t>，</w:t>
      </w:r>
      <w:r>
        <w:rPr>
          <w:sz w:val="28"/>
          <w:szCs w:val="28"/>
        </w:rPr>
        <w:t>刘洋老师</w:t>
      </w:r>
      <w:r>
        <w:rPr>
          <w:rFonts w:hint="eastAsia"/>
          <w:sz w:val="28"/>
          <w:szCs w:val="28"/>
        </w:rPr>
        <w:t>将</w:t>
      </w:r>
      <w:r>
        <w:rPr>
          <w:sz w:val="28"/>
          <w:szCs w:val="28"/>
        </w:rPr>
        <w:t>天津市较为先进的教学理念带到了宁县，同时也宣传了我们的</w:t>
      </w:r>
      <w:r>
        <w:rPr>
          <w:rFonts w:hint="eastAsia"/>
          <w:sz w:val="28"/>
          <w:szCs w:val="28"/>
        </w:rPr>
        <w:t>研究</w:t>
      </w:r>
      <w:r>
        <w:rPr>
          <w:sz w:val="28"/>
          <w:szCs w:val="28"/>
        </w:rPr>
        <w:t>成果，得到宁县教师的欢迎，取得了良好的效果。</w:t>
      </w:r>
    </w:p>
    <w:p w:rsidR="00116ADF" w:rsidRDefault="00116ADF" w:rsidP="00116ADF">
      <w:pPr>
        <w:rPr>
          <w:sz w:val="28"/>
          <w:szCs w:val="28"/>
        </w:rPr>
      </w:pPr>
      <w:r>
        <w:rPr>
          <w:noProof/>
          <w:sz w:val="28"/>
          <w:szCs w:val="28"/>
        </w:rPr>
        <w:drawing>
          <wp:anchor distT="0" distB="0" distL="114300" distR="114300" simplePos="0" relativeHeight="251664896" behindDoc="0" locked="0" layoutInCell="1" allowOverlap="1" wp14:anchorId="5E5C3073" wp14:editId="11BB889E">
            <wp:simplePos x="0" y="0"/>
            <wp:positionH relativeFrom="margin">
              <wp:align>center</wp:align>
            </wp:positionH>
            <wp:positionV relativeFrom="paragraph">
              <wp:posOffset>5715</wp:posOffset>
            </wp:positionV>
            <wp:extent cx="4872990" cy="2750820"/>
            <wp:effectExtent l="0" t="0" r="381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660956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2990" cy="2750820"/>
                    </a:xfrm>
                    <a:prstGeom prst="rect">
                      <a:avLst/>
                    </a:prstGeom>
                  </pic:spPr>
                </pic:pic>
              </a:graphicData>
            </a:graphic>
          </wp:anchor>
        </w:drawing>
      </w:r>
      <w:r>
        <w:rPr>
          <w:rFonts w:hint="eastAsia"/>
          <w:sz w:val="28"/>
          <w:szCs w:val="28"/>
        </w:rPr>
        <w:t xml:space="preserve">    </w:t>
      </w:r>
      <w:r>
        <w:rPr>
          <w:sz w:val="28"/>
          <w:szCs w:val="28"/>
        </w:rPr>
        <w:t xml:space="preserve">  </w:t>
      </w:r>
    </w:p>
    <w:p w:rsidR="00116ADF" w:rsidRDefault="00116ADF" w:rsidP="00116ADF">
      <w:pPr>
        <w:rPr>
          <w:sz w:val="28"/>
          <w:szCs w:val="28"/>
        </w:rPr>
      </w:pPr>
    </w:p>
    <w:p w:rsidR="00116ADF" w:rsidRDefault="00116ADF" w:rsidP="00116ADF">
      <w:pPr>
        <w:rPr>
          <w:sz w:val="28"/>
          <w:szCs w:val="28"/>
        </w:rPr>
      </w:pPr>
    </w:p>
    <w:p w:rsidR="00116ADF" w:rsidRDefault="00116ADF" w:rsidP="00116ADF">
      <w:pPr>
        <w:rPr>
          <w:sz w:val="28"/>
          <w:szCs w:val="28"/>
        </w:rPr>
      </w:pPr>
    </w:p>
    <w:p w:rsidR="00116ADF" w:rsidRDefault="00116ADF" w:rsidP="00116ADF">
      <w:pPr>
        <w:rPr>
          <w:sz w:val="28"/>
          <w:szCs w:val="28"/>
        </w:rPr>
      </w:pPr>
    </w:p>
    <w:p w:rsidR="00116ADF" w:rsidRDefault="00116ADF" w:rsidP="00116ADF">
      <w:pPr>
        <w:rPr>
          <w:sz w:val="28"/>
          <w:szCs w:val="28"/>
        </w:rPr>
      </w:pPr>
    </w:p>
    <w:p w:rsidR="00116ADF" w:rsidRDefault="00116ADF" w:rsidP="00116ADF">
      <w:pPr>
        <w:rPr>
          <w:sz w:val="28"/>
          <w:szCs w:val="28"/>
        </w:rPr>
      </w:pPr>
    </w:p>
    <w:p w:rsidR="00116ADF" w:rsidRDefault="00116ADF" w:rsidP="00116ADF">
      <w:pPr>
        <w:rPr>
          <w:sz w:val="28"/>
          <w:szCs w:val="28"/>
        </w:rPr>
      </w:pPr>
      <w:r>
        <w:rPr>
          <w:rFonts w:hint="eastAsia"/>
          <w:noProof/>
          <w:sz w:val="28"/>
          <w:szCs w:val="28"/>
        </w:rPr>
        <w:drawing>
          <wp:anchor distT="0" distB="0" distL="114300" distR="114300" simplePos="0" relativeHeight="251665920" behindDoc="0" locked="0" layoutInCell="1" allowOverlap="1" wp14:anchorId="6274CAE5" wp14:editId="3598A78E">
            <wp:simplePos x="0" y="0"/>
            <wp:positionH relativeFrom="column">
              <wp:posOffset>201930</wp:posOffset>
            </wp:positionH>
            <wp:positionV relativeFrom="paragraph">
              <wp:posOffset>156210</wp:posOffset>
            </wp:positionV>
            <wp:extent cx="4838700" cy="3199765"/>
            <wp:effectExtent l="0" t="0" r="0" b="63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101810035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1608" cy="3201688"/>
                    </a:xfrm>
                    <a:prstGeom prst="rect">
                      <a:avLst/>
                    </a:prstGeom>
                  </pic:spPr>
                </pic:pic>
              </a:graphicData>
            </a:graphic>
          </wp:anchor>
        </w:drawing>
      </w:r>
    </w:p>
    <w:p w:rsidR="00116ADF" w:rsidRPr="00176A35" w:rsidRDefault="00116ADF" w:rsidP="00116ADF">
      <w:pPr>
        <w:rPr>
          <w:sz w:val="28"/>
          <w:szCs w:val="28"/>
        </w:rPr>
      </w:pPr>
    </w:p>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Default="00116ADF" w:rsidP="00116ADF"/>
    <w:p w:rsidR="00116ADF" w:rsidRPr="00720599" w:rsidRDefault="00116ADF" w:rsidP="00720599">
      <w:pPr>
        <w:adjustRightInd w:val="0"/>
        <w:snapToGrid w:val="0"/>
        <w:spacing w:line="400" w:lineRule="exact"/>
        <w:rPr>
          <w:rFonts w:asciiTheme="minorEastAsia" w:hAnsiTheme="minorEastAsia"/>
          <w:sz w:val="24"/>
          <w:szCs w:val="24"/>
        </w:rPr>
      </w:pPr>
    </w:p>
    <w:sectPr w:rsidR="00116ADF" w:rsidRPr="00720599" w:rsidSect="005C1F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2C8" w:rsidRDefault="003B42C8" w:rsidP="00E06903">
      <w:r>
        <w:separator/>
      </w:r>
    </w:p>
  </w:endnote>
  <w:endnote w:type="continuationSeparator" w:id="0">
    <w:p w:rsidR="003B42C8" w:rsidRDefault="003B42C8" w:rsidP="00E0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2C8" w:rsidRDefault="003B42C8" w:rsidP="00E06903">
      <w:r>
        <w:separator/>
      </w:r>
    </w:p>
  </w:footnote>
  <w:footnote w:type="continuationSeparator" w:id="0">
    <w:p w:rsidR="003B42C8" w:rsidRDefault="003B42C8" w:rsidP="00E06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6959"/>
    <w:multiLevelType w:val="multilevel"/>
    <w:tmpl w:val="7D8C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D5FE5"/>
    <w:multiLevelType w:val="hybridMultilevel"/>
    <w:tmpl w:val="AEFCAF90"/>
    <w:lvl w:ilvl="0" w:tplc="82AA46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758F"/>
    <w:rsid w:val="0004758F"/>
    <w:rsid w:val="000A728D"/>
    <w:rsid w:val="00116ADF"/>
    <w:rsid w:val="001264FD"/>
    <w:rsid w:val="00131D96"/>
    <w:rsid w:val="001356E4"/>
    <w:rsid w:val="001843D2"/>
    <w:rsid w:val="001D6D18"/>
    <w:rsid w:val="003033CC"/>
    <w:rsid w:val="0030697B"/>
    <w:rsid w:val="00342684"/>
    <w:rsid w:val="003B42C8"/>
    <w:rsid w:val="0041312B"/>
    <w:rsid w:val="00597216"/>
    <w:rsid w:val="005C1F6D"/>
    <w:rsid w:val="00604391"/>
    <w:rsid w:val="006946DC"/>
    <w:rsid w:val="00695F43"/>
    <w:rsid w:val="00720599"/>
    <w:rsid w:val="00723626"/>
    <w:rsid w:val="00780AD9"/>
    <w:rsid w:val="00793839"/>
    <w:rsid w:val="007C1CED"/>
    <w:rsid w:val="008A4B08"/>
    <w:rsid w:val="008C30BB"/>
    <w:rsid w:val="009B7412"/>
    <w:rsid w:val="00A05828"/>
    <w:rsid w:val="00A438F1"/>
    <w:rsid w:val="00AE284F"/>
    <w:rsid w:val="00B53E0D"/>
    <w:rsid w:val="00BC5C75"/>
    <w:rsid w:val="00C72FB6"/>
    <w:rsid w:val="00C93661"/>
    <w:rsid w:val="00CB58A2"/>
    <w:rsid w:val="00D218EA"/>
    <w:rsid w:val="00D87F9C"/>
    <w:rsid w:val="00DB1BF0"/>
    <w:rsid w:val="00E06903"/>
    <w:rsid w:val="00E62CE3"/>
    <w:rsid w:val="00E86A3E"/>
    <w:rsid w:val="00F21001"/>
    <w:rsid w:val="00F512CE"/>
    <w:rsid w:val="00F8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93BF8-21FE-40CA-8095-B5FDAB84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AE9"/>
    <w:pPr>
      <w:ind w:firstLineChars="200" w:firstLine="420"/>
    </w:pPr>
  </w:style>
  <w:style w:type="paragraph" w:styleId="a4">
    <w:name w:val="Normal (Web)"/>
    <w:basedOn w:val="a"/>
    <w:uiPriority w:val="99"/>
    <w:semiHidden/>
    <w:unhideWhenUsed/>
    <w:rsid w:val="00F80AE9"/>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A4B08"/>
    <w:pPr>
      <w:widowControl w:val="0"/>
      <w:jc w:val="both"/>
    </w:pPr>
  </w:style>
  <w:style w:type="paragraph" w:styleId="a6">
    <w:name w:val="header"/>
    <w:basedOn w:val="a"/>
    <w:link w:val="Char"/>
    <w:uiPriority w:val="99"/>
    <w:unhideWhenUsed/>
    <w:rsid w:val="00E06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06903"/>
    <w:rPr>
      <w:sz w:val="18"/>
      <w:szCs w:val="18"/>
    </w:rPr>
  </w:style>
  <w:style w:type="paragraph" w:styleId="a7">
    <w:name w:val="footer"/>
    <w:basedOn w:val="a"/>
    <w:link w:val="Char0"/>
    <w:uiPriority w:val="99"/>
    <w:unhideWhenUsed/>
    <w:rsid w:val="00E06903"/>
    <w:pPr>
      <w:tabs>
        <w:tab w:val="center" w:pos="4153"/>
        <w:tab w:val="right" w:pos="8306"/>
      </w:tabs>
      <w:snapToGrid w:val="0"/>
      <w:jc w:val="left"/>
    </w:pPr>
    <w:rPr>
      <w:sz w:val="18"/>
      <w:szCs w:val="18"/>
    </w:rPr>
  </w:style>
  <w:style w:type="character" w:customStyle="1" w:styleId="Char0">
    <w:name w:val="页脚 Char"/>
    <w:basedOn w:val="a0"/>
    <w:link w:val="a7"/>
    <w:uiPriority w:val="99"/>
    <w:rsid w:val="00E069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99811">
      <w:bodyDiv w:val="1"/>
      <w:marLeft w:val="0"/>
      <w:marRight w:val="0"/>
      <w:marTop w:val="0"/>
      <w:marBottom w:val="0"/>
      <w:divBdr>
        <w:top w:val="none" w:sz="0" w:space="0" w:color="auto"/>
        <w:left w:val="none" w:sz="0" w:space="0" w:color="auto"/>
        <w:bottom w:val="none" w:sz="0" w:space="0" w:color="auto"/>
        <w:right w:val="none" w:sz="0" w:space="0" w:color="auto"/>
      </w:divBdr>
    </w:div>
    <w:div w:id="1106849593">
      <w:bodyDiv w:val="1"/>
      <w:marLeft w:val="0"/>
      <w:marRight w:val="0"/>
      <w:marTop w:val="0"/>
      <w:marBottom w:val="0"/>
      <w:divBdr>
        <w:top w:val="none" w:sz="0" w:space="0" w:color="auto"/>
        <w:left w:val="none" w:sz="0" w:space="0" w:color="auto"/>
        <w:bottom w:val="none" w:sz="0" w:space="0" w:color="auto"/>
        <w:right w:val="none" w:sz="0" w:space="0" w:color="auto"/>
      </w:divBdr>
    </w:div>
    <w:div w:id="11584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11</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23</cp:revision>
  <dcterms:created xsi:type="dcterms:W3CDTF">2020-11-04T07:03:00Z</dcterms:created>
  <dcterms:modified xsi:type="dcterms:W3CDTF">2020-11-09T07:55:00Z</dcterms:modified>
</cp:coreProperties>
</file>