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8B" w:rsidRDefault="00176E8B" w:rsidP="00FC5EEC">
      <w:pPr>
        <w:ind w:firstLineChars="200" w:firstLine="480"/>
        <w:jc w:val="center"/>
        <w:rPr>
          <w:b/>
          <w:sz w:val="24"/>
          <w:szCs w:val="24"/>
        </w:rPr>
      </w:pPr>
      <w:r w:rsidRPr="005862A7">
        <w:rPr>
          <w:rFonts w:hint="eastAsia"/>
          <w:b/>
          <w:sz w:val="24"/>
          <w:szCs w:val="24"/>
        </w:rPr>
        <w:t>学校创客空间的模块化建设方案</w:t>
      </w:r>
    </w:p>
    <w:p w:rsidR="005862A7" w:rsidRPr="005862A7" w:rsidRDefault="005862A7" w:rsidP="00FC5EEC">
      <w:pPr>
        <w:ind w:firstLineChars="200" w:firstLine="480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南开区教育中心 汪忠诚</w:t>
      </w:r>
      <w:bookmarkStart w:id="0" w:name="_GoBack"/>
      <w:bookmarkEnd w:id="0"/>
    </w:p>
    <w:p w:rsidR="002C4D90" w:rsidRPr="005862A7" w:rsidRDefault="00D1192E" w:rsidP="00FC5EEC">
      <w:pPr>
        <w:widowControl/>
        <w:ind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随着创客运动席卷全球，创客教育与互联网技术相结合，掀起了一股创新教育新潮。毫无疑问，创客将改变着我们的社会，尤其是学习方式。它能减少标准化教学和测试对学生个性化发展带来的损害。创客空间，一个具有加工车间、工作室功能的实验室，让学生们能够在创客空间里共享资源、共享知识，实现创意。创客空间为创客们提供制作、交流、共享知识与资源、项目协作的场所。</w:t>
      </w:r>
      <w:r w:rsidR="00E46B99" w:rsidRPr="005862A7">
        <w:rPr>
          <w:rFonts w:hint="eastAsia"/>
          <w:sz w:val="24"/>
          <w:szCs w:val="24"/>
        </w:rPr>
        <w:t>学校创客空间</w:t>
      </w:r>
      <w:r w:rsidRPr="005862A7">
        <w:rPr>
          <w:rFonts w:hint="eastAsia"/>
          <w:sz w:val="24"/>
          <w:szCs w:val="24"/>
        </w:rPr>
        <w:t>必将</w:t>
      </w:r>
      <w:r w:rsidR="00E46B99" w:rsidRPr="005862A7">
        <w:rPr>
          <w:rFonts w:hint="eastAsia"/>
          <w:sz w:val="24"/>
          <w:szCs w:val="24"/>
        </w:rPr>
        <w:t>成为开展创新</w:t>
      </w:r>
      <w:r w:rsidR="005F61AB" w:rsidRPr="005862A7">
        <w:rPr>
          <w:rFonts w:hint="eastAsia"/>
          <w:sz w:val="24"/>
          <w:szCs w:val="24"/>
        </w:rPr>
        <w:t>教育</w:t>
      </w:r>
      <w:r w:rsidR="00E46B99" w:rsidRPr="005862A7">
        <w:rPr>
          <w:rFonts w:hint="eastAsia"/>
          <w:sz w:val="24"/>
          <w:szCs w:val="24"/>
        </w:rPr>
        <w:t>不可缺少的场</w:t>
      </w:r>
      <w:r w:rsidR="005F61AB" w:rsidRPr="005862A7">
        <w:rPr>
          <w:rFonts w:hint="eastAsia"/>
          <w:sz w:val="24"/>
          <w:szCs w:val="24"/>
        </w:rPr>
        <w:t>所</w:t>
      </w:r>
      <w:r w:rsidR="00E46B99" w:rsidRPr="005862A7">
        <w:rPr>
          <w:rFonts w:hint="eastAsia"/>
          <w:sz w:val="24"/>
          <w:szCs w:val="24"/>
        </w:rPr>
        <w:t>。</w:t>
      </w:r>
      <w:r w:rsidR="00176E8B" w:rsidRPr="005862A7">
        <w:rPr>
          <w:rFonts w:hint="eastAsia"/>
          <w:sz w:val="24"/>
          <w:szCs w:val="24"/>
        </w:rPr>
        <w:t>本建设方案立足于创客空间的模块化建设，力求提供</w:t>
      </w:r>
      <w:r w:rsidR="00492A78" w:rsidRPr="005862A7">
        <w:rPr>
          <w:rFonts w:hint="eastAsia"/>
          <w:sz w:val="24"/>
          <w:szCs w:val="24"/>
        </w:rPr>
        <w:t>学校</w:t>
      </w:r>
      <w:r w:rsidR="00176E8B" w:rsidRPr="005862A7">
        <w:rPr>
          <w:rFonts w:hint="eastAsia"/>
          <w:sz w:val="24"/>
          <w:szCs w:val="24"/>
        </w:rPr>
        <w:t>建设创客空间所需的</w:t>
      </w:r>
      <w:r w:rsidR="00FC5EEC" w:rsidRPr="005862A7">
        <w:rPr>
          <w:rFonts w:hint="eastAsia"/>
          <w:sz w:val="24"/>
          <w:szCs w:val="24"/>
        </w:rPr>
        <w:t>适合</w:t>
      </w:r>
      <w:r w:rsidR="00176E8B" w:rsidRPr="005862A7">
        <w:rPr>
          <w:rFonts w:hint="eastAsia"/>
          <w:sz w:val="24"/>
          <w:szCs w:val="24"/>
        </w:rPr>
        <w:t>不同年龄段、不同功能的模块，使不同需求的学校根据自身条件，自由组合各模块，快速满足学校</w:t>
      </w:r>
      <w:r w:rsidR="00FC5EEC" w:rsidRPr="005862A7">
        <w:rPr>
          <w:rFonts w:hint="eastAsia"/>
          <w:sz w:val="24"/>
          <w:szCs w:val="24"/>
        </w:rPr>
        <w:t>创建创客空间</w:t>
      </w:r>
      <w:r w:rsidR="00176E8B" w:rsidRPr="005862A7">
        <w:rPr>
          <w:rFonts w:hint="eastAsia"/>
          <w:sz w:val="24"/>
          <w:szCs w:val="24"/>
        </w:rPr>
        <w:t>所需的效果，具有极强的可操作性。</w:t>
      </w:r>
    </w:p>
    <w:p w:rsidR="00176E8B" w:rsidRPr="005862A7" w:rsidRDefault="00176E8B" w:rsidP="00FC5EEC">
      <w:pPr>
        <w:widowControl/>
        <w:ind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模块化建设</w:t>
      </w:r>
    </w:p>
    <w:p w:rsidR="00176E8B" w:rsidRPr="005862A7" w:rsidRDefault="00176E8B" w:rsidP="00FC5EEC">
      <w:pPr>
        <w:widowControl/>
        <w:ind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模块化并不是一个新的概念，早在</w:t>
      </w:r>
      <w:r w:rsidRPr="005862A7">
        <w:rPr>
          <w:sz w:val="24"/>
          <w:szCs w:val="24"/>
        </w:rPr>
        <w:t>20世纪初期</w:t>
      </w:r>
      <w:r w:rsidRPr="005862A7">
        <w:rPr>
          <w:rFonts w:hint="eastAsia"/>
          <w:sz w:val="24"/>
          <w:szCs w:val="24"/>
        </w:rPr>
        <w:t>就在</w:t>
      </w:r>
      <w:r w:rsidRPr="005862A7">
        <w:rPr>
          <w:sz w:val="24"/>
          <w:szCs w:val="24"/>
        </w:rPr>
        <w:t>建筑行业</w:t>
      </w:r>
      <w:r w:rsidRPr="005862A7">
        <w:rPr>
          <w:rFonts w:hint="eastAsia"/>
          <w:sz w:val="24"/>
          <w:szCs w:val="24"/>
        </w:rPr>
        <w:t>中简单存在，</w:t>
      </w:r>
      <w:r w:rsidRPr="005862A7">
        <w:rPr>
          <w:sz w:val="24"/>
          <w:szCs w:val="24"/>
        </w:rPr>
        <w:t>将建筑按照功能分成可以自由组合的建筑单元，建筑</w:t>
      </w:r>
      <w:r w:rsidR="00ED3C1E" w:rsidRPr="005862A7">
        <w:rPr>
          <w:rFonts w:hint="eastAsia"/>
          <w:sz w:val="24"/>
          <w:szCs w:val="24"/>
        </w:rPr>
        <w:t>的</w:t>
      </w:r>
      <w:r w:rsidRPr="005862A7">
        <w:rPr>
          <w:sz w:val="24"/>
          <w:szCs w:val="24"/>
        </w:rPr>
        <w:t>模块</w:t>
      </w:r>
      <w:r w:rsidRPr="005862A7">
        <w:rPr>
          <w:rFonts w:hint="eastAsia"/>
          <w:sz w:val="24"/>
          <w:szCs w:val="24"/>
        </w:rPr>
        <w:t>化</w:t>
      </w:r>
      <w:r w:rsidRPr="005862A7">
        <w:rPr>
          <w:sz w:val="24"/>
          <w:szCs w:val="24"/>
        </w:rPr>
        <w:t>强调在几何尺寸上可以实现连接和互换。然后，模块被引入机械制造业，人们进一步将模块与物理产品的功能联系到了一起，模块具有了明确的功能定义特征、几何连接接口，以及功能输入、输出接口特征。</w:t>
      </w:r>
    </w:p>
    <w:p w:rsidR="00176E8B" w:rsidRPr="005862A7" w:rsidRDefault="00176E8B" w:rsidP="00FC5EEC">
      <w:pPr>
        <w:widowControl/>
        <w:ind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模块化建设有利于创客研发团队的分工，规范不同团队间的信息接口，进行更为深入的专业化研究和不同模块系统的并行开发。模块化的建设还有利于各种单一技术项目的开</w:t>
      </w:r>
      <w:r w:rsidR="00E46B99" w:rsidRPr="005862A7">
        <w:rPr>
          <w:rFonts w:hint="eastAsia"/>
          <w:sz w:val="24"/>
          <w:szCs w:val="24"/>
        </w:rPr>
        <w:t>展</w:t>
      </w:r>
      <w:r w:rsidRPr="005862A7">
        <w:rPr>
          <w:rFonts w:hint="eastAsia"/>
          <w:sz w:val="24"/>
          <w:szCs w:val="24"/>
        </w:rPr>
        <w:t>，使得多个单一项目的开</w:t>
      </w:r>
      <w:r w:rsidR="00E46B99" w:rsidRPr="005862A7">
        <w:rPr>
          <w:rFonts w:hint="eastAsia"/>
          <w:sz w:val="24"/>
          <w:szCs w:val="24"/>
        </w:rPr>
        <w:t>展</w:t>
      </w:r>
      <w:r w:rsidRPr="005862A7">
        <w:rPr>
          <w:rFonts w:hint="eastAsia"/>
          <w:sz w:val="24"/>
          <w:szCs w:val="24"/>
        </w:rPr>
        <w:t>互不影响。模块化建设还有利于资金的合理化运用，用什么模块建什么模块，使资金用在刀刃上。</w:t>
      </w:r>
    </w:p>
    <w:p w:rsidR="0024471C" w:rsidRPr="005862A7" w:rsidRDefault="00176E8B" w:rsidP="00FC5EEC">
      <w:pPr>
        <w:widowControl/>
        <w:ind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lastRenderedPageBreak/>
        <w:t>模块化建设采用开放式设计理念，紧贴任务需求设计模块构成。模块化</w:t>
      </w:r>
      <w:r w:rsidR="00FC5EEC" w:rsidRPr="005862A7">
        <w:rPr>
          <w:rFonts w:hint="eastAsia"/>
          <w:sz w:val="24"/>
          <w:szCs w:val="24"/>
        </w:rPr>
        <w:t>建设之初，</w:t>
      </w:r>
      <w:r w:rsidRPr="005862A7">
        <w:rPr>
          <w:rFonts w:hint="eastAsia"/>
          <w:sz w:val="24"/>
          <w:szCs w:val="24"/>
        </w:rPr>
        <w:t>与各合作学校进行了沟通，详细了解各合作学校的建设需求，确保模块设计符合各实验校需求。考虑到各模块之间的联合应用是未来创客空间的基本样式，</w:t>
      </w:r>
      <w:r w:rsidR="00FC5EEC" w:rsidRPr="005862A7">
        <w:rPr>
          <w:rFonts w:hint="eastAsia"/>
          <w:sz w:val="24"/>
          <w:szCs w:val="24"/>
        </w:rPr>
        <w:t>我们在</w:t>
      </w:r>
      <w:r w:rsidRPr="005862A7">
        <w:rPr>
          <w:rFonts w:hint="eastAsia"/>
          <w:sz w:val="24"/>
          <w:szCs w:val="24"/>
        </w:rPr>
        <w:t>模块设计</w:t>
      </w:r>
      <w:r w:rsidR="00FC5EEC" w:rsidRPr="005862A7">
        <w:rPr>
          <w:rFonts w:hint="eastAsia"/>
          <w:sz w:val="24"/>
          <w:szCs w:val="24"/>
        </w:rPr>
        <w:t>过程中还</w:t>
      </w:r>
      <w:r w:rsidRPr="005862A7">
        <w:rPr>
          <w:rFonts w:hint="eastAsia"/>
          <w:sz w:val="24"/>
          <w:szCs w:val="24"/>
        </w:rPr>
        <w:t>与各实验校建立</w:t>
      </w:r>
      <w:r w:rsidR="00FC5EEC" w:rsidRPr="005862A7">
        <w:rPr>
          <w:rFonts w:hint="eastAsia"/>
          <w:sz w:val="24"/>
          <w:szCs w:val="24"/>
        </w:rPr>
        <w:t>了</w:t>
      </w:r>
      <w:r w:rsidR="00ED3C1E" w:rsidRPr="005862A7">
        <w:rPr>
          <w:rFonts w:hint="eastAsia"/>
          <w:sz w:val="24"/>
          <w:szCs w:val="24"/>
        </w:rPr>
        <w:t>定期沟通机制，确保新设计的模块</w:t>
      </w:r>
      <w:r w:rsidRPr="005862A7">
        <w:rPr>
          <w:rFonts w:hint="eastAsia"/>
          <w:sz w:val="24"/>
          <w:szCs w:val="24"/>
        </w:rPr>
        <w:t>在创客空间的应用中能够相互联系、兼容。</w:t>
      </w:r>
    </w:p>
    <w:p w:rsidR="00176E8B" w:rsidRPr="005862A7" w:rsidRDefault="00176E8B" w:rsidP="00940D40">
      <w:pPr>
        <w:widowControl/>
        <w:ind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以下是</w:t>
      </w:r>
      <w:r w:rsidR="0024471C" w:rsidRPr="005862A7">
        <w:rPr>
          <w:rFonts w:hint="eastAsia"/>
          <w:sz w:val="24"/>
          <w:szCs w:val="24"/>
        </w:rPr>
        <w:t>创客空间模块化建设的</w:t>
      </w:r>
      <w:r w:rsidRPr="005862A7">
        <w:rPr>
          <w:rFonts w:hint="eastAsia"/>
          <w:sz w:val="24"/>
          <w:szCs w:val="24"/>
        </w:rPr>
        <w:t>各功能模块。</w:t>
      </w:r>
    </w:p>
    <w:p w:rsidR="00ED3A68" w:rsidRPr="005862A7" w:rsidRDefault="00D25033" w:rsidP="00FC5EEC">
      <w:pPr>
        <w:widowControl/>
        <w:ind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1、</w:t>
      </w:r>
      <w:r w:rsidR="00ED3A68" w:rsidRPr="005862A7">
        <w:rPr>
          <w:rFonts w:hint="eastAsia"/>
          <w:sz w:val="24"/>
          <w:szCs w:val="24"/>
        </w:rPr>
        <w:t>知识获取模块（提供一个自学知识、可以查阅知识的环境）</w:t>
      </w:r>
    </w:p>
    <w:p w:rsidR="00ED3A68" w:rsidRPr="005862A7" w:rsidRDefault="00ED3A68" w:rsidP="00FC5EEC">
      <w:pPr>
        <w:widowControl/>
        <w:ind w:leftChars="400" w:left="840"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包括创客书籍模块、创客视频模块、网络学习模块。</w:t>
      </w:r>
    </w:p>
    <w:p w:rsidR="00ED3A68" w:rsidRPr="005862A7" w:rsidRDefault="00D25033" w:rsidP="00FC5EEC">
      <w:pPr>
        <w:widowControl/>
        <w:ind w:firstLineChars="200" w:firstLine="480"/>
        <w:jc w:val="left"/>
        <w:rPr>
          <w:rFonts w:hAnsi="等线" w:cs="Arial"/>
          <w:bCs/>
          <w:color w:val="000000" w:themeColor="text1" w:themeShade="80"/>
          <w:kern w:val="24"/>
          <w:sz w:val="24"/>
          <w:szCs w:val="24"/>
        </w:rPr>
      </w:pPr>
      <w:r w:rsidRPr="005862A7">
        <w:rPr>
          <w:rFonts w:hAnsi="等线" w:cs="Arial" w:hint="eastAsia"/>
          <w:bCs/>
          <w:color w:val="000000" w:themeColor="text1" w:themeShade="80"/>
          <w:kern w:val="24"/>
          <w:sz w:val="24"/>
          <w:szCs w:val="24"/>
        </w:rPr>
        <w:t>2、</w:t>
      </w:r>
      <w:r w:rsidR="00ED3A68" w:rsidRPr="005862A7">
        <w:rPr>
          <w:rFonts w:hAnsi="等线" w:cs="Arial" w:hint="eastAsia"/>
          <w:bCs/>
          <w:color w:val="000000" w:themeColor="text1" w:themeShade="80"/>
          <w:kern w:val="24"/>
          <w:sz w:val="24"/>
          <w:szCs w:val="24"/>
        </w:rPr>
        <w:t>材料加工模块（此模块小学、初高中通用）</w:t>
      </w:r>
    </w:p>
    <w:p w:rsidR="00ED3A68" w:rsidRPr="005862A7" w:rsidRDefault="00ED3A68" w:rsidP="00FC5EEC">
      <w:pPr>
        <w:widowControl/>
        <w:ind w:leftChars="400" w:left="840"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通用工具</w:t>
      </w:r>
      <w:r w:rsidR="00FC5EEC" w:rsidRPr="005862A7">
        <w:rPr>
          <w:rFonts w:hint="eastAsia"/>
          <w:sz w:val="24"/>
          <w:szCs w:val="24"/>
        </w:rPr>
        <w:t>模块</w:t>
      </w:r>
      <w:r w:rsidRPr="005862A7">
        <w:rPr>
          <w:rFonts w:hint="eastAsia"/>
          <w:sz w:val="24"/>
          <w:szCs w:val="24"/>
        </w:rPr>
        <w:t>：铅笔、水笔、直尺、三角板、圆规、颜料。</w:t>
      </w:r>
    </w:p>
    <w:p w:rsidR="00ED3A68" w:rsidRPr="005862A7" w:rsidRDefault="00ED3A68" w:rsidP="00FC5EEC">
      <w:pPr>
        <w:widowControl/>
        <w:ind w:leftChars="400" w:left="840"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木料加工工具模块：</w:t>
      </w:r>
      <w:r w:rsidR="00D25033" w:rsidRPr="005862A7">
        <w:rPr>
          <w:rFonts w:hint="eastAsia"/>
          <w:sz w:val="24"/>
          <w:szCs w:val="24"/>
        </w:rPr>
        <w:t>电</w:t>
      </w:r>
      <w:r w:rsidRPr="005862A7">
        <w:rPr>
          <w:rFonts w:hint="eastAsia"/>
          <w:sz w:val="24"/>
          <w:szCs w:val="24"/>
        </w:rPr>
        <w:t>动工具如电刨、曲线锯、电圆锯、砂磨机和雕刻机；气动工具有磨光机和打钉机；手动工具可分为量具、手工锯、木工刨、木锉刀、手工凿、木砂纸。</w:t>
      </w:r>
    </w:p>
    <w:p w:rsidR="00ED3A68" w:rsidRPr="005862A7" w:rsidRDefault="00ED3A68" w:rsidP="00FC5EEC">
      <w:pPr>
        <w:widowControl/>
        <w:ind w:leftChars="400" w:left="840"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金属加工工具模块：各种手动、电动、气动等工具。台钳子、老虎钳、锤子、锯、车床、铣床、钻床、抛光机</w:t>
      </w:r>
      <w:r w:rsidR="00D25033" w:rsidRPr="005862A7">
        <w:rPr>
          <w:rFonts w:hint="eastAsia"/>
          <w:sz w:val="24"/>
          <w:szCs w:val="24"/>
        </w:rPr>
        <w:t>等</w:t>
      </w:r>
      <w:r w:rsidRPr="005862A7">
        <w:rPr>
          <w:rFonts w:hint="eastAsia"/>
          <w:sz w:val="24"/>
          <w:szCs w:val="24"/>
        </w:rPr>
        <w:t>。</w:t>
      </w:r>
    </w:p>
    <w:p w:rsidR="00ED3A68" w:rsidRPr="005862A7" w:rsidRDefault="00E355C0" w:rsidP="00FC5EEC">
      <w:pPr>
        <w:widowControl/>
        <w:ind w:firstLineChars="200" w:firstLine="480"/>
        <w:jc w:val="left"/>
        <w:rPr>
          <w:rFonts w:hAnsi="等线" w:cs="Arial"/>
          <w:bCs/>
          <w:color w:val="000000" w:themeColor="text1" w:themeShade="80"/>
          <w:kern w:val="24"/>
          <w:sz w:val="24"/>
          <w:szCs w:val="24"/>
        </w:rPr>
      </w:pPr>
      <w:r w:rsidRPr="005862A7">
        <w:rPr>
          <w:rFonts w:hAnsi="等线" w:cs="Arial" w:hint="eastAsia"/>
          <w:bCs/>
          <w:color w:val="000000" w:themeColor="text1" w:themeShade="80"/>
          <w:kern w:val="24"/>
          <w:sz w:val="24"/>
          <w:szCs w:val="24"/>
        </w:rPr>
        <w:t>3、</w:t>
      </w:r>
      <w:r w:rsidR="00ED3A68" w:rsidRPr="005862A7">
        <w:rPr>
          <w:rFonts w:hAnsi="等线" w:cs="Arial" w:hint="eastAsia"/>
          <w:bCs/>
          <w:color w:val="000000" w:themeColor="text1" w:themeShade="80"/>
          <w:kern w:val="24"/>
          <w:sz w:val="24"/>
          <w:szCs w:val="24"/>
        </w:rPr>
        <w:t>电子技术模块（此模块小学、初高中通用）</w:t>
      </w:r>
    </w:p>
    <w:p w:rsidR="00ED3A68" w:rsidRPr="005862A7" w:rsidRDefault="00ED3A68" w:rsidP="00FC5EEC">
      <w:pPr>
        <w:widowControl/>
        <w:ind w:leftChars="400" w:left="840"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工具模块：电烙铁、万用表、烙铁架焊锡松香、万能板、尖嘴钳偏口钳、改锥、镊子。</w:t>
      </w:r>
    </w:p>
    <w:p w:rsidR="00ED3A68" w:rsidRPr="005862A7" w:rsidRDefault="00ED3A68" w:rsidP="00FC5EEC">
      <w:pPr>
        <w:widowControl/>
        <w:ind w:leftChars="400" w:left="840"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耗材模块：各种元器件（电阻、电容、电感、晶体管、集成电路）、敷铜板。</w:t>
      </w:r>
    </w:p>
    <w:p w:rsidR="00375F74" w:rsidRPr="005862A7" w:rsidRDefault="00ED3A68" w:rsidP="00375F74">
      <w:pPr>
        <w:widowControl/>
        <w:ind w:leftChars="400" w:left="840"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套件模块：（收音套件、扩音套件、控制套件、电动套件）。</w:t>
      </w:r>
    </w:p>
    <w:p w:rsidR="00375F74" w:rsidRPr="005862A7" w:rsidRDefault="00E355C0" w:rsidP="00FC5EEC">
      <w:pPr>
        <w:widowControl/>
        <w:ind w:firstLineChars="200" w:firstLine="480"/>
        <w:jc w:val="left"/>
        <w:rPr>
          <w:rFonts w:hAnsi="等线" w:cs="Arial"/>
          <w:bCs/>
          <w:color w:val="000000" w:themeColor="text1" w:themeShade="80"/>
          <w:kern w:val="24"/>
          <w:sz w:val="24"/>
          <w:szCs w:val="24"/>
        </w:rPr>
      </w:pPr>
      <w:r w:rsidRPr="005862A7">
        <w:rPr>
          <w:rFonts w:hAnsi="等线" w:cs="Arial"/>
          <w:bCs/>
          <w:color w:val="000000" w:themeColor="text1" w:themeShade="80"/>
          <w:kern w:val="24"/>
          <w:sz w:val="24"/>
          <w:szCs w:val="24"/>
        </w:rPr>
        <w:t>4</w:t>
      </w:r>
      <w:r w:rsidR="00D25033" w:rsidRPr="005862A7">
        <w:rPr>
          <w:rFonts w:hAnsi="等线" w:cs="Arial" w:hint="eastAsia"/>
          <w:bCs/>
          <w:color w:val="000000" w:themeColor="text1" w:themeShade="80"/>
          <w:kern w:val="24"/>
          <w:sz w:val="24"/>
          <w:szCs w:val="24"/>
        </w:rPr>
        <w:t>、</w:t>
      </w:r>
      <w:r w:rsidR="00375F74" w:rsidRPr="005862A7">
        <w:rPr>
          <w:rFonts w:hAnsi="等线" w:cs="Arial" w:hint="eastAsia"/>
          <w:bCs/>
          <w:color w:val="000000" w:themeColor="text1" w:themeShade="80"/>
          <w:kern w:val="24"/>
          <w:sz w:val="24"/>
          <w:szCs w:val="24"/>
        </w:rPr>
        <w:t>计算机设计模块</w:t>
      </w:r>
    </w:p>
    <w:p w:rsidR="00375F74" w:rsidRPr="005862A7" w:rsidRDefault="00375F74" w:rsidP="00375F74">
      <w:pPr>
        <w:widowControl/>
        <w:ind w:leftChars="400" w:left="840"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lastRenderedPageBreak/>
        <w:t>硬件模块：包含计算机图形工作站、程序设计计算机</w:t>
      </w:r>
    </w:p>
    <w:p w:rsidR="00375F74" w:rsidRPr="005862A7" w:rsidRDefault="00375F74" w:rsidP="00375F74">
      <w:pPr>
        <w:widowControl/>
        <w:ind w:leftChars="400" w:left="840"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软件模块：</w:t>
      </w:r>
      <w:r w:rsidR="00940D40" w:rsidRPr="005862A7">
        <w:rPr>
          <w:rFonts w:hint="eastAsia"/>
          <w:sz w:val="24"/>
          <w:szCs w:val="24"/>
        </w:rPr>
        <w:t>操作系统、office、adobe</w:t>
      </w:r>
      <w:r w:rsidR="00940D40" w:rsidRPr="005862A7">
        <w:rPr>
          <w:sz w:val="24"/>
          <w:szCs w:val="24"/>
        </w:rPr>
        <w:t xml:space="preserve"> </w:t>
      </w:r>
      <w:r w:rsidR="00940D40" w:rsidRPr="005862A7">
        <w:rPr>
          <w:rFonts w:hint="eastAsia"/>
          <w:sz w:val="24"/>
          <w:szCs w:val="24"/>
        </w:rPr>
        <w:t>cc、</w:t>
      </w:r>
      <w:r w:rsidR="00940D40" w:rsidRPr="005862A7">
        <w:rPr>
          <w:sz w:val="24"/>
          <w:szCs w:val="24"/>
        </w:rPr>
        <w:t>autocad、coraldraw</w:t>
      </w:r>
      <w:r w:rsidR="00940D40" w:rsidRPr="005862A7">
        <w:rPr>
          <w:rFonts w:hint="eastAsia"/>
          <w:sz w:val="24"/>
          <w:szCs w:val="24"/>
        </w:rPr>
        <w:t>等</w:t>
      </w:r>
    </w:p>
    <w:p w:rsidR="00ED3A68" w:rsidRPr="005862A7" w:rsidRDefault="00E355C0" w:rsidP="00FC5EEC">
      <w:pPr>
        <w:widowControl/>
        <w:ind w:firstLineChars="200" w:firstLine="480"/>
        <w:jc w:val="left"/>
        <w:rPr>
          <w:sz w:val="24"/>
          <w:szCs w:val="24"/>
        </w:rPr>
      </w:pPr>
      <w:r w:rsidRPr="005862A7">
        <w:rPr>
          <w:rFonts w:hAnsi="等线" w:cs="Arial"/>
          <w:bCs/>
          <w:color w:val="000000" w:themeColor="text1" w:themeShade="80"/>
          <w:kern w:val="24"/>
          <w:sz w:val="24"/>
          <w:szCs w:val="24"/>
        </w:rPr>
        <w:t>5</w:t>
      </w:r>
      <w:r w:rsidR="00375F74" w:rsidRPr="005862A7">
        <w:rPr>
          <w:rFonts w:hAnsi="等线" w:cs="Arial" w:hint="eastAsia"/>
          <w:bCs/>
          <w:color w:val="000000" w:themeColor="text1" w:themeShade="80"/>
          <w:kern w:val="24"/>
          <w:sz w:val="24"/>
          <w:szCs w:val="24"/>
        </w:rPr>
        <w:t>、</w:t>
      </w:r>
      <w:r w:rsidR="00ED3A68" w:rsidRPr="005862A7">
        <w:rPr>
          <w:rFonts w:hAnsi="等线" w:cs="Arial"/>
          <w:bCs/>
          <w:color w:val="000000" w:themeColor="text1" w:themeShade="80"/>
          <w:kern w:val="24"/>
          <w:sz w:val="24"/>
          <w:szCs w:val="24"/>
        </w:rPr>
        <w:t>3D打印模块</w:t>
      </w:r>
      <w:r w:rsidR="00ED3A68" w:rsidRPr="005862A7">
        <w:rPr>
          <w:rFonts w:hAnsi="等线" w:cs="Arial" w:hint="eastAsia"/>
          <w:bCs/>
          <w:color w:val="000000" w:themeColor="text1" w:themeShade="80"/>
          <w:kern w:val="24"/>
          <w:sz w:val="24"/>
          <w:szCs w:val="24"/>
        </w:rPr>
        <w:t>（此模块小学、初高中通用）</w:t>
      </w:r>
    </w:p>
    <w:p w:rsidR="00ED3A68" w:rsidRPr="005862A7" w:rsidRDefault="00ED3A68" w:rsidP="00FC5EEC">
      <w:pPr>
        <w:widowControl/>
        <w:ind w:leftChars="400" w:left="840"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硬件模块：3D 打印机。</w:t>
      </w:r>
    </w:p>
    <w:p w:rsidR="00ED3A68" w:rsidRPr="005862A7" w:rsidRDefault="00ED3A68" w:rsidP="00FC5EEC">
      <w:pPr>
        <w:widowControl/>
        <w:ind w:leftChars="400" w:left="840"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软件模块：包含3D One、AutoDesk 123D、 SketchUp 等建模软件，以及Repetier-Host、 Cura 等 切片软件。</w:t>
      </w:r>
    </w:p>
    <w:p w:rsidR="005F61AB" w:rsidRPr="005862A7" w:rsidRDefault="00E355C0" w:rsidP="00FC5EEC">
      <w:pPr>
        <w:widowControl/>
        <w:ind w:firstLineChars="200" w:firstLine="480"/>
        <w:jc w:val="left"/>
        <w:rPr>
          <w:rFonts w:hAnsi="等线" w:cs="Arial"/>
          <w:bCs/>
          <w:color w:val="000000" w:themeColor="text1" w:themeShade="80"/>
          <w:kern w:val="24"/>
          <w:sz w:val="24"/>
          <w:szCs w:val="24"/>
        </w:rPr>
      </w:pPr>
      <w:r w:rsidRPr="005862A7">
        <w:rPr>
          <w:rFonts w:hAnsi="等线" w:cs="Arial"/>
          <w:bCs/>
          <w:color w:val="000000" w:themeColor="text1" w:themeShade="80"/>
          <w:kern w:val="24"/>
          <w:sz w:val="24"/>
          <w:szCs w:val="24"/>
        </w:rPr>
        <w:t>6</w:t>
      </w:r>
      <w:r w:rsidR="00D25033" w:rsidRPr="005862A7">
        <w:rPr>
          <w:rFonts w:hAnsi="等线" w:cs="Arial" w:hint="eastAsia"/>
          <w:bCs/>
          <w:color w:val="000000" w:themeColor="text1" w:themeShade="80"/>
          <w:kern w:val="24"/>
          <w:sz w:val="24"/>
          <w:szCs w:val="24"/>
        </w:rPr>
        <w:t>、</w:t>
      </w:r>
      <w:r w:rsidR="005F61AB" w:rsidRPr="005862A7">
        <w:rPr>
          <w:rFonts w:hAnsi="等线" w:cs="Arial" w:hint="eastAsia"/>
          <w:bCs/>
          <w:color w:val="000000" w:themeColor="text1" w:themeShade="80"/>
          <w:kern w:val="24"/>
          <w:sz w:val="24"/>
          <w:szCs w:val="24"/>
        </w:rPr>
        <w:t>激光切割模块</w:t>
      </w:r>
    </w:p>
    <w:p w:rsidR="00375F74" w:rsidRPr="005862A7" w:rsidRDefault="00375F74" w:rsidP="00375F74">
      <w:pPr>
        <w:widowControl/>
        <w:ind w:leftChars="400" w:left="840"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硬件模块：激光切割机。</w:t>
      </w:r>
    </w:p>
    <w:p w:rsidR="005F61AB" w:rsidRPr="005862A7" w:rsidRDefault="00375F74" w:rsidP="00375F74">
      <w:pPr>
        <w:widowControl/>
        <w:ind w:leftChars="400" w:left="840"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软件模块：</w:t>
      </w:r>
      <w:r w:rsidR="00940D40" w:rsidRPr="005862A7">
        <w:rPr>
          <w:sz w:val="24"/>
          <w:szCs w:val="24"/>
        </w:rPr>
        <w:t>FastCAM(发思特），SIGMA NEST，Lantek等激光切割软件</w:t>
      </w:r>
      <w:r w:rsidR="00940D40" w:rsidRPr="005862A7">
        <w:rPr>
          <w:rFonts w:hint="eastAsia"/>
          <w:sz w:val="24"/>
          <w:szCs w:val="24"/>
        </w:rPr>
        <w:t>。</w:t>
      </w:r>
    </w:p>
    <w:p w:rsidR="00ED3A68" w:rsidRPr="005862A7" w:rsidRDefault="00E355C0" w:rsidP="00FC5EEC">
      <w:pPr>
        <w:widowControl/>
        <w:ind w:firstLineChars="200" w:firstLine="480"/>
        <w:jc w:val="left"/>
        <w:rPr>
          <w:rFonts w:hAnsi="等线" w:cs="Arial"/>
          <w:bCs/>
          <w:color w:val="000000" w:themeColor="text1" w:themeShade="80"/>
          <w:kern w:val="24"/>
          <w:sz w:val="24"/>
          <w:szCs w:val="24"/>
        </w:rPr>
      </w:pPr>
      <w:r w:rsidRPr="005862A7">
        <w:rPr>
          <w:rFonts w:hAnsi="等线" w:cs="Arial"/>
          <w:bCs/>
          <w:color w:val="000000" w:themeColor="text1" w:themeShade="80"/>
          <w:kern w:val="24"/>
          <w:sz w:val="24"/>
          <w:szCs w:val="24"/>
        </w:rPr>
        <w:t>7</w:t>
      </w:r>
      <w:r w:rsidR="005F61AB" w:rsidRPr="005862A7">
        <w:rPr>
          <w:rFonts w:hAnsi="等线" w:cs="Arial" w:hint="eastAsia"/>
          <w:bCs/>
          <w:color w:val="000000" w:themeColor="text1" w:themeShade="80"/>
          <w:kern w:val="24"/>
          <w:sz w:val="24"/>
          <w:szCs w:val="24"/>
        </w:rPr>
        <w:t>、</w:t>
      </w:r>
      <w:r w:rsidR="00ED3A68" w:rsidRPr="005862A7">
        <w:rPr>
          <w:rFonts w:hAnsi="等线" w:cs="Arial" w:hint="eastAsia"/>
          <w:bCs/>
          <w:color w:val="000000" w:themeColor="text1" w:themeShade="80"/>
          <w:kern w:val="24"/>
          <w:sz w:val="24"/>
          <w:szCs w:val="24"/>
        </w:rPr>
        <w:t>硬件设计开发模块</w:t>
      </w:r>
    </w:p>
    <w:p w:rsidR="00ED3A68" w:rsidRPr="005862A7" w:rsidRDefault="00ED3A68" w:rsidP="00FC5EEC">
      <w:pPr>
        <w:widowControl/>
        <w:ind w:leftChars="400" w:left="840"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需要编程技能基础的开源硬件开发平台，如</w:t>
      </w:r>
      <w:r w:rsidRPr="005862A7">
        <w:rPr>
          <w:sz w:val="24"/>
          <w:szCs w:val="24"/>
        </w:rPr>
        <w:t xml:space="preserve"> 乐高、Arduino、 树莓派、红枣派等.（适合高中）</w:t>
      </w:r>
    </w:p>
    <w:p w:rsidR="00ED3A68" w:rsidRPr="005862A7" w:rsidRDefault="00ED3A68" w:rsidP="00FC5EEC">
      <w:pPr>
        <w:widowControl/>
        <w:ind w:leftChars="400" w:left="840"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无需编程技能即可入门</w:t>
      </w:r>
      <w:r w:rsidRPr="005862A7">
        <w:rPr>
          <w:sz w:val="24"/>
          <w:szCs w:val="24"/>
        </w:rPr>
        <w:t xml:space="preserve"> 的积木式开源硬件，如 LittleBits、 METAS、 Makerblock 等（适合初中）</w:t>
      </w:r>
    </w:p>
    <w:p w:rsidR="00ED3A68" w:rsidRPr="005862A7" w:rsidRDefault="00ED3A68" w:rsidP="00FC5EEC">
      <w:pPr>
        <w:widowControl/>
        <w:ind w:leftChars="400" w:left="840"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门槛较低的积木类软件工具，如</w:t>
      </w:r>
      <w:r w:rsidRPr="005862A7">
        <w:rPr>
          <w:sz w:val="24"/>
          <w:szCs w:val="24"/>
        </w:rPr>
        <w:t xml:space="preserve"> Scratch、 APP Inventor、 Ardublock、Mixly 等（适合小学）</w:t>
      </w:r>
    </w:p>
    <w:p w:rsidR="00ED3A68" w:rsidRPr="005862A7" w:rsidRDefault="00E355C0" w:rsidP="00FC5EEC">
      <w:pPr>
        <w:widowControl/>
        <w:ind w:firstLineChars="200" w:firstLine="480"/>
        <w:jc w:val="left"/>
        <w:rPr>
          <w:rFonts w:hAnsi="等线" w:cs="Arial"/>
          <w:bCs/>
          <w:color w:val="000000" w:themeColor="text1" w:themeShade="80"/>
          <w:kern w:val="24"/>
          <w:sz w:val="24"/>
          <w:szCs w:val="24"/>
        </w:rPr>
      </w:pPr>
      <w:r w:rsidRPr="005862A7">
        <w:rPr>
          <w:rFonts w:hAnsi="等线" w:cs="Arial"/>
          <w:bCs/>
          <w:color w:val="000000" w:themeColor="text1" w:themeShade="80"/>
          <w:kern w:val="24"/>
          <w:sz w:val="24"/>
          <w:szCs w:val="24"/>
        </w:rPr>
        <w:t>8</w:t>
      </w:r>
      <w:r w:rsidR="00D25033" w:rsidRPr="005862A7">
        <w:rPr>
          <w:rFonts w:hAnsi="等线" w:cs="Arial" w:hint="eastAsia"/>
          <w:bCs/>
          <w:color w:val="000000" w:themeColor="text1" w:themeShade="80"/>
          <w:kern w:val="24"/>
          <w:sz w:val="24"/>
          <w:szCs w:val="24"/>
        </w:rPr>
        <w:t>、</w:t>
      </w:r>
      <w:r w:rsidR="00ED3A68" w:rsidRPr="005862A7">
        <w:rPr>
          <w:rFonts w:hAnsi="等线" w:cs="Arial" w:hint="eastAsia"/>
          <w:bCs/>
          <w:color w:val="000000" w:themeColor="text1" w:themeShade="80"/>
          <w:kern w:val="24"/>
          <w:sz w:val="24"/>
          <w:szCs w:val="24"/>
        </w:rPr>
        <w:t>成果展示模块</w:t>
      </w:r>
    </w:p>
    <w:p w:rsidR="00ED3A68" w:rsidRPr="005862A7" w:rsidRDefault="00ED3A68" w:rsidP="00FC5EEC">
      <w:pPr>
        <w:widowControl/>
        <w:ind w:leftChars="400" w:left="840"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投影机、计算机、打印机、展桌、展架。</w:t>
      </w:r>
    </w:p>
    <w:p w:rsidR="00C66471" w:rsidRPr="005862A7" w:rsidRDefault="00C66471" w:rsidP="00D25033">
      <w:pPr>
        <w:widowControl/>
        <w:jc w:val="left"/>
        <w:rPr>
          <w:rFonts w:hAnsi="等线" w:cs="Arial"/>
          <w:b/>
          <w:bCs/>
          <w:color w:val="000000" w:themeColor="text1" w:themeShade="80"/>
          <w:kern w:val="24"/>
          <w:sz w:val="24"/>
          <w:szCs w:val="24"/>
        </w:rPr>
      </w:pPr>
      <w:r w:rsidRPr="005862A7">
        <w:rPr>
          <w:rFonts w:hAnsi="等线" w:cs="Arial" w:hint="eastAsia"/>
          <w:b/>
          <w:bCs/>
          <w:color w:val="000000" w:themeColor="text1" w:themeShade="80"/>
          <w:kern w:val="24"/>
          <w:sz w:val="24"/>
          <w:szCs w:val="24"/>
        </w:rPr>
        <w:t>创客空间模块化建设各模块功能</w:t>
      </w:r>
    </w:p>
    <w:p w:rsidR="00C66471" w:rsidRPr="005862A7" w:rsidRDefault="00C66471" w:rsidP="00C66471">
      <w:pPr>
        <w:widowControl/>
        <w:ind w:leftChars="400" w:left="840"/>
        <w:jc w:val="left"/>
        <w:rPr>
          <w:sz w:val="24"/>
          <w:szCs w:val="24"/>
        </w:rPr>
      </w:pPr>
      <w:r w:rsidRPr="005862A7">
        <w:rPr>
          <w:sz w:val="24"/>
          <w:szCs w:val="24"/>
        </w:rPr>
        <w:t>1、材料加工模块 此模块为创客活动中较为基础的材料加工与手工制造活动提供支持，能够培养学习者基础的手工实践操作专业技能，如木料</w:t>
      </w:r>
      <w:r w:rsidRPr="005862A7">
        <w:rPr>
          <w:sz w:val="24"/>
          <w:szCs w:val="24"/>
        </w:rPr>
        <w:lastRenderedPageBreak/>
        <w:t>加工与钣金等技艺。学习者习得相关技能后，可围绕所要完成的创客学习项目，基于相应材料完成构型设计与制造活动。通常项目中大尺寸、结构简单、加工难度较低的构型设计与加工，采用手工制造较易实现，也可实现 低成本与高效能。</w:t>
      </w:r>
    </w:p>
    <w:p w:rsidR="00C66471" w:rsidRPr="005862A7" w:rsidRDefault="00C66471" w:rsidP="00C66471">
      <w:pPr>
        <w:widowControl/>
        <w:ind w:leftChars="400" w:left="840"/>
        <w:jc w:val="left"/>
        <w:rPr>
          <w:sz w:val="24"/>
          <w:szCs w:val="24"/>
        </w:rPr>
      </w:pPr>
      <w:r w:rsidRPr="005862A7">
        <w:rPr>
          <w:sz w:val="24"/>
          <w:szCs w:val="24"/>
        </w:rPr>
        <w:t>2、电子技术模块 该模块为电子技术基础模块，主要培养学习者最基本的电子技术知识，各种电子元器件的符号、功能、参数指标，能读懂简单电路图，掌握电路板的焊接技术。为后续模块的掌握开发提供基础。</w:t>
      </w:r>
    </w:p>
    <w:p w:rsidR="00940D40" w:rsidRPr="005862A7" w:rsidRDefault="00940D40" w:rsidP="00C66471">
      <w:pPr>
        <w:widowControl/>
        <w:ind w:leftChars="400" w:left="84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3、计算机设计模块 该模块为其它各模块提供图形、图像，二维、三维设计用计算机工作站、为</w:t>
      </w:r>
      <w:r w:rsidR="00E355C0" w:rsidRPr="005862A7">
        <w:rPr>
          <w:rFonts w:hint="eastAsia"/>
          <w:sz w:val="24"/>
          <w:szCs w:val="24"/>
        </w:rPr>
        <w:t>文字处理、</w:t>
      </w:r>
      <w:r w:rsidRPr="005862A7">
        <w:rPr>
          <w:rFonts w:hint="eastAsia"/>
          <w:sz w:val="24"/>
          <w:szCs w:val="24"/>
        </w:rPr>
        <w:t>程序设计提供</w:t>
      </w:r>
      <w:r w:rsidR="00E355C0" w:rsidRPr="005862A7">
        <w:rPr>
          <w:rFonts w:hint="eastAsia"/>
          <w:sz w:val="24"/>
          <w:szCs w:val="24"/>
        </w:rPr>
        <w:t>普通</w:t>
      </w:r>
      <w:r w:rsidRPr="005862A7">
        <w:rPr>
          <w:rFonts w:hint="eastAsia"/>
          <w:sz w:val="24"/>
          <w:szCs w:val="24"/>
        </w:rPr>
        <w:t>计算机</w:t>
      </w:r>
      <w:r w:rsidR="00E355C0" w:rsidRPr="005862A7">
        <w:rPr>
          <w:rFonts w:hint="eastAsia"/>
          <w:sz w:val="24"/>
          <w:szCs w:val="24"/>
        </w:rPr>
        <w:t>。</w:t>
      </w:r>
    </w:p>
    <w:p w:rsidR="00C66471" w:rsidRPr="005862A7" w:rsidRDefault="00E355C0" w:rsidP="00C66471">
      <w:pPr>
        <w:widowControl/>
        <w:ind w:leftChars="400" w:left="840"/>
        <w:jc w:val="left"/>
        <w:rPr>
          <w:sz w:val="24"/>
          <w:szCs w:val="24"/>
        </w:rPr>
      </w:pPr>
      <w:r w:rsidRPr="005862A7">
        <w:rPr>
          <w:sz w:val="24"/>
          <w:szCs w:val="24"/>
        </w:rPr>
        <w:t>4</w:t>
      </w:r>
      <w:r w:rsidR="00C66471" w:rsidRPr="005862A7">
        <w:rPr>
          <w:sz w:val="24"/>
          <w:szCs w:val="24"/>
        </w:rPr>
        <w:t>、设计与 3D 打印 该模块为创客活动中较为高级的计算机建模与 3D 打印快速成型活动提供支持，着重培养学习者先进信息与制造技术的实践操作专业技能。学习者使用该结构域功能，可完成项目中的构型设计、建模、切片与 3D 打印快速成型等制造活动。</w:t>
      </w:r>
    </w:p>
    <w:p w:rsidR="00E355C0" w:rsidRPr="005862A7" w:rsidRDefault="00E355C0" w:rsidP="00C66471">
      <w:pPr>
        <w:widowControl/>
        <w:ind w:leftChars="400" w:left="840"/>
        <w:jc w:val="left"/>
        <w:rPr>
          <w:sz w:val="24"/>
          <w:szCs w:val="24"/>
        </w:rPr>
      </w:pPr>
      <w:r w:rsidRPr="005862A7">
        <w:rPr>
          <w:sz w:val="24"/>
          <w:szCs w:val="24"/>
        </w:rPr>
        <w:t>5、激光切割模块</w:t>
      </w:r>
      <w:r w:rsidRPr="005862A7">
        <w:rPr>
          <w:rFonts w:hint="eastAsia"/>
          <w:sz w:val="24"/>
          <w:szCs w:val="24"/>
        </w:rPr>
        <w:t xml:space="preserve"> 激光切割被公认为创客们最容易入手的创客工具或设备，且其实现的功能也十分强大，它能够帮助使用者对特定材料的特定形状进行切割，同时也可以利用激光切割机实现在特定材料上不同程度的镌刻效果。激光切割机在很大程度上帮助创客们快速呈现自己的创意成果，是创客空间运作的一大利器。</w:t>
      </w:r>
    </w:p>
    <w:p w:rsidR="007279EB" w:rsidRPr="005862A7" w:rsidRDefault="00E355C0" w:rsidP="00C66471">
      <w:pPr>
        <w:widowControl/>
        <w:ind w:leftChars="400" w:left="840"/>
        <w:jc w:val="left"/>
        <w:rPr>
          <w:sz w:val="24"/>
          <w:szCs w:val="24"/>
        </w:rPr>
      </w:pPr>
      <w:r w:rsidRPr="005862A7">
        <w:rPr>
          <w:sz w:val="24"/>
          <w:szCs w:val="24"/>
        </w:rPr>
        <w:t>6</w:t>
      </w:r>
      <w:r w:rsidR="00C66471" w:rsidRPr="005862A7">
        <w:rPr>
          <w:sz w:val="24"/>
          <w:szCs w:val="24"/>
        </w:rPr>
        <w:t>、硬件设计与开发模块 该模块着重培养学习者基于开源硬件及配套传感器技术，结合各类程序开发工具，从事智能硬件设备原型设计、开发与测试的专业技能。</w:t>
      </w:r>
    </w:p>
    <w:p w:rsidR="00C66471" w:rsidRPr="005862A7" w:rsidRDefault="003054E2" w:rsidP="00142F8F">
      <w:pPr>
        <w:widowControl/>
        <w:ind w:leftChars="400" w:left="840"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lastRenderedPageBreak/>
        <w:t>以上</w:t>
      </w:r>
      <w:r w:rsidR="00CE3675" w:rsidRPr="005862A7">
        <w:rPr>
          <w:rFonts w:hint="eastAsia"/>
          <w:sz w:val="24"/>
          <w:szCs w:val="24"/>
        </w:rPr>
        <w:t>各功能模块相互独立、又相互</w:t>
      </w:r>
      <w:r w:rsidR="00C7291C" w:rsidRPr="005862A7">
        <w:rPr>
          <w:rFonts w:hint="eastAsia"/>
          <w:sz w:val="24"/>
          <w:szCs w:val="24"/>
        </w:rPr>
        <w:t>联系，既可以独立</w:t>
      </w:r>
      <w:r w:rsidRPr="005862A7">
        <w:rPr>
          <w:rFonts w:hint="eastAsia"/>
          <w:sz w:val="24"/>
          <w:szCs w:val="24"/>
        </w:rPr>
        <w:t>完成创作过程</w:t>
      </w:r>
      <w:r w:rsidR="00C7291C" w:rsidRPr="005862A7">
        <w:rPr>
          <w:rFonts w:hint="eastAsia"/>
          <w:sz w:val="24"/>
          <w:szCs w:val="24"/>
        </w:rPr>
        <w:t>，又可以相互</w:t>
      </w:r>
      <w:r w:rsidRPr="005862A7">
        <w:rPr>
          <w:rFonts w:hint="eastAsia"/>
          <w:sz w:val="24"/>
          <w:szCs w:val="24"/>
        </w:rPr>
        <w:t>配合</w:t>
      </w:r>
      <w:r w:rsidR="00AC4864" w:rsidRPr="005862A7">
        <w:rPr>
          <w:rFonts w:hint="eastAsia"/>
          <w:sz w:val="24"/>
          <w:szCs w:val="24"/>
        </w:rPr>
        <w:t>实现复杂的创意</w:t>
      </w:r>
      <w:r w:rsidR="00C7291C" w:rsidRPr="005862A7">
        <w:rPr>
          <w:rFonts w:hint="eastAsia"/>
          <w:sz w:val="24"/>
          <w:szCs w:val="24"/>
        </w:rPr>
        <w:t>。</w:t>
      </w:r>
    </w:p>
    <w:p w:rsidR="007279EB" w:rsidRPr="005862A7" w:rsidRDefault="006E288B" w:rsidP="006E288B">
      <w:pPr>
        <w:widowControl/>
        <w:ind w:leftChars="400" w:left="840" w:firstLineChars="200" w:firstLine="480"/>
        <w:jc w:val="left"/>
        <w:rPr>
          <w:sz w:val="24"/>
          <w:szCs w:val="24"/>
        </w:rPr>
      </w:pPr>
      <w:r w:rsidRPr="005862A7">
        <w:rPr>
          <w:rFonts w:hint="eastAsia"/>
          <w:sz w:val="24"/>
          <w:szCs w:val="24"/>
        </w:rPr>
        <w:t>创客空间的模块化建设方案，力求能够使不同需求的学校根据自身条件，自由组合各功能模块，建设符合每一所学校现状的创客空间。</w:t>
      </w:r>
    </w:p>
    <w:sectPr w:rsidR="007279EB" w:rsidRPr="00586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D6C" w:rsidRDefault="005F4D6C" w:rsidP="005862A7">
      <w:r>
        <w:separator/>
      </w:r>
    </w:p>
  </w:endnote>
  <w:endnote w:type="continuationSeparator" w:id="0">
    <w:p w:rsidR="005F4D6C" w:rsidRDefault="005F4D6C" w:rsidP="0058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D6C" w:rsidRDefault="005F4D6C" w:rsidP="005862A7">
      <w:r>
        <w:separator/>
      </w:r>
    </w:p>
  </w:footnote>
  <w:footnote w:type="continuationSeparator" w:id="0">
    <w:p w:rsidR="005F4D6C" w:rsidRDefault="005F4D6C" w:rsidP="00586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8B"/>
    <w:rsid w:val="00142F8F"/>
    <w:rsid w:val="00176E8B"/>
    <w:rsid w:val="00210B49"/>
    <w:rsid w:val="0024471C"/>
    <w:rsid w:val="002C4D90"/>
    <w:rsid w:val="003054E2"/>
    <w:rsid w:val="00375F74"/>
    <w:rsid w:val="00492A78"/>
    <w:rsid w:val="005862A7"/>
    <w:rsid w:val="005F4D6C"/>
    <w:rsid w:val="005F61AB"/>
    <w:rsid w:val="006E288B"/>
    <w:rsid w:val="007279EB"/>
    <w:rsid w:val="00940D40"/>
    <w:rsid w:val="00AC4864"/>
    <w:rsid w:val="00C66471"/>
    <w:rsid w:val="00C7291C"/>
    <w:rsid w:val="00CE3675"/>
    <w:rsid w:val="00D1192E"/>
    <w:rsid w:val="00D25033"/>
    <w:rsid w:val="00E355C0"/>
    <w:rsid w:val="00E46B99"/>
    <w:rsid w:val="00ED3A68"/>
    <w:rsid w:val="00ED3C1E"/>
    <w:rsid w:val="00F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F0144"/>
  <w15:chartTrackingRefBased/>
  <w15:docId w15:val="{F7400C87-B394-48FA-A2CE-CCEF5658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86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62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6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62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忠诚 汪</dc:creator>
  <cp:keywords/>
  <dc:description/>
  <cp:lastModifiedBy>忠诚 汪</cp:lastModifiedBy>
  <cp:revision>17</cp:revision>
  <dcterms:created xsi:type="dcterms:W3CDTF">2019-06-11T07:25:00Z</dcterms:created>
  <dcterms:modified xsi:type="dcterms:W3CDTF">2019-06-20T07:03:00Z</dcterms:modified>
</cp:coreProperties>
</file>