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D1B" w:rsidRDefault="00996D1B" w:rsidP="00996D1B">
      <w:pPr>
        <w:jc w:val="center"/>
        <w:rPr>
          <w:b/>
          <w:sz w:val="32"/>
          <w:szCs w:val="32"/>
        </w:rPr>
      </w:pPr>
      <w:r>
        <w:rPr>
          <w:rFonts w:hint="eastAsia"/>
          <w:b/>
          <w:sz w:val="32"/>
          <w:szCs w:val="32"/>
        </w:rPr>
        <w:t>《</w:t>
      </w:r>
      <w:r w:rsidRPr="009C150A">
        <w:rPr>
          <w:rFonts w:hint="eastAsia"/>
          <w:b/>
          <w:sz w:val="32"/>
          <w:szCs w:val="32"/>
        </w:rPr>
        <w:t>信息技术在小学音美等学科教学中的应用》</w:t>
      </w:r>
    </w:p>
    <w:p w:rsidR="00996D1B" w:rsidRPr="009C150A" w:rsidRDefault="00996D1B" w:rsidP="00996D1B">
      <w:pPr>
        <w:jc w:val="center"/>
        <w:rPr>
          <w:b/>
          <w:sz w:val="32"/>
          <w:szCs w:val="32"/>
        </w:rPr>
      </w:pPr>
      <w:r w:rsidRPr="009C150A">
        <w:rPr>
          <w:rFonts w:hint="eastAsia"/>
          <w:b/>
          <w:sz w:val="32"/>
          <w:szCs w:val="32"/>
        </w:rPr>
        <w:t>结题</w:t>
      </w:r>
      <w:r w:rsidR="00DA01B3">
        <w:rPr>
          <w:rFonts w:hint="eastAsia"/>
          <w:b/>
          <w:sz w:val="32"/>
          <w:szCs w:val="32"/>
        </w:rPr>
        <w:t>研究</w:t>
      </w:r>
      <w:r w:rsidRPr="009C150A">
        <w:rPr>
          <w:rFonts w:hint="eastAsia"/>
          <w:b/>
          <w:sz w:val="32"/>
          <w:szCs w:val="32"/>
        </w:rPr>
        <w:t>报告</w:t>
      </w:r>
    </w:p>
    <w:p w:rsidR="00996D1B" w:rsidRPr="00C21AF8" w:rsidRDefault="00996D1B" w:rsidP="00C21AF8">
      <w:pPr>
        <w:ind w:firstLineChars="200" w:firstLine="562"/>
        <w:rPr>
          <w:rFonts w:ascii="宋体" w:eastAsia="宋体" w:hAnsi="宋体" w:cs="宋体"/>
          <w:b/>
          <w:sz w:val="28"/>
          <w:szCs w:val="28"/>
        </w:rPr>
      </w:pPr>
      <w:r w:rsidRPr="00C21AF8">
        <w:rPr>
          <w:rFonts w:ascii="宋体" w:eastAsia="宋体" w:hAnsi="宋体" w:cs="宋体" w:hint="eastAsia"/>
          <w:b/>
          <w:sz w:val="28"/>
          <w:szCs w:val="28"/>
        </w:rPr>
        <w:t>一、课题提出的背景和意义</w:t>
      </w:r>
    </w:p>
    <w:p w:rsidR="00996D1B" w:rsidRPr="00B628A5" w:rsidRDefault="00996D1B" w:rsidP="00996D1B">
      <w:pPr>
        <w:ind w:firstLineChars="200" w:firstLine="560"/>
        <w:rPr>
          <w:rFonts w:ascii="宋体" w:eastAsia="宋体" w:hAnsi="宋体" w:cs="宋体"/>
          <w:sz w:val="28"/>
          <w:szCs w:val="28"/>
        </w:rPr>
      </w:pPr>
      <w:r w:rsidRPr="00B628A5">
        <w:rPr>
          <w:rFonts w:ascii="宋体" w:eastAsia="宋体" w:hAnsi="宋体" w:cs="宋体" w:hint="eastAsia"/>
          <w:sz w:val="28"/>
          <w:szCs w:val="28"/>
        </w:rPr>
        <w:t>1、信息技术的飞速发展</w:t>
      </w:r>
    </w:p>
    <w:p w:rsidR="00996D1B" w:rsidRDefault="00996D1B" w:rsidP="00996D1B">
      <w:pPr>
        <w:ind w:firstLineChars="200" w:firstLine="560"/>
        <w:rPr>
          <w:rFonts w:ascii="宋体" w:eastAsia="宋体" w:hAnsi="宋体" w:cs="宋体"/>
          <w:sz w:val="28"/>
          <w:szCs w:val="28"/>
        </w:rPr>
      </w:pPr>
      <w:r w:rsidRPr="00B628A5">
        <w:rPr>
          <w:rFonts w:ascii="宋体" w:eastAsia="宋体" w:hAnsi="宋体" w:cs="宋体" w:hint="eastAsia"/>
          <w:sz w:val="28"/>
          <w:szCs w:val="28"/>
        </w:rPr>
        <w:t>信息技术打破了时空的界限，正改变着教学资源、教学环境、组织方式、授课模式、教学方法和教学手段。由信息技术带来的多媒体教学和网络教学在教学的内容手段、质量效益以及管理方面都有无法替代的优越性。在我们的周围，不少学校占统治地位的教学模式在很大程度上还停滞在以教师为中心上，即主要靠教师讲、学生听的班级授课模式。这种模式的最大缺点是，作为认知主体的学生在教学过程中始终处于受灌输的被动地位，其主动性和积极性难以发挥，不利于培养学生的创新精神和实践能力，不利于创造型人才的成长。至于学生信息获取、信息分析与加工的能力，由于受传统班级授课条件的限制，他们缺乏主动探索、主动发现形成结论的学习环境，并且与社会上、国际上的信息资源完全隔绝，因而他们的信息能力更是难以培养。由此可见，传统单调的课堂教学已经越来越不适应当代社会的飞速发展。随着信息时代的到来，将多媒体技术和网络环境引入教育教学已经成为一种必然！</w:t>
      </w:r>
    </w:p>
    <w:p w:rsidR="00996D1B" w:rsidRDefault="00996D1B" w:rsidP="00996D1B">
      <w:pPr>
        <w:ind w:firstLineChars="200" w:firstLine="560"/>
        <w:rPr>
          <w:rFonts w:ascii="宋体" w:eastAsia="宋体" w:hAnsi="宋体" w:cs="宋体"/>
          <w:sz w:val="28"/>
          <w:szCs w:val="28"/>
        </w:rPr>
      </w:pPr>
      <w:r w:rsidRPr="00B628A5">
        <w:rPr>
          <w:rFonts w:ascii="宋体" w:eastAsia="宋体" w:hAnsi="宋体" w:cs="宋体" w:hint="eastAsia"/>
          <w:sz w:val="28"/>
          <w:szCs w:val="28"/>
        </w:rPr>
        <w:t>随着社会信息化步伐的加快和互联网的逐步普及与城镇化进程的不断推进，大量的人口由农村迁移到城市，学生也不断向城市集中。天津钢管公司小学原属子弟学校，2000年城建制后转归东丽区教育局管理，现为一所区直属校。我校生源也由单一的钢管公司职工子弟</w:t>
      </w:r>
      <w:r w:rsidRPr="00B628A5">
        <w:rPr>
          <w:rFonts w:ascii="宋体" w:eastAsia="宋体" w:hAnsi="宋体" w:cs="宋体" w:hint="eastAsia"/>
          <w:sz w:val="28"/>
          <w:szCs w:val="28"/>
        </w:rPr>
        <w:lastRenderedPageBreak/>
        <w:t>转变为属地居民子弟，这些学生有的是当地农转非子弟、有的是企业合同职工的子弟、有的是外来务工人员的孩子，在这种情况下如何开展我校信息化教育教学工作面临很多问题和困难，如基础设施不全、教学资源贫乏、师资力量不足、教师结构不合理和教师年龄老化、家长文化水平及家长缺乏教育意识等，这些实际困难是钢小每一位教师都要面对的，大家积极思考寻找合适方法应用恰当手段提高我校的教学水平。</w:t>
      </w:r>
    </w:p>
    <w:p w:rsidR="00996D1B" w:rsidRDefault="00996D1B" w:rsidP="00996D1B">
      <w:pPr>
        <w:ind w:firstLineChars="200" w:firstLine="560"/>
        <w:rPr>
          <w:rFonts w:ascii="宋体" w:eastAsia="宋体" w:hAnsi="宋体" w:cs="宋体"/>
          <w:sz w:val="28"/>
          <w:szCs w:val="28"/>
        </w:rPr>
      </w:pPr>
      <w:r>
        <w:rPr>
          <w:rFonts w:ascii="宋体" w:eastAsia="宋体" w:hAnsi="宋体" w:cs="宋体" w:hint="eastAsia"/>
          <w:sz w:val="28"/>
          <w:szCs w:val="28"/>
        </w:rPr>
        <w:t>2、</w:t>
      </w:r>
      <w:r w:rsidRPr="00B628A5">
        <w:rPr>
          <w:rFonts w:ascii="宋体" w:eastAsia="宋体" w:hAnsi="宋体" w:cs="宋体" w:hint="eastAsia"/>
          <w:sz w:val="28"/>
          <w:szCs w:val="28"/>
        </w:rPr>
        <w:t>在这种大环境下，学校在课堂教学的手段运用上也开始有了新的变化，许多发达国家并不是单独的开设“信息技术课”而是把信息与多媒体技术手段的应用学习完全的融合在学生的整个学习过程中，真正体现了计算机作为教师教学和学生学习工具的意义。</w:t>
      </w:r>
      <w:r>
        <w:rPr>
          <w:rFonts w:ascii="宋体" w:eastAsia="宋体" w:hAnsi="宋体" w:cs="宋体" w:hint="eastAsia"/>
          <w:sz w:val="28"/>
          <w:szCs w:val="28"/>
        </w:rPr>
        <w:t>小学是学生成长、成才的启蒙阶段，对学生日后的深入学习和人生发展起着至关重要的作用。在全社会提倡教育公平的今天，与城镇孩子相比，为不让农村孩子输在起跑线上，在农村小学引进信息化教学显得尤为重要。信息化教学一方面能激发学生的学习兴趣和创新思维，对孩子的启蒙学习与心智成长会起到积极作用。另一方面能提高教师的教学质量，弥补教师不足等问题。在科技高速发展、信息日益更新的今天，农村小学要想不被边缘化，农村学生要想享受到教育公平，有必要引进信息化教学。同时，信息化教学在农村学校实施，具备可行性。</w:t>
      </w:r>
    </w:p>
    <w:p w:rsidR="00996D1B" w:rsidRDefault="00996D1B" w:rsidP="00996D1B">
      <w:pPr>
        <w:ind w:firstLineChars="200" w:firstLine="560"/>
        <w:rPr>
          <w:rFonts w:ascii="宋体" w:eastAsia="宋体" w:hAnsi="宋体" w:cs="宋体"/>
          <w:sz w:val="28"/>
          <w:szCs w:val="28"/>
        </w:rPr>
      </w:pPr>
      <w:r w:rsidRPr="00B628A5">
        <w:rPr>
          <w:rFonts w:ascii="宋体" w:eastAsia="宋体" w:hAnsi="宋体" w:cs="宋体" w:hint="eastAsia"/>
          <w:sz w:val="28"/>
          <w:szCs w:val="28"/>
        </w:rPr>
        <w:t>我校的多媒体信息技术设备逐年在增加与更新、升级，有充足的研究经费，具备给课题研究调拨必要经费的条件。教师的多媒体信息技术的运用能力也在逐年的提高，全校教师运用多媒体技术进行教学</w:t>
      </w:r>
      <w:r w:rsidRPr="00B628A5">
        <w:rPr>
          <w:rFonts w:ascii="宋体" w:eastAsia="宋体" w:hAnsi="宋体" w:cs="宋体" w:hint="eastAsia"/>
          <w:sz w:val="28"/>
          <w:szCs w:val="28"/>
        </w:rPr>
        <w:lastRenderedPageBreak/>
        <w:t>已成为课堂教学的常规手段。</w:t>
      </w:r>
      <w:r>
        <w:rPr>
          <w:rFonts w:ascii="宋体" w:eastAsia="宋体" w:hAnsi="宋体" w:cs="宋体" w:hint="eastAsia"/>
          <w:sz w:val="28"/>
          <w:szCs w:val="28"/>
        </w:rPr>
        <w:t xml:space="preserve">  </w:t>
      </w:r>
    </w:p>
    <w:p w:rsidR="00996D1B" w:rsidRDefault="00996D1B" w:rsidP="00996D1B">
      <w:pPr>
        <w:ind w:firstLineChars="200" w:firstLine="560"/>
        <w:rPr>
          <w:rFonts w:ascii="宋体" w:eastAsia="宋体" w:hAnsi="宋体" w:cs="宋体"/>
          <w:sz w:val="28"/>
          <w:szCs w:val="28"/>
        </w:rPr>
      </w:pPr>
      <w:r>
        <w:rPr>
          <w:rFonts w:ascii="宋体" w:eastAsia="宋体" w:hAnsi="宋体" w:cs="宋体" w:hint="eastAsia"/>
          <w:sz w:val="28"/>
          <w:szCs w:val="28"/>
        </w:rPr>
        <w:t>3、课题的价值</w:t>
      </w:r>
    </w:p>
    <w:p w:rsidR="00996D1B" w:rsidRPr="00B628A5" w:rsidRDefault="00996D1B" w:rsidP="00996D1B">
      <w:pPr>
        <w:ind w:firstLineChars="200" w:firstLine="560"/>
        <w:rPr>
          <w:rFonts w:ascii="宋体" w:eastAsia="宋体" w:hAnsi="宋体" w:cs="宋体"/>
          <w:sz w:val="28"/>
          <w:szCs w:val="28"/>
        </w:rPr>
      </w:pPr>
      <w:r>
        <w:rPr>
          <w:rFonts w:ascii="宋体" w:eastAsia="宋体" w:hAnsi="宋体" w:cs="宋体" w:hint="eastAsia"/>
          <w:sz w:val="28"/>
          <w:szCs w:val="28"/>
        </w:rPr>
        <w:t> </w:t>
      </w:r>
      <w:r w:rsidRPr="00B628A5">
        <w:rPr>
          <w:rFonts w:ascii="宋体" w:eastAsia="宋体" w:hAnsi="宋体" w:cs="宋体" w:hint="eastAsia"/>
          <w:sz w:val="28"/>
          <w:szCs w:val="28"/>
        </w:rPr>
        <w:t>本课题的根本价值就在于尽可能大的提高教学效益和努力为发展性课堂教学的实现服务。信息技术作为最先进的教学媒体，优于任何其他教学媒体的最显著的特点是交互性。有了交互性，就能及时反馈信息，实现教师和学生之间的双向交流，对学生整个学习过程进行个别化的实施指导，真正实现因材施教。利用信息技术，可以将知识的表达多媒体化。图文并茂、丰富多彩的知识表现形式，不仅可以有效的激发学生的兴趣，产生浓厚的学习动机，同时也可以提供多种感官的综合刺激，增加获取信息的数量，延长知识的保持时间，掌握更多的知识。利用信息技术，既可以构建个别化学习环境，也可以营造协作式学习氛围，因而既可以满足不同认知水平和认知风格的学习者，也可以实施协作式学习策略，为学习者提供对相同问题的多种不同的观点的比较、分析和思考的条件，在集思广益的基础上，深化知识的理解和掌握。</w:t>
      </w:r>
    </w:p>
    <w:p w:rsidR="00C21AF8" w:rsidRDefault="00996D1B" w:rsidP="00C21AF8">
      <w:pPr>
        <w:ind w:firstLineChars="200" w:firstLine="560"/>
        <w:rPr>
          <w:rFonts w:ascii="宋体" w:eastAsia="宋体" w:hAnsi="宋体" w:cs="宋体"/>
          <w:sz w:val="28"/>
          <w:szCs w:val="28"/>
        </w:rPr>
      </w:pPr>
      <w:r w:rsidRPr="00B628A5">
        <w:rPr>
          <w:rFonts w:ascii="宋体" w:eastAsia="宋体" w:hAnsi="宋体" w:cs="宋体" w:hint="eastAsia"/>
          <w:sz w:val="28"/>
          <w:szCs w:val="28"/>
        </w:rPr>
        <w:t>所以进行《</w:t>
      </w:r>
      <w:r w:rsidRPr="000C5957">
        <w:rPr>
          <w:rFonts w:ascii="宋体" w:eastAsia="宋体" w:hAnsi="宋体" w:cs="宋体" w:hint="eastAsia"/>
          <w:sz w:val="28"/>
          <w:szCs w:val="28"/>
        </w:rPr>
        <w:t>浅谈信息技术在小学音美等学科教学中的应用</w:t>
      </w:r>
      <w:r w:rsidRPr="00B628A5">
        <w:rPr>
          <w:rFonts w:ascii="宋体" w:eastAsia="宋体" w:hAnsi="宋体" w:cs="宋体" w:hint="eastAsia"/>
          <w:sz w:val="28"/>
          <w:szCs w:val="28"/>
        </w:rPr>
        <w:t>》</w:t>
      </w:r>
      <w:r>
        <w:rPr>
          <w:rFonts w:ascii="宋体" w:eastAsia="宋体" w:hAnsi="宋体" w:cs="宋体" w:hint="eastAsia"/>
          <w:sz w:val="28"/>
          <w:szCs w:val="28"/>
        </w:rPr>
        <w:t>的课题研究，</w:t>
      </w:r>
      <w:r w:rsidRPr="00B628A5">
        <w:rPr>
          <w:rFonts w:ascii="宋体" w:eastAsia="宋体" w:hAnsi="宋体" w:cs="宋体" w:hint="eastAsia"/>
          <w:sz w:val="28"/>
          <w:szCs w:val="28"/>
        </w:rPr>
        <w:t>可以使教师与学生在探索中学习掌握多媒体信息技术的基本理论与操作能力；使教师以多媒体技术为技术手段，培养学生的创新能力、实践能力，进而提高教学效率；使学生在现代信息技术环境下开展自主的研究性学习，感受学习的乐趣，使我们的课堂教学真正体现发展性；使师生共同在研究中学习，在学习中发展。</w:t>
      </w:r>
      <w:r>
        <w:rPr>
          <w:rFonts w:ascii="宋体" w:eastAsia="宋体" w:hAnsi="宋体" w:cs="宋体" w:hint="eastAsia"/>
          <w:sz w:val="28"/>
          <w:szCs w:val="28"/>
        </w:rPr>
        <w:t> </w:t>
      </w:r>
    </w:p>
    <w:p w:rsidR="00C21AF8" w:rsidRPr="000C5957" w:rsidRDefault="00C21AF8" w:rsidP="00C21AF8">
      <w:pPr>
        <w:ind w:firstLineChars="200" w:firstLine="560"/>
        <w:rPr>
          <w:sz w:val="28"/>
          <w:szCs w:val="28"/>
        </w:rPr>
      </w:pPr>
      <w:r>
        <w:rPr>
          <w:rFonts w:hint="eastAsia"/>
          <w:sz w:val="28"/>
          <w:szCs w:val="28"/>
        </w:rPr>
        <w:t>4</w:t>
      </w:r>
      <w:r>
        <w:rPr>
          <w:rFonts w:hint="eastAsia"/>
          <w:sz w:val="28"/>
          <w:szCs w:val="28"/>
        </w:rPr>
        <w:t>、</w:t>
      </w:r>
      <w:r w:rsidRPr="000C5957">
        <w:rPr>
          <w:rFonts w:hint="eastAsia"/>
          <w:sz w:val="28"/>
          <w:szCs w:val="28"/>
        </w:rPr>
        <w:t>课题的前期准备及理论支撑</w:t>
      </w:r>
    </w:p>
    <w:p w:rsidR="00996D1B" w:rsidRDefault="00C21AF8" w:rsidP="00996D1B">
      <w:pPr>
        <w:ind w:firstLineChars="200" w:firstLine="560"/>
        <w:rPr>
          <w:rFonts w:ascii="宋体" w:eastAsia="宋体" w:hAnsi="宋体" w:cs="宋体"/>
          <w:sz w:val="28"/>
          <w:szCs w:val="28"/>
        </w:rPr>
      </w:pPr>
      <w:r w:rsidRPr="00596EF5">
        <w:rPr>
          <w:rFonts w:hint="eastAsia"/>
          <w:sz w:val="28"/>
          <w:szCs w:val="28"/>
        </w:rPr>
        <w:lastRenderedPageBreak/>
        <w:t>我国对信息技术与教学相融合是从</w:t>
      </w:r>
      <w:r w:rsidRPr="00596EF5">
        <w:rPr>
          <w:rFonts w:hint="eastAsia"/>
          <w:sz w:val="28"/>
          <w:szCs w:val="28"/>
        </w:rPr>
        <w:t>1996</w:t>
      </w:r>
      <w:r w:rsidRPr="00596EF5">
        <w:rPr>
          <w:rFonts w:hint="eastAsia"/>
          <w:sz w:val="28"/>
          <w:szCs w:val="28"/>
        </w:rPr>
        <w:t>年教育部计算机研究中心组织了“ＣＡＩ”</w:t>
      </w:r>
      <w:r w:rsidRPr="00596EF5">
        <w:rPr>
          <w:rFonts w:hint="eastAsia"/>
          <w:sz w:val="28"/>
          <w:szCs w:val="28"/>
        </w:rPr>
        <w:t>(</w:t>
      </w:r>
      <w:r w:rsidRPr="00596EF5">
        <w:rPr>
          <w:rFonts w:hint="eastAsia"/>
          <w:sz w:val="28"/>
          <w:szCs w:val="28"/>
        </w:rPr>
        <w:t>计算机辅助教学</w:t>
      </w:r>
      <w:r w:rsidRPr="00596EF5">
        <w:rPr>
          <w:rFonts w:hint="eastAsia"/>
          <w:sz w:val="28"/>
          <w:szCs w:val="28"/>
        </w:rPr>
        <w:t>)</w:t>
      </w:r>
      <w:r w:rsidRPr="00596EF5">
        <w:rPr>
          <w:rFonts w:hint="eastAsia"/>
          <w:sz w:val="28"/>
          <w:szCs w:val="28"/>
        </w:rPr>
        <w:t>开始的；</w:t>
      </w:r>
      <w:r w:rsidRPr="00596EF5">
        <w:rPr>
          <w:rFonts w:hint="eastAsia"/>
          <w:sz w:val="28"/>
          <w:szCs w:val="28"/>
        </w:rPr>
        <w:t>1998</w:t>
      </w:r>
      <w:r w:rsidRPr="00596EF5">
        <w:rPr>
          <w:rFonts w:hint="eastAsia"/>
          <w:sz w:val="28"/>
          <w:szCs w:val="28"/>
        </w:rPr>
        <w:t>年科研人员第一次提出“整合”的概念</w:t>
      </w:r>
      <w:r w:rsidRPr="00596EF5">
        <w:rPr>
          <w:rFonts w:hint="eastAsia"/>
          <w:sz w:val="28"/>
          <w:szCs w:val="28"/>
        </w:rPr>
        <w:t>=</w:t>
      </w:r>
      <w:r w:rsidRPr="00596EF5">
        <w:rPr>
          <w:rFonts w:hint="eastAsia"/>
          <w:sz w:val="28"/>
          <w:szCs w:val="28"/>
        </w:rPr>
        <w:t>；</w:t>
      </w:r>
      <w:r w:rsidRPr="00596EF5">
        <w:rPr>
          <w:rFonts w:hint="eastAsia"/>
          <w:sz w:val="28"/>
          <w:szCs w:val="28"/>
        </w:rPr>
        <w:t>2000</w:t>
      </w:r>
      <w:r w:rsidRPr="00596EF5">
        <w:rPr>
          <w:rFonts w:hint="eastAsia"/>
          <w:sz w:val="28"/>
          <w:szCs w:val="28"/>
        </w:rPr>
        <w:t>年</w:t>
      </w:r>
      <w:r w:rsidRPr="00596EF5">
        <w:rPr>
          <w:rFonts w:hint="eastAsia"/>
          <w:sz w:val="28"/>
          <w:szCs w:val="28"/>
        </w:rPr>
        <w:t>10</w:t>
      </w:r>
      <w:r w:rsidRPr="00596EF5">
        <w:rPr>
          <w:rFonts w:hint="eastAsia"/>
          <w:sz w:val="28"/>
          <w:szCs w:val="28"/>
        </w:rPr>
        <w:t>月，第一次从政府的角度提出了“整合”，引发了全国范围内的大规模“整合”实践。信息技术与学科整合的研究与实践在我国虽仅有短短的几年时间，但其规模与影响力却在迅速扩大。由此可见，我国的信息技术与学科整合的研究实践正在不断地扩大与深入，而且还有很大的发展空间。在借鉴国外先进经验的基础上，结合国内十多年的实践探索，中国学者对现代信息技术与课程整合也逐渐形成一套比较系统完整且具有中国特色的理论与方法。</w:t>
      </w:r>
    </w:p>
    <w:p w:rsidR="00996D1B" w:rsidRPr="00C21AF8" w:rsidRDefault="00C21AF8" w:rsidP="00C21AF8">
      <w:pPr>
        <w:ind w:firstLineChars="200" w:firstLine="562"/>
        <w:rPr>
          <w:b/>
          <w:sz w:val="28"/>
          <w:szCs w:val="28"/>
        </w:rPr>
      </w:pPr>
      <w:r>
        <w:rPr>
          <w:rFonts w:hint="eastAsia"/>
          <w:b/>
          <w:sz w:val="28"/>
          <w:szCs w:val="28"/>
        </w:rPr>
        <w:t>二</w:t>
      </w:r>
      <w:r w:rsidR="00996D1B" w:rsidRPr="00C21AF8">
        <w:rPr>
          <w:rFonts w:hint="eastAsia"/>
          <w:b/>
          <w:sz w:val="28"/>
          <w:szCs w:val="28"/>
        </w:rPr>
        <w:t>、课题研究的理论依据</w:t>
      </w:r>
    </w:p>
    <w:p w:rsidR="00996D1B" w:rsidRPr="000C5957" w:rsidRDefault="00996D1B" w:rsidP="00996D1B">
      <w:pPr>
        <w:pStyle w:val="a3"/>
        <w:numPr>
          <w:ilvl w:val="0"/>
          <w:numId w:val="1"/>
        </w:numPr>
        <w:ind w:firstLineChars="0"/>
        <w:rPr>
          <w:sz w:val="28"/>
          <w:szCs w:val="28"/>
        </w:rPr>
      </w:pPr>
      <w:r w:rsidRPr="000C5957">
        <w:rPr>
          <w:rFonts w:hint="eastAsia"/>
          <w:sz w:val="28"/>
          <w:szCs w:val="28"/>
        </w:rPr>
        <w:t>前期准备工作：</w:t>
      </w:r>
    </w:p>
    <w:p w:rsidR="00996D1B" w:rsidRDefault="00996D1B" w:rsidP="00996D1B">
      <w:pPr>
        <w:ind w:firstLineChars="200" w:firstLine="560"/>
        <w:rPr>
          <w:sz w:val="28"/>
          <w:szCs w:val="28"/>
        </w:rPr>
      </w:pPr>
      <w:r w:rsidRPr="000C5957">
        <w:rPr>
          <w:rFonts w:hint="eastAsia"/>
          <w:sz w:val="28"/>
          <w:szCs w:val="28"/>
        </w:rPr>
        <w:t>我校课题申报后，学校领导高度重视，在全校进行了多次发展性教学思想学习讨论活动，进一步更新教学观念。全体教师对课题研究方向有了明确的目标。除课题组主要成员主持参与研究外，学校还要求全体教师都积极参加课题研究，积极实验，从而保证课题研究的真实有效性。</w:t>
      </w:r>
    </w:p>
    <w:p w:rsidR="00996D1B" w:rsidRDefault="00996D1B" w:rsidP="00996D1B">
      <w:pPr>
        <w:ind w:firstLineChars="200" w:firstLine="560"/>
        <w:rPr>
          <w:sz w:val="28"/>
          <w:szCs w:val="28"/>
        </w:rPr>
      </w:pPr>
      <w:r w:rsidRPr="000C5957">
        <w:rPr>
          <w:rFonts w:hint="eastAsia"/>
          <w:sz w:val="28"/>
          <w:szCs w:val="28"/>
        </w:rPr>
        <w:t>（二）课题的理论依据</w:t>
      </w:r>
      <w:r w:rsidRPr="000C5957">
        <w:rPr>
          <w:rFonts w:hint="eastAsia"/>
          <w:sz w:val="28"/>
          <w:szCs w:val="28"/>
        </w:rPr>
        <w:t xml:space="preserve">   </w:t>
      </w:r>
    </w:p>
    <w:p w:rsidR="00996D1B" w:rsidRDefault="00996D1B" w:rsidP="00996D1B">
      <w:pPr>
        <w:ind w:firstLineChars="200" w:firstLine="560"/>
        <w:rPr>
          <w:sz w:val="28"/>
          <w:szCs w:val="28"/>
        </w:rPr>
      </w:pPr>
      <w:r w:rsidRPr="000C5957">
        <w:rPr>
          <w:rFonts w:hint="eastAsia"/>
          <w:sz w:val="28"/>
          <w:szCs w:val="28"/>
        </w:rPr>
        <w:t xml:space="preserve"> 1</w:t>
      </w:r>
      <w:r w:rsidRPr="000C5957">
        <w:rPr>
          <w:rFonts w:hint="eastAsia"/>
          <w:sz w:val="28"/>
          <w:szCs w:val="28"/>
        </w:rPr>
        <w:t>、教育思想</w:t>
      </w:r>
    </w:p>
    <w:p w:rsidR="00996D1B" w:rsidRDefault="00996D1B" w:rsidP="00996D1B">
      <w:pPr>
        <w:ind w:firstLineChars="200" w:firstLine="560"/>
        <w:rPr>
          <w:sz w:val="28"/>
          <w:szCs w:val="28"/>
        </w:rPr>
      </w:pPr>
      <w:r w:rsidRPr="000C5957">
        <w:rPr>
          <w:rFonts w:hint="eastAsia"/>
          <w:sz w:val="28"/>
          <w:szCs w:val="28"/>
        </w:rPr>
        <w:t>①信息时代对技术和学生提出了新的要求：技术，还必须是教学信息的加工和生产者。学生，必须具有自主学习意识和能力，能主动获取和处理各种信息，从而成为具有创新能力的人。②教学过程的最</w:t>
      </w:r>
      <w:r w:rsidRPr="000C5957">
        <w:rPr>
          <w:rFonts w:hint="eastAsia"/>
          <w:sz w:val="28"/>
          <w:szCs w:val="28"/>
        </w:rPr>
        <w:lastRenderedPageBreak/>
        <w:t>优化。巴班斯基说，教学最优化的第一步，也就是第一个方法就是用综合的观点选择和决定任务。最优化的标准就是尽可能大的成效和师生耗费合理的时间内取得这些成效。③</w:t>
      </w:r>
      <w:r w:rsidRPr="000C5957">
        <w:rPr>
          <w:rFonts w:hint="eastAsia"/>
          <w:sz w:val="28"/>
          <w:szCs w:val="28"/>
        </w:rPr>
        <w:t xml:space="preserve">  </w:t>
      </w:r>
      <w:r w:rsidRPr="000C5957">
        <w:rPr>
          <w:rFonts w:hint="eastAsia"/>
          <w:sz w:val="28"/>
          <w:szCs w:val="28"/>
        </w:rPr>
        <w:t>随着现代教育技术的发展，多媒体计算机课件进入了课堂，</w:t>
      </w:r>
      <w:r w:rsidRPr="000C5957">
        <w:rPr>
          <w:rFonts w:hint="eastAsia"/>
          <w:sz w:val="28"/>
          <w:szCs w:val="28"/>
        </w:rPr>
        <w:t>CAI</w:t>
      </w:r>
      <w:r w:rsidRPr="000C5957">
        <w:rPr>
          <w:rFonts w:hint="eastAsia"/>
          <w:sz w:val="28"/>
          <w:szCs w:val="28"/>
        </w:rPr>
        <w:t>是近几年来在中小学中逐步普及应用的教学手段。多媒体课件不仅给传统的“五个一”</w:t>
      </w:r>
      <w:r w:rsidRPr="000C5957">
        <w:rPr>
          <w:rFonts w:hint="eastAsia"/>
          <w:sz w:val="28"/>
          <w:szCs w:val="28"/>
        </w:rPr>
        <w:t>(</w:t>
      </w:r>
      <w:r w:rsidRPr="000C5957">
        <w:rPr>
          <w:rFonts w:hint="eastAsia"/>
          <w:sz w:val="28"/>
          <w:szCs w:val="28"/>
        </w:rPr>
        <w:t>一块黑板、一支粉笔、一张嘴、一本教材、一本教案</w:t>
      </w:r>
      <w:r w:rsidRPr="000C5957">
        <w:rPr>
          <w:rFonts w:hint="eastAsia"/>
          <w:sz w:val="28"/>
          <w:szCs w:val="28"/>
        </w:rPr>
        <w:t>)</w:t>
      </w:r>
      <w:r w:rsidRPr="000C5957">
        <w:rPr>
          <w:rFonts w:hint="eastAsia"/>
          <w:sz w:val="28"/>
          <w:szCs w:val="28"/>
        </w:rPr>
        <w:t>的教学模式注入了新的活力</w:t>
      </w:r>
      <w:r w:rsidRPr="000C5957">
        <w:rPr>
          <w:rFonts w:hint="eastAsia"/>
          <w:sz w:val="28"/>
          <w:szCs w:val="28"/>
        </w:rPr>
        <w:t>,</w:t>
      </w:r>
      <w:r w:rsidRPr="000C5957">
        <w:rPr>
          <w:rFonts w:hint="eastAsia"/>
          <w:sz w:val="28"/>
          <w:szCs w:val="28"/>
        </w:rPr>
        <w:t>而且由于它交互性强，表现形式丰富，容易为学生接受，有利于分层教学，信息量大等优点，已经逐步取代了传统手段，处于教学手段的主体地位。</w:t>
      </w:r>
    </w:p>
    <w:p w:rsidR="00996D1B" w:rsidRDefault="00996D1B" w:rsidP="00996D1B">
      <w:pPr>
        <w:ind w:firstLineChars="200" w:firstLine="560"/>
        <w:rPr>
          <w:sz w:val="28"/>
          <w:szCs w:val="28"/>
        </w:rPr>
      </w:pPr>
      <w:r w:rsidRPr="000C5957">
        <w:rPr>
          <w:rFonts w:hint="eastAsia"/>
          <w:sz w:val="28"/>
          <w:szCs w:val="28"/>
        </w:rPr>
        <w:t>2</w:t>
      </w:r>
      <w:r w:rsidRPr="000C5957">
        <w:rPr>
          <w:rFonts w:hint="eastAsia"/>
          <w:sz w:val="28"/>
          <w:szCs w:val="28"/>
        </w:rPr>
        <w:t>、教育原则</w:t>
      </w:r>
    </w:p>
    <w:p w:rsidR="00996D1B" w:rsidRDefault="00996D1B" w:rsidP="00996D1B">
      <w:pPr>
        <w:ind w:firstLineChars="200" w:firstLine="560"/>
        <w:rPr>
          <w:sz w:val="28"/>
          <w:szCs w:val="28"/>
        </w:rPr>
      </w:pPr>
      <w:r w:rsidRPr="000C5957">
        <w:rPr>
          <w:rFonts w:hint="eastAsia"/>
          <w:sz w:val="28"/>
          <w:szCs w:val="28"/>
        </w:rPr>
        <w:t>优化原则：实验注重发挥师生双方在课堂教学中的主导性作用和主体性作用的高度结合、传统手段与多媒体技术手段的结合、智力因素与非智力因素的结合，选取单位时间效率最高的途径。</w:t>
      </w:r>
    </w:p>
    <w:p w:rsidR="00996D1B" w:rsidRDefault="00996D1B" w:rsidP="00996D1B">
      <w:pPr>
        <w:ind w:firstLineChars="200" w:firstLine="560"/>
        <w:rPr>
          <w:sz w:val="28"/>
          <w:szCs w:val="28"/>
        </w:rPr>
      </w:pPr>
      <w:r w:rsidRPr="000C5957">
        <w:rPr>
          <w:rFonts w:hint="eastAsia"/>
          <w:sz w:val="28"/>
          <w:szCs w:val="28"/>
        </w:rPr>
        <w:t>系统原则：各学科的教学优化知识结构要系统，由低到高、由浅入深、由简单到复杂、由书本到实践，应呈螺旋上升的规律。</w:t>
      </w:r>
    </w:p>
    <w:p w:rsidR="00996D1B" w:rsidRDefault="00996D1B" w:rsidP="00996D1B">
      <w:pPr>
        <w:ind w:firstLineChars="200" w:firstLine="560"/>
        <w:rPr>
          <w:sz w:val="28"/>
          <w:szCs w:val="28"/>
        </w:rPr>
      </w:pPr>
      <w:r w:rsidRPr="000C5957">
        <w:rPr>
          <w:rFonts w:hint="eastAsia"/>
          <w:sz w:val="28"/>
          <w:szCs w:val="28"/>
        </w:rPr>
        <w:t>实践原则：对各学科的课堂教学信息技术与其它教学手段的优化组合的实践，实现动静相兼、视听结合，协调统一</w:t>
      </w:r>
      <w:r>
        <w:rPr>
          <w:rFonts w:hint="eastAsia"/>
          <w:sz w:val="28"/>
          <w:szCs w:val="28"/>
        </w:rPr>
        <w:t>。</w:t>
      </w:r>
    </w:p>
    <w:p w:rsidR="00996D1B" w:rsidRPr="00596EF5" w:rsidRDefault="00996D1B" w:rsidP="00996D1B">
      <w:pPr>
        <w:ind w:firstLineChars="200" w:firstLine="560"/>
        <w:rPr>
          <w:sz w:val="28"/>
          <w:szCs w:val="28"/>
        </w:rPr>
      </w:pPr>
      <w:r w:rsidRPr="000C5957">
        <w:rPr>
          <w:rFonts w:hint="eastAsia"/>
          <w:sz w:val="28"/>
          <w:szCs w:val="28"/>
        </w:rPr>
        <w:t>全面原则：优化课堂进行的目的是提高进行效率，这里的全面，一是指面向全体学生，每位学生都是实验和考查对象；二是指每位教师都面向实验班学生以本学科为主，兼顾到其他学科。</w:t>
      </w:r>
    </w:p>
    <w:p w:rsidR="00996D1B" w:rsidRPr="00C21AF8" w:rsidRDefault="00C21AF8" w:rsidP="00C21AF8">
      <w:pPr>
        <w:ind w:firstLineChars="200" w:firstLine="562"/>
        <w:rPr>
          <w:b/>
          <w:sz w:val="28"/>
          <w:szCs w:val="28"/>
        </w:rPr>
      </w:pPr>
      <w:r>
        <w:rPr>
          <w:rFonts w:hint="eastAsia"/>
          <w:b/>
          <w:sz w:val="28"/>
          <w:szCs w:val="28"/>
        </w:rPr>
        <w:t>三</w:t>
      </w:r>
      <w:r w:rsidR="00996D1B" w:rsidRPr="00C21AF8">
        <w:rPr>
          <w:rFonts w:hint="eastAsia"/>
          <w:b/>
          <w:sz w:val="28"/>
          <w:szCs w:val="28"/>
        </w:rPr>
        <w:t>、课题研究的目标</w:t>
      </w:r>
    </w:p>
    <w:p w:rsidR="00996D1B" w:rsidRPr="009F4FD6" w:rsidRDefault="00996D1B" w:rsidP="00996D1B">
      <w:pPr>
        <w:ind w:firstLineChars="200" w:firstLine="560"/>
        <w:rPr>
          <w:sz w:val="28"/>
          <w:szCs w:val="28"/>
        </w:rPr>
      </w:pPr>
      <w:r w:rsidRPr="00596EF5">
        <w:rPr>
          <w:rFonts w:hint="eastAsia"/>
          <w:sz w:val="28"/>
          <w:szCs w:val="28"/>
        </w:rPr>
        <w:t>整体研究思路，本着以我校学情、教情为基础，开展现代信息技</w:t>
      </w:r>
      <w:r w:rsidRPr="00596EF5">
        <w:rPr>
          <w:rFonts w:hint="eastAsia"/>
          <w:sz w:val="28"/>
          <w:szCs w:val="28"/>
        </w:rPr>
        <w:lastRenderedPageBreak/>
        <w:t>术在小学课程教学环境中与具体教学活动进行有效整合的模式进行深入的分析和探索，提出现代信息技术与小学学课教学过程进行有效整合时可以依据的基本模式，以及体现教师主体作用的教的模式和体现学生主体作用的学的模式。</w:t>
      </w:r>
    </w:p>
    <w:p w:rsidR="00996D1B" w:rsidRPr="00C21AF8" w:rsidRDefault="00C21AF8" w:rsidP="00C21AF8">
      <w:pPr>
        <w:ind w:firstLineChars="200" w:firstLine="562"/>
        <w:rPr>
          <w:b/>
          <w:sz w:val="28"/>
          <w:szCs w:val="28"/>
        </w:rPr>
      </w:pPr>
      <w:r>
        <w:rPr>
          <w:rFonts w:hint="eastAsia"/>
          <w:b/>
          <w:sz w:val="28"/>
          <w:szCs w:val="28"/>
        </w:rPr>
        <w:t>四</w:t>
      </w:r>
      <w:r w:rsidR="00996D1B" w:rsidRPr="00C21AF8">
        <w:rPr>
          <w:rFonts w:hint="eastAsia"/>
          <w:b/>
          <w:sz w:val="28"/>
          <w:szCs w:val="28"/>
        </w:rPr>
        <w:t>、课题研究的主要内容</w:t>
      </w:r>
      <w:r w:rsidR="00996D1B" w:rsidRPr="00C21AF8">
        <w:rPr>
          <w:b/>
          <w:sz w:val="28"/>
          <w:szCs w:val="28"/>
        </w:rPr>
        <w:t> </w:t>
      </w:r>
    </w:p>
    <w:p w:rsidR="00996D1B" w:rsidRPr="00596EF5" w:rsidRDefault="00996D1B" w:rsidP="00996D1B">
      <w:pPr>
        <w:ind w:firstLineChars="200" w:firstLine="560"/>
        <w:rPr>
          <w:sz w:val="28"/>
          <w:szCs w:val="28"/>
        </w:rPr>
      </w:pPr>
      <w:r w:rsidRPr="009F4FD6">
        <w:rPr>
          <w:sz w:val="28"/>
          <w:szCs w:val="28"/>
        </w:rPr>
        <w:t> </w:t>
      </w:r>
      <w:r w:rsidRPr="00596EF5">
        <w:rPr>
          <w:rFonts w:hint="eastAsia"/>
          <w:sz w:val="28"/>
          <w:szCs w:val="28"/>
        </w:rPr>
        <w:t xml:space="preserve">1. </w:t>
      </w:r>
      <w:r w:rsidRPr="00596EF5">
        <w:rPr>
          <w:rFonts w:hint="eastAsia"/>
          <w:sz w:val="28"/>
          <w:szCs w:val="28"/>
        </w:rPr>
        <w:t>用信息化教学提高学生的学习效率，提升学生的综合素质</w:t>
      </w:r>
      <w:r w:rsidRPr="00596EF5">
        <w:rPr>
          <w:rFonts w:hint="eastAsia"/>
          <w:sz w:val="28"/>
          <w:szCs w:val="28"/>
        </w:rPr>
        <w:t xml:space="preserve">    </w:t>
      </w:r>
    </w:p>
    <w:p w:rsidR="00996D1B" w:rsidRPr="00596EF5" w:rsidRDefault="00996D1B" w:rsidP="00996D1B">
      <w:pPr>
        <w:ind w:firstLineChars="200" w:firstLine="560"/>
        <w:rPr>
          <w:sz w:val="28"/>
          <w:szCs w:val="28"/>
        </w:rPr>
      </w:pPr>
      <w:r w:rsidRPr="00596EF5">
        <w:rPr>
          <w:rFonts w:hint="eastAsia"/>
          <w:sz w:val="28"/>
          <w:szCs w:val="28"/>
        </w:rPr>
        <w:t>孔子云：“知之者不如好之者，好之者不如乐之者。”兴趣是最好的老师。学习任何课程和技能，若能以兴趣为出发点，学习的积极性就很容易调动起来。信息化教学能充分利用计算机技术和网络资源，从视觉、听觉和感官等方面全方位呈现知识和信息，激发学生的好奇心与求知欲。</w:t>
      </w:r>
      <w:r w:rsidRPr="00596EF5">
        <w:rPr>
          <w:rFonts w:hint="eastAsia"/>
          <w:sz w:val="28"/>
          <w:szCs w:val="28"/>
        </w:rPr>
        <w:t xml:space="preserve">     </w:t>
      </w:r>
    </w:p>
    <w:p w:rsidR="00996D1B" w:rsidRPr="00596EF5" w:rsidRDefault="00996D1B" w:rsidP="00996D1B">
      <w:pPr>
        <w:ind w:firstLineChars="200" w:firstLine="560"/>
        <w:rPr>
          <w:sz w:val="28"/>
          <w:szCs w:val="28"/>
        </w:rPr>
      </w:pPr>
      <w:r w:rsidRPr="00596EF5">
        <w:rPr>
          <w:rFonts w:hint="eastAsia"/>
          <w:sz w:val="28"/>
          <w:szCs w:val="28"/>
        </w:rPr>
        <w:t>例如，在教学成语或诗歌时，可以结合相关的图片和三维动画来讲解，将知识有趣化、感官化，使学生由被动接受变为主动吸收。数学的有关公式和运算法则也可以借助相应的软件技术或网络视频来教学，化抽象为形象，让学生更容易理解和记忆。音乐、美术等农村薄弱学科教学更少不了信息化教学的助力。网络空间有取之不尽、用之不竭的学习资源，学习渠道也形式多样。学生可以利用计算机技术查找学习资料，学会更多课堂外的知识，扩展视野，促进思维的发展，培养学生的创造力。</w:t>
      </w:r>
      <w:r w:rsidRPr="00596EF5">
        <w:rPr>
          <w:rFonts w:hint="eastAsia"/>
          <w:sz w:val="28"/>
          <w:szCs w:val="28"/>
        </w:rPr>
        <w:t xml:space="preserve"> </w:t>
      </w:r>
      <w:r w:rsidRPr="00596EF5">
        <w:rPr>
          <w:rFonts w:hint="eastAsia"/>
          <w:sz w:val="28"/>
          <w:szCs w:val="28"/>
        </w:rPr>
        <w:t>在家长和老师的监督下，学校和学生如果能充分利用好信息化教学，将对学生的成长、成才起到很大的促进作用。</w:t>
      </w:r>
      <w:r w:rsidRPr="00596EF5">
        <w:rPr>
          <w:rFonts w:hint="eastAsia"/>
          <w:sz w:val="28"/>
          <w:szCs w:val="28"/>
        </w:rPr>
        <w:t xml:space="preserve"> </w:t>
      </w:r>
      <w:r w:rsidRPr="00596EF5">
        <w:rPr>
          <w:rFonts w:hint="eastAsia"/>
          <w:sz w:val="28"/>
          <w:szCs w:val="28"/>
        </w:rPr>
        <w:t>再如：英语是我校学生比较弱的一门学科，如何提高学生学习兴趣及提高学生成绩，是我校英语教师多年的追求，现在有了信息化教学设</w:t>
      </w:r>
      <w:r w:rsidRPr="00596EF5">
        <w:rPr>
          <w:rFonts w:hint="eastAsia"/>
          <w:sz w:val="28"/>
          <w:szCs w:val="28"/>
        </w:rPr>
        <w:lastRenderedPageBreak/>
        <w:t>备，有了网络教学资源，有同步教材的网络备课，让我校学生也能不出校门享受更多更全的英语视听说的体验，节省学生课外学习负担，也减轻学生家长陪读的困难。</w:t>
      </w:r>
      <w:r w:rsidRPr="00596EF5">
        <w:rPr>
          <w:rFonts w:hint="eastAsia"/>
          <w:sz w:val="28"/>
          <w:szCs w:val="28"/>
        </w:rPr>
        <w:t xml:space="preserve">    </w:t>
      </w:r>
    </w:p>
    <w:p w:rsidR="00996D1B" w:rsidRPr="00596EF5" w:rsidRDefault="00996D1B" w:rsidP="00996D1B">
      <w:pPr>
        <w:ind w:firstLineChars="200" w:firstLine="560"/>
        <w:rPr>
          <w:sz w:val="28"/>
          <w:szCs w:val="28"/>
        </w:rPr>
      </w:pPr>
      <w:r w:rsidRPr="00596EF5">
        <w:rPr>
          <w:rFonts w:hint="eastAsia"/>
          <w:sz w:val="28"/>
          <w:szCs w:val="28"/>
        </w:rPr>
        <w:t xml:space="preserve">2. </w:t>
      </w:r>
      <w:r w:rsidRPr="00596EF5">
        <w:rPr>
          <w:rFonts w:hint="eastAsia"/>
          <w:sz w:val="28"/>
          <w:szCs w:val="28"/>
        </w:rPr>
        <w:t>用信息化教学弥补师资力量不足的问题，有利于提高教学质量</w:t>
      </w:r>
    </w:p>
    <w:p w:rsidR="00996D1B" w:rsidRPr="009F4FD6" w:rsidRDefault="00996D1B" w:rsidP="00996D1B">
      <w:pPr>
        <w:ind w:firstLineChars="200" w:firstLine="560"/>
        <w:rPr>
          <w:sz w:val="28"/>
          <w:szCs w:val="28"/>
        </w:rPr>
      </w:pPr>
      <w:r w:rsidRPr="00596EF5">
        <w:rPr>
          <w:rFonts w:hint="eastAsia"/>
          <w:sz w:val="28"/>
          <w:szCs w:val="28"/>
        </w:rPr>
        <w:t>从人才流动看，相比城市发达的区域，我校由于交通不便，生源相对落后学校没有更多吸引力，较难留住高层次年轻教师。相比于中老年教师，年轻老师更具有活力、视野更开阔，更容易将新的思想、新的方法与理念传授给学生。同时一些有能力的青年教师也总希望调到名校或城中心学校工作，这也给学校教学带来一些不稳定因素。而信息化教学正好能有效缓解学校师资力量不足的压力。另外，借助网络平台和资源可以将某些好的网络课程和教学视频带进课堂，既可以让学生了解和学习其他优秀教师的授课内容，也有利于让我校教师改变教育观念，接受先进的教育思想和教育理念，改进自己的教育方式和方法，进而提高教学质量。</w:t>
      </w:r>
    </w:p>
    <w:p w:rsidR="00996D1B" w:rsidRPr="00C21AF8" w:rsidRDefault="00C21AF8" w:rsidP="00C21AF8">
      <w:pPr>
        <w:ind w:firstLineChars="200" w:firstLine="562"/>
        <w:rPr>
          <w:b/>
          <w:sz w:val="28"/>
          <w:szCs w:val="28"/>
        </w:rPr>
      </w:pPr>
      <w:r>
        <w:rPr>
          <w:rFonts w:hint="eastAsia"/>
          <w:b/>
          <w:sz w:val="28"/>
          <w:szCs w:val="28"/>
        </w:rPr>
        <w:t>五</w:t>
      </w:r>
      <w:r w:rsidR="00996D1B" w:rsidRPr="00C21AF8">
        <w:rPr>
          <w:rFonts w:hint="eastAsia"/>
          <w:b/>
          <w:sz w:val="28"/>
          <w:szCs w:val="28"/>
        </w:rPr>
        <w:t>、课题研究的方法；</w:t>
      </w:r>
      <w:r w:rsidR="00996D1B" w:rsidRPr="00C21AF8">
        <w:rPr>
          <w:b/>
          <w:sz w:val="28"/>
          <w:szCs w:val="28"/>
        </w:rPr>
        <w:t> </w:t>
      </w:r>
    </w:p>
    <w:p w:rsidR="00996D1B" w:rsidRPr="00596EF5" w:rsidRDefault="00996D1B" w:rsidP="00996D1B">
      <w:pPr>
        <w:ind w:firstLineChars="200" w:firstLine="560"/>
        <w:rPr>
          <w:sz w:val="28"/>
          <w:szCs w:val="28"/>
        </w:rPr>
      </w:pPr>
      <w:r w:rsidRPr="00596EF5">
        <w:rPr>
          <w:rFonts w:hint="eastAsia"/>
          <w:sz w:val="28"/>
          <w:szCs w:val="28"/>
        </w:rPr>
        <w:t>1.</w:t>
      </w:r>
      <w:r w:rsidRPr="00596EF5">
        <w:rPr>
          <w:rFonts w:hint="eastAsia"/>
          <w:sz w:val="28"/>
          <w:szCs w:val="28"/>
        </w:rPr>
        <w:t>案例研究法</w:t>
      </w:r>
    </w:p>
    <w:p w:rsidR="00996D1B" w:rsidRPr="00596EF5" w:rsidRDefault="00996D1B" w:rsidP="00996D1B">
      <w:pPr>
        <w:ind w:firstLineChars="200" w:firstLine="560"/>
        <w:rPr>
          <w:sz w:val="28"/>
          <w:szCs w:val="28"/>
        </w:rPr>
      </w:pPr>
      <w:r w:rsidRPr="00596EF5">
        <w:rPr>
          <w:rFonts w:hint="eastAsia"/>
          <w:sz w:val="28"/>
          <w:szCs w:val="28"/>
        </w:rPr>
        <w:t>案例研究法，是最近在学校教科研工作中形成的，为广大教师接受并广泛采用的一种教育科学研究方法，也是教师学习和研究教学的好方法。它是观察法和个案研究法的继承和发展。本课题组成员包含音、美、科学、英语及信息技术多学科教师，其中音、美小学科在我校以往的教学研究中参与度不高，这次课题组特安排这些学科的教师</w:t>
      </w:r>
      <w:r w:rsidRPr="00596EF5">
        <w:rPr>
          <w:rFonts w:hint="eastAsia"/>
          <w:sz w:val="28"/>
          <w:szCs w:val="28"/>
        </w:rPr>
        <w:lastRenderedPageBreak/>
        <w:t>参与。计划通过多学科课堂实录、课后反思、评课说课等方法，总结出典型案例的课堂教学方法，找规律分析总结经验。</w:t>
      </w:r>
    </w:p>
    <w:p w:rsidR="00996D1B" w:rsidRPr="00596EF5" w:rsidRDefault="00996D1B" w:rsidP="00996D1B">
      <w:pPr>
        <w:ind w:firstLineChars="200" w:firstLine="560"/>
        <w:rPr>
          <w:sz w:val="28"/>
          <w:szCs w:val="28"/>
        </w:rPr>
      </w:pPr>
      <w:r w:rsidRPr="00596EF5">
        <w:rPr>
          <w:rFonts w:hint="eastAsia"/>
          <w:sz w:val="28"/>
          <w:szCs w:val="28"/>
        </w:rPr>
        <w:t>2</w:t>
      </w:r>
      <w:r w:rsidRPr="00596EF5">
        <w:rPr>
          <w:rFonts w:hint="eastAsia"/>
          <w:sz w:val="28"/>
          <w:szCs w:val="28"/>
        </w:rPr>
        <w:t>、对比分析法</w:t>
      </w:r>
    </w:p>
    <w:p w:rsidR="00996D1B" w:rsidRPr="00596EF5" w:rsidRDefault="00996D1B" w:rsidP="00996D1B">
      <w:pPr>
        <w:ind w:firstLineChars="200" w:firstLine="560"/>
        <w:rPr>
          <w:sz w:val="28"/>
          <w:szCs w:val="28"/>
        </w:rPr>
      </w:pPr>
      <w:r w:rsidRPr="00596EF5">
        <w:rPr>
          <w:rFonts w:hint="eastAsia"/>
          <w:sz w:val="28"/>
          <w:szCs w:val="28"/>
        </w:rPr>
        <w:t>我们希望通过数据分析的方法，统计出信息化课堂教中教学知识的掌握情况与传统教学的分析。</w:t>
      </w:r>
    </w:p>
    <w:p w:rsidR="00996D1B" w:rsidRPr="009F4FD6" w:rsidRDefault="00996D1B" w:rsidP="00996D1B">
      <w:pPr>
        <w:ind w:firstLineChars="200" w:firstLine="560"/>
        <w:rPr>
          <w:sz w:val="28"/>
          <w:szCs w:val="28"/>
        </w:rPr>
      </w:pPr>
      <w:r w:rsidRPr="00596EF5">
        <w:rPr>
          <w:rFonts w:hint="eastAsia"/>
          <w:sz w:val="28"/>
          <w:szCs w:val="28"/>
        </w:rPr>
        <w:t>3</w:t>
      </w:r>
      <w:r w:rsidRPr="00596EF5">
        <w:rPr>
          <w:rFonts w:hint="eastAsia"/>
          <w:sz w:val="28"/>
          <w:szCs w:val="28"/>
        </w:rPr>
        <w:t>、行动研究法：在研究过程，针对出现的问题不断修正方案</w:t>
      </w:r>
      <w:r w:rsidRPr="009F4FD6">
        <w:rPr>
          <w:sz w:val="28"/>
          <w:szCs w:val="28"/>
        </w:rPr>
        <w:t> </w:t>
      </w:r>
    </w:p>
    <w:p w:rsidR="00996D1B" w:rsidRDefault="00C21AF8" w:rsidP="00C21AF8">
      <w:pPr>
        <w:ind w:firstLineChars="200" w:firstLine="562"/>
        <w:rPr>
          <w:sz w:val="28"/>
          <w:szCs w:val="28"/>
        </w:rPr>
      </w:pPr>
      <w:r>
        <w:rPr>
          <w:rFonts w:hint="eastAsia"/>
          <w:b/>
          <w:sz w:val="28"/>
          <w:szCs w:val="28"/>
        </w:rPr>
        <w:t>六</w:t>
      </w:r>
      <w:r w:rsidR="00996D1B" w:rsidRPr="00C21AF8">
        <w:rPr>
          <w:rFonts w:hint="eastAsia"/>
          <w:b/>
          <w:sz w:val="28"/>
          <w:szCs w:val="28"/>
        </w:rPr>
        <w:t>、课题研究的步骤；</w:t>
      </w:r>
      <w:r w:rsidR="00996D1B" w:rsidRPr="009F4FD6">
        <w:rPr>
          <w:sz w:val="28"/>
          <w:szCs w:val="28"/>
        </w:rPr>
        <w:t>  </w:t>
      </w:r>
    </w:p>
    <w:p w:rsidR="00996D1B" w:rsidRPr="00596EF5" w:rsidRDefault="00996D1B" w:rsidP="00996D1B">
      <w:pPr>
        <w:ind w:firstLineChars="200" w:firstLine="560"/>
        <w:rPr>
          <w:sz w:val="28"/>
          <w:szCs w:val="28"/>
        </w:rPr>
      </w:pPr>
      <w:r w:rsidRPr="00596EF5">
        <w:rPr>
          <w:rFonts w:hint="eastAsia"/>
          <w:sz w:val="28"/>
          <w:szCs w:val="28"/>
        </w:rPr>
        <w:t>实施步骤：</w:t>
      </w:r>
    </w:p>
    <w:p w:rsidR="00996D1B" w:rsidRPr="00596EF5" w:rsidRDefault="00996D1B" w:rsidP="00996D1B">
      <w:pPr>
        <w:ind w:firstLineChars="200" w:firstLine="560"/>
        <w:rPr>
          <w:sz w:val="28"/>
          <w:szCs w:val="28"/>
        </w:rPr>
      </w:pPr>
      <w:r w:rsidRPr="00596EF5">
        <w:rPr>
          <w:rFonts w:hint="eastAsia"/>
          <w:sz w:val="28"/>
          <w:szCs w:val="28"/>
        </w:rPr>
        <w:t>（一）</w:t>
      </w:r>
      <w:r w:rsidRPr="00596EF5">
        <w:rPr>
          <w:rFonts w:hint="eastAsia"/>
          <w:sz w:val="28"/>
          <w:szCs w:val="28"/>
        </w:rPr>
        <w:t xml:space="preserve"> </w:t>
      </w:r>
      <w:r w:rsidRPr="00596EF5">
        <w:rPr>
          <w:rFonts w:hint="eastAsia"/>
          <w:sz w:val="28"/>
          <w:szCs w:val="28"/>
        </w:rPr>
        <w:t>准备阶段：</w:t>
      </w:r>
      <w:r w:rsidRPr="00596EF5">
        <w:rPr>
          <w:rFonts w:hint="eastAsia"/>
          <w:sz w:val="28"/>
          <w:szCs w:val="28"/>
        </w:rPr>
        <w:t xml:space="preserve"> </w:t>
      </w:r>
    </w:p>
    <w:p w:rsidR="00996D1B" w:rsidRPr="00596EF5" w:rsidRDefault="00996D1B" w:rsidP="00996D1B">
      <w:pPr>
        <w:ind w:firstLineChars="200" w:firstLine="560"/>
        <w:rPr>
          <w:sz w:val="28"/>
          <w:szCs w:val="28"/>
        </w:rPr>
      </w:pPr>
      <w:r w:rsidRPr="00596EF5">
        <w:rPr>
          <w:rFonts w:hint="eastAsia"/>
          <w:sz w:val="28"/>
          <w:szCs w:val="28"/>
        </w:rPr>
        <w:t>（二）实施阶段</w:t>
      </w:r>
      <w:r w:rsidRPr="00596EF5">
        <w:rPr>
          <w:rFonts w:hint="eastAsia"/>
          <w:sz w:val="28"/>
          <w:szCs w:val="28"/>
        </w:rPr>
        <w:t>:</w:t>
      </w:r>
    </w:p>
    <w:p w:rsidR="00996D1B" w:rsidRPr="00596EF5" w:rsidRDefault="00996D1B" w:rsidP="00996D1B">
      <w:pPr>
        <w:ind w:firstLineChars="200" w:firstLine="560"/>
        <w:rPr>
          <w:sz w:val="28"/>
          <w:szCs w:val="28"/>
        </w:rPr>
      </w:pPr>
      <w:r>
        <w:rPr>
          <w:rFonts w:hint="eastAsia"/>
          <w:sz w:val="28"/>
          <w:szCs w:val="28"/>
        </w:rPr>
        <w:t>1</w:t>
      </w:r>
      <w:r>
        <w:rPr>
          <w:rFonts w:hint="eastAsia"/>
          <w:sz w:val="28"/>
          <w:szCs w:val="28"/>
        </w:rPr>
        <w:t>、</w:t>
      </w:r>
      <w:r w:rsidRPr="00596EF5">
        <w:rPr>
          <w:rFonts w:hint="eastAsia"/>
          <w:sz w:val="28"/>
          <w:szCs w:val="28"/>
        </w:rPr>
        <w:t>学习国家相关政策，做好理论知识和资源收集工作。在实际教学中运用信息技术手段与相关课程内容的有效整合，达到预期的教学效果，总结经验，撰写反思。</w:t>
      </w:r>
    </w:p>
    <w:p w:rsidR="00996D1B" w:rsidRPr="00596EF5" w:rsidRDefault="00996D1B" w:rsidP="00996D1B">
      <w:pPr>
        <w:ind w:firstLineChars="200" w:firstLine="560"/>
        <w:rPr>
          <w:sz w:val="28"/>
          <w:szCs w:val="28"/>
        </w:rPr>
      </w:pPr>
      <w:r w:rsidRPr="00596EF5">
        <w:rPr>
          <w:rFonts w:hint="eastAsia"/>
          <w:sz w:val="28"/>
          <w:szCs w:val="28"/>
        </w:rPr>
        <w:t>2</w:t>
      </w:r>
      <w:r w:rsidRPr="00596EF5">
        <w:rPr>
          <w:rFonts w:hint="eastAsia"/>
          <w:sz w:val="28"/>
          <w:szCs w:val="28"/>
        </w:rPr>
        <w:t>、用课例的形式实施信息技术手段在教学中的应用，不段总结教学应用中的体验、反思，对研究过程中的资料、数据进行分析，撰写相关报告，形成论文。</w:t>
      </w:r>
    </w:p>
    <w:p w:rsidR="00996D1B" w:rsidRPr="00596EF5" w:rsidRDefault="00996D1B" w:rsidP="00996D1B">
      <w:pPr>
        <w:ind w:firstLineChars="200" w:firstLine="560"/>
        <w:rPr>
          <w:sz w:val="28"/>
          <w:szCs w:val="28"/>
        </w:rPr>
      </w:pPr>
      <w:r w:rsidRPr="00596EF5">
        <w:rPr>
          <w:rFonts w:hint="eastAsia"/>
          <w:sz w:val="28"/>
          <w:szCs w:val="28"/>
        </w:rPr>
        <w:t>3</w:t>
      </w:r>
      <w:r w:rsidRPr="00596EF5">
        <w:rPr>
          <w:rFonts w:hint="eastAsia"/>
          <w:sz w:val="28"/>
          <w:szCs w:val="28"/>
        </w:rPr>
        <w:t>、进一步总结前期的教学实验成果，对案例成果进行有效分析，成员随时记录研究的步骤、环节、教案、课件、反思等，为课题最后结题做准备。</w:t>
      </w:r>
    </w:p>
    <w:p w:rsidR="00996D1B" w:rsidRPr="009F4FD6" w:rsidRDefault="00FB73EA" w:rsidP="00996D1B">
      <w:pPr>
        <w:ind w:firstLineChars="200" w:firstLine="560"/>
        <w:rPr>
          <w:sz w:val="28"/>
          <w:szCs w:val="28"/>
        </w:rPr>
      </w:pPr>
      <w:r>
        <w:rPr>
          <w:rFonts w:hint="eastAsia"/>
          <w:sz w:val="28"/>
          <w:szCs w:val="28"/>
        </w:rPr>
        <w:t>（三）总结阶段：撰写《</w:t>
      </w:r>
      <w:r w:rsidR="00996D1B" w:rsidRPr="00596EF5">
        <w:rPr>
          <w:rFonts w:hint="eastAsia"/>
          <w:sz w:val="28"/>
          <w:szCs w:val="28"/>
        </w:rPr>
        <w:t>信息技术在小学音美等学科教学中的应用》的研究报告、形成成果集，邀请有关专家、领导对课题研究成果进行鉴定。整理研究过程中相关资料，形成完整的研究性报告，根据</w:t>
      </w:r>
      <w:r w:rsidR="00996D1B" w:rsidRPr="00596EF5">
        <w:rPr>
          <w:rFonts w:hint="eastAsia"/>
          <w:sz w:val="28"/>
          <w:szCs w:val="28"/>
        </w:rPr>
        <w:lastRenderedPageBreak/>
        <w:t>情况调整不充实的个别案例，最终让课题的研究报告具有一定的参考性、科学性、可信度高。</w:t>
      </w:r>
    </w:p>
    <w:p w:rsidR="00996D1B" w:rsidRPr="00C21AF8" w:rsidRDefault="00C21AF8" w:rsidP="00C21AF8">
      <w:pPr>
        <w:ind w:firstLineChars="200" w:firstLine="562"/>
        <w:rPr>
          <w:b/>
          <w:sz w:val="28"/>
          <w:szCs w:val="28"/>
        </w:rPr>
      </w:pPr>
      <w:r>
        <w:rPr>
          <w:rFonts w:hint="eastAsia"/>
          <w:b/>
          <w:sz w:val="28"/>
          <w:szCs w:val="28"/>
        </w:rPr>
        <w:t>七</w:t>
      </w:r>
      <w:r w:rsidR="00996D1B" w:rsidRPr="00C21AF8">
        <w:rPr>
          <w:rFonts w:hint="eastAsia"/>
          <w:b/>
          <w:sz w:val="28"/>
          <w:szCs w:val="28"/>
        </w:rPr>
        <w:t>、课题研究成果</w:t>
      </w:r>
      <w:r w:rsidR="00996D1B" w:rsidRPr="00C21AF8">
        <w:rPr>
          <w:b/>
          <w:sz w:val="28"/>
          <w:szCs w:val="28"/>
        </w:rPr>
        <w:t> </w:t>
      </w:r>
    </w:p>
    <w:p w:rsidR="00996D1B" w:rsidRPr="003548AC" w:rsidRDefault="00996D1B" w:rsidP="00996D1B">
      <w:pPr>
        <w:ind w:firstLineChars="200" w:firstLine="560"/>
        <w:rPr>
          <w:sz w:val="28"/>
          <w:szCs w:val="28"/>
        </w:rPr>
      </w:pPr>
      <w:r w:rsidRPr="003548AC">
        <w:rPr>
          <w:rFonts w:hint="eastAsia"/>
          <w:sz w:val="28"/>
          <w:szCs w:val="28"/>
        </w:rPr>
        <w:t>信息技术环境下的课题研究，打破了传统教学的时空界限，极大地激发了学生的学习热情，开阔了学生视野，巩固了学科知识，打造了信息化环境下的教学方式，实现了信息技术应用与学科教学的常态化，提高了师生的信息素养，为课堂教学注入了新鲜活力。</w:t>
      </w:r>
    </w:p>
    <w:p w:rsidR="00996D1B" w:rsidRDefault="00996D1B" w:rsidP="00996D1B">
      <w:pPr>
        <w:ind w:firstLineChars="200" w:firstLine="560"/>
        <w:rPr>
          <w:sz w:val="28"/>
          <w:szCs w:val="28"/>
        </w:rPr>
      </w:pPr>
      <w:r>
        <w:rPr>
          <w:rFonts w:hint="eastAsia"/>
          <w:sz w:val="28"/>
          <w:szCs w:val="28"/>
        </w:rPr>
        <w:t>1</w:t>
      </w:r>
      <w:r>
        <w:rPr>
          <w:rFonts w:hint="eastAsia"/>
          <w:sz w:val="28"/>
          <w:szCs w:val="28"/>
        </w:rPr>
        <w:t>、课题组的老师们都撰写了本学科与信息技术相关的论文</w:t>
      </w:r>
    </w:p>
    <w:p w:rsidR="00996D1B" w:rsidRDefault="00996D1B" w:rsidP="00996D1B">
      <w:pPr>
        <w:ind w:firstLineChars="200" w:firstLine="560"/>
        <w:rPr>
          <w:sz w:val="28"/>
          <w:szCs w:val="28"/>
        </w:rPr>
      </w:pPr>
      <w:r>
        <w:rPr>
          <w:rFonts w:hint="eastAsia"/>
          <w:sz w:val="28"/>
          <w:szCs w:val="28"/>
        </w:rPr>
        <w:t>刘建文：撰写了《</w:t>
      </w:r>
      <w:r w:rsidRPr="00465E6E">
        <w:rPr>
          <w:rFonts w:hint="eastAsia"/>
          <w:sz w:val="28"/>
          <w:szCs w:val="28"/>
        </w:rPr>
        <w:t>现代化信息技术在小学音乐教学中的运用</w:t>
      </w:r>
      <w:r>
        <w:rPr>
          <w:rFonts w:hint="eastAsia"/>
          <w:sz w:val="28"/>
          <w:szCs w:val="28"/>
        </w:rPr>
        <w:t>》</w:t>
      </w:r>
    </w:p>
    <w:p w:rsidR="00996D1B" w:rsidRDefault="00996D1B" w:rsidP="00996D1B">
      <w:pPr>
        <w:ind w:firstLineChars="200" w:firstLine="560"/>
        <w:rPr>
          <w:sz w:val="28"/>
          <w:szCs w:val="28"/>
        </w:rPr>
      </w:pPr>
      <w:r>
        <w:rPr>
          <w:rFonts w:hint="eastAsia"/>
          <w:sz w:val="28"/>
          <w:szCs w:val="28"/>
        </w:rPr>
        <w:t>李沛：</w:t>
      </w:r>
      <w:r>
        <w:rPr>
          <w:rFonts w:hint="eastAsia"/>
          <w:sz w:val="28"/>
          <w:szCs w:val="28"/>
        </w:rPr>
        <w:t>2017</w:t>
      </w:r>
      <w:r>
        <w:rPr>
          <w:rFonts w:hint="eastAsia"/>
          <w:sz w:val="28"/>
          <w:szCs w:val="28"/>
        </w:rPr>
        <w:t>年</w:t>
      </w:r>
      <w:r>
        <w:rPr>
          <w:rFonts w:hint="eastAsia"/>
          <w:sz w:val="28"/>
          <w:szCs w:val="28"/>
        </w:rPr>
        <w:t>3</w:t>
      </w:r>
      <w:r>
        <w:rPr>
          <w:rFonts w:hint="eastAsia"/>
          <w:sz w:val="28"/>
          <w:szCs w:val="28"/>
        </w:rPr>
        <w:t>月《微课在农村小学信息技术课教学中的应用》荣获“天津市东丽区教育学会第</w:t>
      </w:r>
      <w:r>
        <w:rPr>
          <w:rFonts w:hint="eastAsia"/>
          <w:sz w:val="28"/>
          <w:szCs w:val="28"/>
        </w:rPr>
        <w:t>20</w:t>
      </w:r>
      <w:r>
        <w:rPr>
          <w:rFonts w:hint="eastAsia"/>
          <w:sz w:val="28"/>
          <w:szCs w:val="28"/>
        </w:rPr>
        <w:t>届学术年会”三等奖。</w:t>
      </w:r>
    </w:p>
    <w:p w:rsidR="00996D1B" w:rsidRDefault="00996D1B" w:rsidP="00996D1B">
      <w:pPr>
        <w:ind w:firstLineChars="200" w:firstLine="560"/>
        <w:rPr>
          <w:sz w:val="28"/>
          <w:szCs w:val="28"/>
        </w:rPr>
      </w:pPr>
      <w:r>
        <w:rPr>
          <w:rFonts w:hint="eastAsia"/>
          <w:sz w:val="28"/>
          <w:szCs w:val="28"/>
        </w:rPr>
        <w:t>2017</w:t>
      </w:r>
      <w:r>
        <w:rPr>
          <w:rFonts w:hint="eastAsia"/>
          <w:sz w:val="28"/>
          <w:szCs w:val="28"/>
        </w:rPr>
        <w:t>年</w:t>
      </w:r>
      <w:r>
        <w:rPr>
          <w:rFonts w:hint="eastAsia"/>
          <w:sz w:val="28"/>
          <w:szCs w:val="28"/>
        </w:rPr>
        <w:t>3</w:t>
      </w:r>
      <w:r>
        <w:rPr>
          <w:rFonts w:hint="eastAsia"/>
          <w:sz w:val="28"/>
          <w:szCs w:val="28"/>
        </w:rPr>
        <w:t>月《浅析信息技术课任务设计的方法与技巧》获天津市基础教育</w:t>
      </w:r>
      <w:r>
        <w:rPr>
          <w:rFonts w:hint="eastAsia"/>
          <w:sz w:val="28"/>
          <w:szCs w:val="28"/>
        </w:rPr>
        <w:t>2017</w:t>
      </w:r>
      <w:r>
        <w:rPr>
          <w:rFonts w:hint="eastAsia"/>
          <w:sz w:val="28"/>
          <w:szCs w:val="28"/>
        </w:rPr>
        <w:t>年“教育创新”论文评比三等奖。</w:t>
      </w:r>
    </w:p>
    <w:p w:rsidR="00996D1B" w:rsidRPr="00BA353B" w:rsidRDefault="00996D1B" w:rsidP="00996D1B">
      <w:pPr>
        <w:ind w:firstLineChars="200" w:firstLine="560"/>
        <w:rPr>
          <w:sz w:val="28"/>
          <w:szCs w:val="28"/>
        </w:rPr>
      </w:pPr>
      <w:r>
        <w:rPr>
          <w:rFonts w:hint="eastAsia"/>
          <w:sz w:val="28"/>
          <w:szCs w:val="28"/>
        </w:rPr>
        <w:t>2019</w:t>
      </w:r>
      <w:r>
        <w:rPr>
          <w:rFonts w:hint="eastAsia"/>
          <w:sz w:val="28"/>
          <w:szCs w:val="28"/>
        </w:rPr>
        <w:t>年</w:t>
      </w:r>
      <w:r>
        <w:rPr>
          <w:rFonts w:hint="eastAsia"/>
          <w:sz w:val="28"/>
          <w:szCs w:val="28"/>
        </w:rPr>
        <w:t>3</w:t>
      </w:r>
      <w:r>
        <w:rPr>
          <w:rFonts w:hint="eastAsia"/>
          <w:sz w:val="28"/>
          <w:szCs w:val="28"/>
        </w:rPr>
        <w:t>月获《小学高效课堂下信息技术课程的教学策略刍议》获天津市基础教育</w:t>
      </w:r>
      <w:r>
        <w:rPr>
          <w:rFonts w:hint="eastAsia"/>
          <w:sz w:val="28"/>
          <w:szCs w:val="28"/>
        </w:rPr>
        <w:t>2019</w:t>
      </w:r>
      <w:r>
        <w:rPr>
          <w:rFonts w:hint="eastAsia"/>
          <w:sz w:val="28"/>
          <w:szCs w:val="28"/>
        </w:rPr>
        <w:t>年“教育创新”论文评选区级三等奖。</w:t>
      </w:r>
    </w:p>
    <w:p w:rsidR="00996D1B" w:rsidRDefault="00996D1B" w:rsidP="00996D1B">
      <w:pPr>
        <w:ind w:firstLineChars="200" w:firstLine="560"/>
        <w:rPr>
          <w:rFonts w:hint="eastAsia"/>
          <w:sz w:val="28"/>
          <w:szCs w:val="28"/>
        </w:rPr>
      </w:pPr>
      <w:r>
        <w:rPr>
          <w:rFonts w:hint="eastAsia"/>
          <w:sz w:val="28"/>
          <w:szCs w:val="28"/>
        </w:rPr>
        <w:t>黄润东：</w:t>
      </w:r>
      <w:r w:rsidRPr="00DC2F00">
        <w:rPr>
          <w:rFonts w:hint="eastAsia"/>
          <w:sz w:val="28"/>
          <w:szCs w:val="28"/>
        </w:rPr>
        <w:t>《音乐教师如何把握学科的教育教学功能》</w:t>
      </w:r>
      <w:r>
        <w:rPr>
          <w:rFonts w:hint="eastAsia"/>
          <w:sz w:val="28"/>
          <w:szCs w:val="28"/>
        </w:rPr>
        <w:t>天津市创新论文</w:t>
      </w:r>
      <w:r w:rsidRPr="00DC2F00">
        <w:rPr>
          <w:rFonts w:hint="eastAsia"/>
          <w:sz w:val="28"/>
          <w:szCs w:val="28"/>
        </w:rPr>
        <w:t>三等奖</w:t>
      </w:r>
    </w:p>
    <w:p w:rsidR="00F00396" w:rsidRDefault="00F00396" w:rsidP="00F00396">
      <w:pPr>
        <w:ind w:firstLineChars="200" w:firstLine="560"/>
        <w:rPr>
          <w:rFonts w:hint="eastAsia"/>
          <w:sz w:val="28"/>
          <w:szCs w:val="28"/>
        </w:rPr>
      </w:pPr>
      <w:r w:rsidRPr="00F00396">
        <w:rPr>
          <w:rFonts w:hint="eastAsia"/>
          <w:sz w:val="28"/>
          <w:szCs w:val="28"/>
        </w:rPr>
        <w:t>周静辉：</w:t>
      </w:r>
      <w:r w:rsidRPr="00F00396">
        <w:rPr>
          <w:rFonts w:hint="eastAsia"/>
          <w:sz w:val="28"/>
          <w:szCs w:val="28"/>
        </w:rPr>
        <w:t>2018</w:t>
      </w:r>
      <w:r w:rsidRPr="00F00396">
        <w:rPr>
          <w:rFonts w:hint="eastAsia"/>
          <w:sz w:val="28"/>
          <w:szCs w:val="28"/>
        </w:rPr>
        <w:t>年</w:t>
      </w:r>
      <w:r w:rsidRPr="00F00396">
        <w:rPr>
          <w:rFonts w:hint="eastAsia"/>
          <w:sz w:val="28"/>
          <w:szCs w:val="28"/>
        </w:rPr>
        <w:t>3</w:t>
      </w:r>
      <w:r w:rsidRPr="00F00396">
        <w:rPr>
          <w:rFonts w:hint="eastAsia"/>
          <w:sz w:val="28"/>
          <w:szCs w:val="28"/>
        </w:rPr>
        <w:t>月《节奏训练在小学音乐教学中的应用分》获东丽区教育学会二等奖。</w:t>
      </w:r>
    </w:p>
    <w:p w:rsidR="00F00396" w:rsidRDefault="00F00396" w:rsidP="00F00396">
      <w:pPr>
        <w:ind w:firstLineChars="200" w:firstLine="560"/>
        <w:rPr>
          <w:sz w:val="28"/>
          <w:szCs w:val="28"/>
        </w:rPr>
      </w:pPr>
      <w:r w:rsidRPr="00F00396">
        <w:rPr>
          <w:rFonts w:hint="eastAsia"/>
          <w:sz w:val="28"/>
          <w:szCs w:val="28"/>
        </w:rPr>
        <w:t>韩悦：</w:t>
      </w:r>
      <w:r w:rsidRPr="00F00396">
        <w:rPr>
          <w:rFonts w:hint="eastAsia"/>
          <w:sz w:val="28"/>
          <w:szCs w:val="28"/>
        </w:rPr>
        <w:t>2019</w:t>
      </w:r>
      <w:r w:rsidRPr="00F00396">
        <w:rPr>
          <w:rFonts w:hint="eastAsia"/>
          <w:sz w:val="28"/>
          <w:szCs w:val="28"/>
        </w:rPr>
        <w:t>年</w:t>
      </w:r>
      <w:r w:rsidRPr="00F00396">
        <w:rPr>
          <w:rFonts w:hint="eastAsia"/>
          <w:sz w:val="28"/>
          <w:szCs w:val="28"/>
        </w:rPr>
        <w:t>9</w:t>
      </w:r>
      <w:r w:rsidRPr="00F00396">
        <w:rPr>
          <w:rFonts w:hint="eastAsia"/>
          <w:sz w:val="28"/>
          <w:szCs w:val="28"/>
        </w:rPr>
        <w:t>月《如何实现小学美术教学有效性的提升》获天津市教育学会小学教育专业委员会论文评选二等奖。</w:t>
      </w:r>
    </w:p>
    <w:p w:rsidR="00996D1B" w:rsidRDefault="00996D1B" w:rsidP="00996D1B">
      <w:pPr>
        <w:ind w:firstLineChars="200" w:firstLine="560"/>
        <w:rPr>
          <w:sz w:val="28"/>
          <w:szCs w:val="28"/>
        </w:rPr>
      </w:pPr>
      <w:r>
        <w:rPr>
          <w:rFonts w:hint="eastAsia"/>
          <w:sz w:val="28"/>
          <w:szCs w:val="28"/>
        </w:rPr>
        <w:t>2</w:t>
      </w:r>
      <w:r>
        <w:rPr>
          <w:rFonts w:hint="eastAsia"/>
          <w:sz w:val="28"/>
          <w:szCs w:val="28"/>
        </w:rPr>
        <w:t>、本学科与信息技术结合的或将课程</w:t>
      </w:r>
    </w:p>
    <w:p w:rsidR="00996D1B" w:rsidRDefault="00996D1B" w:rsidP="00996D1B">
      <w:pPr>
        <w:ind w:firstLineChars="200" w:firstLine="560"/>
        <w:rPr>
          <w:sz w:val="28"/>
          <w:szCs w:val="28"/>
        </w:rPr>
      </w:pPr>
      <w:r>
        <w:rPr>
          <w:rFonts w:hint="eastAsia"/>
          <w:sz w:val="28"/>
          <w:szCs w:val="28"/>
        </w:rPr>
        <w:lastRenderedPageBreak/>
        <w:t>有了理论的支持，课题组的老师们不断尝试、总结信息技术在课堂中应用的利弊，并深入课堂实践，在各级作课中取得了较好的成绩。</w:t>
      </w:r>
    </w:p>
    <w:p w:rsidR="00996D1B" w:rsidRDefault="00996D1B" w:rsidP="00996D1B">
      <w:pPr>
        <w:ind w:firstLineChars="200" w:firstLine="560"/>
        <w:rPr>
          <w:sz w:val="28"/>
          <w:szCs w:val="28"/>
        </w:rPr>
      </w:pPr>
      <w:r>
        <w:rPr>
          <w:rFonts w:hint="eastAsia"/>
          <w:sz w:val="28"/>
          <w:szCs w:val="28"/>
        </w:rPr>
        <w:t>刘建文：</w:t>
      </w:r>
      <w:r>
        <w:rPr>
          <w:rFonts w:hint="eastAsia"/>
          <w:sz w:val="28"/>
          <w:szCs w:val="28"/>
        </w:rPr>
        <w:t>2017</w:t>
      </w:r>
      <w:r>
        <w:rPr>
          <w:rFonts w:hint="eastAsia"/>
          <w:sz w:val="28"/>
          <w:szCs w:val="28"/>
        </w:rPr>
        <w:t>年</w:t>
      </w:r>
      <w:r>
        <w:rPr>
          <w:rFonts w:hint="eastAsia"/>
          <w:sz w:val="28"/>
          <w:szCs w:val="28"/>
        </w:rPr>
        <w:t>4</w:t>
      </w:r>
      <w:r>
        <w:rPr>
          <w:rFonts w:hint="eastAsia"/>
          <w:sz w:val="28"/>
          <w:szCs w:val="28"/>
        </w:rPr>
        <w:t>月音乐课《故乡的小路》在“一师一优课、一课一名师”活动中</w:t>
      </w:r>
      <w:r w:rsidRPr="00005451">
        <w:rPr>
          <w:rFonts w:hint="eastAsia"/>
          <w:sz w:val="28"/>
          <w:szCs w:val="28"/>
        </w:rPr>
        <w:t>被评为</w:t>
      </w:r>
      <w:r>
        <w:rPr>
          <w:rFonts w:hint="eastAsia"/>
          <w:sz w:val="28"/>
          <w:szCs w:val="28"/>
        </w:rPr>
        <w:t>获部级“优课”。</w:t>
      </w:r>
    </w:p>
    <w:p w:rsidR="00996D1B" w:rsidRDefault="00996D1B" w:rsidP="00996D1B">
      <w:pPr>
        <w:ind w:firstLineChars="200" w:firstLine="560"/>
        <w:rPr>
          <w:sz w:val="28"/>
          <w:szCs w:val="28"/>
        </w:rPr>
      </w:pPr>
      <w:r>
        <w:rPr>
          <w:rFonts w:hint="eastAsia"/>
          <w:sz w:val="28"/>
          <w:szCs w:val="28"/>
        </w:rPr>
        <w:t>韩悦：</w:t>
      </w:r>
      <w:r>
        <w:rPr>
          <w:rFonts w:hint="eastAsia"/>
          <w:sz w:val="28"/>
          <w:szCs w:val="28"/>
        </w:rPr>
        <w:t xml:space="preserve"> </w:t>
      </w:r>
      <w:r w:rsidRPr="004E750D">
        <w:rPr>
          <w:rFonts w:hint="eastAsia"/>
          <w:sz w:val="28"/>
          <w:szCs w:val="28"/>
        </w:rPr>
        <w:t>2017</w:t>
      </w:r>
      <w:r w:rsidRPr="004E750D">
        <w:rPr>
          <w:rFonts w:hint="eastAsia"/>
          <w:sz w:val="28"/>
          <w:szCs w:val="28"/>
        </w:rPr>
        <w:t>年</w:t>
      </w:r>
      <w:r w:rsidRPr="004E750D">
        <w:rPr>
          <w:rFonts w:hint="eastAsia"/>
          <w:sz w:val="28"/>
          <w:szCs w:val="28"/>
        </w:rPr>
        <w:t>9</w:t>
      </w:r>
      <w:r w:rsidRPr="004E750D">
        <w:rPr>
          <w:rFonts w:hint="eastAsia"/>
          <w:sz w:val="28"/>
          <w:szCs w:val="28"/>
        </w:rPr>
        <w:t>月</w:t>
      </w:r>
      <w:r>
        <w:rPr>
          <w:rFonts w:hint="eastAsia"/>
          <w:sz w:val="28"/>
          <w:szCs w:val="28"/>
        </w:rPr>
        <w:t>美术课</w:t>
      </w:r>
      <w:r w:rsidRPr="004E750D">
        <w:rPr>
          <w:rFonts w:hint="eastAsia"/>
          <w:sz w:val="28"/>
          <w:szCs w:val="28"/>
        </w:rPr>
        <w:t>《对称的美》</w:t>
      </w:r>
      <w:r>
        <w:rPr>
          <w:rFonts w:hint="eastAsia"/>
          <w:sz w:val="28"/>
          <w:szCs w:val="28"/>
        </w:rPr>
        <w:t>在“一师一优课、一课一名师”活动中</w:t>
      </w:r>
      <w:r w:rsidRPr="00005451">
        <w:rPr>
          <w:rFonts w:hint="eastAsia"/>
          <w:sz w:val="28"/>
          <w:szCs w:val="28"/>
        </w:rPr>
        <w:t>被评为区级“优课”</w:t>
      </w:r>
      <w:r>
        <w:rPr>
          <w:rFonts w:hint="eastAsia"/>
          <w:sz w:val="28"/>
          <w:szCs w:val="28"/>
        </w:rPr>
        <w:t>。</w:t>
      </w:r>
    </w:p>
    <w:p w:rsidR="00996D1B" w:rsidRDefault="00996D1B" w:rsidP="00996D1B">
      <w:pPr>
        <w:ind w:firstLineChars="200" w:firstLine="560"/>
        <w:rPr>
          <w:sz w:val="28"/>
          <w:szCs w:val="28"/>
        </w:rPr>
      </w:pPr>
      <w:r>
        <w:rPr>
          <w:rFonts w:hint="eastAsia"/>
          <w:sz w:val="28"/>
          <w:szCs w:val="28"/>
        </w:rPr>
        <w:t>李丹：</w:t>
      </w:r>
      <w:r w:rsidRPr="00005451">
        <w:rPr>
          <w:rFonts w:hint="eastAsia"/>
          <w:sz w:val="28"/>
          <w:szCs w:val="28"/>
        </w:rPr>
        <w:t>2017</w:t>
      </w:r>
      <w:r w:rsidRPr="00005451">
        <w:rPr>
          <w:rFonts w:hint="eastAsia"/>
          <w:sz w:val="28"/>
          <w:szCs w:val="28"/>
        </w:rPr>
        <w:t>年</w:t>
      </w:r>
      <w:r w:rsidRPr="00005451">
        <w:rPr>
          <w:rFonts w:hint="eastAsia"/>
          <w:sz w:val="28"/>
          <w:szCs w:val="28"/>
        </w:rPr>
        <w:t>9</w:t>
      </w:r>
      <w:r w:rsidRPr="00005451">
        <w:rPr>
          <w:rFonts w:hint="eastAsia"/>
          <w:sz w:val="28"/>
          <w:szCs w:val="28"/>
        </w:rPr>
        <w:t>月</w:t>
      </w:r>
      <w:r w:rsidRPr="00005451">
        <w:rPr>
          <w:rFonts w:hint="eastAsia"/>
          <w:sz w:val="28"/>
          <w:szCs w:val="28"/>
        </w:rPr>
        <w:t xml:space="preserve"> </w:t>
      </w:r>
      <w:r>
        <w:rPr>
          <w:rFonts w:hint="eastAsia"/>
          <w:sz w:val="28"/>
          <w:szCs w:val="28"/>
        </w:rPr>
        <w:t>美术课《</w:t>
      </w:r>
      <w:r w:rsidRPr="00005451">
        <w:rPr>
          <w:rFonts w:hint="eastAsia"/>
          <w:sz w:val="28"/>
          <w:szCs w:val="28"/>
        </w:rPr>
        <w:t>诗情画意》</w:t>
      </w:r>
      <w:r>
        <w:rPr>
          <w:rFonts w:hint="eastAsia"/>
          <w:sz w:val="28"/>
          <w:szCs w:val="28"/>
        </w:rPr>
        <w:t>在“一师一优课、一课一名师”活动中</w:t>
      </w:r>
      <w:r w:rsidRPr="00005451">
        <w:rPr>
          <w:rFonts w:hint="eastAsia"/>
          <w:sz w:val="28"/>
          <w:szCs w:val="28"/>
        </w:rPr>
        <w:t>被评为区级“优课”</w:t>
      </w:r>
      <w:r>
        <w:rPr>
          <w:rFonts w:hint="eastAsia"/>
          <w:sz w:val="28"/>
          <w:szCs w:val="28"/>
        </w:rPr>
        <w:t>。</w:t>
      </w:r>
    </w:p>
    <w:p w:rsidR="00996D1B" w:rsidRDefault="00996D1B" w:rsidP="00996D1B">
      <w:pPr>
        <w:ind w:firstLineChars="200" w:firstLine="560"/>
        <w:rPr>
          <w:sz w:val="28"/>
          <w:szCs w:val="28"/>
        </w:rPr>
      </w:pPr>
      <w:r>
        <w:rPr>
          <w:rFonts w:hint="eastAsia"/>
          <w:sz w:val="28"/>
          <w:szCs w:val="28"/>
        </w:rPr>
        <w:t>3</w:t>
      </w:r>
      <w:r w:rsidR="003C2308">
        <w:rPr>
          <w:rFonts w:hint="eastAsia"/>
          <w:sz w:val="28"/>
          <w:szCs w:val="28"/>
        </w:rPr>
        <w:t>、在其他方面</w:t>
      </w:r>
      <w:r>
        <w:rPr>
          <w:rFonts w:hint="eastAsia"/>
          <w:sz w:val="28"/>
          <w:szCs w:val="28"/>
        </w:rPr>
        <w:t>的成果：</w:t>
      </w:r>
    </w:p>
    <w:p w:rsidR="00996D1B" w:rsidRDefault="00996D1B" w:rsidP="00996D1B">
      <w:pPr>
        <w:ind w:firstLineChars="200" w:firstLine="560"/>
        <w:rPr>
          <w:sz w:val="28"/>
          <w:szCs w:val="28"/>
        </w:rPr>
      </w:pPr>
      <w:r>
        <w:rPr>
          <w:rFonts w:hint="eastAsia"/>
          <w:sz w:val="28"/>
          <w:szCs w:val="28"/>
        </w:rPr>
        <w:t>李沛：</w:t>
      </w:r>
      <w:r>
        <w:rPr>
          <w:rFonts w:hint="eastAsia"/>
          <w:sz w:val="28"/>
          <w:szCs w:val="28"/>
        </w:rPr>
        <w:t>2017</w:t>
      </w:r>
      <w:r>
        <w:rPr>
          <w:rFonts w:hint="eastAsia"/>
          <w:sz w:val="28"/>
          <w:szCs w:val="28"/>
        </w:rPr>
        <w:t>年</w:t>
      </w:r>
      <w:r>
        <w:rPr>
          <w:rFonts w:hint="eastAsia"/>
          <w:sz w:val="28"/>
          <w:szCs w:val="28"/>
        </w:rPr>
        <w:t>5</w:t>
      </w:r>
      <w:r>
        <w:rPr>
          <w:rFonts w:hint="eastAsia"/>
          <w:sz w:val="28"/>
          <w:szCs w:val="28"/>
        </w:rPr>
        <w:t>月</w:t>
      </w:r>
      <w:r>
        <w:rPr>
          <w:rFonts w:hint="eastAsia"/>
          <w:sz w:val="28"/>
          <w:szCs w:val="28"/>
        </w:rPr>
        <w:t>17</w:t>
      </w:r>
      <w:r>
        <w:rPr>
          <w:rFonts w:hint="eastAsia"/>
          <w:sz w:val="28"/>
          <w:szCs w:val="28"/>
        </w:rPr>
        <w:t>日，在小学信息技术学科教学展示活动中，为《图文混排见真功》展示课教师指导说课，并获证书。</w:t>
      </w:r>
    </w:p>
    <w:p w:rsidR="00996D1B" w:rsidRDefault="00996D1B" w:rsidP="00996D1B">
      <w:pPr>
        <w:ind w:firstLineChars="200" w:firstLine="560"/>
        <w:rPr>
          <w:sz w:val="28"/>
          <w:szCs w:val="28"/>
        </w:rPr>
      </w:pPr>
      <w:r>
        <w:rPr>
          <w:rFonts w:hint="eastAsia"/>
          <w:sz w:val="28"/>
          <w:szCs w:val="28"/>
        </w:rPr>
        <w:t>2017</w:t>
      </w:r>
      <w:r>
        <w:rPr>
          <w:rFonts w:hint="eastAsia"/>
          <w:sz w:val="28"/>
          <w:szCs w:val="28"/>
        </w:rPr>
        <w:t>年</w:t>
      </w:r>
      <w:r>
        <w:rPr>
          <w:rFonts w:hint="eastAsia"/>
          <w:sz w:val="28"/>
          <w:szCs w:val="28"/>
        </w:rPr>
        <w:t>6</w:t>
      </w:r>
      <w:r>
        <w:rPr>
          <w:rFonts w:hint="eastAsia"/>
          <w:sz w:val="28"/>
          <w:szCs w:val="28"/>
        </w:rPr>
        <w:t>月</w:t>
      </w:r>
      <w:r>
        <w:rPr>
          <w:rFonts w:hint="eastAsia"/>
          <w:sz w:val="28"/>
          <w:szCs w:val="28"/>
        </w:rPr>
        <w:t>9</w:t>
      </w:r>
      <w:r>
        <w:rPr>
          <w:rFonts w:hint="eastAsia"/>
          <w:sz w:val="28"/>
          <w:szCs w:val="28"/>
        </w:rPr>
        <w:t>日，在小学信息技术学科教学展示课活动中，为《走进趣味编程门》教学展示课做了专题评价发言，并获证书。</w:t>
      </w:r>
    </w:p>
    <w:p w:rsidR="00996D1B" w:rsidRDefault="00996D1B" w:rsidP="00996D1B">
      <w:pPr>
        <w:ind w:firstLineChars="200" w:firstLine="560"/>
        <w:rPr>
          <w:sz w:val="28"/>
          <w:szCs w:val="28"/>
        </w:rPr>
      </w:pPr>
      <w:r>
        <w:rPr>
          <w:rFonts w:hint="eastAsia"/>
          <w:sz w:val="28"/>
          <w:szCs w:val="28"/>
        </w:rPr>
        <w:t>2017</w:t>
      </w:r>
      <w:r>
        <w:rPr>
          <w:rFonts w:hint="eastAsia"/>
          <w:sz w:val="28"/>
          <w:szCs w:val="28"/>
        </w:rPr>
        <w:t>年</w:t>
      </w:r>
      <w:r>
        <w:rPr>
          <w:rFonts w:hint="eastAsia"/>
          <w:sz w:val="28"/>
          <w:szCs w:val="28"/>
        </w:rPr>
        <w:t>10</w:t>
      </w:r>
      <w:r>
        <w:rPr>
          <w:rFonts w:hint="eastAsia"/>
          <w:sz w:val="28"/>
          <w:szCs w:val="28"/>
        </w:rPr>
        <w:t>月指导李洁在第五届全国小学信息技术优质课展示评比中获，其课例荣获一等奖，特授予优秀指导教师称号。</w:t>
      </w:r>
    </w:p>
    <w:p w:rsidR="00996D1B" w:rsidRPr="00EC7EA1" w:rsidRDefault="00996D1B" w:rsidP="00996D1B">
      <w:pPr>
        <w:ind w:firstLineChars="200" w:firstLine="560"/>
        <w:rPr>
          <w:sz w:val="28"/>
          <w:szCs w:val="28"/>
        </w:rPr>
      </w:pPr>
      <w:r>
        <w:rPr>
          <w:rFonts w:hint="eastAsia"/>
          <w:sz w:val="28"/>
          <w:szCs w:val="28"/>
        </w:rPr>
        <w:t>2019</w:t>
      </w:r>
      <w:r>
        <w:rPr>
          <w:rFonts w:hint="eastAsia"/>
          <w:sz w:val="28"/>
          <w:szCs w:val="28"/>
        </w:rPr>
        <w:t>年</w:t>
      </w:r>
      <w:r>
        <w:rPr>
          <w:rFonts w:hint="eastAsia"/>
          <w:sz w:val="28"/>
          <w:szCs w:val="28"/>
        </w:rPr>
        <w:t>9</w:t>
      </w:r>
      <w:r>
        <w:rPr>
          <w:rFonts w:hint="eastAsia"/>
          <w:sz w:val="28"/>
          <w:szCs w:val="28"/>
        </w:rPr>
        <w:t>月被评为区级学科带头人。</w:t>
      </w:r>
    </w:p>
    <w:p w:rsidR="00996D1B" w:rsidRPr="004E750D" w:rsidRDefault="00996D1B" w:rsidP="00996D1B">
      <w:pPr>
        <w:ind w:firstLineChars="200" w:firstLine="560"/>
        <w:rPr>
          <w:sz w:val="28"/>
          <w:szCs w:val="28"/>
        </w:rPr>
      </w:pPr>
      <w:r>
        <w:rPr>
          <w:rFonts w:hint="eastAsia"/>
          <w:sz w:val="28"/>
          <w:szCs w:val="28"/>
        </w:rPr>
        <w:t>韩悦：</w:t>
      </w:r>
      <w:r w:rsidRPr="004E750D">
        <w:rPr>
          <w:rFonts w:hint="eastAsia"/>
          <w:sz w:val="28"/>
          <w:szCs w:val="28"/>
        </w:rPr>
        <w:t>2017</w:t>
      </w:r>
      <w:r w:rsidRPr="004E750D">
        <w:rPr>
          <w:rFonts w:hint="eastAsia"/>
          <w:sz w:val="28"/>
          <w:szCs w:val="28"/>
        </w:rPr>
        <w:t>年</w:t>
      </w:r>
      <w:r w:rsidRPr="004E750D">
        <w:rPr>
          <w:rFonts w:hint="eastAsia"/>
          <w:sz w:val="28"/>
          <w:szCs w:val="28"/>
        </w:rPr>
        <w:t>7</w:t>
      </w:r>
      <w:r w:rsidRPr="004E750D">
        <w:rPr>
          <w:rFonts w:hint="eastAsia"/>
          <w:sz w:val="28"/>
          <w:szCs w:val="28"/>
        </w:rPr>
        <w:t>月参加东丽区电教化培训，被评为优秀学员</w:t>
      </w:r>
      <w:r>
        <w:rPr>
          <w:rFonts w:hint="eastAsia"/>
          <w:sz w:val="28"/>
          <w:szCs w:val="28"/>
        </w:rPr>
        <w:t>。</w:t>
      </w:r>
    </w:p>
    <w:p w:rsidR="00996D1B" w:rsidRPr="004E750D" w:rsidRDefault="00996D1B" w:rsidP="00996D1B">
      <w:pPr>
        <w:ind w:firstLineChars="200" w:firstLine="560"/>
        <w:rPr>
          <w:sz w:val="28"/>
          <w:szCs w:val="28"/>
        </w:rPr>
      </w:pPr>
      <w:r w:rsidRPr="004E750D">
        <w:rPr>
          <w:rFonts w:hint="eastAsia"/>
          <w:sz w:val="28"/>
          <w:szCs w:val="28"/>
        </w:rPr>
        <w:t>2017</w:t>
      </w:r>
      <w:r w:rsidRPr="004E750D">
        <w:rPr>
          <w:rFonts w:hint="eastAsia"/>
          <w:sz w:val="28"/>
          <w:szCs w:val="28"/>
        </w:rPr>
        <w:t>年</w:t>
      </w:r>
      <w:r w:rsidRPr="004E750D">
        <w:rPr>
          <w:rFonts w:hint="eastAsia"/>
          <w:sz w:val="28"/>
          <w:szCs w:val="28"/>
        </w:rPr>
        <w:t>4</w:t>
      </w:r>
      <w:r w:rsidRPr="004E750D">
        <w:rPr>
          <w:rFonts w:hint="eastAsia"/>
          <w:sz w:val="28"/>
          <w:szCs w:val="28"/>
        </w:rPr>
        <w:t>月获“东丽区中小学电脑制作活动”优秀指导教师奖</w:t>
      </w:r>
      <w:r>
        <w:rPr>
          <w:rFonts w:hint="eastAsia"/>
          <w:sz w:val="28"/>
          <w:szCs w:val="28"/>
        </w:rPr>
        <w:t>。</w:t>
      </w:r>
    </w:p>
    <w:p w:rsidR="00996D1B" w:rsidRPr="004E750D" w:rsidRDefault="00996D1B" w:rsidP="00996D1B">
      <w:pPr>
        <w:ind w:firstLineChars="200" w:firstLine="560"/>
        <w:rPr>
          <w:sz w:val="28"/>
          <w:szCs w:val="28"/>
        </w:rPr>
      </w:pPr>
      <w:r w:rsidRPr="004E750D">
        <w:rPr>
          <w:rFonts w:hint="eastAsia"/>
          <w:sz w:val="28"/>
          <w:szCs w:val="28"/>
        </w:rPr>
        <w:t>2017</w:t>
      </w:r>
      <w:r w:rsidRPr="004E750D">
        <w:rPr>
          <w:rFonts w:hint="eastAsia"/>
          <w:sz w:val="28"/>
          <w:szCs w:val="28"/>
        </w:rPr>
        <w:t>年</w:t>
      </w:r>
      <w:r w:rsidRPr="004E750D">
        <w:rPr>
          <w:rFonts w:hint="eastAsia"/>
          <w:sz w:val="28"/>
          <w:szCs w:val="28"/>
        </w:rPr>
        <w:t>9</w:t>
      </w:r>
      <w:r w:rsidRPr="004E750D">
        <w:rPr>
          <w:rFonts w:hint="eastAsia"/>
          <w:sz w:val="28"/>
          <w:szCs w:val="28"/>
        </w:rPr>
        <w:t>月“荣获天津市第十八届中小学生电脑画制作“市级优秀指导教师奖</w:t>
      </w:r>
      <w:r>
        <w:rPr>
          <w:rFonts w:hint="eastAsia"/>
          <w:sz w:val="28"/>
          <w:szCs w:val="28"/>
        </w:rPr>
        <w:t>。</w:t>
      </w:r>
    </w:p>
    <w:p w:rsidR="00996D1B" w:rsidRPr="004E750D" w:rsidRDefault="00996D1B" w:rsidP="00996D1B">
      <w:pPr>
        <w:ind w:firstLineChars="200" w:firstLine="560"/>
        <w:rPr>
          <w:sz w:val="28"/>
          <w:szCs w:val="28"/>
        </w:rPr>
      </w:pPr>
      <w:r w:rsidRPr="004E750D">
        <w:rPr>
          <w:rFonts w:hint="eastAsia"/>
          <w:sz w:val="28"/>
          <w:szCs w:val="28"/>
        </w:rPr>
        <w:t>2018</w:t>
      </w:r>
      <w:r w:rsidRPr="004E750D">
        <w:rPr>
          <w:rFonts w:hint="eastAsia"/>
          <w:sz w:val="28"/>
          <w:szCs w:val="28"/>
        </w:rPr>
        <w:t>年</w:t>
      </w:r>
      <w:r w:rsidRPr="004E750D">
        <w:rPr>
          <w:rFonts w:hint="eastAsia"/>
          <w:sz w:val="28"/>
          <w:szCs w:val="28"/>
        </w:rPr>
        <w:t>3</w:t>
      </w:r>
      <w:r w:rsidRPr="004E750D">
        <w:rPr>
          <w:rFonts w:hint="eastAsia"/>
          <w:sz w:val="28"/>
          <w:szCs w:val="28"/>
        </w:rPr>
        <w:t>月天津市青少年科技创新大赛一等奖辅导者奖</w:t>
      </w:r>
      <w:r>
        <w:rPr>
          <w:rFonts w:hint="eastAsia"/>
          <w:sz w:val="28"/>
          <w:szCs w:val="28"/>
        </w:rPr>
        <w:t>。</w:t>
      </w:r>
    </w:p>
    <w:p w:rsidR="00996D1B" w:rsidRDefault="00996D1B" w:rsidP="00996D1B">
      <w:pPr>
        <w:ind w:firstLineChars="200" w:firstLine="560"/>
        <w:rPr>
          <w:sz w:val="28"/>
          <w:szCs w:val="28"/>
        </w:rPr>
      </w:pPr>
      <w:r w:rsidRPr="004E750D">
        <w:rPr>
          <w:rFonts w:hint="eastAsia"/>
          <w:sz w:val="28"/>
          <w:szCs w:val="28"/>
        </w:rPr>
        <w:t>2018</w:t>
      </w:r>
      <w:r w:rsidRPr="004E750D">
        <w:rPr>
          <w:rFonts w:hint="eastAsia"/>
          <w:sz w:val="28"/>
          <w:szCs w:val="28"/>
        </w:rPr>
        <w:t>年</w:t>
      </w:r>
      <w:r w:rsidRPr="004E750D">
        <w:rPr>
          <w:rFonts w:hint="eastAsia"/>
          <w:sz w:val="28"/>
          <w:szCs w:val="28"/>
        </w:rPr>
        <w:t>6</w:t>
      </w:r>
      <w:r w:rsidRPr="004E750D">
        <w:rPr>
          <w:rFonts w:hint="eastAsia"/>
          <w:sz w:val="28"/>
          <w:szCs w:val="28"/>
        </w:rPr>
        <w:t>月《对称的美》获得教育教学信息化大赛课件项目二</w:t>
      </w:r>
      <w:r w:rsidRPr="004E750D">
        <w:rPr>
          <w:rFonts w:hint="eastAsia"/>
          <w:sz w:val="28"/>
          <w:szCs w:val="28"/>
        </w:rPr>
        <w:lastRenderedPageBreak/>
        <w:t>等奖</w:t>
      </w:r>
      <w:r>
        <w:rPr>
          <w:rFonts w:hint="eastAsia"/>
          <w:sz w:val="28"/>
          <w:szCs w:val="28"/>
        </w:rPr>
        <w:t>。</w:t>
      </w:r>
    </w:p>
    <w:p w:rsidR="00996D1B" w:rsidRPr="001425F5" w:rsidRDefault="00996D1B" w:rsidP="00996D1B">
      <w:pPr>
        <w:ind w:firstLineChars="200" w:firstLine="560"/>
        <w:rPr>
          <w:sz w:val="28"/>
          <w:szCs w:val="28"/>
        </w:rPr>
      </w:pPr>
      <w:r>
        <w:rPr>
          <w:rFonts w:hint="eastAsia"/>
          <w:sz w:val="28"/>
          <w:szCs w:val="28"/>
        </w:rPr>
        <w:t>李丹：</w:t>
      </w:r>
      <w:r w:rsidRPr="001425F5">
        <w:rPr>
          <w:rFonts w:hint="eastAsia"/>
          <w:sz w:val="28"/>
          <w:szCs w:val="28"/>
        </w:rPr>
        <w:t>2017</w:t>
      </w:r>
      <w:r w:rsidRPr="001425F5">
        <w:rPr>
          <w:rFonts w:hint="eastAsia"/>
          <w:sz w:val="28"/>
          <w:szCs w:val="28"/>
        </w:rPr>
        <w:t>年</w:t>
      </w:r>
      <w:r w:rsidRPr="001425F5">
        <w:rPr>
          <w:rFonts w:hint="eastAsia"/>
          <w:sz w:val="28"/>
          <w:szCs w:val="28"/>
        </w:rPr>
        <w:t xml:space="preserve"> </w:t>
      </w:r>
      <w:r w:rsidRPr="001425F5">
        <w:rPr>
          <w:rFonts w:hint="eastAsia"/>
          <w:sz w:val="28"/>
          <w:szCs w:val="28"/>
        </w:rPr>
        <w:t>辅导学生彭亦讯在第十届东丽区青少年科技创新大赛获少年儿童科学幻想绘画二等奖</w:t>
      </w:r>
    </w:p>
    <w:p w:rsidR="00996D1B" w:rsidRPr="001425F5" w:rsidRDefault="00996D1B" w:rsidP="00996D1B">
      <w:pPr>
        <w:ind w:firstLineChars="200" w:firstLine="560"/>
        <w:rPr>
          <w:sz w:val="28"/>
          <w:szCs w:val="28"/>
        </w:rPr>
      </w:pPr>
      <w:r>
        <w:rPr>
          <w:rFonts w:hint="eastAsia"/>
          <w:sz w:val="28"/>
          <w:szCs w:val="28"/>
        </w:rPr>
        <w:t>2</w:t>
      </w:r>
      <w:r w:rsidRPr="001425F5">
        <w:rPr>
          <w:rFonts w:hint="eastAsia"/>
          <w:sz w:val="28"/>
          <w:szCs w:val="28"/>
        </w:rPr>
        <w:t>018</w:t>
      </w:r>
      <w:r w:rsidRPr="001425F5">
        <w:rPr>
          <w:rFonts w:hint="eastAsia"/>
          <w:sz w:val="28"/>
          <w:szCs w:val="28"/>
        </w:rPr>
        <w:t>年</w:t>
      </w:r>
      <w:r w:rsidRPr="001425F5">
        <w:rPr>
          <w:rFonts w:hint="eastAsia"/>
          <w:sz w:val="28"/>
          <w:szCs w:val="28"/>
        </w:rPr>
        <w:t>3</w:t>
      </w:r>
      <w:r w:rsidRPr="001425F5">
        <w:rPr>
          <w:rFonts w:hint="eastAsia"/>
          <w:sz w:val="28"/>
          <w:szCs w:val="28"/>
        </w:rPr>
        <w:t>月</w:t>
      </w:r>
      <w:r w:rsidRPr="001425F5">
        <w:rPr>
          <w:rFonts w:hint="eastAsia"/>
          <w:sz w:val="28"/>
          <w:szCs w:val="28"/>
        </w:rPr>
        <w:t xml:space="preserve"> </w:t>
      </w:r>
      <w:r w:rsidRPr="001425F5">
        <w:rPr>
          <w:rFonts w:hint="eastAsia"/>
          <w:sz w:val="28"/>
          <w:szCs w:val="28"/>
        </w:rPr>
        <w:t>辅导学生彭亦讯参加天津市科技创新大赛获三等奖</w:t>
      </w:r>
    </w:p>
    <w:p w:rsidR="00996D1B" w:rsidRPr="001425F5" w:rsidRDefault="00996D1B" w:rsidP="00996D1B">
      <w:pPr>
        <w:ind w:firstLineChars="200" w:firstLine="560"/>
        <w:rPr>
          <w:sz w:val="28"/>
          <w:szCs w:val="28"/>
        </w:rPr>
      </w:pPr>
      <w:r w:rsidRPr="001425F5">
        <w:rPr>
          <w:rFonts w:hint="eastAsia"/>
          <w:sz w:val="28"/>
          <w:szCs w:val="28"/>
        </w:rPr>
        <w:t>2018</w:t>
      </w:r>
      <w:r w:rsidRPr="001425F5">
        <w:rPr>
          <w:rFonts w:hint="eastAsia"/>
          <w:sz w:val="28"/>
          <w:szCs w:val="28"/>
        </w:rPr>
        <w:t>年</w:t>
      </w:r>
      <w:r w:rsidRPr="001425F5">
        <w:rPr>
          <w:rFonts w:hint="eastAsia"/>
          <w:sz w:val="28"/>
          <w:szCs w:val="28"/>
        </w:rPr>
        <w:t>6</w:t>
      </w:r>
      <w:r w:rsidRPr="001425F5">
        <w:rPr>
          <w:rFonts w:hint="eastAsia"/>
          <w:sz w:val="28"/>
          <w:szCs w:val="28"/>
        </w:rPr>
        <w:t>月</w:t>
      </w:r>
      <w:r w:rsidRPr="001425F5">
        <w:rPr>
          <w:rFonts w:hint="eastAsia"/>
          <w:sz w:val="28"/>
          <w:szCs w:val="28"/>
        </w:rPr>
        <w:t xml:space="preserve"> </w:t>
      </w:r>
      <w:r w:rsidRPr="001425F5">
        <w:rPr>
          <w:rFonts w:hint="eastAsia"/>
          <w:sz w:val="28"/>
          <w:szCs w:val="28"/>
        </w:rPr>
        <w:t>辅导学生参加东丽区第三届少儿创意美术展中获优秀指导教师奖。</w:t>
      </w:r>
    </w:p>
    <w:p w:rsidR="00F32333" w:rsidRDefault="00996D1B" w:rsidP="00C21AF8">
      <w:pPr>
        <w:ind w:firstLineChars="200" w:firstLine="560"/>
        <w:rPr>
          <w:sz w:val="28"/>
          <w:szCs w:val="28"/>
        </w:rPr>
      </w:pPr>
      <w:r w:rsidRPr="001425F5">
        <w:rPr>
          <w:rFonts w:hint="eastAsia"/>
          <w:sz w:val="28"/>
          <w:szCs w:val="28"/>
        </w:rPr>
        <w:t>2018</w:t>
      </w:r>
      <w:r w:rsidRPr="001425F5">
        <w:rPr>
          <w:rFonts w:hint="eastAsia"/>
          <w:sz w:val="28"/>
          <w:szCs w:val="28"/>
        </w:rPr>
        <w:t>年在天津市中小学教育教学研究室出版的美术课程资源开发与利用系列中，发表文章《彩绘蛋壳教学案例》</w:t>
      </w:r>
    </w:p>
    <w:p w:rsidR="00F00396" w:rsidRPr="00F00396" w:rsidRDefault="00DA01B3" w:rsidP="00F00396">
      <w:pPr>
        <w:ind w:firstLineChars="200" w:firstLine="562"/>
        <w:rPr>
          <w:b/>
          <w:sz w:val="28"/>
          <w:szCs w:val="28"/>
        </w:rPr>
      </w:pPr>
      <w:r w:rsidRPr="00F00396">
        <w:rPr>
          <w:rFonts w:hint="eastAsia"/>
          <w:b/>
          <w:sz w:val="28"/>
          <w:szCs w:val="28"/>
        </w:rPr>
        <w:t>八、</w:t>
      </w:r>
      <w:r w:rsidR="00F00396" w:rsidRPr="00F00396">
        <w:rPr>
          <w:rFonts w:hint="eastAsia"/>
          <w:b/>
          <w:sz w:val="28"/>
          <w:szCs w:val="28"/>
        </w:rPr>
        <w:t>问题及改进方向</w:t>
      </w:r>
    </w:p>
    <w:p w:rsidR="00F00396" w:rsidRPr="003548AC" w:rsidRDefault="00F00396" w:rsidP="00F00396">
      <w:pPr>
        <w:ind w:firstLineChars="200" w:firstLine="560"/>
        <w:rPr>
          <w:sz w:val="28"/>
          <w:szCs w:val="28"/>
        </w:rPr>
      </w:pPr>
      <w:r w:rsidRPr="003548AC">
        <w:rPr>
          <w:rFonts w:hint="eastAsia"/>
          <w:sz w:val="28"/>
          <w:szCs w:val="28"/>
        </w:rPr>
        <w:t>1</w:t>
      </w:r>
      <w:r w:rsidRPr="003548AC">
        <w:rPr>
          <w:rFonts w:hint="eastAsia"/>
          <w:sz w:val="28"/>
          <w:szCs w:val="28"/>
        </w:rPr>
        <w:t>、白板设备的教学环境还未普及，多数年级电脑设备老化，在今后的研究中，可能会阻碍课题研究正常进行。</w:t>
      </w:r>
    </w:p>
    <w:p w:rsidR="00F00396" w:rsidRPr="003548AC" w:rsidRDefault="00F00396" w:rsidP="00F00396">
      <w:pPr>
        <w:ind w:firstLineChars="200" w:firstLine="560"/>
        <w:rPr>
          <w:sz w:val="28"/>
          <w:szCs w:val="28"/>
        </w:rPr>
      </w:pPr>
      <w:r w:rsidRPr="003548AC">
        <w:rPr>
          <w:rFonts w:hint="eastAsia"/>
          <w:sz w:val="28"/>
          <w:szCs w:val="28"/>
        </w:rPr>
        <w:t>2</w:t>
      </w:r>
      <w:r w:rsidRPr="003548AC">
        <w:rPr>
          <w:rFonts w:hint="eastAsia"/>
          <w:sz w:val="28"/>
          <w:szCs w:val="28"/>
        </w:rPr>
        <w:t>、教师运用信息技术的能力参差不齐，自制课件、下载资料还不够精通，需要加大培训力度，通过专题培训、经验交流等活动，提高教师制作课件的整体能力。</w:t>
      </w:r>
    </w:p>
    <w:p w:rsidR="00F00396" w:rsidRPr="006352E5" w:rsidRDefault="00F00396" w:rsidP="00F00396">
      <w:pPr>
        <w:ind w:firstLineChars="200" w:firstLine="560"/>
        <w:rPr>
          <w:sz w:val="28"/>
          <w:szCs w:val="28"/>
        </w:rPr>
      </w:pPr>
      <w:r w:rsidRPr="003548AC">
        <w:rPr>
          <w:sz w:val="28"/>
          <w:szCs w:val="28"/>
        </w:rPr>
        <w:t xml:space="preserve"> </w:t>
      </w:r>
      <w:r w:rsidRPr="003548AC">
        <w:rPr>
          <w:rFonts w:hint="eastAsia"/>
          <w:sz w:val="28"/>
          <w:szCs w:val="28"/>
        </w:rPr>
        <w:t>通过一年的研究与实践，我们有了很多收获，但学习和研究是无止境的，其理论价值和实践意义需要在相当长的时间内才能得以显现。而且，要将实验研究引向深入，还会面临更多、更大的挑战，我们将继续发挥好自身的优势，保持科学的研究精神和踏踏实实的工作作风，坚持把这一课题延续和发展下去，使“信息化环境”更加丰富多彩，同时使音体美</w:t>
      </w:r>
      <w:r>
        <w:rPr>
          <w:rFonts w:hint="eastAsia"/>
          <w:sz w:val="28"/>
          <w:szCs w:val="28"/>
        </w:rPr>
        <w:t>、</w:t>
      </w:r>
      <w:r w:rsidRPr="003548AC">
        <w:rPr>
          <w:rFonts w:hint="eastAsia"/>
          <w:sz w:val="28"/>
          <w:szCs w:val="28"/>
        </w:rPr>
        <w:t>信息</w:t>
      </w:r>
      <w:r>
        <w:rPr>
          <w:rFonts w:hint="eastAsia"/>
          <w:sz w:val="28"/>
          <w:szCs w:val="28"/>
        </w:rPr>
        <w:t>科学等</w:t>
      </w:r>
      <w:r w:rsidRPr="003548AC">
        <w:rPr>
          <w:rFonts w:hint="eastAsia"/>
          <w:sz w:val="28"/>
          <w:szCs w:val="28"/>
        </w:rPr>
        <w:t>学科的课堂教学效率更加高效、实效！</w:t>
      </w:r>
    </w:p>
    <w:p w:rsidR="00DA01B3" w:rsidRPr="00F00396" w:rsidRDefault="00DA01B3" w:rsidP="00F00396">
      <w:pPr>
        <w:ind w:firstLineChars="200" w:firstLine="560"/>
        <w:rPr>
          <w:sz w:val="28"/>
          <w:szCs w:val="28"/>
        </w:rPr>
      </w:pPr>
    </w:p>
    <w:p w:rsidR="00FB73EA" w:rsidRDefault="00FB73EA" w:rsidP="00FB73EA">
      <w:pPr>
        <w:ind w:firstLineChars="200" w:firstLine="560"/>
        <w:rPr>
          <w:sz w:val="28"/>
          <w:szCs w:val="28"/>
        </w:rPr>
      </w:pPr>
    </w:p>
    <w:p w:rsidR="00FB73EA" w:rsidRPr="00996D1B" w:rsidRDefault="00FB73EA" w:rsidP="00FB73EA">
      <w:pPr>
        <w:ind w:firstLineChars="200" w:firstLine="420"/>
      </w:pPr>
    </w:p>
    <w:sectPr w:rsidR="00FB73EA" w:rsidRPr="00996D1B" w:rsidSect="006544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E90" w:rsidRDefault="000A3E90" w:rsidP="003C2308">
      <w:r>
        <w:separator/>
      </w:r>
    </w:p>
  </w:endnote>
  <w:endnote w:type="continuationSeparator" w:id="1">
    <w:p w:rsidR="000A3E90" w:rsidRDefault="000A3E90" w:rsidP="003C230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E90" w:rsidRDefault="000A3E90" w:rsidP="003C2308">
      <w:r>
        <w:separator/>
      </w:r>
    </w:p>
  </w:footnote>
  <w:footnote w:type="continuationSeparator" w:id="1">
    <w:p w:rsidR="000A3E90" w:rsidRDefault="000A3E90" w:rsidP="003C23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F2B32"/>
    <w:multiLevelType w:val="hybridMultilevel"/>
    <w:tmpl w:val="E9E216DE"/>
    <w:lvl w:ilvl="0" w:tplc="875A0360">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6D1B"/>
    <w:rsid w:val="000023A8"/>
    <w:rsid w:val="000A3E90"/>
    <w:rsid w:val="000A70F9"/>
    <w:rsid w:val="000D0A67"/>
    <w:rsid w:val="001C4CB6"/>
    <w:rsid w:val="003C2308"/>
    <w:rsid w:val="00415BB1"/>
    <w:rsid w:val="00463630"/>
    <w:rsid w:val="005C12D4"/>
    <w:rsid w:val="005C6D3C"/>
    <w:rsid w:val="0065442D"/>
    <w:rsid w:val="00857FE7"/>
    <w:rsid w:val="00996D1B"/>
    <w:rsid w:val="00C21AF8"/>
    <w:rsid w:val="00DA01B3"/>
    <w:rsid w:val="00E41565"/>
    <w:rsid w:val="00F00396"/>
    <w:rsid w:val="00F67864"/>
    <w:rsid w:val="00FB73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D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6D1B"/>
    <w:pPr>
      <w:ind w:firstLineChars="200" w:firstLine="420"/>
    </w:pPr>
  </w:style>
  <w:style w:type="paragraph" w:styleId="a4">
    <w:name w:val="header"/>
    <w:basedOn w:val="a"/>
    <w:link w:val="Char"/>
    <w:uiPriority w:val="99"/>
    <w:semiHidden/>
    <w:unhideWhenUsed/>
    <w:rsid w:val="003C23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C2308"/>
    <w:rPr>
      <w:sz w:val="18"/>
      <w:szCs w:val="18"/>
    </w:rPr>
  </w:style>
  <w:style w:type="paragraph" w:styleId="a5">
    <w:name w:val="footer"/>
    <w:basedOn w:val="a"/>
    <w:link w:val="Char0"/>
    <w:uiPriority w:val="99"/>
    <w:semiHidden/>
    <w:unhideWhenUsed/>
    <w:rsid w:val="003C230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C2308"/>
    <w:rPr>
      <w:sz w:val="18"/>
      <w:szCs w:val="18"/>
    </w:rPr>
  </w:style>
  <w:style w:type="table" w:styleId="a6">
    <w:name w:val="Table Grid"/>
    <w:basedOn w:val="a1"/>
    <w:uiPriority w:val="59"/>
    <w:rsid w:val="00C21AF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D314E-4EC3-4776-B274-A9292E5F6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12</Pages>
  <Words>5909</Words>
  <Characters>6001</Characters>
  <Application>Microsoft Office Word</Application>
  <DocSecurity>0</DocSecurity>
  <Lines>243</Lines>
  <Paragraphs>79</Paragraphs>
  <ScaleCrop>false</ScaleCrop>
  <Company>Microsoft</Company>
  <LinksUpToDate>false</LinksUpToDate>
  <CharactersWithSpaces>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2020-09-27T00:39:00Z</dcterms:created>
  <dcterms:modified xsi:type="dcterms:W3CDTF">2020-10-12T03:25:00Z</dcterms:modified>
</cp:coreProperties>
</file>