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92" w:rsidRPr="00440E7C" w:rsidRDefault="00E25694" w:rsidP="000A46D5">
      <w:pPr>
        <w:spacing w:line="220" w:lineRule="atLeast"/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440E7C">
        <w:rPr>
          <w:rFonts w:ascii="Arial" w:hAnsi="Arial" w:cs="Arial" w:hint="eastAsia"/>
          <w:color w:val="000000"/>
          <w:sz w:val="36"/>
          <w:szCs w:val="36"/>
          <w:shd w:val="clear" w:color="auto" w:fill="FFFFFF"/>
        </w:rPr>
        <w:t>浅谈</w:t>
      </w:r>
      <w:r w:rsidR="00FF3D15" w:rsidRPr="00440E7C">
        <w:rPr>
          <w:rFonts w:ascii="Arial" w:hAnsi="Arial" w:cs="Arial" w:hint="eastAsia"/>
          <w:color w:val="000000"/>
          <w:sz w:val="36"/>
          <w:szCs w:val="36"/>
          <w:shd w:val="clear" w:color="auto" w:fill="FFFFFF"/>
        </w:rPr>
        <w:t>微课</w:t>
      </w:r>
      <w:r w:rsidR="00894C92" w:rsidRPr="00440E7C">
        <w:rPr>
          <w:rFonts w:ascii="Arial" w:hAnsi="Arial" w:cs="Arial" w:hint="eastAsia"/>
          <w:color w:val="000000"/>
          <w:sz w:val="36"/>
          <w:szCs w:val="36"/>
          <w:shd w:val="clear" w:color="auto" w:fill="FFFFFF"/>
        </w:rPr>
        <w:t>教学与</w:t>
      </w:r>
      <w:r w:rsidR="00FF3D15" w:rsidRPr="00440E7C">
        <w:rPr>
          <w:rFonts w:ascii="Arial" w:hAnsi="Arial" w:cs="Arial" w:hint="eastAsia"/>
          <w:color w:val="000000"/>
          <w:sz w:val="36"/>
          <w:szCs w:val="36"/>
          <w:shd w:val="clear" w:color="auto" w:fill="FFFFFF"/>
        </w:rPr>
        <w:t>中职英语</w:t>
      </w:r>
      <w:r w:rsidR="00894C92" w:rsidRPr="00440E7C">
        <w:rPr>
          <w:rFonts w:ascii="Arial" w:hAnsi="Arial" w:cs="Arial" w:hint="eastAsia"/>
          <w:color w:val="000000"/>
          <w:sz w:val="36"/>
          <w:szCs w:val="36"/>
          <w:shd w:val="clear" w:color="auto" w:fill="FFFFFF"/>
        </w:rPr>
        <w:t>的有效融合</w:t>
      </w:r>
    </w:p>
    <w:p w:rsidR="00711418" w:rsidRDefault="00B2102D" w:rsidP="00B2102D">
      <w:pPr>
        <w:spacing w:line="22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【摘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要】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如今网络媒体技术</w:t>
      </w:r>
      <w:r w:rsidR="0085662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让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信息化教学迅速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发展，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使得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微课</w:t>
      </w:r>
      <w:r w:rsidR="0085662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程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教学蓬勃发展起来，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微课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教学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适应于移动学习时代知识的传播要求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，能够满足学生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个性化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学习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需求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。微课作为英语信息化教学的重要资源，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有效地提升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学生英语学习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效率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。</w:t>
      </w:r>
      <w:r w:rsidR="00711418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因此在教学中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老师要努力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将微课与中职英语教学</w:t>
      </w:r>
      <w:r w:rsidR="00894C9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有效融合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起来，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培养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学生学习英语的兴趣和信心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，更好的提高学生的英语水平。</w:t>
      </w:r>
      <w:r w:rsidRPr="00D47BD7">
        <w:rPr>
          <w:rFonts w:ascii="Arial" w:hAnsi="Arial" w:cs="Arial"/>
          <w:color w:val="FFFFFF"/>
          <w:sz w:val="28"/>
          <w:szCs w:val="28"/>
          <w:shd w:val="clear" w:color="auto" w:fill="FFFFFF"/>
        </w:rPr>
        <w:t>中国论文网</w:t>
      </w:r>
      <w:r w:rsidRPr="00D47BD7">
        <w:rPr>
          <w:rFonts w:ascii="Arial" w:hAnsi="Arial" w:cs="Arial"/>
          <w:color w:val="FFFFFF"/>
          <w:sz w:val="28"/>
          <w:szCs w:val="28"/>
          <w:shd w:val="clear" w:color="auto" w:fill="FFFFFF"/>
        </w:rPr>
        <w:t xml:space="preserve"> http://www.xzbu.com/9/view-6930976.htm</w:t>
      </w:r>
      <w:r w:rsidRPr="00D47BD7">
        <w:rPr>
          <w:rFonts w:ascii="Arial" w:hAnsi="Arial" w:cs="Arial"/>
          <w:color w:val="000000"/>
          <w:sz w:val="28"/>
          <w:szCs w:val="28"/>
        </w:rPr>
        <w:br/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　　【关键词】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微课；英语教学；</w:t>
      </w:r>
      <w:r w:rsidR="00711418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中职学生</w:t>
      </w:r>
    </w:p>
    <w:p w:rsidR="00B2102D" w:rsidRDefault="00B2102D" w:rsidP="00B2102D">
      <w:pPr>
        <w:spacing w:line="220" w:lineRule="atLeast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微课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通过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制作小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视频记录教师教学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过程，特别是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针对某个知识点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的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教学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详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解。在最短的时间讲解一个知识点，这是微课的基本特征，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尽管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它不能代替课堂的新知识教学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，但是可以通过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网络进行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教学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辅导，适合学生利用便捷的多媒体播放器进行观看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，并且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不受空间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、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时间限制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，是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一个具有结构化、资源化的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“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小课堂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”</w:t>
      </w:r>
      <w:r>
        <w:rPr>
          <w:rStyle w:val="apple-converted-space"/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通过微课的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“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短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”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、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“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小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”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、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“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精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”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、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“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悍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”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，最大程度的吸引学生的注意力和学习兴趣，提高</w:t>
      </w:r>
      <w:r w:rsidR="000D3150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英语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课堂学习的有效性。</w:t>
      </w:r>
      <w:r w:rsidRPr="00D47BD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47BD7">
        <w:rPr>
          <w:rFonts w:ascii="Arial" w:hAnsi="Arial" w:cs="Arial"/>
          <w:color w:val="000000"/>
          <w:sz w:val="28"/>
          <w:szCs w:val="28"/>
        </w:rPr>
        <w:br/>
      </w:r>
    </w:p>
    <w:p w:rsidR="00A67924" w:rsidRPr="00A36EBF" w:rsidRDefault="00A36EBF" w:rsidP="00A36EBF">
      <w:pPr>
        <w:spacing w:line="220" w:lineRule="atLeast"/>
        <w:ind w:firstLineChars="200" w:firstLine="5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36EB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一、</w:t>
      </w:r>
      <w:r w:rsidR="00B2102D" w:rsidRPr="00A36EBF">
        <w:rPr>
          <w:rFonts w:ascii="Arial" w:hAnsi="Arial" w:cs="Arial"/>
          <w:color w:val="000000"/>
          <w:sz w:val="28"/>
          <w:szCs w:val="28"/>
          <w:shd w:val="clear" w:color="auto" w:fill="FFFFFF"/>
        </w:rPr>
        <w:t>微课</w:t>
      </w:r>
      <w:r w:rsidR="0083396F" w:rsidRPr="00A36EB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作用</w:t>
      </w:r>
    </w:p>
    <w:p w:rsidR="00B2102D" w:rsidRPr="00A67924" w:rsidRDefault="00F3682D" w:rsidP="00EB712D">
      <w:pPr>
        <w:pStyle w:val="a5"/>
        <w:spacing w:line="220" w:lineRule="atLeast"/>
        <w:ind w:firstLine="5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7924">
        <w:rPr>
          <w:rFonts w:ascii="Arial" w:hAnsi="Arial" w:cs="Arial"/>
          <w:color w:val="000000"/>
          <w:sz w:val="28"/>
          <w:szCs w:val="28"/>
          <w:shd w:val="clear" w:color="auto" w:fill="FFFFFF"/>
        </w:rPr>
        <w:t>英语微课</w:t>
      </w:r>
      <w:r w:rsidRPr="00A67924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程</w:t>
      </w:r>
      <w:r w:rsidR="00B2102D" w:rsidRPr="00A67924">
        <w:rPr>
          <w:rFonts w:ascii="Arial" w:hAnsi="Arial" w:cs="Arial"/>
          <w:color w:val="000000"/>
          <w:sz w:val="28"/>
          <w:szCs w:val="28"/>
          <w:shd w:val="clear" w:color="auto" w:fill="FFFFFF"/>
        </w:rPr>
        <w:t>，英语教师教师可以选择每个单元中的重点、难点、易错点进行</w:t>
      </w:r>
      <w:r w:rsidR="00B2102D" w:rsidRPr="00A67924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剖析，然且</w:t>
      </w:r>
      <w:r w:rsidR="00B2102D" w:rsidRPr="00A67924">
        <w:rPr>
          <w:rFonts w:ascii="Arial" w:hAnsi="Arial" w:cs="Arial"/>
          <w:color w:val="000000"/>
          <w:sz w:val="28"/>
          <w:szCs w:val="28"/>
          <w:shd w:val="clear" w:color="auto" w:fill="FFFFFF"/>
        </w:rPr>
        <w:t>录制成</w:t>
      </w:r>
      <w:r w:rsidR="00B2102D" w:rsidRPr="00A67924">
        <w:rPr>
          <w:rFonts w:ascii="Arial" w:hAnsi="Arial" w:cs="Arial"/>
          <w:color w:val="000000"/>
          <w:sz w:val="28"/>
          <w:szCs w:val="28"/>
          <w:shd w:val="clear" w:color="auto" w:fill="FFFFFF"/>
        </w:rPr>
        <w:t>5―10</w:t>
      </w:r>
      <w:r w:rsidR="00B2102D" w:rsidRPr="00A67924">
        <w:rPr>
          <w:rFonts w:ascii="Arial" w:hAnsi="Arial" w:cs="Arial"/>
          <w:color w:val="000000"/>
          <w:sz w:val="28"/>
          <w:szCs w:val="28"/>
          <w:shd w:val="clear" w:color="auto" w:fill="FFFFFF"/>
        </w:rPr>
        <w:t>分钟的一</w:t>
      </w:r>
      <w:r w:rsidR="00B2102D" w:rsidRPr="00A67924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个</w:t>
      </w:r>
      <w:r w:rsidR="00B2102D" w:rsidRPr="00A67924">
        <w:rPr>
          <w:rFonts w:ascii="Arial" w:hAnsi="Arial" w:cs="Arial"/>
          <w:color w:val="000000"/>
          <w:sz w:val="28"/>
          <w:szCs w:val="28"/>
          <w:shd w:val="clear" w:color="auto" w:fill="FFFFFF"/>
        </w:rPr>
        <w:t>视频</w:t>
      </w:r>
      <w:r w:rsidR="00B2102D" w:rsidRPr="00A67924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短片</w:t>
      </w:r>
      <w:r w:rsidR="00B2102D" w:rsidRPr="00A67924">
        <w:rPr>
          <w:rFonts w:ascii="Arial" w:hAnsi="Arial" w:cs="Arial"/>
          <w:color w:val="000000"/>
          <w:sz w:val="28"/>
          <w:szCs w:val="28"/>
          <w:shd w:val="clear" w:color="auto" w:fill="FFFFFF"/>
        </w:rPr>
        <w:t>，</w:t>
      </w:r>
      <w:r w:rsidR="00B2102D" w:rsidRPr="00A67924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而</w:t>
      </w:r>
      <w:r w:rsidR="00B2102D" w:rsidRPr="00A67924">
        <w:rPr>
          <w:rFonts w:ascii="Arial" w:hAnsi="Arial" w:cs="Arial"/>
          <w:color w:val="000000"/>
          <w:sz w:val="28"/>
          <w:szCs w:val="28"/>
          <w:shd w:val="clear" w:color="auto" w:fill="FFFFFF"/>
        </w:rPr>
        <w:t>这</w:t>
      </w:r>
      <w:r w:rsidR="00B2102D" w:rsidRPr="00A67924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个视频</w:t>
      </w:r>
      <w:r w:rsidR="00B2102D" w:rsidRPr="00A67924">
        <w:rPr>
          <w:rFonts w:ascii="Arial" w:hAnsi="Arial" w:cs="Arial"/>
          <w:color w:val="000000"/>
          <w:sz w:val="28"/>
          <w:szCs w:val="28"/>
          <w:shd w:val="clear" w:color="auto" w:fill="FFFFFF"/>
        </w:rPr>
        <w:t>时间</w:t>
      </w:r>
      <w:r w:rsidR="00B2102D" w:rsidRPr="00A67924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恰是</w:t>
      </w:r>
      <w:r w:rsidR="00B2102D" w:rsidRPr="00A67924">
        <w:rPr>
          <w:rFonts w:ascii="Arial" w:hAnsi="Arial" w:cs="Arial"/>
          <w:color w:val="000000"/>
          <w:sz w:val="28"/>
          <w:szCs w:val="28"/>
          <w:shd w:val="clear" w:color="auto" w:fill="FFFFFF"/>
        </w:rPr>
        <w:t>学生</w:t>
      </w:r>
      <w:r w:rsidR="00B2102D" w:rsidRPr="00A67924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能够</w:t>
      </w:r>
      <w:r w:rsidR="00B2102D" w:rsidRPr="00A67924">
        <w:rPr>
          <w:rFonts w:ascii="Arial" w:hAnsi="Arial" w:cs="Arial"/>
          <w:color w:val="000000"/>
          <w:sz w:val="28"/>
          <w:szCs w:val="28"/>
          <w:shd w:val="clear" w:color="auto" w:fill="FFFFFF"/>
        </w:rPr>
        <w:t>集中注意力听课的</w:t>
      </w:r>
      <w:r w:rsidR="00B2102D" w:rsidRPr="00A67924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最好</w:t>
      </w:r>
      <w:r w:rsidR="00B2102D" w:rsidRPr="00A67924">
        <w:rPr>
          <w:rFonts w:ascii="Arial" w:hAnsi="Arial" w:cs="Arial"/>
          <w:color w:val="000000"/>
          <w:sz w:val="28"/>
          <w:szCs w:val="28"/>
          <w:shd w:val="clear" w:color="auto" w:fill="FFFFFF"/>
        </w:rPr>
        <w:t>时间，学生用最短的时间去观看学习，掌握最重要的知识点；还可以通过反复观看视频，进一步加深对重点知识的理解</w:t>
      </w:r>
      <w:r w:rsidR="00B2102D" w:rsidRPr="00A67924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，学习</w:t>
      </w:r>
      <w:r w:rsidR="00B2102D" w:rsidRPr="00A67924">
        <w:rPr>
          <w:rFonts w:ascii="Arial" w:hAnsi="Arial" w:cs="Arial"/>
          <w:color w:val="000000"/>
          <w:sz w:val="28"/>
          <w:szCs w:val="28"/>
          <w:shd w:val="clear" w:color="auto" w:fill="FFFFFF"/>
        </w:rPr>
        <w:t>效率</w:t>
      </w:r>
      <w:r w:rsidR="00B2102D" w:rsidRPr="00A67924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大大提高</w:t>
      </w:r>
      <w:r w:rsidR="00B2102D" w:rsidRPr="00A6792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B2102D" w:rsidRPr="00A67924">
        <w:rPr>
          <w:rStyle w:val="apple-converted-space"/>
          <w:rFonts w:ascii="Arial" w:hAnsi="Arial" w:cs="Arial" w:hint="eastAsia"/>
          <w:color w:val="000000"/>
          <w:sz w:val="28"/>
          <w:szCs w:val="28"/>
          <w:shd w:val="clear" w:color="auto" w:fill="FFFFFF"/>
        </w:rPr>
        <w:t>。</w:t>
      </w:r>
      <w:r w:rsidR="00B2102D" w:rsidRPr="00A67924">
        <w:rPr>
          <w:rFonts w:ascii="Arial" w:hAnsi="Arial" w:cs="Arial"/>
          <w:color w:val="000000"/>
          <w:sz w:val="28"/>
          <w:szCs w:val="28"/>
        </w:rPr>
        <w:br/>
      </w:r>
    </w:p>
    <w:p w:rsidR="0083396F" w:rsidRDefault="00722718" w:rsidP="00A36EBF">
      <w:pPr>
        <w:spacing w:line="220" w:lineRule="atLeast"/>
        <w:ind w:firstLineChars="200" w:firstLine="5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二</w:t>
      </w:r>
      <w:r w:rsidR="00B2102D"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、</w:t>
      </w:r>
      <w:r w:rsidR="0083396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微课教学与中职英语的有效融合</w:t>
      </w:r>
    </w:p>
    <w:p w:rsidR="0071290C" w:rsidRDefault="00B2102D" w:rsidP="00FA0E4D">
      <w:pPr>
        <w:spacing w:line="22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47BD7">
        <w:rPr>
          <w:rFonts w:ascii="Arial" w:hAnsi="Arial" w:cs="Arial"/>
          <w:color w:val="000000"/>
          <w:sz w:val="28"/>
          <w:szCs w:val="28"/>
        </w:rPr>
        <w:br/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　　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、创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设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英语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微课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教学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情境</w:t>
      </w:r>
      <w:r w:rsidR="0083396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，感受英语学习乐趣</w:t>
      </w:r>
    </w:p>
    <w:p w:rsidR="00A47C98" w:rsidRDefault="00B2102D" w:rsidP="0071290C">
      <w:pPr>
        <w:spacing w:line="220" w:lineRule="atLeast"/>
        <w:ind w:firstLineChars="200" w:firstLine="5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中职英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语教学以实用为要求，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学生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要求学生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全面掌握听、说、读、写四方面能力，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那么创设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英语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微课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教学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情境，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能够提升学生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学习氛围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，让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学生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强化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运用英语的能力，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还可以用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微课程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制</w:t>
      </w:r>
      <w:r w:rsidR="007C1C26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作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简短的动画或微电影，</w:t>
      </w:r>
      <w:r w:rsidR="00A67924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让学生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在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新颖生动的学习情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境中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接纳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英语知识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的学习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潜移默化的掌握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英语技能。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还可以参照网络小游戏的型式进行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英语微课</w:t>
      </w:r>
      <w:r w:rsidR="00044D94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情境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的设计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让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学生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通过比赛形式进行学习，游戏后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让“玩家”</w:t>
      </w:r>
      <w:r w:rsidRPr="00867CAC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进行沟通互动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并不时向老师寻求帮助，使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学生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深刻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感受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游戏中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英语学习的乐趣。</w:t>
      </w:r>
      <w:r w:rsidRPr="00D47BD7">
        <w:rPr>
          <w:rFonts w:ascii="Arial" w:hAnsi="Arial" w:cs="Arial"/>
          <w:color w:val="000000"/>
          <w:sz w:val="28"/>
          <w:szCs w:val="28"/>
        </w:rPr>
        <w:br/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　　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r w:rsidR="0071290C">
        <w:rPr>
          <w:rFonts w:ascii="Arial" w:hAnsi="Arial" w:cs="Arial"/>
          <w:color w:val="000000"/>
          <w:sz w:val="28"/>
          <w:szCs w:val="28"/>
          <w:shd w:val="clear" w:color="auto" w:fill="FFFFFF"/>
        </w:rPr>
        <w:t>、精心设计教学内容，突出教学重点</w:t>
      </w:r>
    </w:p>
    <w:p w:rsidR="00B2102D" w:rsidRDefault="00B2102D" w:rsidP="00E0667C">
      <w:pPr>
        <w:spacing w:line="220" w:lineRule="atLeast"/>
        <w:ind w:firstLineChars="200" w:firstLine="5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微课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教</w:t>
      </w:r>
      <w:r w:rsidR="00A47C98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学要求在短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暂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的时间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里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完成教学任务，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并要保证达到较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好的教学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成效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所以要求教师依据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微课特点</w:t>
      </w:r>
      <w:r w:rsidR="004254E2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有效甄别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教学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重难点来敲定教学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内容。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要想清晰呈现教学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重点内容，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必须把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知识点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精简、准确和充分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罗列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出来，充分考虑不会涉及到相关知识点，做到“点到为止”、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讲解透彻。</w:t>
      </w:r>
    </w:p>
    <w:p w:rsidR="00B2102D" w:rsidRDefault="00B2102D" w:rsidP="00A36EBF">
      <w:pPr>
        <w:spacing w:line="220" w:lineRule="atLeast"/>
        <w:ind w:firstLineChars="200" w:firstLine="5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3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、</w:t>
      </w:r>
      <w:r w:rsidR="00181C80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完善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微课教学环节</w:t>
      </w:r>
      <w:r w:rsidR="00586DD1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，做到环环相扣</w:t>
      </w:r>
    </w:p>
    <w:p w:rsidR="00B2102D" w:rsidRDefault="00B2102D" w:rsidP="00B2102D">
      <w:pPr>
        <w:spacing w:line="220" w:lineRule="atLeast"/>
        <w:ind w:firstLineChars="200" w:firstLine="5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具体可以分为以下几个教学环节进行微课教学：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>课前预习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>让学生在课下先看此微课，为新课做好准备</w:t>
      </w:r>
      <w:r w:rsidR="00383617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；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>新课导入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，以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>微课视频来吸引学生的注意力，为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学习新知识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>做好铺垫</w:t>
      </w:r>
      <w:r w:rsidR="00383617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；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课程讲授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>，教师点拨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教学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重难点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以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>典型例题引导学生探究规律</w:t>
      </w:r>
      <w:r w:rsidR="00383617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；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>学生自主探究或合作探究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，对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>之前做好的微课视频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进行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>理解和消化；练习巩固，教师设计好少而精的习题并制作好微课，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让学进行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>单元知识巩固</w:t>
      </w:r>
      <w:r w:rsidR="00383617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；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总结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拓展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>，</w:t>
      </w:r>
      <w:r w:rsidR="00383617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用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>微课视频引导学生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归纳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>单元重点，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形成知识网络，同时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>设计拓展练习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，体现差异化教学。</w:t>
      </w:r>
      <w:r w:rsidRPr="009C74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　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　</w:t>
      </w:r>
    </w:p>
    <w:p w:rsidR="00B2102D" w:rsidRDefault="00B2102D" w:rsidP="00B2102D">
      <w:pPr>
        <w:spacing w:line="220" w:lineRule="atLeast"/>
        <w:ind w:firstLineChars="200" w:firstLine="5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4</w:t>
      </w:r>
      <w:r w:rsidR="00E25694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、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构建微课网络学习平台</w:t>
      </w:r>
      <w:r w:rsidR="00E25694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，进行资源整合</w:t>
      </w:r>
      <w:r w:rsidRPr="00D47BD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47BD7">
        <w:rPr>
          <w:rFonts w:ascii="Arial" w:hAnsi="Arial" w:cs="Arial"/>
          <w:color w:val="000000"/>
          <w:sz w:val="28"/>
          <w:szCs w:val="28"/>
        </w:rPr>
        <w:br/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就目前状况来看，英语教学中更多显现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出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零散的微课教学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，英语微课教学教学资源还需要进一步整合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，因此教师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还要运用现在网络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信息技术构建微课网络学习平台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，把大量微课教学资源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进行分类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lastRenderedPageBreak/>
        <w:t>归纳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后放在网络学习平台上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，使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零散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的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微课教学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系统化、整体化，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从而让学生进行在线学习。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针对英语学科，教师</w:t>
      </w:r>
      <w:r w:rsidR="00E1652B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可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以</w:t>
      </w:r>
      <w:r w:rsidR="00E1652B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先分设</w:t>
      </w:r>
      <w:r w:rsidR="00E1652B">
        <w:rPr>
          <w:rFonts w:ascii="Arial" w:hAnsi="Arial" w:cs="Arial"/>
          <w:color w:val="000000"/>
          <w:sz w:val="28"/>
          <w:szCs w:val="28"/>
          <w:shd w:val="clear" w:color="auto" w:fill="FFFFFF"/>
        </w:rPr>
        <w:t>学习模块、练习模块、听力模块、读写模块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，</w:t>
      </w:r>
      <w:r w:rsidR="00E1652B"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学生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通过平台根据个体需求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自由的控制微课视频播放的快慢</w:t>
      </w:r>
      <w:r w:rsidR="00E1652B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而且由于微课视频可以反复播放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，对于基础差接受能力慢的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学生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可以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反复观看，较好的解决</w:t>
      </w:r>
      <w:r w:rsidR="00E1652B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大部分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后进生的转化问题</w:t>
      </w:r>
      <w:r w:rsidR="00E1652B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。</w:t>
      </w:r>
    </w:p>
    <w:p w:rsidR="00E25694" w:rsidRDefault="00E25694" w:rsidP="00A36EBF">
      <w:pPr>
        <w:spacing w:line="220" w:lineRule="atLeast"/>
        <w:ind w:firstLineChars="200" w:firstLine="5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三、总结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B2102D" w:rsidRPr="00D47BD7" w:rsidRDefault="00B2102D" w:rsidP="00620CDD">
      <w:pPr>
        <w:spacing w:line="220" w:lineRule="atLeast"/>
        <w:ind w:firstLineChars="200" w:firstLine="560"/>
        <w:rPr>
          <w:sz w:val="28"/>
          <w:szCs w:val="28"/>
        </w:rPr>
      </w:pP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新课程改革下的</w:t>
      </w:r>
      <w:r w:rsidR="00E1652B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中职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英语教育越来越重视</w:t>
      </w:r>
      <w:r w:rsidR="00E1652B">
        <w:rPr>
          <w:rFonts w:ascii="Arial" w:hAnsi="Arial" w:cs="Arial"/>
          <w:color w:val="000000"/>
          <w:sz w:val="28"/>
          <w:szCs w:val="28"/>
          <w:shd w:val="clear" w:color="auto" w:fill="FFFFFF"/>
        </w:rPr>
        <w:t>学生</w:t>
      </w:r>
      <w:r w:rsidR="00E1652B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学习的实效性，注重英语综合素质的培养，这</w:t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不仅是现代教育所倡导的重要内容，也是社会经济发展的需要。</w:t>
      </w:r>
      <w:r w:rsidR="00E1652B"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将微课运用在</w:t>
      </w:r>
      <w:r w:rsidR="00E1652B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英语</w:t>
      </w:r>
      <w:r w:rsidR="00E1652B">
        <w:rPr>
          <w:rFonts w:ascii="Arial" w:hAnsi="Arial" w:cs="Arial"/>
          <w:color w:val="000000"/>
          <w:sz w:val="28"/>
          <w:szCs w:val="28"/>
          <w:shd w:val="clear" w:color="auto" w:fill="FFFFFF"/>
        </w:rPr>
        <w:t>教学</w:t>
      </w:r>
      <w:r w:rsidR="00E1652B"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中，</w:t>
      </w:r>
      <w:r w:rsidR="00E1652B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能培养</w:t>
      </w:r>
      <w:r w:rsidR="00E1652B"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学生学习英语的兴趣和信心</w:t>
      </w:r>
      <w:r w:rsidR="00E1652B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，更好的提高学生的英语水平。因此在教学中老师要努力</w:t>
      </w:r>
      <w:r w:rsidR="00E1652B"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将</w:t>
      </w:r>
      <w:r w:rsidR="005D1D36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微课教学与中职英语的有效融合</w:t>
      </w:r>
      <w:r w:rsidR="00E1652B"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>起来</w:t>
      </w:r>
      <w:r w:rsidR="00E1652B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，不断开拓英语教学新视野。</w:t>
      </w:r>
      <w:r w:rsidR="00E1652B" w:rsidRPr="00D47BD7">
        <w:rPr>
          <w:rFonts w:ascii="Arial" w:hAnsi="Arial" w:cs="Arial"/>
          <w:color w:val="FFFFFF"/>
          <w:sz w:val="28"/>
          <w:szCs w:val="28"/>
          <w:shd w:val="clear" w:color="auto" w:fill="FFFFFF"/>
        </w:rPr>
        <w:t>文网</w:t>
      </w:r>
      <w:r w:rsidRPr="00D47BD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47BD7">
        <w:rPr>
          <w:rFonts w:ascii="Arial" w:hAnsi="Arial" w:cs="Arial"/>
          <w:color w:val="000000"/>
          <w:sz w:val="28"/>
          <w:szCs w:val="28"/>
        </w:rPr>
        <w:br/>
      </w:r>
      <w:r w:rsidRPr="00D47B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　</w:t>
      </w:r>
    </w:p>
    <w:p w:rsidR="004358AB" w:rsidRDefault="004358AB" w:rsidP="00D31D50">
      <w:pPr>
        <w:spacing w:line="220" w:lineRule="atLeast"/>
      </w:pPr>
    </w:p>
    <w:p w:rsidR="00DC57F9" w:rsidRDefault="00DC57F9" w:rsidP="00D31D50">
      <w:pPr>
        <w:spacing w:line="220" w:lineRule="atLeast"/>
      </w:pPr>
    </w:p>
    <w:p w:rsidR="00DC57F9" w:rsidRDefault="00DC57F9" w:rsidP="00D31D50">
      <w:pPr>
        <w:spacing w:line="220" w:lineRule="atLeast"/>
      </w:pPr>
    </w:p>
    <w:p w:rsidR="00DC57F9" w:rsidRDefault="00DC57F9" w:rsidP="00D31D50">
      <w:pPr>
        <w:spacing w:line="220" w:lineRule="atLeast"/>
      </w:pPr>
    </w:p>
    <w:p w:rsidR="00DC57F9" w:rsidRDefault="00DC57F9" w:rsidP="00D31D50">
      <w:pPr>
        <w:spacing w:line="220" w:lineRule="atLeast"/>
      </w:pPr>
    </w:p>
    <w:p w:rsidR="00DC57F9" w:rsidRDefault="00DC57F9" w:rsidP="00D31D50">
      <w:pPr>
        <w:spacing w:line="220" w:lineRule="atLeast"/>
      </w:pPr>
    </w:p>
    <w:p w:rsidR="00DC57F9" w:rsidRDefault="00DC57F9" w:rsidP="00D31D50">
      <w:pPr>
        <w:spacing w:line="220" w:lineRule="atLeast"/>
      </w:pPr>
    </w:p>
    <w:p w:rsidR="00DC57F9" w:rsidRDefault="00DC57F9" w:rsidP="00D31D50">
      <w:pPr>
        <w:spacing w:line="220" w:lineRule="atLeast"/>
      </w:pPr>
    </w:p>
    <w:p w:rsidR="00DC57F9" w:rsidRDefault="00DC57F9" w:rsidP="00D31D50">
      <w:pPr>
        <w:spacing w:line="220" w:lineRule="atLeast"/>
      </w:pPr>
    </w:p>
    <w:p w:rsidR="00DC57F9" w:rsidRDefault="00DC57F9" w:rsidP="00D31D50">
      <w:pPr>
        <w:spacing w:line="220" w:lineRule="atLeast"/>
      </w:pPr>
    </w:p>
    <w:p w:rsidR="00DC57F9" w:rsidRDefault="00DC57F9" w:rsidP="00D31D50">
      <w:pPr>
        <w:spacing w:line="220" w:lineRule="atLeast"/>
      </w:pPr>
    </w:p>
    <w:p w:rsidR="00DC57F9" w:rsidRDefault="00DC57F9" w:rsidP="00D31D50">
      <w:pPr>
        <w:spacing w:line="220" w:lineRule="atLeast"/>
      </w:pPr>
    </w:p>
    <w:p w:rsidR="00DC57F9" w:rsidRDefault="00DC57F9" w:rsidP="00D31D50">
      <w:pPr>
        <w:spacing w:line="220" w:lineRule="atLeast"/>
      </w:pPr>
    </w:p>
    <w:p w:rsidR="00DC57F9" w:rsidRDefault="00DC57F9" w:rsidP="00D31D50">
      <w:pPr>
        <w:spacing w:line="220" w:lineRule="atLeast"/>
      </w:pPr>
    </w:p>
    <w:p w:rsidR="00DC57F9" w:rsidRDefault="00DC57F9" w:rsidP="00D31D50">
      <w:pPr>
        <w:spacing w:line="220" w:lineRule="atLeast"/>
      </w:pPr>
    </w:p>
    <w:p w:rsidR="00DC57F9" w:rsidRPr="00DC57F9" w:rsidRDefault="00DC57F9" w:rsidP="00D31D50">
      <w:pPr>
        <w:spacing w:line="220" w:lineRule="atLeast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3A37C7" w:rsidRDefault="003A37C7" w:rsidP="00397C84">
      <w:pPr>
        <w:spacing w:line="22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DC57F9" w:rsidRPr="00397C84" w:rsidRDefault="00DC57F9" w:rsidP="00397C84">
      <w:pPr>
        <w:spacing w:line="220" w:lineRule="atLeast"/>
        <w:jc w:val="center"/>
        <w:rPr>
          <w:b/>
          <w:sz w:val="36"/>
          <w:szCs w:val="36"/>
        </w:rPr>
      </w:pPr>
      <w:r w:rsidRPr="00397C84">
        <w:rPr>
          <w:rFonts w:hint="eastAsia"/>
          <w:b/>
          <w:sz w:val="36"/>
          <w:szCs w:val="36"/>
        </w:rPr>
        <w:t>《</w:t>
      </w:r>
      <w:r w:rsidRPr="00397C84">
        <w:rPr>
          <w:rFonts w:ascii="Arial" w:hAnsi="Arial" w:cs="Arial" w:hint="eastAsia"/>
          <w:b/>
          <w:color w:val="000000"/>
          <w:sz w:val="36"/>
          <w:szCs w:val="36"/>
          <w:shd w:val="clear" w:color="auto" w:fill="FFFFFF"/>
        </w:rPr>
        <w:t>浅谈微课教学与中职英语的有效融合</w:t>
      </w:r>
      <w:r w:rsidRPr="00397C84">
        <w:rPr>
          <w:rFonts w:hint="eastAsia"/>
          <w:b/>
          <w:sz w:val="36"/>
          <w:szCs w:val="36"/>
        </w:rPr>
        <w:t>》</w:t>
      </w:r>
    </w:p>
    <w:p w:rsidR="00DC57F9" w:rsidRDefault="00DC57F9" w:rsidP="00DC57F9">
      <w:pPr>
        <w:spacing w:line="220" w:lineRule="atLeast"/>
        <w:jc w:val="center"/>
      </w:pPr>
    </w:p>
    <w:p w:rsidR="00DC57F9" w:rsidRDefault="00DC57F9" w:rsidP="00DC57F9">
      <w:pPr>
        <w:spacing w:line="220" w:lineRule="atLeast"/>
        <w:jc w:val="center"/>
      </w:pPr>
    </w:p>
    <w:p w:rsidR="00DC57F9" w:rsidRDefault="00DC57F9" w:rsidP="00DC57F9">
      <w:pPr>
        <w:spacing w:line="220" w:lineRule="atLeast"/>
        <w:jc w:val="center"/>
      </w:pPr>
    </w:p>
    <w:p w:rsidR="00DC57F9" w:rsidRDefault="00DC57F9" w:rsidP="00DC57F9">
      <w:pPr>
        <w:spacing w:line="220" w:lineRule="atLeast"/>
        <w:jc w:val="center"/>
      </w:pPr>
    </w:p>
    <w:p w:rsidR="003F25F9" w:rsidRDefault="003F25F9" w:rsidP="00DC57F9">
      <w:pPr>
        <w:spacing w:line="220" w:lineRule="atLeast"/>
        <w:jc w:val="center"/>
      </w:pPr>
    </w:p>
    <w:p w:rsidR="003F25F9" w:rsidRDefault="003F25F9" w:rsidP="00DC57F9">
      <w:pPr>
        <w:spacing w:line="220" w:lineRule="atLeast"/>
        <w:jc w:val="center"/>
      </w:pPr>
    </w:p>
    <w:p w:rsidR="003F25F9" w:rsidRDefault="003F25F9" w:rsidP="00DC57F9">
      <w:pPr>
        <w:spacing w:line="220" w:lineRule="atLeast"/>
        <w:jc w:val="center"/>
      </w:pPr>
    </w:p>
    <w:p w:rsidR="003F25F9" w:rsidRPr="003F25F9" w:rsidRDefault="003F25F9" w:rsidP="003F25F9">
      <w:pPr>
        <w:tabs>
          <w:tab w:val="left" w:pos="720"/>
        </w:tabs>
        <w:ind w:firstLineChars="750" w:firstLine="210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姓</w:t>
      </w:r>
      <w:r w:rsidR="00440E7C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名：郭洪斌</w:t>
      </w:r>
    </w:p>
    <w:p w:rsidR="003F25F9" w:rsidRPr="003F25F9" w:rsidRDefault="003F25F9" w:rsidP="003F25F9">
      <w:pPr>
        <w:tabs>
          <w:tab w:val="left" w:pos="720"/>
        </w:tabs>
        <w:ind w:firstLineChars="750" w:firstLine="210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学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科：英语</w:t>
      </w:r>
    </w:p>
    <w:p w:rsidR="003F25F9" w:rsidRPr="003F25F9" w:rsidRDefault="003F25F9" w:rsidP="003F25F9">
      <w:pPr>
        <w:tabs>
          <w:tab w:val="left" w:pos="720"/>
        </w:tabs>
        <w:ind w:firstLineChars="750" w:firstLine="210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职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务：教师</w:t>
      </w:r>
    </w:p>
    <w:p w:rsidR="003F25F9" w:rsidRPr="003F25F9" w:rsidRDefault="003F25F9" w:rsidP="003F25F9">
      <w:pPr>
        <w:tabs>
          <w:tab w:val="left" w:pos="720"/>
        </w:tabs>
        <w:ind w:firstLineChars="750" w:firstLine="210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职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称：一级</w:t>
      </w:r>
      <w:r w:rsidR="009E028B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教师</w:t>
      </w:r>
    </w:p>
    <w:p w:rsidR="003F25F9" w:rsidRPr="003F25F9" w:rsidRDefault="003F25F9" w:rsidP="003F25F9">
      <w:pPr>
        <w:tabs>
          <w:tab w:val="left" w:pos="720"/>
        </w:tabs>
        <w:ind w:firstLineChars="750" w:firstLine="210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单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位：天津市武清区职业教育中心</w:t>
      </w:r>
    </w:p>
    <w:p w:rsidR="003F25F9" w:rsidRPr="003F25F9" w:rsidRDefault="003F25F9" w:rsidP="003F25F9">
      <w:pPr>
        <w:tabs>
          <w:tab w:val="left" w:pos="720"/>
        </w:tabs>
        <w:ind w:firstLineChars="750" w:firstLine="210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手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机：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13821741899</w:t>
      </w:r>
    </w:p>
    <w:p w:rsidR="003F25F9" w:rsidRPr="003F25F9" w:rsidRDefault="003F25F9" w:rsidP="003F25F9">
      <w:pPr>
        <w:tabs>
          <w:tab w:val="left" w:pos="720"/>
        </w:tabs>
        <w:ind w:firstLineChars="750" w:firstLine="210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地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址：天津市武清开发区源春路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号</w:t>
      </w:r>
    </w:p>
    <w:p w:rsidR="003F25F9" w:rsidRPr="003F25F9" w:rsidRDefault="003F25F9" w:rsidP="003F25F9">
      <w:pPr>
        <w:tabs>
          <w:tab w:val="left" w:pos="720"/>
        </w:tabs>
        <w:ind w:leftChars="966" w:left="212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邮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编：</w:t>
      </w:r>
      <w:r w:rsidRPr="003F25F9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301709</w:t>
      </w:r>
    </w:p>
    <w:p w:rsidR="00DC57F9" w:rsidRDefault="00DC57F9" w:rsidP="00DC57F9">
      <w:pPr>
        <w:spacing w:line="220" w:lineRule="atLeast"/>
        <w:jc w:val="center"/>
      </w:pPr>
    </w:p>
    <w:p w:rsidR="00DC57F9" w:rsidRDefault="00DC57F9" w:rsidP="00DC57F9">
      <w:pPr>
        <w:spacing w:line="220" w:lineRule="atLeast"/>
        <w:jc w:val="center"/>
      </w:pPr>
    </w:p>
    <w:p w:rsidR="00DC57F9" w:rsidRDefault="00DC57F9" w:rsidP="00DC57F9">
      <w:pPr>
        <w:spacing w:line="220" w:lineRule="atLeast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C57F9" w:rsidRDefault="00DC57F9" w:rsidP="00D31D50">
      <w:pPr>
        <w:spacing w:line="220" w:lineRule="atLeast"/>
      </w:pPr>
    </w:p>
    <w:sectPr w:rsidR="00DC57F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041" w:rsidRDefault="00897041" w:rsidP="00B2102D">
      <w:pPr>
        <w:spacing w:after="0"/>
      </w:pPr>
      <w:r>
        <w:separator/>
      </w:r>
    </w:p>
  </w:endnote>
  <w:endnote w:type="continuationSeparator" w:id="0">
    <w:p w:rsidR="00897041" w:rsidRDefault="00897041" w:rsidP="00B210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041" w:rsidRDefault="00897041" w:rsidP="00B2102D">
      <w:pPr>
        <w:spacing w:after="0"/>
      </w:pPr>
      <w:r>
        <w:separator/>
      </w:r>
    </w:p>
  </w:footnote>
  <w:footnote w:type="continuationSeparator" w:id="0">
    <w:p w:rsidR="00897041" w:rsidRDefault="00897041" w:rsidP="00B210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961BB"/>
    <w:multiLevelType w:val="hybridMultilevel"/>
    <w:tmpl w:val="45DC6B0A"/>
    <w:lvl w:ilvl="0" w:tplc="D5D855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8E08D6"/>
    <w:multiLevelType w:val="hybridMultilevel"/>
    <w:tmpl w:val="C4322CF8"/>
    <w:lvl w:ilvl="0" w:tplc="03E47FD6">
      <w:start w:val="1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2">
    <w:nsid w:val="6FF54F19"/>
    <w:multiLevelType w:val="hybridMultilevel"/>
    <w:tmpl w:val="E6002B28"/>
    <w:lvl w:ilvl="0" w:tplc="64ACA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4D94"/>
    <w:rsid w:val="000A46D5"/>
    <w:rsid w:val="000D3150"/>
    <w:rsid w:val="00174636"/>
    <w:rsid w:val="00181C80"/>
    <w:rsid w:val="00323B43"/>
    <w:rsid w:val="00350785"/>
    <w:rsid w:val="00383617"/>
    <w:rsid w:val="00397C84"/>
    <w:rsid w:val="003A37C7"/>
    <w:rsid w:val="003D37D8"/>
    <w:rsid w:val="003F25F9"/>
    <w:rsid w:val="003F5092"/>
    <w:rsid w:val="004254E2"/>
    <w:rsid w:val="00426133"/>
    <w:rsid w:val="004358AB"/>
    <w:rsid w:val="00440E7C"/>
    <w:rsid w:val="004B0D11"/>
    <w:rsid w:val="0051311C"/>
    <w:rsid w:val="00536E25"/>
    <w:rsid w:val="00586DD1"/>
    <w:rsid w:val="005D1D36"/>
    <w:rsid w:val="00620CDD"/>
    <w:rsid w:val="00677433"/>
    <w:rsid w:val="006B41D8"/>
    <w:rsid w:val="00711418"/>
    <w:rsid w:val="0071290C"/>
    <w:rsid w:val="00722718"/>
    <w:rsid w:val="00774DE4"/>
    <w:rsid w:val="007C1C26"/>
    <w:rsid w:val="0083396F"/>
    <w:rsid w:val="00856622"/>
    <w:rsid w:val="008665DE"/>
    <w:rsid w:val="00894C92"/>
    <w:rsid w:val="00897041"/>
    <w:rsid w:val="008B7726"/>
    <w:rsid w:val="009D0722"/>
    <w:rsid w:val="009E028B"/>
    <w:rsid w:val="009E1E4D"/>
    <w:rsid w:val="00A36EBF"/>
    <w:rsid w:val="00A47C98"/>
    <w:rsid w:val="00A67924"/>
    <w:rsid w:val="00AC1B62"/>
    <w:rsid w:val="00B2102D"/>
    <w:rsid w:val="00D31D50"/>
    <w:rsid w:val="00DC57F9"/>
    <w:rsid w:val="00E0667C"/>
    <w:rsid w:val="00E1652B"/>
    <w:rsid w:val="00E25694"/>
    <w:rsid w:val="00E32808"/>
    <w:rsid w:val="00EB712D"/>
    <w:rsid w:val="00F3682D"/>
    <w:rsid w:val="00FA0E4D"/>
    <w:rsid w:val="00FF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0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02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0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02D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B2102D"/>
  </w:style>
  <w:style w:type="paragraph" w:styleId="a5">
    <w:name w:val="List Paragraph"/>
    <w:basedOn w:val="a"/>
    <w:uiPriority w:val="34"/>
    <w:qFormat/>
    <w:rsid w:val="00B210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37</cp:revision>
  <dcterms:created xsi:type="dcterms:W3CDTF">2008-09-11T17:20:00Z</dcterms:created>
  <dcterms:modified xsi:type="dcterms:W3CDTF">2018-04-18T06:25:00Z</dcterms:modified>
</cp:coreProperties>
</file>