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48"/>
          <w:szCs w:val="48"/>
          <w:lang w:val="en-US" w:eastAsia="zh-CN"/>
        </w:rPr>
      </w:pPr>
      <w:r>
        <w:rPr>
          <w:rFonts w:hint="eastAsia"/>
          <w:b/>
          <w:bCs/>
          <w:sz w:val="48"/>
          <w:szCs w:val="48"/>
        </w:rPr>
        <w:t>课题研究</w:t>
      </w:r>
      <w:r>
        <w:rPr>
          <w:rFonts w:hint="eastAsia"/>
          <w:b/>
          <w:bCs/>
          <w:sz w:val="48"/>
          <w:szCs w:val="48"/>
          <w:lang w:val="en-US" w:eastAsia="zh-CN"/>
        </w:rPr>
        <w:t>工作报告</w:t>
      </w:r>
    </w:p>
    <w:p>
      <w:pPr>
        <w:rPr>
          <w:rFonts w:hint="eastAsia"/>
          <w:sz w:val="28"/>
          <w:szCs w:val="28"/>
        </w:rPr>
      </w:pPr>
      <w:r>
        <w:rPr>
          <w:rFonts w:hint="eastAsia"/>
          <w:sz w:val="28"/>
          <w:szCs w:val="28"/>
        </w:rPr>
        <w:t>一、研究途径</w:t>
      </w:r>
    </w:p>
    <w:p>
      <w:pPr>
        <w:rPr>
          <w:rFonts w:hint="eastAsia"/>
          <w:sz w:val="28"/>
          <w:szCs w:val="28"/>
        </w:rPr>
      </w:pPr>
      <w:r>
        <w:rPr>
          <w:rFonts w:hint="eastAsia"/>
          <w:sz w:val="28"/>
          <w:szCs w:val="28"/>
        </w:rPr>
        <w:t>1.积极学习，利用网络、文献资料、会议、培训班等各种信息渠道进行学习；</w:t>
      </w:r>
    </w:p>
    <w:p>
      <w:pPr>
        <w:rPr>
          <w:rFonts w:hint="eastAsia"/>
          <w:sz w:val="28"/>
          <w:szCs w:val="28"/>
        </w:rPr>
      </w:pPr>
      <w:r>
        <w:rPr>
          <w:rFonts w:hint="eastAsia"/>
          <w:sz w:val="28"/>
          <w:szCs w:val="28"/>
        </w:rPr>
        <w:t>2.向专家、教研员、校长、同事、学生等各种人的资源学习。</w:t>
      </w:r>
    </w:p>
    <w:p>
      <w:pPr>
        <w:rPr>
          <w:rFonts w:hint="eastAsia"/>
          <w:sz w:val="28"/>
          <w:szCs w:val="28"/>
        </w:rPr>
      </w:pPr>
      <w:r>
        <w:rPr>
          <w:rFonts w:hint="eastAsia"/>
          <w:sz w:val="28"/>
          <w:szCs w:val="28"/>
        </w:rPr>
        <w:t>3.积极组织课题组成员参加各类竞赛，在比赛中学习、成长、进步。</w:t>
      </w:r>
    </w:p>
    <w:p>
      <w:pPr>
        <w:rPr>
          <w:rFonts w:hint="eastAsia"/>
          <w:sz w:val="28"/>
          <w:szCs w:val="28"/>
        </w:rPr>
      </w:pPr>
      <w:r>
        <w:rPr>
          <w:rFonts w:hint="eastAsia"/>
          <w:sz w:val="28"/>
          <w:szCs w:val="28"/>
        </w:rPr>
        <w:t xml:space="preserve">二、条件和保障 </w:t>
      </w:r>
    </w:p>
    <w:p>
      <w:pPr>
        <w:ind w:firstLine="420" w:firstLineChars="0"/>
        <w:rPr>
          <w:rFonts w:hint="eastAsia"/>
          <w:sz w:val="28"/>
          <w:szCs w:val="28"/>
        </w:rPr>
      </w:pPr>
      <w:r>
        <w:rPr>
          <w:rFonts w:hint="eastAsia"/>
          <w:sz w:val="28"/>
          <w:szCs w:val="28"/>
        </w:rPr>
        <w:t>课题负责人与研究组成员从事信息技术教学研究实践多年，都是优秀的教研员和基层骨干教师，研究团体多年来致力于教育教学的研究与实践，</w:t>
      </w:r>
      <w:r>
        <w:rPr>
          <w:rFonts w:hint="eastAsia"/>
          <w:sz w:val="28"/>
          <w:szCs w:val="28"/>
          <w:lang w:val="en-US" w:eastAsia="zh-CN"/>
        </w:rPr>
        <w:t>微课</w:t>
      </w:r>
      <w:r>
        <w:rPr>
          <w:rFonts w:hint="eastAsia"/>
          <w:sz w:val="28"/>
          <w:szCs w:val="28"/>
        </w:rPr>
        <w:t>模式的探索与创新。近年来发表了多篇关于信息技术应用</w:t>
      </w:r>
      <w:r>
        <w:rPr>
          <w:rFonts w:hint="eastAsia"/>
          <w:sz w:val="28"/>
          <w:szCs w:val="28"/>
          <w:lang w:val="en-US" w:eastAsia="zh-CN"/>
        </w:rPr>
        <w:t>微课</w:t>
      </w:r>
      <w:r>
        <w:rPr>
          <w:rFonts w:hint="eastAsia"/>
          <w:sz w:val="28"/>
          <w:szCs w:val="28"/>
        </w:rPr>
        <w:t>模式授课的文章，获得了全国和市区级多项微课评比的奖项。我们将整合以上有效资源，将研究重点由课上延伸到课下、课内延伸到课外，致力于</w:t>
      </w:r>
      <w:r>
        <w:rPr>
          <w:rFonts w:hint="eastAsia"/>
          <w:sz w:val="28"/>
          <w:szCs w:val="28"/>
          <w:lang w:val="en-US" w:eastAsia="zh-CN"/>
        </w:rPr>
        <w:t>微课学习</w:t>
      </w:r>
      <w:r>
        <w:rPr>
          <w:rFonts w:hint="eastAsia"/>
          <w:sz w:val="28"/>
          <w:szCs w:val="28"/>
        </w:rPr>
        <w:t>模式在信息技术课堂应用的研究，使</w:t>
      </w:r>
      <w:r>
        <w:rPr>
          <w:rFonts w:hint="eastAsia"/>
          <w:sz w:val="28"/>
          <w:szCs w:val="28"/>
          <w:lang w:val="en-US" w:eastAsia="zh-CN"/>
        </w:rPr>
        <w:t>微课学习</w:t>
      </w:r>
      <w:r>
        <w:rPr>
          <w:rFonts w:hint="eastAsia"/>
          <w:sz w:val="28"/>
          <w:szCs w:val="28"/>
        </w:rPr>
        <w:t>模式不但成为促进学生个性化发展的有效手段，也成为教师发展的重要载体。</w:t>
      </w:r>
    </w:p>
    <w:p>
      <w:pPr>
        <w:ind w:firstLine="420" w:firstLineChars="0"/>
        <w:rPr>
          <w:rFonts w:hint="eastAsia"/>
          <w:sz w:val="28"/>
          <w:szCs w:val="28"/>
        </w:rPr>
      </w:pPr>
      <w:r>
        <w:rPr>
          <w:rFonts w:hint="eastAsia"/>
          <w:sz w:val="28"/>
          <w:szCs w:val="28"/>
        </w:rPr>
        <w:t>整合全区的教研教学资源，初中5所教学实验校，充分利用网络、信息化教室、远程教学支持系统等设备与资源为课题研究提供有力的硬件保障。</w:t>
      </w:r>
    </w:p>
    <w:p>
      <w:pPr>
        <w:ind w:firstLine="420" w:firstLineChars="0"/>
        <w:rPr>
          <w:rFonts w:hint="eastAsia"/>
          <w:sz w:val="28"/>
          <w:szCs w:val="28"/>
        </w:rPr>
      </w:pPr>
      <w:r>
        <w:rPr>
          <w:rFonts w:hint="eastAsia"/>
          <w:sz w:val="28"/>
          <w:szCs w:val="28"/>
        </w:rPr>
        <w:t>以调查问卷、案例分析与整理、利用数据库手段对各类信息进行科学的分类和管理，以网络平台为载体，进行</w:t>
      </w:r>
      <w:r>
        <w:rPr>
          <w:rFonts w:hint="eastAsia"/>
          <w:sz w:val="28"/>
          <w:szCs w:val="28"/>
          <w:lang w:val="en-US" w:eastAsia="zh-CN"/>
        </w:rPr>
        <w:t>微课学习</w:t>
      </w:r>
      <w:r>
        <w:rPr>
          <w:rFonts w:hint="eastAsia"/>
          <w:sz w:val="28"/>
          <w:szCs w:val="28"/>
        </w:rPr>
        <w:t>模式应用的探究与实践。</w:t>
      </w:r>
    </w:p>
    <w:p>
      <w:pPr>
        <w:ind w:firstLine="420" w:firstLineChars="0"/>
        <w:rPr>
          <w:rFonts w:hint="eastAsia"/>
          <w:sz w:val="28"/>
          <w:szCs w:val="28"/>
        </w:rPr>
      </w:pPr>
      <w:r>
        <w:rPr>
          <w:rFonts w:hint="eastAsia"/>
          <w:sz w:val="28"/>
          <w:szCs w:val="28"/>
        </w:rPr>
        <w:t>负责人进行课题研究的整体性工作，有效调控</w:t>
      </w:r>
      <w:r>
        <w:rPr>
          <w:rFonts w:hint="eastAsia"/>
          <w:sz w:val="28"/>
          <w:szCs w:val="28"/>
          <w:lang w:val="en-US" w:eastAsia="zh-CN"/>
        </w:rPr>
        <w:t>微课学习</w:t>
      </w:r>
      <w:r>
        <w:rPr>
          <w:rFonts w:hint="eastAsia"/>
          <w:sz w:val="28"/>
          <w:szCs w:val="28"/>
        </w:rPr>
        <w:t>模式应用探究的方向、实施细则，进行阶段化的总结和反馈，有效的制定下一步的工作计划，将师与生应用进行有效整合形成课题所需要的有价值的信息和资源；研究组成员中各位教师有效地针对各校的教学情况，并以本学校为实验基地提供</w:t>
      </w:r>
      <w:r>
        <w:rPr>
          <w:rFonts w:hint="eastAsia"/>
          <w:sz w:val="28"/>
          <w:szCs w:val="28"/>
          <w:lang w:val="en-US" w:eastAsia="zh-CN"/>
        </w:rPr>
        <w:t>微课学习</w:t>
      </w:r>
      <w:r>
        <w:rPr>
          <w:rFonts w:hint="eastAsia"/>
          <w:sz w:val="28"/>
          <w:szCs w:val="28"/>
        </w:rPr>
        <w:t>模式应用的开发案例，提供给课题组进行进一步的交流与整合。</w:t>
      </w:r>
    </w:p>
    <w:p>
      <w:pPr>
        <w:rPr>
          <w:rFonts w:hint="default" w:eastAsia="宋体"/>
          <w:sz w:val="28"/>
          <w:szCs w:val="28"/>
          <w:lang w:val="en-US" w:eastAsia="zh-CN"/>
        </w:rPr>
      </w:pPr>
      <w:r>
        <w:rPr>
          <w:rFonts w:hint="eastAsia"/>
          <w:sz w:val="28"/>
          <w:szCs w:val="28"/>
          <w:lang w:val="en-US" w:eastAsia="zh-CN"/>
        </w:rPr>
        <w:t>三、课题研究实施过程</w:t>
      </w:r>
    </w:p>
    <w:p>
      <w:pPr>
        <w:rPr>
          <w:rFonts w:hint="eastAsia"/>
          <w:sz w:val="28"/>
          <w:szCs w:val="28"/>
        </w:rPr>
      </w:pPr>
      <w:r>
        <w:rPr>
          <w:rFonts w:hint="eastAsia"/>
          <w:sz w:val="28"/>
          <w:szCs w:val="28"/>
        </w:rPr>
        <w:t>1、预备阶段与调查研究201</w:t>
      </w:r>
      <w:r>
        <w:rPr>
          <w:rFonts w:hint="eastAsia"/>
          <w:sz w:val="28"/>
          <w:szCs w:val="28"/>
          <w:lang w:val="en-US" w:eastAsia="zh-CN"/>
        </w:rPr>
        <w:t>7</w:t>
      </w:r>
      <w:r>
        <w:rPr>
          <w:rFonts w:hint="eastAsia"/>
          <w:sz w:val="28"/>
          <w:szCs w:val="28"/>
        </w:rPr>
        <w:t>年</w:t>
      </w:r>
      <w:r>
        <w:rPr>
          <w:rFonts w:hint="eastAsia"/>
          <w:sz w:val="28"/>
          <w:szCs w:val="28"/>
          <w:lang w:val="en-US" w:eastAsia="zh-CN"/>
        </w:rPr>
        <w:t>8</w:t>
      </w:r>
      <w:r>
        <w:rPr>
          <w:rFonts w:hint="eastAsia"/>
          <w:sz w:val="28"/>
          <w:szCs w:val="28"/>
        </w:rPr>
        <w:t>月—201</w:t>
      </w:r>
      <w:r>
        <w:rPr>
          <w:rFonts w:hint="eastAsia"/>
          <w:sz w:val="28"/>
          <w:szCs w:val="28"/>
          <w:lang w:val="en-US" w:eastAsia="zh-CN"/>
        </w:rPr>
        <w:t>7</w:t>
      </w:r>
      <w:r>
        <w:rPr>
          <w:rFonts w:hint="eastAsia"/>
          <w:sz w:val="28"/>
          <w:szCs w:val="28"/>
        </w:rPr>
        <w:t>年1</w:t>
      </w:r>
      <w:r>
        <w:rPr>
          <w:rFonts w:hint="eastAsia"/>
          <w:sz w:val="28"/>
          <w:szCs w:val="28"/>
          <w:lang w:val="en-US" w:eastAsia="zh-CN"/>
        </w:rPr>
        <w:t>0</w:t>
      </w:r>
      <w:r>
        <w:rPr>
          <w:rFonts w:hint="eastAsia"/>
          <w:sz w:val="28"/>
          <w:szCs w:val="28"/>
        </w:rPr>
        <w:t>月</w:t>
      </w:r>
    </w:p>
    <w:p>
      <w:pPr>
        <w:ind w:firstLine="420" w:firstLineChars="0"/>
        <w:rPr>
          <w:rFonts w:hint="eastAsia"/>
          <w:sz w:val="28"/>
          <w:szCs w:val="28"/>
        </w:rPr>
      </w:pPr>
      <w:r>
        <w:rPr>
          <w:rFonts w:hint="eastAsia"/>
          <w:sz w:val="28"/>
          <w:szCs w:val="28"/>
        </w:rPr>
        <w:t>主要任务：学习相关理论，组织课题组成员学习，讨论。整理各种资源，筛选有效信息，利用教研活动时间进行本区内初中校信息技术学科</w:t>
      </w:r>
      <w:r>
        <w:rPr>
          <w:rFonts w:hint="eastAsia"/>
          <w:sz w:val="28"/>
          <w:szCs w:val="28"/>
          <w:lang w:val="en-US" w:eastAsia="zh-CN"/>
        </w:rPr>
        <w:t>微课</w:t>
      </w:r>
      <w:r>
        <w:rPr>
          <w:rFonts w:hint="eastAsia"/>
          <w:sz w:val="28"/>
          <w:szCs w:val="28"/>
        </w:rPr>
        <w:t>教学模式开设情况的调查，论证课题实施的步骤和方法。</w:t>
      </w:r>
    </w:p>
    <w:p>
      <w:pPr>
        <w:ind w:firstLine="420" w:firstLineChars="0"/>
        <w:rPr>
          <w:rFonts w:hint="eastAsia"/>
          <w:sz w:val="28"/>
          <w:szCs w:val="28"/>
        </w:rPr>
      </w:pPr>
      <w:r>
        <w:rPr>
          <w:rFonts w:hint="eastAsia"/>
          <w:sz w:val="28"/>
          <w:szCs w:val="28"/>
        </w:rPr>
        <w:t>本次调查在201</w:t>
      </w:r>
      <w:r>
        <w:rPr>
          <w:rFonts w:hint="eastAsia"/>
          <w:sz w:val="28"/>
          <w:szCs w:val="28"/>
          <w:lang w:val="en-US" w:eastAsia="zh-CN"/>
        </w:rPr>
        <w:t>7</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16</w:t>
      </w:r>
      <w:r>
        <w:rPr>
          <w:rFonts w:hint="eastAsia"/>
          <w:sz w:val="28"/>
          <w:szCs w:val="28"/>
        </w:rPr>
        <w:t>日的初中信息技术教研活动中进行，采取的是座谈调研的形式。全区初中14所学校的信息技术教师代表就各校信息技术课堂利用</w:t>
      </w:r>
      <w:r>
        <w:rPr>
          <w:rFonts w:hint="eastAsia"/>
          <w:sz w:val="28"/>
          <w:szCs w:val="28"/>
          <w:lang w:val="en-US" w:eastAsia="zh-CN"/>
        </w:rPr>
        <w:t>微课学习</w:t>
      </w:r>
      <w:r>
        <w:rPr>
          <w:rFonts w:hint="eastAsia"/>
          <w:sz w:val="28"/>
          <w:szCs w:val="28"/>
        </w:rPr>
        <w:t>模式开展教学的情况和遇到的问题进行了交流。从整体情况看，本区有近</w:t>
      </w:r>
      <w:r>
        <w:rPr>
          <w:rFonts w:hint="eastAsia"/>
          <w:sz w:val="28"/>
          <w:szCs w:val="28"/>
          <w:lang w:val="en-US" w:eastAsia="zh-CN"/>
        </w:rPr>
        <w:t>7</w:t>
      </w:r>
      <w:r>
        <w:rPr>
          <w:rFonts w:hint="eastAsia"/>
          <w:sz w:val="28"/>
          <w:szCs w:val="28"/>
        </w:rPr>
        <w:t>0%的学校信息技术教师都尝试过在信息技术课堂中用</w:t>
      </w:r>
      <w:r>
        <w:rPr>
          <w:rFonts w:hint="eastAsia"/>
          <w:sz w:val="28"/>
          <w:szCs w:val="28"/>
          <w:lang w:val="en-US" w:eastAsia="zh-CN"/>
        </w:rPr>
        <w:t>微课学习</w:t>
      </w:r>
      <w:r>
        <w:rPr>
          <w:rFonts w:hint="eastAsia"/>
          <w:sz w:val="28"/>
          <w:szCs w:val="28"/>
        </w:rPr>
        <w:t>模式进行教学，但也有近5%教师对</w:t>
      </w:r>
      <w:r>
        <w:rPr>
          <w:rFonts w:hint="eastAsia"/>
          <w:sz w:val="28"/>
          <w:szCs w:val="28"/>
          <w:lang w:val="en-US" w:eastAsia="zh-CN"/>
        </w:rPr>
        <w:t>微课</w:t>
      </w:r>
      <w:r>
        <w:rPr>
          <w:rFonts w:hint="eastAsia"/>
          <w:sz w:val="28"/>
          <w:szCs w:val="28"/>
        </w:rPr>
        <w:t>这一概念并不了解，通过调研了解，以及与老师们的沟通，有</w:t>
      </w:r>
      <w:r>
        <w:rPr>
          <w:rFonts w:hint="eastAsia"/>
          <w:sz w:val="28"/>
          <w:szCs w:val="28"/>
          <w:lang w:val="en-US" w:eastAsia="zh-CN"/>
        </w:rPr>
        <w:t>9</w:t>
      </w:r>
      <w:r>
        <w:rPr>
          <w:rFonts w:hint="eastAsia"/>
          <w:sz w:val="28"/>
          <w:szCs w:val="28"/>
        </w:rPr>
        <w:t>0%以上的信息技术教师有意将</w:t>
      </w:r>
      <w:r>
        <w:rPr>
          <w:rFonts w:hint="eastAsia"/>
          <w:sz w:val="28"/>
          <w:szCs w:val="28"/>
          <w:lang w:val="en-US" w:eastAsia="zh-CN"/>
        </w:rPr>
        <w:t>微课学习</w:t>
      </w:r>
      <w:r>
        <w:rPr>
          <w:rFonts w:hint="eastAsia"/>
          <w:sz w:val="28"/>
          <w:szCs w:val="28"/>
        </w:rPr>
        <w:t>模式应用于信息技术课堂教学中，而究其不愿参与研究的老师的原因，多数是因为工作量大，没有精力，缺乏有效指导，学校对信息技术学科关注度不高等原因。在所有尝试应用过</w:t>
      </w:r>
      <w:r>
        <w:rPr>
          <w:rFonts w:hint="eastAsia"/>
          <w:sz w:val="28"/>
          <w:szCs w:val="28"/>
          <w:lang w:val="en-US" w:eastAsia="zh-CN"/>
        </w:rPr>
        <w:t>微课学习</w:t>
      </w:r>
      <w:r>
        <w:rPr>
          <w:rFonts w:hint="eastAsia"/>
          <w:sz w:val="28"/>
          <w:szCs w:val="28"/>
        </w:rPr>
        <w:t>的老师在</w:t>
      </w:r>
      <w:r>
        <w:rPr>
          <w:rFonts w:hint="eastAsia"/>
          <w:sz w:val="28"/>
          <w:szCs w:val="28"/>
          <w:lang w:val="en-US" w:eastAsia="zh-CN"/>
        </w:rPr>
        <w:t>微课</w:t>
      </w:r>
      <w:r>
        <w:rPr>
          <w:rFonts w:hint="eastAsia"/>
          <w:sz w:val="28"/>
          <w:szCs w:val="28"/>
        </w:rPr>
        <w:t>教学模式的应用情况也不是很乐观，教材内容限制，参与学生家庭环境限制，多以纸质学习开展，且缺乏有效地教学指导和研究。因此，我区</w:t>
      </w:r>
      <w:r>
        <w:rPr>
          <w:rFonts w:hint="eastAsia"/>
          <w:sz w:val="28"/>
          <w:szCs w:val="28"/>
          <w:lang w:val="en-US" w:eastAsia="zh-CN"/>
        </w:rPr>
        <w:t>微课学习</w:t>
      </w:r>
      <w:r>
        <w:rPr>
          <w:rFonts w:hint="eastAsia"/>
          <w:sz w:val="28"/>
          <w:szCs w:val="28"/>
        </w:rPr>
        <w:t>在信息技术课堂应用的探索还有待开发，还需要专家团队的有效指导和帮助，并提供更多展示发展的平台。</w:t>
      </w:r>
    </w:p>
    <w:p>
      <w:pPr>
        <w:rPr>
          <w:rFonts w:hint="eastAsia"/>
          <w:sz w:val="28"/>
          <w:szCs w:val="28"/>
        </w:rPr>
      </w:pPr>
      <w:r>
        <w:rPr>
          <w:rFonts w:hint="eastAsia"/>
          <w:sz w:val="28"/>
          <w:szCs w:val="28"/>
        </w:rPr>
        <w:t>2、实施阶段起止时间：201</w:t>
      </w:r>
      <w:r>
        <w:rPr>
          <w:rFonts w:hint="eastAsia"/>
          <w:sz w:val="28"/>
          <w:szCs w:val="28"/>
          <w:lang w:val="en-US" w:eastAsia="zh-CN"/>
        </w:rPr>
        <w:t>7</w:t>
      </w:r>
      <w:r>
        <w:rPr>
          <w:rFonts w:hint="eastAsia"/>
          <w:sz w:val="28"/>
          <w:szCs w:val="28"/>
        </w:rPr>
        <w:t>年</w:t>
      </w:r>
      <w:r>
        <w:rPr>
          <w:rFonts w:hint="eastAsia"/>
          <w:sz w:val="28"/>
          <w:szCs w:val="28"/>
          <w:lang w:val="en-US" w:eastAsia="zh-CN"/>
        </w:rPr>
        <w:t>11</w:t>
      </w:r>
      <w:r>
        <w:rPr>
          <w:rFonts w:hint="eastAsia"/>
          <w:sz w:val="28"/>
          <w:szCs w:val="28"/>
        </w:rPr>
        <w:t>月—201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w:t>
      </w:r>
    </w:p>
    <w:p>
      <w:pPr>
        <w:ind w:firstLine="420" w:firstLineChars="0"/>
        <w:rPr>
          <w:rFonts w:hint="eastAsia"/>
          <w:sz w:val="28"/>
          <w:szCs w:val="28"/>
        </w:rPr>
      </w:pPr>
      <w:r>
        <w:rPr>
          <w:rFonts w:hint="eastAsia"/>
          <w:sz w:val="28"/>
          <w:szCs w:val="28"/>
        </w:rPr>
        <w:t>主要任务：以课题组成员所在基层校教学实验基地为依托，在信息技术课堂开展</w:t>
      </w:r>
      <w:r>
        <w:rPr>
          <w:rFonts w:hint="eastAsia"/>
          <w:sz w:val="28"/>
          <w:szCs w:val="28"/>
          <w:lang w:val="en-US" w:eastAsia="zh-CN"/>
        </w:rPr>
        <w:t>微课</w:t>
      </w:r>
      <w:r>
        <w:rPr>
          <w:rFonts w:hint="eastAsia"/>
          <w:sz w:val="28"/>
          <w:szCs w:val="28"/>
        </w:rPr>
        <w:t>教学模式的探索与实践，同时依托信息技术教材进行微课的研究与制作，并开展区与区、校与校之间的案例交流、教学模式的探索与创新。</w:t>
      </w:r>
    </w:p>
    <w:p>
      <w:pPr>
        <w:rPr>
          <w:rFonts w:hint="eastAsia"/>
          <w:sz w:val="28"/>
          <w:szCs w:val="28"/>
        </w:rPr>
      </w:pPr>
      <w:r>
        <w:rPr>
          <w:rFonts w:hint="eastAsia"/>
          <w:sz w:val="28"/>
          <w:szCs w:val="28"/>
        </w:rPr>
        <w:t>具体实施：</w:t>
      </w:r>
    </w:p>
    <w:p>
      <w:pPr>
        <w:rPr>
          <w:rFonts w:hint="eastAsia"/>
          <w:sz w:val="28"/>
          <w:szCs w:val="28"/>
        </w:rPr>
      </w:pPr>
      <w:r>
        <w:rPr>
          <w:rFonts w:hint="eastAsia"/>
          <w:sz w:val="28"/>
          <w:szCs w:val="28"/>
        </w:rPr>
        <w:t>（1）实施前期阶段</w:t>
      </w:r>
    </w:p>
    <w:p>
      <w:pPr>
        <w:ind w:firstLine="420" w:firstLineChars="0"/>
        <w:rPr>
          <w:rFonts w:hint="eastAsia"/>
          <w:sz w:val="28"/>
          <w:szCs w:val="28"/>
        </w:rPr>
      </w:pPr>
      <w:r>
        <w:rPr>
          <w:rFonts w:hint="eastAsia"/>
          <w:sz w:val="28"/>
          <w:szCs w:val="28"/>
        </w:rPr>
        <w:t>①201</w:t>
      </w:r>
      <w:r>
        <w:rPr>
          <w:rFonts w:hint="eastAsia"/>
          <w:sz w:val="28"/>
          <w:szCs w:val="28"/>
          <w:lang w:val="en-US" w:eastAsia="zh-CN"/>
        </w:rPr>
        <w:t>7</w:t>
      </w:r>
      <w:r>
        <w:rPr>
          <w:rFonts w:hint="eastAsia"/>
          <w:sz w:val="28"/>
          <w:szCs w:val="28"/>
        </w:rPr>
        <w:t>年1</w:t>
      </w:r>
      <w:r>
        <w:rPr>
          <w:rFonts w:hint="eastAsia"/>
          <w:sz w:val="28"/>
          <w:szCs w:val="28"/>
          <w:lang w:val="en-US" w:eastAsia="zh-CN"/>
        </w:rPr>
        <w:t>1</w:t>
      </w:r>
      <w:r>
        <w:rPr>
          <w:rFonts w:hint="eastAsia"/>
          <w:sz w:val="28"/>
          <w:szCs w:val="28"/>
        </w:rPr>
        <w:t>月至201</w:t>
      </w:r>
      <w:r>
        <w:rPr>
          <w:rFonts w:hint="eastAsia"/>
          <w:sz w:val="28"/>
          <w:szCs w:val="28"/>
          <w:lang w:val="en-US" w:eastAsia="zh-CN"/>
        </w:rPr>
        <w:t>8</w:t>
      </w:r>
      <w:r>
        <w:rPr>
          <w:rFonts w:hint="eastAsia"/>
          <w:sz w:val="28"/>
          <w:szCs w:val="28"/>
        </w:rPr>
        <w:t>年</w:t>
      </w:r>
      <w:r>
        <w:rPr>
          <w:rFonts w:hint="eastAsia"/>
          <w:sz w:val="28"/>
          <w:szCs w:val="28"/>
          <w:lang w:val="en-US" w:eastAsia="zh-CN"/>
        </w:rPr>
        <w:t>5</w:t>
      </w:r>
      <w:r>
        <w:rPr>
          <w:rFonts w:hint="eastAsia"/>
          <w:sz w:val="28"/>
          <w:szCs w:val="28"/>
        </w:rPr>
        <w:t>月，对确定的实验基地以及有意愿参与进行</w:t>
      </w:r>
      <w:r>
        <w:rPr>
          <w:rFonts w:hint="eastAsia"/>
          <w:sz w:val="28"/>
          <w:szCs w:val="28"/>
          <w:lang w:val="en-US" w:eastAsia="zh-CN"/>
        </w:rPr>
        <w:t>微课学习</w:t>
      </w:r>
      <w:r>
        <w:rPr>
          <w:rFonts w:hint="eastAsia"/>
          <w:sz w:val="28"/>
          <w:szCs w:val="28"/>
        </w:rPr>
        <w:t>应用实践的学校进行有针对性的研究与指导，以“一师一课”评选为平台，将</w:t>
      </w:r>
      <w:r>
        <w:rPr>
          <w:rFonts w:hint="eastAsia"/>
          <w:sz w:val="28"/>
          <w:szCs w:val="28"/>
          <w:lang w:val="en-US" w:eastAsia="zh-CN"/>
        </w:rPr>
        <w:t>微课</w:t>
      </w:r>
      <w:r>
        <w:rPr>
          <w:rFonts w:hint="eastAsia"/>
          <w:sz w:val="28"/>
          <w:szCs w:val="28"/>
        </w:rPr>
        <w:t>教学模式应用于信息技术课堂。根据市教研室分配的课时名额，课题组成员承担起任务，纷纷将</w:t>
      </w:r>
      <w:r>
        <w:rPr>
          <w:rFonts w:hint="eastAsia"/>
          <w:sz w:val="28"/>
          <w:szCs w:val="28"/>
          <w:lang w:val="en-US" w:eastAsia="zh-CN"/>
        </w:rPr>
        <w:t>微课学习</w:t>
      </w:r>
      <w:r>
        <w:rPr>
          <w:rFonts w:hint="eastAsia"/>
          <w:sz w:val="28"/>
          <w:szCs w:val="28"/>
        </w:rPr>
        <w:t>模式应用于信息技术教学中分别参加201</w:t>
      </w:r>
      <w:r>
        <w:rPr>
          <w:rFonts w:hint="eastAsia"/>
          <w:sz w:val="28"/>
          <w:szCs w:val="28"/>
          <w:lang w:val="en-US" w:eastAsia="zh-CN"/>
        </w:rPr>
        <w:t>7</w:t>
      </w:r>
      <w:r>
        <w:rPr>
          <w:rFonts w:hint="eastAsia"/>
          <w:sz w:val="28"/>
          <w:szCs w:val="28"/>
        </w:rPr>
        <w:t>年</w:t>
      </w:r>
      <w:r>
        <w:rPr>
          <w:rFonts w:hint="eastAsia"/>
          <w:sz w:val="28"/>
          <w:szCs w:val="28"/>
          <w:lang w:eastAsia="zh-CN"/>
        </w:rPr>
        <w:t>、</w:t>
      </w:r>
      <w:r>
        <w:rPr>
          <w:rFonts w:hint="eastAsia"/>
          <w:sz w:val="28"/>
          <w:szCs w:val="28"/>
          <w:lang w:val="en-US" w:eastAsia="zh-CN"/>
        </w:rPr>
        <w:t>2018年</w:t>
      </w:r>
      <w:r>
        <w:rPr>
          <w:rFonts w:hint="eastAsia"/>
          <w:sz w:val="28"/>
          <w:szCs w:val="28"/>
        </w:rPr>
        <w:t>的“一师一课”评优活动。课题组成员定时开展案例研讨活动，听课交流、确定任务设计，在磨课的过程中，课题组发现不是什么类型的</w:t>
      </w:r>
      <w:r>
        <w:rPr>
          <w:rFonts w:hint="eastAsia"/>
          <w:sz w:val="28"/>
          <w:szCs w:val="28"/>
          <w:lang w:val="en-US" w:eastAsia="zh-CN"/>
        </w:rPr>
        <w:t>微课</w:t>
      </w:r>
      <w:r>
        <w:rPr>
          <w:rFonts w:hint="eastAsia"/>
          <w:sz w:val="28"/>
          <w:szCs w:val="28"/>
        </w:rPr>
        <w:t>都适合用</w:t>
      </w:r>
      <w:r>
        <w:rPr>
          <w:rFonts w:hint="eastAsia"/>
          <w:sz w:val="28"/>
          <w:szCs w:val="28"/>
          <w:lang w:val="en-US" w:eastAsia="zh-CN"/>
        </w:rPr>
        <w:t>微课学习</w:t>
      </w:r>
      <w:r>
        <w:rPr>
          <w:rFonts w:hint="eastAsia"/>
          <w:sz w:val="28"/>
          <w:szCs w:val="28"/>
        </w:rPr>
        <w:t>的模式进行讲授，经过不断的修改试讲，我们发现</w:t>
      </w:r>
      <w:r>
        <w:rPr>
          <w:rFonts w:hint="eastAsia"/>
          <w:sz w:val="28"/>
          <w:szCs w:val="28"/>
          <w:lang w:val="en-US" w:eastAsia="zh-CN"/>
        </w:rPr>
        <w:t>微课学习</w:t>
      </w:r>
      <w:r>
        <w:rPr>
          <w:rFonts w:hint="eastAsia"/>
          <w:sz w:val="28"/>
          <w:szCs w:val="28"/>
        </w:rPr>
        <w:t>模式的应用可以根据授课内容和学生学情分</w:t>
      </w:r>
      <w:r>
        <w:rPr>
          <w:rFonts w:hint="eastAsia"/>
          <w:sz w:val="28"/>
          <w:szCs w:val="28"/>
          <w:lang w:val="en-US" w:eastAsia="zh-CN"/>
        </w:rPr>
        <w:t>将微课分为概念性、技能性、拓展性</w:t>
      </w:r>
      <w:r>
        <w:rPr>
          <w:rFonts w:hint="eastAsia"/>
          <w:sz w:val="28"/>
          <w:szCs w:val="28"/>
        </w:rPr>
        <w:t>，并进一步通过课堂教学不断实践研究。</w:t>
      </w:r>
    </w:p>
    <w:p>
      <w:pPr>
        <w:ind w:firstLine="420" w:firstLineChars="0"/>
        <w:rPr>
          <w:rFonts w:hint="eastAsia"/>
          <w:sz w:val="28"/>
          <w:szCs w:val="28"/>
        </w:rPr>
      </w:pPr>
      <w:r>
        <w:rPr>
          <w:rFonts w:hint="eastAsia"/>
          <w:sz w:val="28"/>
          <w:szCs w:val="28"/>
        </w:rPr>
        <w:t>②利用信息技术教研活动，对利用</w:t>
      </w:r>
      <w:r>
        <w:rPr>
          <w:rFonts w:hint="eastAsia"/>
          <w:sz w:val="28"/>
          <w:szCs w:val="28"/>
          <w:lang w:val="en-US" w:eastAsia="zh-CN"/>
        </w:rPr>
        <w:t>微课学习</w:t>
      </w:r>
      <w:r>
        <w:rPr>
          <w:rFonts w:hint="eastAsia"/>
          <w:sz w:val="28"/>
          <w:szCs w:val="28"/>
        </w:rPr>
        <w:t>促进学生个性化发展和教师专业成长进行研究</w:t>
      </w:r>
    </w:p>
    <w:p>
      <w:pPr>
        <w:ind w:firstLine="420" w:firstLineChars="0"/>
        <w:rPr>
          <w:rFonts w:hint="eastAsia"/>
          <w:sz w:val="28"/>
          <w:szCs w:val="28"/>
        </w:rPr>
      </w:pPr>
      <w:r>
        <w:rPr>
          <w:rFonts w:hint="eastAsia"/>
          <w:sz w:val="28"/>
          <w:szCs w:val="28"/>
          <w:lang w:val="en-US" w:eastAsia="zh-CN"/>
        </w:rPr>
        <w:t>微课</w:t>
      </w:r>
      <w:r>
        <w:rPr>
          <w:rFonts w:hint="eastAsia"/>
          <w:sz w:val="28"/>
          <w:szCs w:val="28"/>
        </w:rPr>
        <w:t>教学模式引入初中信息技术课堂，可以有效促进信息技术教师将更多的精力放到教育教学中来。对于教学中视频的制作和教学内容的设计、课堂教学的有效指导都是需要教师花更多的精力去制作、研究和提高的，因此课题组负责人利用信息技术教研活动时间集中对老师们微课制作进行培训、</w:t>
      </w:r>
      <w:r>
        <w:rPr>
          <w:rFonts w:hint="eastAsia"/>
          <w:sz w:val="28"/>
          <w:szCs w:val="28"/>
          <w:lang w:val="en-US" w:eastAsia="zh-CN"/>
        </w:rPr>
        <w:t>微课教学</w:t>
      </w:r>
      <w:r>
        <w:rPr>
          <w:rFonts w:hint="eastAsia"/>
          <w:sz w:val="28"/>
          <w:szCs w:val="28"/>
        </w:rPr>
        <w:t>案例进行展示，促进教师自身专业能力提升的自觉性。同时</w:t>
      </w:r>
      <w:r>
        <w:rPr>
          <w:rFonts w:hint="eastAsia"/>
          <w:sz w:val="28"/>
          <w:szCs w:val="28"/>
          <w:lang w:val="en-US" w:eastAsia="zh-CN"/>
        </w:rPr>
        <w:t>微课的学习</w:t>
      </w:r>
      <w:r>
        <w:rPr>
          <w:rFonts w:hint="eastAsia"/>
          <w:sz w:val="28"/>
          <w:szCs w:val="28"/>
        </w:rPr>
        <w:t>要求学生</w:t>
      </w:r>
      <w:r>
        <w:rPr>
          <w:rFonts w:hint="eastAsia"/>
          <w:sz w:val="28"/>
          <w:szCs w:val="28"/>
          <w:lang w:val="en-US" w:eastAsia="zh-CN"/>
        </w:rPr>
        <w:t>能</w:t>
      </w:r>
      <w:r>
        <w:rPr>
          <w:rFonts w:hint="eastAsia"/>
          <w:sz w:val="28"/>
          <w:szCs w:val="28"/>
        </w:rPr>
        <w:t>进行自主学习</w:t>
      </w:r>
      <w:r>
        <w:rPr>
          <w:rFonts w:hint="eastAsia"/>
          <w:sz w:val="28"/>
          <w:szCs w:val="28"/>
          <w:lang w:eastAsia="zh-CN"/>
        </w:rPr>
        <w:t>，</w:t>
      </w:r>
      <w:r>
        <w:rPr>
          <w:rFonts w:hint="eastAsia"/>
          <w:sz w:val="28"/>
          <w:szCs w:val="28"/>
          <w:lang w:val="en-US" w:eastAsia="zh-CN"/>
        </w:rPr>
        <w:t>同时</w:t>
      </w:r>
      <w:r>
        <w:rPr>
          <w:rFonts w:hint="eastAsia"/>
          <w:sz w:val="28"/>
          <w:szCs w:val="28"/>
        </w:rPr>
        <w:t>课上互助合作，学习巩固所学知识，教师有效指导学生自学，培养学生的自主学习能力和交流协作能力，利用教研活动时间，课题组成员分组带领老师们进行研讨利用</w:t>
      </w:r>
      <w:r>
        <w:rPr>
          <w:rFonts w:hint="eastAsia"/>
          <w:sz w:val="28"/>
          <w:szCs w:val="28"/>
          <w:lang w:val="en-US" w:eastAsia="zh-CN"/>
        </w:rPr>
        <w:t>微课</w:t>
      </w:r>
      <w:r>
        <w:rPr>
          <w:rFonts w:hint="eastAsia"/>
          <w:sz w:val="28"/>
          <w:szCs w:val="28"/>
        </w:rPr>
        <w:t>如何有效促进学生个性化发展。</w:t>
      </w:r>
    </w:p>
    <w:p>
      <w:pPr>
        <w:rPr>
          <w:rFonts w:hint="eastAsia"/>
          <w:sz w:val="28"/>
          <w:szCs w:val="28"/>
        </w:rPr>
      </w:pPr>
      <w:r>
        <w:rPr>
          <w:rFonts w:hint="eastAsia"/>
          <w:sz w:val="28"/>
          <w:szCs w:val="28"/>
        </w:rPr>
        <w:t xml:space="preserve">（2）实施中期阶段 </w:t>
      </w:r>
    </w:p>
    <w:p>
      <w:pPr>
        <w:ind w:firstLine="420" w:firstLineChars="0"/>
        <w:rPr>
          <w:rFonts w:hint="eastAsia"/>
          <w:sz w:val="28"/>
          <w:szCs w:val="28"/>
        </w:rPr>
      </w:pPr>
      <w:r>
        <w:rPr>
          <w:rFonts w:hint="eastAsia"/>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6</w:t>
      </w:r>
      <w:r>
        <w:rPr>
          <w:rFonts w:hint="eastAsia"/>
          <w:sz w:val="28"/>
          <w:szCs w:val="28"/>
        </w:rPr>
        <w:t>月至2018年</w:t>
      </w:r>
      <w:r>
        <w:rPr>
          <w:rFonts w:hint="eastAsia"/>
          <w:sz w:val="28"/>
          <w:szCs w:val="28"/>
          <w:lang w:val="en-US" w:eastAsia="zh-CN"/>
        </w:rPr>
        <w:t>10</w:t>
      </w:r>
      <w:r>
        <w:rPr>
          <w:rFonts w:hint="eastAsia"/>
          <w:sz w:val="28"/>
          <w:szCs w:val="28"/>
        </w:rPr>
        <w:t>月，尽可能搭建</w:t>
      </w:r>
      <w:r>
        <w:rPr>
          <w:rFonts w:hint="eastAsia"/>
          <w:sz w:val="28"/>
          <w:szCs w:val="28"/>
          <w:lang w:val="en-US" w:eastAsia="zh-CN"/>
        </w:rPr>
        <w:t>微课</w:t>
      </w:r>
      <w:r>
        <w:rPr>
          <w:rFonts w:hint="eastAsia"/>
          <w:sz w:val="28"/>
          <w:szCs w:val="28"/>
        </w:rPr>
        <w:t>教学竞赛平台以及学生竞赛平台，展示和进一步深入探索</w:t>
      </w:r>
      <w:r>
        <w:rPr>
          <w:rFonts w:hint="eastAsia"/>
          <w:sz w:val="28"/>
          <w:szCs w:val="28"/>
          <w:lang w:val="en-US" w:eastAsia="zh-CN"/>
        </w:rPr>
        <w:t>微课</w:t>
      </w:r>
      <w:r>
        <w:rPr>
          <w:rFonts w:hint="eastAsia"/>
          <w:sz w:val="28"/>
          <w:szCs w:val="28"/>
        </w:rPr>
        <w:t>教学模式在提升教学效率、促进学生个性化发展和教师专业成长。</w:t>
      </w:r>
    </w:p>
    <w:p>
      <w:pPr>
        <w:ind w:firstLine="420" w:firstLineChars="0"/>
        <w:rPr>
          <w:rFonts w:hint="eastAsia"/>
          <w:sz w:val="28"/>
          <w:szCs w:val="28"/>
        </w:rPr>
      </w:pPr>
      <w:r>
        <w:rPr>
          <w:rFonts w:hint="eastAsia"/>
          <w:sz w:val="28"/>
          <w:szCs w:val="28"/>
        </w:rPr>
        <w:t>①以信息技术教材为基础，系统制作学生自主学习使用的微课</w:t>
      </w:r>
    </w:p>
    <w:p>
      <w:pPr>
        <w:ind w:firstLine="420" w:firstLineChars="0"/>
        <w:rPr>
          <w:rFonts w:hint="eastAsia"/>
          <w:sz w:val="28"/>
          <w:szCs w:val="28"/>
        </w:rPr>
      </w:pPr>
      <w:r>
        <w:rPr>
          <w:rFonts w:hint="eastAsia"/>
          <w:sz w:val="28"/>
          <w:szCs w:val="28"/>
        </w:rPr>
        <w:t>结合教材知识点，课题组成员分单元进行微课制作，做到每单元有支持</w:t>
      </w:r>
      <w:r>
        <w:rPr>
          <w:rFonts w:hint="eastAsia"/>
          <w:sz w:val="28"/>
          <w:szCs w:val="28"/>
          <w:lang w:val="en-US" w:eastAsia="zh-CN"/>
        </w:rPr>
        <w:t>教学的</w:t>
      </w:r>
      <w:r>
        <w:rPr>
          <w:rFonts w:hint="eastAsia"/>
          <w:sz w:val="28"/>
          <w:szCs w:val="28"/>
        </w:rPr>
        <w:t>微课设计，同时利用教研活动和市区级各类竞赛为老师们搭建微课评选、展示的平台，促进信息技术教师专业能力的成长的同时调动更多信息技术教师参与的积极性。</w:t>
      </w:r>
    </w:p>
    <w:p>
      <w:pPr>
        <w:ind w:firstLine="420" w:firstLineChars="0"/>
        <w:rPr>
          <w:rFonts w:hint="eastAsia"/>
          <w:sz w:val="28"/>
          <w:szCs w:val="28"/>
        </w:rPr>
      </w:pPr>
      <w:r>
        <w:rPr>
          <w:rFonts w:hint="eastAsia"/>
          <w:sz w:val="28"/>
          <w:szCs w:val="28"/>
        </w:rPr>
        <w:t>②加强学习，组织课题组成员定期进行理论学习、听课，积极参加</w:t>
      </w:r>
      <w:r>
        <w:rPr>
          <w:rFonts w:hint="eastAsia"/>
          <w:sz w:val="28"/>
          <w:szCs w:val="28"/>
          <w:lang w:val="en-US" w:eastAsia="zh-CN"/>
        </w:rPr>
        <w:t>微课</w:t>
      </w:r>
      <w:r>
        <w:rPr>
          <w:rFonts w:hint="eastAsia"/>
          <w:sz w:val="28"/>
          <w:szCs w:val="28"/>
        </w:rPr>
        <w:t>相关的培训研讨会</w:t>
      </w:r>
    </w:p>
    <w:p>
      <w:pPr>
        <w:ind w:firstLine="420" w:firstLineChars="0"/>
        <w:rPr>
          <w:rFonts w:hint="eastAsia"/>
          <w:sz w:val="28"/>
          <w:szCs w:val="28"/>
        </w:rPr>
      </w:pPr>
      <w:r>
        <w:rPr>
          <w:rFonts w:hint="eastAsia"/>
          <w:sz w:val="28"/>
          <w:szCs w:val="28"/>
        </w:rPr>
        <w:t>课题组成员定期开展学习研讨，针对如何利用</w:t>
      </w:r>
      <w:r>
        <w:rPr>
          <w:rFonts w:hint="eastAsia"/>
          <w:sz w:val="28"/>
          <w:szCs w:val="28"/>
          <w:lang w:val="en-US" w:eastAsia="zh-CN"/>
        </w:rPr>
        <w:t>微课</w:t>
      </w:r>
      <w:r>
        <w:rPr>
          <w:rFonts w:hint="eastAsia"/>
          <w:sz w:val="28"/>
          <w:szCs w:val="28"/>
        </w:rPr>
        <w:t>教学模式增加教学有效性、提高课堂效率进行研讨，同时组织课题组成员参加各类相关培训活动，如去东丽区参加优质课展示，观看其他学科</w:t>
      </w:r>
      <w:r>
        <w:rPr>
          <w:rFonts w:hint="eastAsia"/>
          <w:sz w:val="28"/>
          <w:szCs w:val="28"/>
          <w:lang w:val="en-US" w:eastAsia="zh-CN"/>
        </w:rPr>
        <w:t>在教学中</w:t>
      </w:r>
      <w:r>
        <w:rPr>
          <w:rFonts w:hint="eastAsia"/>
          <w:sz w:val="28"/>
          <w:szCs w:val="28"/>
        </w:rPr>
        <w:t>如何利用</w:t>
      </w:r>
      <w:r>
        <w:rPr>
          <w:rFonts w:hint="eastAsia"/>
          <w:sz w:val="28"/>
          <w:szCs w:val="28"/>
          <w:lang w:val="en-US" w:eastAsia="zh-CN"/>
        </w:rPr>
        <w:t>微课</w:t>
      </w:r>
      <w:r>
        <w:rPr>
          <w:rFonts w:hint="eastAsia"/>
          <w:sz w:val="28"/>
          <w:szCs w:val="28"/>
        </w:rPr>
        <w:t>模式授课，进行学习与借鉴，将</w:t>
      </w:r>
      <w:r>
        <w:rPr>
          <w:rFonts w:hint="eastAsia"/>
          <w:sz w:val="28"/>
          <w:szCs w:val="28"/>
          <w:lang w:val="en-US" w:eastAsia="zh-CN"/>
        </w:rPr>
        <w:t>微课学习</w:t>
      </w:r>
      <w:r>
        <w:rPr>
          <w:rFonts w:hint="eastAsia"/>
          <w:sz w:val="28"/>
          <w:szCs w:val="28"/>
        </w:rPr>
        <w:t>模式更好的应用于信息技术课堂教学中。</w:t>
      </w:r>
    </w:p>
    <w:p>
      <w:pPr>
        <w:ind w:firstLine="420" w:firstLineChars="0"/>
        <w:rPr>
          <w:rFonts w:hint="eastAsia"/>
          <w:sz w:val="28"/>
          <w:szCs w:val="28"/>
        </w:rPr>
      </w:pPr>
      <w:r>
        <w:rPr>
          <w:rFonts w:hint="eastAsia"/>
          <w:sz w:val="28"/>
          <w:szCs w:val="28"/>
        </w:rPr>
        <w:t>③鼓励教师参加相关竞赛，促进</w:t>
      </w:r>
      <w:r>
        <w:rPr>
          <w:rFonts w:hint="eastAsia"/>
          <w:sz w:val="28"/>
          <w:szCs w:val="28"/>
          <w:lang w:val="en-US" w:eastAsia="zh-CN"/>
        </w:rPr>
        <w:t>微课</w:t>
      </w:r>
      <w:r>
        <w:rPr>
          <w:rFonts w:hint="eastAsia"/>
          <w:sz w:val="28"/>
          <w:szCs w:val="28"/>
        </w:rPr>
        <w:t>教学模式的推广</w:t>
      </w:r>
    </w:p>
    <w:p>
      <w:pPr>
        <w:ind w:firstLine="420" w:firstLineChars="0"/>
        <w:rPr>
          <w:rFonts w:hint="eastAsia"/>
          <w:sz w:val="28"/>
          <w:szCs w:val="28"/>
        </w:rPr>
      </w:pPr>
      <w:r>
        <w:rPr>
          <w:rFonts w:hint="eastAsia"/>
          <w:sz w:val="28"/>
          <w:szCs w:val="28"/>
        </w:rPr>
        <w:t>以每年“一师一课”的评选活动为平台，积极组织教师参加，在评优率仅有10%的情况下，2017年、2018年我区教师利用</w:t>
      </w:r>
      <w:r>
        <w:rPr>
          <w:rFonts w:hint="eastAsia"/>
          <w:sz w:val="28"/>
          <w:szCs w:val="28"/>
          <w:lang w:val="en-US" w:eastAsia="zh-CN"/>
        </w:rPr>
        <w:t>微课</w:t>
      </w:r>
      <w:r>
        <w:rPr>
          <w:rFonts w:hint="eastAsia"/>
          <w:sz w:val="28"/>
          <w:szCs w:val="28"/>
        </w:rPr>
        <w:t>教学模式授课的教学案例连续2年获得市级优秀课的好成绩。在指导与磨课的过程中，课题组进一步明确了课题研究方向，积累了课题研究成果。</w:t>
      </w:r>
    </w:p>
    <w:p>
      <w:pPr>
        <w:rPr>
          <w:rFonts w:hint="eastAsia"/>
          <w:sz w:val="28"/>
          <w:szCs w:val="28"/>
        </w:rPr>
      </w:pPr>
      <w:r>
        <w:rPr>
          <w:rFonts w:hint="eastAsia"/>
          <w:sz w:val="28"/>
          <w:szCs w:val="28"/>
        </w:rPr>
        <w:t>（3）实施后期阶段</w:t>
      </w:r>
    </w:p>
    <w:p>
      <w:pPr>
        <w:ind w:firstLine="420" w:firstLineChars="0"/>
        <w:rPr>
          <w:rFonts w:hint="eastAsia"/>
          <w:sz w:val="28"/>
          <w:szCs w:val="28"/>
        </w:rPr>
      </w:pPr>
      <w:r>
        <w:rPr>
          <w:rFonts w:hint="eastAsia"/>
          <w:sz w:val="28"/>
          <w:szCs w:val="28"/>
        </w:rPr>
        <w:t>2018年</w:t>
      </w:r>
      <w:r>
        <w:rPr>
          <w:rFonts w:hint="eastAsia"/>
          <w:sz w:val="28"/>
          <w:szCs w:val="28"/>
          <w:lang w:val="en-US" w:eastAsia="zh-CN"/>
        </w:rPr>
        <w:t>11</w:t>
      </w:r>
      <w:r>
        <w:rPr>
          <w:rFonts w:hint="eastAsia"/>
          <w:sz w:val="28"/>
          <w:szCs w:val="28"/>
        </w:rPr>
        <w:t>月至201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月，对</w:t>
      </w:r>
      <w:r>
        <w:rPr>
          <w:rFonts w:hint="eastAsia"/>
          <w:sz w:val="28"/>
          <w:szCs w:val="28"/>
          <w:lang w:val="en-US" w:eastAsia="zh-CN"/>
        </w:rPr>
        <w:t>微课</w:t>
      </w:r>
      <w:r>
        <w:rPr>
          <w:rFonts w:hint="eastAsia"/>
          <w:sz w:val="28"/>
          <w:szCs w:val="28"/>
        </w:rPr>
        <w:t>教学模式的应用进行推广研究，对取得成绩的</w:t>
      </w:r>
      <w:r>
        <w:rPr>
          <w:rFonts w:hint="eastAsia"/>
          <w:sz w:val="28"/>
          <w:szCs w:val="28"/>
          <w:lang w:val="en-US" w:eastAsia="zh-CN"/>
        </w:rPr>
        <w:t>微课教学</w:t>
      </w:r>
      <w:r>
        <w:rPr>
          <w:rFonts w:hint="eastAsia"/>
          <w:sz w:val="28"/>
          <w:szCs w:val="28"/>
        </w:rPr>
        <w:t>案例进行有效推广和研究，进一步深化课题成果，总结成果。</w:t>
      </w:r>
    </w:p>
    <w:p>
      <w:pPr>
        <w:ind w:firstLine="420" w:firstLineChars="0"/>
        <w:rPr>
          <w:rFonts w:hint="eastAsia"/>
          <w:sz w:val="28"/>
          <w:szCs w:val="28"/>
        </w:rPr>
      </w:pPr>
      <w:r>
        <w:rPr>
          <w:rFonts w:hint="eastAsia"/>
          <w:sz w:val="28"/>
          <w:szCs w:val="28"/>
        </w:rPr>
        <w:t>①以教研活动微平台，组织展示推广</w:t>
      </w:r>
      <w:r>
        <w:rPr>
          <w:rFonts w:hint="eastAsia"/>
          <w:sz w:val="28"/>
          <w:szCs w:val="28"/>
          <w:lang w:val="en-US" w:eastAsia="zh-CN"/>
        </w:rPr>
        <w:t>微课</w:t>
      </w:r>
      <w:r>
        <w:rPr>
          <w:rFonts w:hint="eastAsia"/>
          <w:sz w:val="28"/>
          <w:szCs w:val="28"/>
        </w:rPr>
        <w:t>教学模式的优课</w:t>
      </w:r>
    </w:p>
    <w:p>
      <w:pPr>
        <w:ind w:firstLine="420" w:firstLineChars="0"/>
        <w:rPr>
          <w:rFonts w:hint="eastAsia"/>
          <w:sz w:val="28"/>
          <w:szCs w:val="28"/>
        </w:rPr>
      </w:pPr>
      <w:r>
        <w:rPr>
          <w:rFonts w:hint="eastAsia"/>
          <w:sz w:val="28"/>
          <w:szCs w:val="28"/>
        </w:rPr>
        <w:t>组织河北、红桥、北辰三区联合的教研活动，开展同课异构展示，红光中学马超老师代表我区进行了《计算机与二进制》的案例展示，此案例</w:t>
      </w:r>
      <w:r>
        <w:rPr>
          <w:rFonts w:hint="eastAsia"/>
          <w:sz w:val="28"/>
          <w:szCs w:val="28"/>
          <w:lang w:val="en-US" w:eastAsia="zh-CN"/>
        </w:rPr>
        <w:t>充分</w:t>
      </w:r>
      <w:r>
        <w:rPr>
          <w:rFonts w:hint="eastAsia"/>
          <w:sz w:val="28"/>
          <w:szCs w:val="28"/>
        </w:rPr>
        <w:t>利用</w:t>
      </w:r>
      <w:r>
        <w:rPr>
          <w:rFonts w:hint="eastAsia"/>
          <w:sz w:val="28"/>
          <w:szCs w:val="28"/>
          <w:lang w:val="en-US" w:eastAsia="zh-CN"/>
        </w:rPr>
        <w:t>微课进行</w:t>
      </w:r>
      <w:r>
        <w:rPr>
          <w:rFonts w:hint="eastAsia"/>
          <w:sz w:val="28"/>
          <w:szCs w:val="28"/>
        </w:rPr>
        <w:t>教学授课，获得老师们的一致好评。同时利用日常教研活动时间，展示</w:t>
      </w:r>
      <w:r>
        <w:rPr>
          <w:rFonts w:hint="eastAsia"/>
          <w:sz w:val="28"/>
          <w:szCs w:val="28"/>
          <w:lang w:val="en-US" w:eastAsia="zh-CN"/>
        </w:rPr>
        <w:t>利用微课</w:t>
      </w:r>
      <w:r>
        <w:rPr>
          <w:rFonts w:hint="eastAsia"/>
          <w:sz w:val="28"/>
          <w:szCs w:val="28"/>
        </w:rPr>
        <w:t>教学模式的优课，教师获奖微课等，进一步推广教学应用实践。</w:t>
      </w:r>
    </w:p>
    <w:p>
      <w:pPr>
        <w:ind w:firstLine="420" w:firstLineChars="0"/>
        <w:rPr>
          <w:rFonts w:hint="eastAsia"/>
          <w:sz w:val="28"/>
          <w:szCs w:val="28"/>
        </w:rPr>
      </w:pPr>
      <w:r>
        <w:rPr>
          <w:rFonts w:hint="eastAsia"/>
          <w:sz w:val="28"/>
          <w:szCs w:val="28"/>
        </w:rPr>
        <w:t>②鼓励教师及时总结经验，撰写相关论文，通过微信群、qq群进行及时的交流研讨</w:t>
      </w:r>
    </w:p>
    <w:p>
      <w:pPr>
        <w:ind w:firstLine="420" w:firstLineChars="0"/>
        <w:rPr>
          <w:rFonts w:hint="eastAsia"/>
          <w:sz w:val="28"/>
          <w:szCs w:val="28"/>
        </w:rPr>
      </w:pPr>
      <w:r>
        <w:rPr>
          <w:rFonts w:hint="eastAsia"/>
          <w:sz w:val="28"/>
          <w:szCs w:val="28"/>
        </w:rPr>
        <w:t>在近两年的研究的过程中，课题组鼓励老师们将课题研究的经验进行及时总结，撰写成论文通过微信、qq群在组内、区内进行交流，促进课题成果的进一步推广，在此过程中，多名教师的相关论文在市区级论文评选中获得奖项，为课题的进一步推广工作奠定了基础。</w:t>
      </w:r>
    </w:p>
    <w:p>
      <w:pPr>
        <w:rPr>
          <w:rFonts w:hint="eastAsia"/>
          <w:sz w:val="28"/>
          <w:szCs w:val="28"/>
        </w:rPr>
      </w:pPr>
      <w:r>
        <w:rPr>
          <w:rFonts w:hint="eastAsia"/>
          <w:sz w:val="28"/>
          <w:szCs w:val="28"/>
        </w:rPr>
        <w:t>3、总结阶段起止时间：2019年</w:t>
      </w:r>
      <w:r>
        <w:rPr>
          <w:rFonts w:hint="eastAsia"/>
          <w:sz w:val="28"/>
          <w:szCs w:val="28"/>
          <w:lang w:val="en-US" w:eastAsia="zh-CN"/>
        </w:rPr>
        <w:t>8</w:t>
      </w:r>
      <w:r>
        <w:rPr>
          <w:rFonts w:hint="eastAsia"/>
          <w:sz w:val="28"/>
          <w:szCs w:val="28"/>
        </w:rPr>
        <w:t>月—20</w:t>
      </w:r>
      <w:r>
        <w:rPr>
          <w:rFonts w:hint="eastAsia"/>
          <w:sz w:val="28"/>
          <w:szCs w:val="28"/>
          <w:lang w:val="en-US" w:eastAsia="zh-CN"/>
        </w:rPr>
        <w:t>20</w:t>
      </w:r>
      <w:r>
        <w:rPr>
          <w:rFonts w:hint="eastAsia"/>
          <w:sz w:val="28"/>
          <w:szCs w:val="28"/>
        </w:rPr>
        <w:t>年</w:t>
      </w:r>
      <w:r>
        <w:rPr>
          <w:rFonts w:hint="eastAsia"/>
          <w:sz w:val="28"/>
          <w:szCs w:val="28"/>
          <w:lang w:val="en-US" w:eastAsia="zh-CN"/>
        </w:rPr>
        <w:t>10</w:t>
      </w:r>
      <w:r>
        <w:rPr>
          <w:rFonts w:hint="eastAsia"/>
          <w:sz w:val="28"/>
          <w:szCs w:val="28"/>
        </w:rPr>
        <w:t>月</w:t>
      </w:r>
    </w:p>
    <w:p>
      <w:pPr>
        <w:ind w:firstLine="420" w:firstLineChars="0"/>
        <w:rPr>
          <w:rFonts w:hint="eastAsia"/>
          <w:sz w:val="28"/>
          <w:szCs w:val="28"/>
        </w:rPr>
      </w:pPr>
      <w:r>
        <w:rPr>
          <w:rFonts w:hint="eastAsia"/>
          <w:sz w:val="28"/>
          <w:szCs w:val="28"/>
        </w:rPr>
        <w:t>主要任务：以课题研究报告和系统性微课设计为总结方向，多渠道多角度将</w:t>
      </w:r>
      <w:r>
        <w:rPr>
          <w:rFonts w:hint="eastAsia"/>
          <w:sz w:val="28"/>
          <w:szCs w:val="28"/>
          <w:lang w:val="en-US" w:eastAsia="zh-CN"/>
        </w:rPr>
        <w:t>微课学习</w:t>
      </w:r>
      <w:r>
        <w:rPr>
          <w:rFonts w:hint="eastAsia"/>
          <w:sz w:val="28"/>
          <w:szCs w:val="28"/>
        </w:rPr>
        <w:t>教学模式实践应用中的精华、成果、心得，进行不断地修正和论证。汇总、总结成果，推广、扩大影响，完成课题结题。定期的活动简报、课题组教师下校进行调研、阶段性的成员例会调整研究方向、人员有效的分工进行资源的整理和精选、有组织的指导教师参加各类竞赛、搭建展示观摩平台。</w:t>
      </w:r>
    </w:p>
    <w:p>
      <w:pPr>
        <w:rPr>
          <w:rFonts w:hint="eastAsia"/>
          <w:sz w:val="28"/>
          <w:szCs w:val="28"/>
        </w:rPr>
      </w:pPr>
      <w:r>
        <w:rPr>
          <w:rFonts w:hint="eastAsia"/>
          <w:sz w:val="28"/>
          <w:szCs w:val="28"/>
        </w:rPr>
        <w:t>具体实施：</w:t>
      </w:r>
    </w:p>
    <w:p>
      <w:pPr>
        <w:numPr>
          <w:ilvl w:val="0"/>
          <w:numId w:val="1"/>
        </w:numPr>
        <w:ind w:firstLine="420" w:firstLineChars="0"/>
        <w:rPr>
          <w:rFonts w:hint="eastAsia"/>
          <w:sz w:val="28"/>
          <w:szCs w:val="28"/>
        </w:rPr>
      </w:pPr>
      <w:r>
        <w:rPr>
          <w:rFonts w:hint="eastAsia"/>
          <w:sz w:val="28"/>
          <w:szCs w:val="28"/>
        </w:rPr>
        <w:t>实施前期阶段</w:t>
      </w:r>
    </w:p>
    <w:p>
      <w:pPr>
        <w:numPr>
          <w:numId w:val="0"/>
        </w:numPr>
        <w:ind w:firstLine="420" w:firstLineChars="0"/>
        <w:rPr>
          <w:rFonts w:hint="default" w:eastAsia="宋体"/>
          <w:sz w:val="28"/>
          <w:szCs w:val="28"/>
          <w:lang w:val="en-US" w:eastAsia="zh-CN"/>
        </w:rPr>
      </w:pPr>
      <w:r>
        <w:rPr>
          <w:rFonts w:hint="eastAsia"/>
          <w:sz w:val="28"/>
          <w:szCs w:val="28"/>
          <w:lang w:val="en-US" w:eastAsia="zh-CN"/>
        </w:rPr>
        <w:t>2019年8月至2020年7月，以每年的河北区百节优秀课、微课评比、教师基本功活动为平台，进一步扩大影响范围，将课题讲究成果不再局限于信息技术学科，努力在学科中体现融合性，智慧性，打造精品微课进行展示，扩大影响。</w:t>
      </w:r>
    </w:p>
    <w:p>
      <w:pPr>
        <w:numPr>
          <w:ilvl w:val="0"/>
          <w:numId w:val="1"/>
        </w:numPr>
        <w:ind w:firstLine="420" w:firstLineChars="0"/>
        <w:rPr>
          <w:rFonts w:hint="eastAsia"/>
          <w:sz w:val="28"/>
          <w:szCs w:val="28"/>
        </w:rPr>
      </w:pPr>
      <w:r>
        <w:rPr>
          <w:rFonts w:hint="eastAsia"/>
          <w:sz w:val="28"/>
          <w:szCs w:val="28"/>
        </w:rPr>
        <w:t>实施后期阶段</w:t>
      </w:r>
    </w:p>
    <w:p>
      <w:pPr>
        <w:ind w:firstLine="420" w:firstLineChars="0"/>
        <w:rPr>
          <w:rFonts w:hint="default" w:eastAsia="宋体"/>
          <w:sz w:val="28"/>
          <w:szCs w:val="28"/>
          <w:lang w:val="en-US" w:eastAsia="zh-CN"/>
        </w:rPr>
      </w:pPr>
      <w:r>
        <w:rPr>
          <w:rFonts w:hint="eastAsia"/>
          <w:sz w:val="28"/>
          <w:szCs w:val="28"/>
          <w:lang w:val="en-US" w:eastAsia="zh-CN"/>
        </w:rPr>
        <w:t>2020年8月至今，完成课题的最终成果汇总及课题研究报告的撰写，集结成册，便于后期的经验介绍与推广，最终完成课题的结题工作。</w:t>
      </w:r>
    </w:p>
    <w:p>
      <w:pPr>
        <w:ind w:firstLine="420" w:firstLineChars="0"/>
        <w:jc w:val="right"/>
        <w:rPr>
          <w:rFonts w:hint="eastAsia"/>
          <w:sz w:val="28"/>
          <w:szCs w:val="28"/>
          <w:lang w:val="en-US" w:eastAsia="zh-CN"/>
        </w:rPr>
      </w:pPr>
      <w:bookmarkStart w:id="0" w:name="_GoBack"/>
      <w:bookmarkEnd w:id="0"/>
      <w:r>
        <w:rPr>
          <w:rFonts w:hint="eastAsia"/>
          <w:sz w:val="28"/>
          <w:szCs w:val="28"/>
          <w:lang w:val="en-US" w:eastAsia="zh-CN"/>
        </w:rPr>
        <w:t>天津市河北区教师进修学校</w:t>
      </w:r>
    </w:p>
    <w:p>
      <w:pPr>
        <w:wordWrap w:val="0"/>
        <w:ind w:firstLine="420" w:firstLineChars="0"/>
        <w:jc w:val="right"/>
        <w:rPr>
          <w:rFonts w:hint="default"/>
          <w:sz w:val="28"/>
          <w:szCs w:val="28"/>
          <w:lang w:val="en-US" w:eastAsia="zh-CN"/>
        </w:rPr>
      </w:pPr>
      <w:r>
        <w:rPr>
          <w:rFonts w:hint="eastAsia"/>
          <w:sz w:val="28"/>
          <w:szCs w:val="28"/>
          <w:lang w:val="en-US" w:eastAsia="zh-CN"/>
        </w:rPr>
        <w:t xml:space="preserve">李松          </w:t>
      </w:r>
    </w:p>
    <w:p>
      <w:pPr>
        <w:wordWrap w:val="0"/>
        <w:ind w:firstLine="420" w:firstLineChars="0"/>
        <w:jc w:val="right"/>
        <w:rPr>
          <w:rFonts w:hint="default"/>
          <w:sz w:val="28"/>
          <w:szCs w:val="28"/>
          <w:lang w:val="en-US" w:eastAsia="zh-CN"/>
        </w:rPr>
      </w:pPr>
      <w:r>
        <w:rPr>
          <w:rFonts w:hint="eastAsia"/>
          <w:sz w:val="28"/>
          <w:szCs w:val="28"/>
          <w:lang w:val="en-US" w:eastAsia="zh-CN"/>
        </w:rPr>
        <w:t xml:space="preserve">2020年10月20日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33A1"/>
    <w:multiLevelType w:val="singleLevel"/>
    <w:tmpl w:val="5D3E33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F51BF"/>
    <w:rsid w:val="24BF51BF"/>
    <w:rsid w:val="7959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2019-06-04T03:28:00Z</dcterms:created>
  <dc:creator>梦里松心</dc:creator>
  <cp:lastModifiedBy>梦里松心</cp:lastModifiedBy>
  <dcterms:modified xsi:type="dcterms:W3CDTF">2020-10-13T06:21:50Z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