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D42" w:rsidRDefault="00077D42"/>
    <w:p w:rsidR="00077D42" w:rsidRDefault="00077D42"/>
    <w:p w:rsidR="00077D42" w:rsidRDefault="00077D42"/>
    <w:p w:rsidR="00077D42" w:rsidRDefault="00077D42"/>
    <w:p w:rsidR="00077D42" w:rsidRDefault="00077D42"/>
    <w:p w:rsidR="00077D42" w:rsidRDefault="00077D42"/>
    <w:p w:rsidR="00077D42" w:rsidRDefault="00077D42">
      <w:pPr>
        <w:jc w:val="center"/>
        <w:rPr>
          <w:rFonts w:ascii="Times New Roman" w:eastAsia="宋体" w:hAnsi="Times New Roman" w:cs="Times New Roman"/>
          <w:b/>
          <w:sz w:val="48"/>
        </w:rPr>
      </w:pPr>
    </w:p>
    <w:p w:rsidR="00077D42" w:rsidRDefault="00077D42">
      <w:pPr>
        <w:jc w:val="center"/>
        <w:rPr>
          <w:rFonts w:ascii="Times New Roman" w:eastAsia="宋体" w:hAnsi="Times New Roman" w:cs="Times New Roman"/>
          <w:b/>
          <w:sz w:val="48"/>
        </w:rPr>
      </w:pPr>
    </w:p>
    <w:p w:rsidR="00437E5B" w:rsidRPr="00437E5B" w:rsidRDefault="00437E5B" w:rsidP="00437E5B">
      <w:pPr>
        <w:jc w:val="center"/>
        <w:rPr>
          <w:rFonts w:ascii="Times New Roman" w:eastAsia="宋体" w:hAnsi="Times New Roman" w:cs="Times New Roman"/>
          <w:b/>
          <w:sz w:val="48"/>
        </w:rPr>
      </w:pPr>
      <w:r w:rsidRPr="00437E5B">
        <w:rPr>
          <w:rFonts w:ascii="Times New Roman" w:eastAsia="宋体" w:hAnsi="Times New Roman" w:cs="Times New Roman" w:hint="eastAsia"/>
          <w:b/>
          <w:sz w:val="48"/>
        </w:rPr>
        <w:t>天津市教育信息技术研究课题</w:t>
      </w:r>
    </w:p>
    <w:p w:rsidR="00077D42" w:rsidRPr="00437E5B" w:rsidRDefault="00077D42">
      <w:pPr>
        <w:jc w:val="center"/>
        <w:rPr>
          <w:rFonts w:ascii="Times New Roman" w:eastAsia="宋体" w:hAnsi="Times New Roman" w:cs="Times New Roman"/>
          <w:b/>
          <w:sz w:val="48"/>
        </w:rPr>
      </w:pPr>
    </w:p>
    <w:p w:rsidR="00077D42" w:rsidRDefault="0009122D">
      <w:pPr>
        <w:jc w:val="center"/>
        <w:rPr>
          <w:rFonts w:ascii="Times New Roman" w:eastAsia="宋体" w:hAnsi="Times New Roman" w:cs="Times New Roman"/>
          <w:b/>
          <w:sz w:val="48"/>
        </w:rPr>
      </w:pPr>
      <w:r>
        <w:rPr>
          <w:rFonts w:ascii="Times New Roman" w:eastAsia="宋体" w:hAnsi="Times New Roman" w:cs="Times New Roman" w:hint="eastAsia"/>
          <w:b/>
          <w:sz w:val="48"/>
        </w:rPr>
        <w:t>工作</w:t>
      </w:r>
      <w:r w:rsidR="006F5ADC">
        <w:rPr>
          <w:rFonts w:ascii="Times New Roman" w:eastAsia="宋体" w:hAnsi="Times New Roman" w:cs="Times New Roman" w:hint="eastAsia"/>
          <w:b/>
          <w:sz w:val="48"/>
        </w:rPr>
        <w:t>报告</w:t>
      </w:r>
    </w:p>
    <w:p w:rsidR="00077D42" w:rsidRDefault="00077D42">
      <w:pPr>
        <w:jc w:val="center"/>
        <w:rPr>
          <w:sz w:val="84"/>
        </w:rPr>
      </w:pPr>
    </w:p>
    <w:p w:rsidR="00077D42" w:rsidRDefault="00077D42">
      <w:pPr>
        <w:snapToGrid w:val="0"/>
        <w:spacing w:line="360" w:lineRule="auto"/>
        <w:rPr>
          <w:sz w:val="36"/>
        </w:rPr>
      </w:pPr>
    </w:p>
    <w:p w:rsidR="00E6388B" w:rsidRPr="00E6388B" w:rsidRDefault="00E6388B" w:rsidP="00E6388B">
      <w:pPr>
        <w:tabs>
          <w:tab w:val="left" w:pos="443"/>
        </w:tabs>
        <w:ind w:firstLineChars="196" w:firstLine="630"/>
        <w:rPr>
          <w:b/>
          <w:sz w:val="44"/>
          <w:szCs w:val="21"/>
        </w:rPr>
      </w:pPr>
      <w:r w:rsidRPr="00D5250D">
        <w:rPr>
          <w:rFonts w:hint="eastAsia"/>
          <w:b/>
          <w:bCs/>
          <w:sz w:val="32"/>
        </w:rPr>
        <w:t>课</w:t>
      </w:r>
      <w:r>
        <w:rPr>
          <w:rFonts w:hint="eastAsia"/>
          <w:b/>
          <w:bCs/>
          <w:sz w:val="32"/>
        </w:rPr>
        <w:t xml:space="preserve">  </w:t>
      </w:r>
      <w:r w:rsidRPr="00D5250D">
        <w:rPr>
          <w:rFonts w:hint="eastAsia"/>
          <w:b/>
          <w:bCs/>
          <w:sz w:val="32"/>
        </w:rPr>
        <w:t>题</w:t>
      </w:r>
      <w:r>
        <w:rPr>
          <w:rFonts w:hint="eastAsia"/>
          <w:b/>
          <w:bCs/>
          <w:sz w:val="32"/>
        </w:rPr>
        <w:t xml:space="preserve">  </w:t>
      </w:r>
      <w:r w:rsidRPr="00D5250D">
        <w:rPr>
          <w:rFonts w:hint="eastAsia"/>
          <w:b/>
          <w:bCs/>
          <w:sz w:val="32"/>
        </w:rPr>
        <w:t>名</w:t>
      </w:r>
      <w:r>
        <w:rPr>
          <w:rFonts w:hint="eastAsia"/>
          <w:b/>
          <w:bCs/>
          <w:sz w:val="32"/>
        </w:rPr>
        <w:t xml:space="preserve">  </w:t>
      </w:r>
      <w:r w:rsidRPr="00D5250D">
        <w:rPr>
          <w:rFonts w:hint="eastAsia"/>
          <w:b/>
          <w:bCs/>
          <w:sz w:val="32"/>
        </w:rPr>
        <w:t>称</w:t>
      </w:r>
      <w:r>
        <w:rPr>
          <w:rFonts w:hint="eastAsia"/>
          <w:b/>
          <w:szCs w:val="21"/>
        </w:rPr>
        <w:t xml:space="preserve">  </w:t>
      </w:r>
      <w:r w:rsidRPr="00E6388B">
        <w:rPr>
          <w:rFonts w:hint="eastAsia"/>
          <w:b/>
          <w:sz w:val="28"/>
          <w:szCs w:val="21"/>
        </w:rPr>
        <w:t>基于“互联网</w:t>
      </w:r>
      <w:r w:rsidRPr="00E6388B">
        <w:rPr>
          <w:rFonts w:hint="eastAsia"/>
          <w:b/>
          <w:sz w:val="28"/>
          <w:szCs w:val="21"/>
        </w:rPr>
        <w:t>+</w:t>
      </w:r>
      <w:r w:rsidRPr="00E6388B">
        <w:rPr>
          <w:rFonts w:hint="eastAsia"/>
          <w:b/>
          <w:sz w:val="28"/>
          <w:szCs w:val="21"/>
        </w:rPr>
        <w:t>”的学生参与意识的培养</w:t>
      </w:r>
    </w:p>
    <w:tbl>
      <w:tblPr>
        <w:tblW w:w="0" w:type="auto"/>
        <w:jc w:val="center"/>
        <w:tblLook w:val="0000" w:firstRow="0" w:lastRow="0" w:firstColumn="0" w:lastColumn="0" w:noHBand="0" w:noVBand="0"/>
      </w:tblPr>
      <w:tblGrid>
        <w:gridCol w:w="2630"/>
        <w:gridCol w:w="5368"/>
      </w:tblGrid>
      <w:tr w:rsidR="00E6388B" w:rsidTr="00127FBE">
        <w:trPr>
          <w:trHeight w:val="956"/>
          <w:jc w:val="center"/>
        </w:trPr>
        <w:tc>
          <w:tcPr>
            <w:tcW w:w="2630" w:type="dxa"/>
            <w:vAlign w:val="bottom"/>
          </w:tcPr>
          <w:p w:rsidR="00E6388B" w:rsidRDefault="00E6388B" w:rsidP="00E6388B">
            <w:pPr>
              <w:spacing w:beforeLines="100" w:before="312"/>
              <w:ind w:left="171"/>
              <w:jc w:val="distribute"/>
              <w:rPr>
                <w:b/>
                <w:bCs/>
                <w:sz w:val="32"/>
              </w:rPr>
            </w:pPr>
            <w:r>
              <w:rPr>
                <w:rFonts w:hint="eastAsia"/>
                <w:b/>
                <w:bCs/>
                <w:sz w:val="32"/>
              </w:rPr>
              <w:t>课题批准号</w:t>
            </w:r>
          </w:p>
        </w:tc>
        <w:tc>
          <w:tcPr>
            <w:tcW w:w="5368" w:type="dxa"/>
            <w:tcBorders>
              <w:top w:val="single" w:sz="4" w:space="0" w:color="auto"/>
              <w:bottom w:val="single" w:sz="4" w:space="0" w:color="auto"/>
            </w:tcBorders>
            <w:vAlign w:val="center"/>
          </w:tcPr>
          <w:p w:rsidR="00E6388B" w:rsidRPr="00E45325" w:rsidRDefault="00E6388B" w:rsidP="00E6388B">
            <w:pPr>
              <w:spacing w:beforeLines="100" w:before="312"/>
              <w:ind w:left="171"/>
              <w:jc w:val="center"/>
              <w:rPr>
                <w:rFonts w:ascii="Times New Roman" w:hAnsi="Times New Roman"/>
                <w:bCs/>
                <w:sz w:val="32"/>
              </w:rPr>
            </w:pPr>
            <w:r w:rsidRPr="00E45325">
              <w:rPr>
                <w:rFonts w:ascii="Times New Roman" w:hAnsi="Times New Roman" w:hint="eastAsia"/>
                <w:sz w:val="32"/>
              </w:rPr>
              <w:t>17</w:t>
            </w:r>
            <w:r w:rsidRPr="00E45325">
              <w:rPr>
                <w:rFonts w:ascii="Times New Roman" w:hAnsi="Times New Roman"/>
                <w:sz w:val="32"/>
              </w:rPr>
              <w:t>1</w:t>
            </w:r>
            <w:r w:rsidRPr="00E45325">
              <w:rPr>
                <w:rFonts w:ascii="Times New Roman" w:hAnsi="Times New Roman" w:hint="eastAsia"/>
                <w:sz w:val="32"/>
              </w:rPr>
              <w:t>201050088</w:t>
            </w:r>
          </w:p>
        </w:tc>
      </w:tr>
      <w:tr w:rsidR="00E6388B" w:rsidTr="00127FBE">
        <w:trPr>
          <w:trHeight w:val="956"/>
          <w:jc w:val="center"/>
        </w:trPr>
        <w:tc>
          <w:tcPr>
            <w:tcW w:w="2630" w:type="dxa"/>
            <w:vAlign w:val="bottom"/>
          </w:tcPr>
          <w:p w:rsidR="00E6388B" w:rsidRDefault="00E6388B" w:rsidP="00E6388B">
            <w:pPr>
              <w:spacing w:beforeLines="100" w:before="312"/>
              <w:ind w:left="171"/>
              <w:jc w:val="distribute"/>
              <w:rPr>
                <w:b/>
                <w:bCs/>
                <w:sz w:val="32"/>
              </w:rPr>
            </w:pPr>
            <w:r>
              <w:rPr>
                <w:rFonts w:hint="eastAsia"/>
                <w:b/>
                <w:bCs/>
                <w:sz w:val="32"/>
              </w:rPr>
              <w:t>课题负责人</w:t>
            </w:r>
          </w:p>
        </w:tc>
        <w:tc>
          <w:tcPr>
            <w:tcW w:w="5368" w:type="dxa"/>
            <w:tcBorders>
              <w:top w:val="single" w:sz="4" w:space="0" w:color="auto"/>
              <w:bottom w:val="single" w:sz="4" w:space="0" w:color="auto"/>
            </w:tcBorders>
            <w:vAlign w:val="center"/>
          </w:tcPr>
          <w:p w:rsidR="00E6388B" w:rsidRDefault="00E6388B" w:rsidP="00E6388B">
            <w:pPr>
              <w:spacing w:beforeLines="100" w:before="312"/>
              <w:ind w:left="171"/>
              <w:jc w:val="center"/>
              <w:rPr>
                <w:b/>
                <w:bCs/>
                <w:sz w:val="32"/>
              </w:rPr>
            </w:pPr>
            <w:r>
              <w:rPr>
                <w:rFonts w:hint="eastAsia"/>
                <w:b/>
                <w:bCs/>
                <w:sz w:val="32"/>
              </w:rPr>
              <w:t>郝方方</w:t>
            </w:r>
          </w:p>
        </w:tc>
      </w:tr>
      <w:tr w:rsidR="00E6388B" w:rsidTr="00127FBE">
        <w:trPr>
          <w:trHeight w:val="816"/>
          <w:jc w:val="center"/>
        </w:trPr>
        <w:tc>
          <w:tcPr>
            <w:tcW w:w="2630" w:type="dxa"/>
            <w:vAlign w:val="bottom"/>
          </w:tcPr>
          <w:p w:rsidR="00E6388B" w:rsidRDefault="00E6388B" w:rsidP="00E6388B">
            <w:pPr>
              <w:spacing w:beforeLines="100" w:before="312"/>
              <w:ind w:left="171"/>
              <w:jc w:val="distribute"/>
              <w:rPr>
                <w:b/>
                <w:bCs/>
                <w:sz w:val="32"/>
              </w:rPr>
            </w:pPr>
            <w:r>
              <w:rPr>
                <w:rFonts w:hint="eastAsia"/>
                <w:b/>
                <w:bCs/>
                <w:sz w:val="32"/>
              </w:rPr>
              <w:t>所在单位</w:t>
            </w:r>
          </w:p>
        </w:tc>
        <w:tc>
          <w:tcPr>
            <w:tcW w:w="5368" w:type="dxa"/>
            <w:tcBorders>
              <w:top w:val="single" w:sz="4" w:space="0" w:color="auto"/>
              <w:bottom w:val="single" w:sz="4" w:space="0" w:color="auto"/>
            </w:tcBorders>
            <w:vAlign w:val="center"/>
          </w:tcPr>
          <w:p w:rsidR="00E6388B" w:rsidRDefault="00E6388B" w:rsidP="00E6388B">
            <w:pPr>
              <w:spacing w:beforeLines="100" w:before="312"/>
              <w:ind w:left="171"/>
              <w:jc w:val="center"/>
              <w:rPr>
                <w:b/>
                <w:bCs/>
                <w:sz w:val="32"/>
              </w:rPr>
            </w:pPr>
            <w:r>
              <w:rPr>
                <w:rFonts w:hint="eastAsia"/>
                <w:b/>
                <w:bCs/>
                <w:sz w:val="32"/>
              </w:rPr>
              <w:t>天津市第二中学</w:t>
            </w:r>
          </w:p>
        </w:tc>
      </w:tr>
      <w:tr w:rsidR="00E6388B" w:rsidTr="00127FBE">
        <w:trPr>
          <w:trHeight w:val="971"/>
          <w:jc w:val="center"/>
        </w:trPr>
        <w:tc>
          <w:tcPr>
            <w:tcW w:w="2630" w:type="dxa"/>
            <w:vAlign w:val="bottom"/>
          </w:tcPr>
          <w:p w:rsidR="00E6388B" w:rsidRDefault="00E6388B" w:rsidP="00E6388B">
            <w:pPr>
              <w:spacing w:beforeLines="100" w:before="312"/>
              <w:ind w:left="171"/>
              <w:jc w:val="distribute"/>
              <w:rPr>
                <w:b/>
                <w:bCs/>
                <w:sz w:val="32"/>
              </w:rPr>
            </w:pPr>
            <w:r>
              <w:rPr>
                <w:rFonts w:hint="eastAsia"/>
                <w:b/>
                <w:bCs/>
                <w:sz w:val="32"/>
              </w:rPr>
              <w:t>起止时间</w:t>
            </w:r>
          </w:p>
        </w:tc>
        <w:tc>
          <w:tcPr>
            <w:tcW w:w="5368" w:type="dxa"/>
            <w:tcBorders>
              <w:top w:val="nil"/>
              <w:bottom w:val="single" w:sz="4" w:space="0" w:color="auto"/>
            </w:tcBorders>
            <w:vAlign w:val="center"/>
          </w:tcPr>
          <w:p w:rsidR="00E6388B" w:rsidRDefault="00E6388B" w:rsidP="003F3D15">
            <w:pPr>
              <w:spacing w:beforeLines="100" w:before="312"/>
              <w:ind w:left="171"/>
              <w:jc w:val="center"/>
              <w:rPr>
                <w:b/>
                <w:bCs/>
                <w:sz w:val="32"/>
              </w:rPr>
            </w:pPr>
            <w:r>
              <w:rPr>
                <w:rFonts w:hint="eastAsia"/>
                <w:b/>
                <w:bCs/>
                <w:sz w:val="32"/>
              </w:rPr>
              <w:t>2016.12-2020.</w:t>
            </w:r>
            <w:r w:rsidR="003F3D15">
              <w:rPr>
                <w:rFonts w:hint="eastAsia"/>
                <w:b/>
                <w:bCs/>
                <w:sz w:val="32"/>
              </w:rPr>
              <w:t>11</w:t>
            </w:r>
          </w:p>
        </w:tc>
      </w:tr>
    </w:tbl>
    <w:p w:rsidR="00077D42" w:rsidRDefault="00077D42">
      <w:pPr>
        <w:snapToGrid w:val="0"/>
        <w:spacing w:line="360" w:lineRule="auto"/>
        <w:rPr>
          <w:sz w:val="36"/>
          <w:u w:val="single"/>
        </w:rPr>
      </w:pPr>
    </w:p>
    <w:p w:rsidR="00077D42" w:rsidRDefault="00077D42">
      <w:pPr>
        <w:snapToGrid w:val="0"/>
        <w:spacing w:line="360" w:lineRule="auto"/>
        <w:rPr>
          <w:sz w:val="36"/>
          <w:u w:val="single"/>
        </w:rPr>
      </w:pPr>
    </w:p>
    <w:p w:rsidR="00077D42" w:rsidRDefault="00077D42">
      <w:pPr>
        <w:snapToGrid w:val="0"/>
        <w:spacing w:line="360" w:lineRule="auto"/>
        <w:rPr>
          <w:sz w:val="36"/>
          <w:u w:val="single"/>
        </w:rPr>
      </w:pPr>
    </w:p>
    <w:p w:rsidR="00077D42" w:rsidRDefault="00077D42">
      <w:pPr>
        <w:snapToGrid w:val="0"/>
        <w:spacing w:line="360" w:lineRule="auto"/>
        <w:rPr>
          <w:sz w:val="36"/>
          <w:u w:val="single"/>
        </w:rPr>
      </w:pPr>
    </w:p>
    <w:p w:rsidR="00077D42" w:rsidRDefault="00077D42">
      <w:pPr>
        <w:snapToGrid w:val="0"/>
        <w:spacing w:line="360" w:lineRule="auto"/>
        <w:ind w:firstLineChars="200" w:firstLine="482"/>
        <w:rPr>
          <w:rFonts w:ascii="宋体" w:hAnsi="宋体"/>
          <w:b/>
          <w:sz w:val="24"/>
          <w:szCs w:val="24"/>
        </w:rPr>
        <w:sectPr w:rsidR="00077D42">
          <w:footerReference w:type="default" r:id="rId10"/>
          <w:pgSz w:w="11906" w:h="16838"/>
          <w:pgMar w:top="1440" w:right="1418" w:bottom="1440" w:left="1786" w:header="851" w:footer="992" w:gutter="0"/>
          <w:cols w:space="0"/>
          <w:docGrid w:type="lines" w:linePitch="312"/>
        </w:sectPr>
      </w:pPr>
    </w:p>
    <w:p w:rsidR="00077D42" w:rsidRDefault="006F5ADC" w:rsidP="00172B53">
      <w:pPr>
        <w:snapToGrid w:val="0"/>
        <w:spacing w:line="360" w:lineRule="auto"/>
        <w:ind w:firstLineChars="200" w:firstLine="482"/>
        <w:rPr>
          <w:rFonts w:ascii="宋体" w:hAnsi="宋体" w:hint="eastAsia"/>
          <w:b/>
          <w:sz w:val="24"/>
          <w:szCs w:val="24"/>
        </w:rPr>
      </w:pPr>
      <w:r>
        <w:rPr>
          <w:rFonts w:ascii="宋体" w:hAnsi="宋体" w:hint="eastAsia"/>
          <w:b/>
          <w:sz w:val="24"/>
          <w:szCs w:val="24"/>
        </w:rPr>
        <w:lastRenderedPageBreak/>
        <w:t>一、课题</w:t>
      </w:r>
      <w:r w:rsidR="003360E9">
        <w:rPr>
          <w:rFonts w:ascii="宋体" w:hAnsi="宋体" w:hint="eastAsia"/>
          <w:b/>
          <w:sz w:val="24"/>
          <w:szCs w:val="24"/>
        </w:rPr>
        <w:t>开题情况</w:t>
      </w:r>
    </w:p>
    <w:p w:rsidR="00786C1C" w:rsidRPr="00786C1C" w:rsidRDefault="00786C1C" w:rsidP="00172B53">
      <w:pPr>
        <w:shd w:val="clear" w:color="auto" w:fill="FFFFFF"/>
        <w:spacing w:line="360" w:lineRule="auto"/>
        <w:ind w:right="120" w:firstLineChars="200" w:firstLine="480"/>
        <w:outlineLvl w:val="0"/>
        <w:rPr>
          <w:rFonts w:hint="eastAsia"/>
          <w:sz w:val="24"/>
        </w:rPr>
      </w:pPr>
      <w:r w:rsidRPr="00786C1C">
        <w:rPr>
          <w:rFonts w:hint="eastAsia"/>
          <w:sz w:val="24"/>
        </w:rPr>
        <w:t>本课题</w:t>
      </w:r>
      <w:r w:rsidRPr="00786C1C">
        <w:rPr>
          <w:rFonts w:hint="eastAsia"/>
          <w:sz w:val="24"/>
        </w:rPr>
        <w:t>2017</w:t>
      </w:r>
      <w:r w:rsidRPr="00786C1C">
        <w:rPr>
          <w:rFonts w:hint="eastAsia"/>
          <w:sz w:val="24"/>
        </w:rPr>
        <w:t>年</w:t>
      </w:r>
      <w:r w:rsidRPr="00786C1C">
        <w:rPr>
          <w:rFonts w:hint="eastAsia"/>
          <w:sz w:val="24"/>
        </w:rPr>
        <w:t>9</w:t>
      </w:r>
      <w:r w:rsidRPr="00786C1C">
        <w:rPr>
          <w:rFonts w:hint="eastAsia"/>
          <w:sz w:val="24"/>
        </w:rPr>
        <w:t>月</w:t>
      </w:r>
      <w:r w:rsidRPr="00786C1C">
        <w:rPr>
          <w:rFonts w:hint="eastAsia"/>
          <w:sz w:val="24"/>
        </w:rPr>
        <w:t>25</w:t>
      </w:r>
      <w:r w:rsidRPr="00786C1C">
        <w:rPr>
          <w:rFonts w:hint="eastAsia"/>
          <w:sz w:val="24"/>
        </w:rPr>
        <w:t>日上午</w:t>
      </w:r>
      <w:r w:rsidRPr="00786C1C">
        <w:rPr>
          <w:rFonts w:hint="eastAsia"/>
          <w:sz w:val="24"/>
        </w:rPr>
        <w:t>9:00</w:t>
      </w:r>
      <w:r w:rsidRPr="00786C1C">
        <w:rPr>
          <w:rFonts w:hint="eastAsia"/>
          <w:sz w:val="24"/>
        </w:rPr>
        <w:t>在本校会议室举行</w:t>
      </w:r>
    </w:p>
    <w:p w:rsidR="00786C1C" w:rsidRPr="00786C1C" w:rsidRDefault="00786C1C" w:rsidP="00172B53">
      <w:pPr>
        <w:shd w:val="clear" w:color="auto" w:fill="FFFFFF"/>
        <w:spacing w:line="360" w:lineRule="auto"/>
        <w:ind w:right="120" w:firstLineChars="200" w:firstLine="480"/>
        <w:outlineLvl w:val="0"/>
        <w:rPr>
          <w:rFonts w:hint="eastAsia"/>
          <w:sz w:val="24"/>
        </w:rPr>
      </w:pPr>
      <w:r w:rsidRPr="00786C1C">
        <w:rPr>
          <w:rFonts w:hint="eastAsia"/>
          <w:sz w:val="24"/>
        </w:rPr>
        <w:t>评议专家：阎雪</w:t>
      </w:r>
      <w:r w:rsidRPr="00786C1C">
        <w:rPr>
          <w:rFonts w:hint="eastAsia"/>
          <w:sz w:val="24"/>
        </w:rPr>
        <w:t xml:space="preserve">  </w:t>
      </w:r>
      <w:r w:rsidRPr="00786C1C">
        <w:rPr>
          <w:rFonts w:hint="eastAsia"/>
          <w:sz w:val="24"/>
        </w:rPr>
        <w:t>罗丽霞</w:t>
      </w:r>
      <w:r w:rsidRPr="00786C1C">
        <w:rPr>
          <w:rFonts w:hint="eastAsia"/>
          <w:sz w:val="24"/>
        </w:rPr>
        <w:t xml:space="preserve">  </w:t>
      </w:r>
      <w:r w:rsidRPr="00786C1C">
        <w:rPr>
          <w:rFonts w:hint="eastAsia"/>
          <w:sz w:val="24"/>
        </w:rPr>
        <w:t>赵艳如</w:t>
      </w:r>
      <w:r w:rsidRPr="00786C1C">
        <w:rPr>
          <w:rFonts w:hint="eastAsia"/>
          <w:sz w:val="24"/>
        </w:rPr>
        <w:t xml:space="preserve">   </w:t>
      </w:r>
    </w:p>
    <w:p w:rsidR="00786C1C" w:rsidRPr="00786C1C" w:rsidRDefault="00786C1C" w:rsidP="00172B53">
      <w:pPr>
        <w:shd w:val="clear" w:color="auto" w:fill="FFFFFF"/>
        <w:spacing w:line="360" w:lineRule="auto"/>
        <w:ind w:right="120" w:firstLineChars="200" w:firstLine="480"/>
        <w:outlineLvl w:val="0"/>
        <w:rPr>
          <w:rFonts w:hint="eastAsia"/>
          <w:sz w:val="24"/>
        </w:rPr>
      </w:pPr>
      <w:r w:rsidRPr="00786C1C">
        <w:rPr>
          <w:sz w:val="24"/>
        </w:rPr>
        <w:t>参加人员</w:t>
      </w:r>
      <w:r w:rsidRPr="00786C1C">
        <w:rPr>
          <w:rFonts w:hint="eastAsia"/>
          <w:sz w:val="24"/>
        </w:rPr>
        <w:t>：课题组全体成员</w:t>
      </w:r>
    </w:p>
    <w:p w:rsidR="00786C1C" w:rsidRPr="00786C1C" w:rsidRDefault="00786C1C" w:rsidP="00172B53">
      <w:pPr>
        <w:shd w:val="clear" w:color="auto" w:fill="FFFFFF"/>
        <w:spacing w:line="360" w:lineRule="auto"/>
        <w:ind w:right="120" w:firstLineChars="200" w:firstLine="480"/>
        <w:outlineLvl w:val="0"/>
        <w:rPr>
          <w:rFonts w:hint="eastAsia"/>
          <w:sz w:val="24"/>
        </w:rPr>
      </w:pPr>
      <w:r w:rsidRPr="00786C1C">
        <w:rPr>
          <w:rFonts w:hint="eastAsia"/>
          <w:sz w:val="24"/>
        </w:rPr>
        <w:t>主要内容：</w:t>
      </w:r>
    </w:p>
    <w:p w:rsidR="00F31EF4" w:rsidRPr="009C457D" w:rsidRDefault="00F31EF4" w:rsidP="00172B53">
      <w:pPr>
        <w:shd w:val="clear" w:color="auto" w:fill="FFFFFF"/>
        <w:spacing w:line="360" w:lineRule="auto"/>
        <w:ind w:right="120" w:firstLineChars="200" w:firstLine="480"/>
        <w:outlineLvl w:val="0"/>
        <w:rPr>
          <w:rFonts w:asciiTheme="minorEastAsia" w:hAnsiTheme="minorEastAsia" w:hint="eastAsia"/>
          <w:sz w:val="24"/>
        </w:rPr>
      </w:pPr>
      <w:r w:rsidRPr="009C457D">
        <w:rPr>
          <w:rFonts w:asciiTheme="minorEastAsia" w:hAnsiTheme="minorEastAsia" w:hint="eastAsia"/>
          <w:sz w:val="24"/>
        </w:rPr>
        <w:t xml:space="preserve">1. </w:t>
      </w:r>
      <w:r w:rsidR="00786C1C" w:rsidRPr="009C457D">
        <w:rPr>
          <w:rFonts w:asciiTheme="minorEastAsia" w:hAnsiTheme="minorEastAsia" w:hint="eastAsia"/>
          <w:sz w:val="24"/>
        </w:rPr>
        <w:t>周育新校长致欢迎词并介绍来宾</w:t>
      </w:r>
    </w:p>
    <w:p w:rsidR="00F31EF4" w:rsidRPr="009C457D" w:rsidRDefault="00F31EF4" w:rsidP="00172B53">
      <w:pPr>
        <w:shd w:val="clear" w:color="auto" w:fill="FFFFFF"/>
        <w:spacing w:line="360" w:lineRule="auto"/>
        <w:ind w:right="120" w:firstLineChars="200" w:firstLine="480"/>
        <w:outlineLvl w:val="0"/>
        <w:rPr>
          <w:rFonts w:asciiTheme="minorEastAsia" w:hAnsiTheme="minorEastAsia" w:hint="eastAsia"/>
          <w:sz w:val="24"/>
        </w:rPr>
      </w:pPr>
      <w:r w:rsidRPr="009C457D">
        <w:rPr>
          <w:rFonts w:asciiTheme="minorEastAsia" w:hAnsiTheme="minorEastAsia" w:hint="eastAsia"/>
          <w:sz w:val="24"/>
        </w:rPr>
        <w:t xml:space="preserve">2. </w:t>
      </w:r>
      <w:r w:rsidR="00786C1C" w:rsidRPr="009C457D">
        <w:rPr>
          <w:rFonts w:asciiTheme="minorEastAsia" w:hAnsiTheme="minorEastAsia" w:hint="eastAsia"/>
          <w:sz w:val="24"/>
        </w:rPr>
        <w:t>主持人宣布开题会开始</w:t>
      </w:r>
    </w:p>
    <w:p w:rsidR="00F31EF4" w:rsidRPr="009C457D" w:rsidRDefault="00F31EF4" w:rsidP="00172B53">
      <w:pPr>
        <w:shd w:val="clear" w:color="auto" w:fill="FFFFFF"/>
        <w:spacing w:line="360" w:lineRule="auto"/>
        <w:ind w:right="120" w:firstLineChars="200" w:firstLine="480"/>
        <w:outlineLvl w:val="0"/>
        <w:rPr>
          <w:rFonts w:asciiTheme="minorEastAsia" w:hAnsiTheme="minorEastAsia" w:hint="eastAsia"/>
          <w:sz w:val="24"/>
        </w:rPr>
      </w:pPr>
      <w:r w:rsidRPr="009C457D">
        <w:rPr>
          <w:rFonts w:asciiTheme="minorEastAsia" w:hAnsiTheme="minorEastAsia" w:hint="eastAsia"/>
          <w:sz w:val="24"/>
        </w:rPr>
        <w:t xml:space="preserve">3. </w:t>
      </w:r>
      <w:r w:rsidR="00786C1C" w:rsidRPr="009C457D">
        <w:rPr>
          <w:rFonts w:asciiTheme="minorEastAsia" w:hAnsiTheme="minorEastAsia" w:hint="eastAsia"/>
          <w:sz w:val="24"/>
        </w:rPr>
        <w:t>主持人宣读《课题批准立项书》</w:t>
      </w:r>
    </w:p>
    <w:p w:rsidR="00F31EF4" w:rsidRPr="009C457D" w:rsidRDefault="00F31EF4" w:rsidP="00172B53">
      <w:pPr>
        <w:shd w:val="clear" w:color="auto" w:fill="FFFFFF"/>
        <w:spacing w:line="360" w:lineRule="auto"/>
        <w:ind w:right="120" w:firstLineChars="200" w:firstLine="480"/>
        <w:outlineLvl w:val="0"/>
        <w:rPr>
          <w:rFonts w:asciiTheme="minorEastAsia" w:hAnsiTheme="minorEastAsia" w:hint="eastAsia"/>
          <w:sz w:val="24"/>
        </w:rPr>
      </w:pPr>
      <w:r w:rsidRPr="009C457D">
        <w:rPr>
          <w:rFonts w:asciiTheme="minorEastAsia" w:hAnsiTheme="minorEastAsia" w:hint="eastAsia"/>
          <w:sz w:val="24"/>
        </w:rPr>
        <w:t xml:space="preserve">4. </w:t>
      </w:r>
      <w:r w:rsidR="00786C1C" w:rsidRPr="009C457D">
        <w:rPr>
          <w:rFonts w:asciiTheme="minorEastAsia" w:hAnsiTheme="minorEastAsia" w:hint="eastAsia"/>
          <w:sz w:val="24"/>
        </w:rPr>
        <w:t>课题负责人概述课题《实施方案》</w:t>
      </w:r>
    </w:p>
    <w:p w:rsidR="00F31EF4" w:rsidRPr="009C457D" w:rsidRDefault="00F31EF4" w:rsidP="00172B53">
      <w:pPr>
        <w:shd w:val="clear" w:color="auto" w:fill="FFFFFF"/>
        <w:spacing w:line="360" w:lineRule="auto"/>
        <w:ind w:right="120" w:firstLineChars="200" w:firstLine="480"/>
        <w:outlineLvl w:val="0"/>
        <w:rPr>
          <w:rFonts w:asciiTheme="minorEastAsia" w:hAnsiTheme="minorEastAsia" w:hint="eastAsia"/>
          <w:sz w:val="24"/>
        </w:rPr>
      </w:pPr>
      <w:r w:rsidRPr="009C457D">
        <w:rPr>
          <w:rFonts w:asciiTheme="minorEastAsia" w:hAnsiTheme="minorEastAsia" w:hint="eastAsia"/>
          <w:sz w:val="24"/>
        </w:rPr>
        <w:t xml:space="preserve">5. </w:t>
      </w:r>
      <w:r w:rsidR="00786C1C" w:rsidRPr="009C457D">
        <w:rPr>
          <w:rFonts w:asciiTheme="minorEastAsia" w:hAnsiTheme="minorEastAsia" w:hint="eastAsia"/>
          <w:sz w:val="24"/>
        </w:rPr>
        <w:t>专家个人进行课题评议</w:t>
      </w:r>
    </w:p>
    <w:p w:rsidR="00F31EF4" w:rsidRPr="009C457D" w:rsidRDefault="00F31EF4" w:rsidP="00172B53">
      <w:pPr>
        <w:shd w:val="clear" w:color="auto" w:fill="FFFFFF"/>
        <w:spacing w:line="360" w:lineRule="auto"/>
        <w:ind w:right="120" w:firstLineChars="200" w:firstLine="480"/>
        <w:outlineLvl w:val="0"/>
        <w:rPr>
          <w:rFonts w:asciiTheme="minorEastAsia" w:hAnsiTheme="minorEastAsia" w:hint="eastAsia"/>
          <w:sz w:val="24"/>
        </w:rPr>
      </w:pPr>
      <w:r w:rsidRPr="009C457D">
        <w:rPr>
          <w:rFonts w:asciiTheme="minorEastAsia" w:hAnsiTheme="minorEastAsia" w:hint="eastAsia"/>
          <w:sz w:val="24"/>
        </w:rPr>
        <w:t xml:space="preserve">6. </w:t>
      </w:r>
      <w:r w:rsidR="00786C1C" w:rsidRPr="009C457D">
        <w:rPr>
          <w:rFonts w:asciiTheme="minorEastAsia" w:hAnsiTheme="minorEastAsia" w:hint="eastAsia"/>
          <w:sz w:val="24"/>
        </w:rPr>
        <w:t>课题负责人表态</w:t>
      </w:r>
    </w:p>
    <w:p w:rsidR="00786C1C" w:rsidRPr="009C457D" w:rsidRDefault="00F31EF4" w:rsidP="00172B53">
      <w:pPr>
        <w:shd w:val="clear" w:color="auto" w:fill="FFFFFF"/>
        <w:spacing w:line="360" w:lineRule="auto"/>
        <w:ind w:right="120" w:firstLineChars="200" w:firstLine="480"/>
        <w:outlineLvl w:val="0"/>
        <w:rPr>
          <w:rFonts w:asciiTheme="minorEastAsia" w:hAnsiTheme="minorEastAsia" w:hint="eastAsia"/>
          <w:sz w:val="24"/>
        </w:rPr>
      </w:pPr>
      <w:r w:rsidRPr="009C457D">
        <w:rPr>
          <w:rFonts w:asciiTheme="minorEastAsia" w:hAnsiTheme="minorEastAsia" w:hint="eastAsia"/>
          <w:sz w:val="24"/>
        </w:rPr>
        <w:t xml:space="preserve">7. </w:t>
      </w:r>
      <w:r w:rsidR="00786C1C" w:rsidRPr="009C457D">
        <w:rPr>
          <w:rFonts w:asciiTheme="minorEastAsia" w:hAnsiTheme="minorEastAsia" w:hint="eastAsia"/>
          <w:sz w:val="24"/>
        </w:rPr>
        <w:t>领导讲话</w:t>
      </w:r>
    </w:p>
    <w:p w:rsidR="00FD7566" w:rsidRPr="009C457D" w:rsidRDefault="00F31EF4" w:rsidP="00172B53">
      <w:pPr>
        <w:snapToGrid w:val="0"/>
        <w:spacing w:line="360" w:lineRule="auto"/>
        <w:ind w:firstLineChars="200" w:firstLine="480"/>
        <w:rPr>
          <w:rFonts w:asciiTheme="minorEastAsia" w:hAnsiTheme="minorEastAsia"/>
          <w:sz w:val="24"/>
        </w:rPr>
      </w:pPr>
      <w:r w:rsidRPr="009C457D">
        <w:rPr>
          <w:rFonts w:asciiTheme="minorEastAsia" w:hAnsiTheme="minorEastAsia" w:hint="eastAsia"/>
          <w:sz w:val="24"/>
        </w:rPr>
        <w:t xml:space="preserve">8. </w:t>
      </w:r>
      <w:r w:rsidR="00786C1C" w:rsidRPr="009C457D">
        <w:rPr>
          <w:rFonts w:asciiTheme="minorEastAsia" w:hAnsiTheme="minorEastAsia" w:hint="eastAsia"/>
          <w:sz w:val="24"/>
        </w:rPr>
        <w:t>宣布大会结束</w:t>
      </w:r>
    </w:p>
    <w:p w:rsidR="00077D42" w:rsidRDefault="00367BA5" w:rsidP="00172B53">
      <w:pPr>
        <w:snapToGrid w:val="0"/>
        <w:spacing w:line="360" w:lineRule="auto"/>
        <w:ind w:firstLineChars="200" w:firstLine="482"/>
        <w:rPr>
          <w:rFonts w:ascii="宋体" w:hAnsi="宋体" w:hint="eastAsia"/>
          <w:b/>
          <w:sz w:val="24"/>
          <w:szCs w:val="24"/>
        </w:rPr>
      </w:pPr>
      <w:r>
        <w:rPr>
          <w:rFonts w:ascii="宋体" w:hAnsi="宋体" w:hint="eastAsia"/>
          <w:b/>
          <w:sz w:val="24"/>
          <w:szCs w:val="24"/>
        </w:rPr>
        <w:t>二、</w:t>
      </w:r>
      <w:r w:rsidR="006F5ADC" w:rsidRPr="00DB51F5">
        <w:rPr>
          <w:rFonts w:ascii="宋体" w:hAnsi="宋体" w:hint="eastAsia"/>
          <w:b/>
          <w:sz w:val="24"/>
          <w:szCs w:val="24"/>
        </w:rPr>
        <w:t>课题</w:t>
      </w:r>
      <w:r w:rsidR="00654452" w:rsidRPr="00654452">
        <w:rPr>
          <w:rFonts w:ascii="宋体" w:hAnsi="宋体" w:hint="eastAsia"/>
          <w:b/>
          <w:sz w:val="24"/>
          <w:szCs w:val="24"/>
        </w:rPr>
        <w:t>研究前期准备阶段工作情况</w:t>
      </w:r>
    </w:p>
    <w:p w:rsidR="00BD4AD4" w:rsidRDefault="00F91D8D" w:rsidP="00172B53">
      <w:pPr>
        <w:shd w:val="clear" w:color="auto" w:fill="FFFFFF"/>
        <w:spacing w:line="360" w:lineRule="auto"/>
        <w:ind w:right="120" w:firstLineChars="200" w:firstLine="480"/>
        <w:outlineLvl w:val="0"/>
        <w:rPr>
          <w:rFonts w:hint="eastAsia"/>
          <w:sz w:val="24"/>
        </w:rPr>
      </w:pPr>
      <w:r>
        <w:rPr>
          <w:rFonts w:hint="eastAsia"/>
          <w:sz w:val="24"/>
        </w:rPr>
        <w:t>大概</w:t>
      </w:r>
      <w:r w:rsidR="00926F35" w:rsidRPr="00926F35">
        <w:rPr>
          <w:rFonts w:hint="eastAsia"/>
          <w:sz w:val="24"/>
        </w:rPr>
        <w:t>确定课题的研究目标</w:t>
      </w:r>
      <w:r w:rsidR="00926F35">
        <w:rPr>
          <w:rFonts w:hint="eastAsia"/>
          <w:sz w:val="24"/>
        </w:rPr>
        <w:t>、</w:t>
      </w:r>
      <w:r w:rsidR="00926F35" w:rsidRPr="00926F35">
        <w:rPr>
          <w:rFonts w:hint="eastAsia"/>
          <w:sz w:val="24"/>
        </w:rPr>
        <w:t>课题的研究内容</w:t>
      </w:r>
      <w:r w:rsidR="00926F35">
        <w:rPr>
          <w:rFonts w:hint="eastAsia"/>
          <w:sz w:val="24"/>
        </w:rPr>
        <w:t>、</w:t>
      </w:r>
      <w:r w:rsidR="00926F35" w:rsidRPr="00926F35">
        <w:rPr>
          <w:rFonts w:hint="eastAsia"/>
          <w:sz w:val="24"/>
        </w:rPr>
        <w:t>研究创新点</w:t>
      </w:r>
      <w:r w:rsidR="00926F35">
        <w:rPr>
          <w:rFonts w:hint="eastAsia"/>
          <w:sz w:val="24"/>
        </w:rPr>
        <w:t>、</w:t>
      </w:r>
      <w:r w:rsidR="00926F35" w:rsidRPr="00926F35">
        <w:rPr>
          <w:rFonts w:hint="eastAsia"/>
          <w:sz w:val="24"/>
        </w:rPr>
        <w:t>课题组人员分工落实情况；研究工作任务落实与进度情况；政策机制导向；组织管理目标；资金设备等是否到位；预期研究成果。</w:t>
      </w:r>
    </w:p>
    <w:p w:rsidR="00893F26" w:rsidRDefault="008B6240" w:rsidP="00893F26">
      <w:pPr>
        <w:snapToGrid w:val="0"/>
        <w:spacing w:line="360" w:lineRule="auto"/>
        <w:ind w:firstLineChars="200" w:firstLine="482"/>
        <w:rPr>
          <w:rFonts w:ascii="宋体" w:hAnsi="宋体" w:hint="eastAsia"/>
          <w:b/>
          <w:sz w:val="24"/>
          <w:szCs w:val="24"/>
        </w:rPr>
      </w:pPr>
      <w:r>
        <w:rPr>
          <w:rFonts w:ascii="宋体" w:hAnsi="宋体" w:hint="eastAsia"/>
          <w:b/>
          <w:sz w:val="24"/>
          <w:szCs w:val="24"/>
        </w:rPr>
        <w:t>三</w:t>
      </w:r>
      <w:r>
        <w:rPr>
          <w:rFonts w:ascii="宋体" w:hAnsi="宋体" w:hint="eastAsia"/>
          <w:b/>
          <w:sz w:val="24"/>
          <w:szCs w:val="24"/>
        </w:rPr>
        <w:t>、课题</w:t>
      </w:r>
      <w:r>
        <w:rPr>
          <w:rFonts w:ascii="宋体" w:hAnsi="宋体" w:hint="eastAsia"/>
          <w:b/>
          <w:sz w:val="24"/>
          <w:szCs w:val="24"/>
        </w:rPr>
        <w:t>中期</w:t>
      </w:r>
      <w:r>
        <w:rPr>
          <w:rFonts w:ascii="宋体" w:hAnsi="宋体" w:hint="eastAsia"/>
          <w:b/>
          <w:sz w:val="24"/>
          <w:szCs w:val="24"/>
        </w:rPr>
        <w:t>情况</w:t>
      </w:r>
    </w:p>
    <w:p w:rsidR="008B6240" w:rsidRPr="004149B2" w:rsidRDefault="008B6240" w:rsidP="00893F26">
      <w:pPr>
        <w:snapToGrid w:val="0"/>
        <w:spacing w:line="360" w:lineRule="auto"/>
        <w:ind w:firstLineChars="200" w:firstLine="480"/>
        <w:rPr>
          <w:rFonts w:hint="eastAsia"/>
          <w:sz w:val="24"/>
        </w:rPr>
      </w:pPr>
      <w:r w:rsidRPr="00893F26">
        <w:rPr>
          <w:rFonts w:hint="eastAsia"/>
          <w:sz w:val="24"/>
        </w:rPr>
        <w:t>检查时间：</w:t>
      </w:r>
      <w:r w:rsidRPr="00893F26">
        <w:rPr>
          <w:sz w:val="24"/>
        </w:rPr>
        <w:t>2018</w:t>
      </w:r>
      <w:r w:rsidRPr="00893F26">
        <w:rPr>
          <w:rFonts w:hint="eastAsia"/>
          <w:sz w:val="24"/>
        </w:rPr>
        <w:t>年</w:t>
      </w:r>
      <w:r w:rsidRPr="00893F26">
        <w:rPr>
          <w:rFonts w:hint="eastAsia"/>
          <w:sz w:val="24"/>
        </w:rPr>
        <w:t>11</w:t>
      </w:r>
      <w:r w:rsidRPr="00893F26">
        <w:rPr>
          <w:rFonts w:hint="eastAsia"/>
          <w:sz w:val="24"/>
        </w:rPr>
        <w:t>月</w:t>
      </w:r>
      <w:r w:rsidRPr="00893F26">
        <w:rPr>
          <w:rFonts w:hint="eastAsia"/>
          <w:sz w:val="24"/>
        </w:rPr>
        <w:t>22</w:t>
      </w:r>
      <w:r w:rsidRPr="00893F26">
        <w:rPr>
          <w:rFonts w:hint="eastAsia"/>
          <w:sz w:val="24"/>
        </w:rPr>
        <w:t>日上午</w:t>
      </w:r>
      <w:r w:rsidRPr="00893F26">
        <w:rPr>
          <w:rFonts w:hint="eastAsia"/>
          <w:sz w:val="24"/>
        </w:rPr>
        <w:t xml:space="preserve">9:00 </w:t>
      </w:r>
    </w:p>
    <w:p w:rsidR="008B6240" w:rsidRPr="00893F26" w:rsidRDefault="008B6240" w:rsidP="00893F26">
      <w:pPr>
        <w:spacing w:line="360" w:lineRule="auto"/>
        <w:ind w:firstLineChars="200" w:firstLine="480"/>
        <w:rPr>
          <w:rFonts w:hint="eastAsia"/>
          <w:sz w:val="24"/>
        </w:rPr>
      </w:pPr>
      <w:r w:rsidRPr="00893F26">
        <w:rPr>
          <w:rFonts w:hint="eastAsia"/>
          <w:sz w:val="24"/>
        </w:rPr>
        <w:t>地点：本校会议室</w:t>
      </w:r>
    </w:p>
    <w:p w:rsidR="004149B2" w:rsidRDefault="008B6240" w:rsidP="00734FC2">
      <w:pPr>
        <w:shd w:val="clear" w:color="auto" w:fill="FFFFFF"/>
        <w:spacing w:line="360" w:lineRule="auto"/>
        <w:ind w:right="120" w:firstLineChars="200" w:firstLine="480"/>
        <w:outlineLvl w:val="0"/>
        <w:rPr>
          <w:rFonts w:hint="eastAsia"/>
          <w:sz w:val="24"/>
        </w:rPr>
      </w:pPr>
      <w:r w:rsidRPr="00893F26">
        <w:rPr>
          <w:rFonts w:hint="eastAsia"/>
          <w:sz w:val="24"/>
        </w:rPr>
        <w:t>参与人员：课题组全体成员</w:t>
      </w:r>
      <w:r w:rsidRPr="00893F26">
        <w:rPr>
          <w:rFonts w:hint="eastAsia"/>
          <w:sz w:val="24"/>
        </w:rPr>
        <w:t xml:space="preserve"> </w:t>
      </w:r>
      <w:r w:rsidRPr="00893F26">
        <w:rPr>
          <w:rFonts w:hint="eastAsia"/>
          <w:sz w:val="24"/>
        </w:rPr>
        <w:t>阎雪</w:t>
      </w:r>
      <w:r w:rsidRPr="00893F26">
        <w:rPr>
          <w:rFonts w:hint="eastAsia"/>
          <w:sz w:val="24"/>
        </w:rPr>
        <w:t xml:space="preserve">  </w:t>
      </w:r>
      <w:r w:rsidRPr="00893F26">
        <w:rPr>
          <w:rFonts w:hint="eastAsia"/>
          <w:sz w:val="24"/>
        </w:rPr>
        <w:t>赵艳如</w:t>
      </w:r>
      <w:r w:rsidRPr="00893F26">
        <w:rPr>
          <w:rFonts w:hint="eastAsia"/>
          <w:sz w:val="24"/>
        </w:rPr>
        <w:t xml:space="preserve">   </w:t>
      </w:r>
      <w:r w:rsidRPr="00893F26">
        <w:rPr>
          <w:rFonts w:hint="eastAsia"/>
          <w:sz w:val="24"/>
        </w:rPr>
        <w:t>杨爱玲</w:t>
      </w:r>
    </w:p>
    <w:p w:rsidR="00BD4AD4" w:rsidRPr="00367BA5" w:rsidRDefault="00A76486" w:rsidP="00172B53">
      <w:pPr>
        <w:shd w:val="clear" w:color="auto" w:fill="FFFFFF"/>
        <w:spacing w:line="360" w:lineRule="auto"/>
        <w:ind w:right="120" w:firstLineChars="200" w:firstLine="482"/>
        <w:outlineLvl w:val="0"/>
        <w:rPr>
          <w:rFonts w:ascii="宋体" w:hAnsi="宋体" w:hint="eastAsia"/>
          <w:b/>
          <w:sz w:val="24"/>
          <w:szCs w:val="24"/>
        </w:rPr>
      </w:pPr>
      <w:r>
        <w:rPr>
          <w:rFonts w:ascii="宋体" w:hAnsi="宋体" w:hint="eastAsia"/>
          <w:b/>
          <w:sz w:val="24"/>
          <w:szCs w:val="24"/>
        </w:rPr>
        <w:t>四</w:t>
      </w:r>
      <w:r w:rsidR="00BD4AD4" w:rsidRPr="00367BA5">
        <w:rPr>
          <w:rFonts w:ascii="宋体" w:hAnsi="宋体" w:hint="eastAsia"/>
          <w:b/>
          <w:sz w:val="24"/>
          <w:szCs w:val="24"/>
        </w:rPr>
        <w:t>、课题组人员分工落实情况</w:t>
      </w:r>
    </w:p>
    <w:tbl>
      <w:tblPr>
        <w:tblW w:w="4853" w:type="pct"/>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34"/>
        <w:gridCol w:w="1275"/>
        <w:gridCol w:w="6192"/>
      </w:tblGrid>
      <w:tr w:rsidR="00597C94" w:rsidRPr="00382537" w:rsidTr="00597C94">
        <w:tblPrEx>
          <w:tblCellMar>
            <w:top w:w="0" w:type="dxa"/>
            <w:bottom w:w="0" w:type="dxa"/>
          </w:tblCellMar>
        </w:tblPrEx>
        <w:trPr>
          <w:jc w:val="center"/>
        </w:trPr>
        <w:tc>
          <w:tcPr>
            <w:tcW w:w="608" w:type="pct"/>
            <w:vAlign w:val="center"/>
          </w:tcPr>
          <w:p w:rsidR="00BD4AD4" w:rsidRPr="00382537" w:rsidRDefault="00BD4AD4" w:rsidP="00172B53">
            <w:pPr>
              <w:snapToGrid w:val="0"/>
              <w:spacing w:line="360" w:lineRule="auto"/>
              <w:jc w:val="center"/>
              <w:rPr>
                <w:rFonts w:hint="eastAsia"/>
                <w:sz w:val="24"/>
              </w:rPr>
            </w:pPr>
            <w:r w:rsidRPr="00382537">
              <w:rPr>
                <w:rFonts w:hint="eastAsia"/>
                <w:sz w:val="24"/>
              </w:rPr>
              <w:t>姓名</w:t>
            </w:r>
          </w:p>
        </w:tc>
        <w:tc>
          <w:tcPr>
            <w:tcW w:w="750" w:type="pct"/>
            <w:vAlign w:val="center"/>
          </w:tcPr>
          <w:p w:rsidR="00BD4AD4" w:rsidRPr="00382537" w:rsidRDefault="00BD4AD4" w:rsidP="00172B53">
            <w:pPr>
              <w:snapToGrid w:val="0"/>
              <w:spacing w:line="360" w:lineRule="auto"/>
              <w:jc w:val="center"/>
              <w:rPr>
                <w:rFonts w:hint="eastAsia"/>
                <w:sz w:val="24"/>
              </w:rPr>
            </w:pPr>
            <w:r w:rsidRPr="00382537">
              <w:rPr>
                <w:rFonts w:hint="eastAsia"/>
                <w:sz w:val="24"/>
              </w:rPr>
              <w:t>分工</w:t>
            </w:r>
          </w:p>
        </w:tc>
        <w:tc>
          <w:tcPr>
            <w:tcW w:w="3641" w:type="pct"/>
            <w:vAlign w:val="center"/>
          </w:tcPr>
          <w:p w:rsidR="00BD4AD4" w:rsidRPr="00382537" w:rsidRDefault="00BD4AD4" w:rsidP="00172B53">
            <w:pPr>
              <w:snapToGrid w:val="0"/>
              <w:spacing w:line="360" w:lineRule="auto"/>
              <w:jc w:val="center"/>
              <w:rPr>
                <w:rFonts w:hint="eastAsia"/>
                <w:sz w:val="24"/>
              </w:rPr>
            </w:pPr>
            <w:r w:rsidRPr="00382537">
              <w:rPr>
                <w:rFonts w:hint="eastAsia"/>
                <w:sz w:val="24"/>
              </w:rPr>
              <w:t>课题组分工情况详述</w:t>
            </w:r>
          </w:p>
        </w:tc>
      </w:tr>
      <w:tr w:rsidR="00597C94" w:rsidRPr="00382537" w:rsidTr="00597C94">
        <w:tblPrEx>
          <w:tblCellMar>
            <w:top w:w="0" w:type="dxa"/>
            <w:bottom w:w="0" w:type="dxa"/>
          </w:tblCellMar>
        </w:tblPrEx>
        <w:trPr>
          <w:trHeight w:val="922"/>
          <w:jc w:val="center"/>
        </w:trPr>
        <w:tc>
          <w:tcPr>
            <w:tcW w:w="608" w:type="pct"/>
            <w:vAlign w:val="center"/>
          </w:tcPr>
          <w:p w:rsidR="00BD4AD4" w:rsidRPr="00382537" w:rsidRDefault="00BD4AD4" w:rsidP="00172B53">
            <w:pPr>
              <w:snapToGrid w:val="0"/>
              <w:spacing w:line="360" w:lineRule="auto"/>
              <w:jc w:val="center"/>
              <w:rPr>
                <w:rFonts w:hint="eastAsia"/>
                <w:sz w:val="24"/>
              </w:rPr>
            </w:pPr>
            <w:r w:rsidRPr="00382537">
              <w:rPr>
                <w:rFonts w:hint="eastAsia"/>
                <w:sz w:val="24"/>
              </w:rPr>
              <w:t>郝方方</w:t>
            </w:r>
          </w:p>
        </w:tc>
        <w:tc>
          <w:tcPr>
            <w:tcW w:w="750" w:type="pct"/>
            <w:vAlign w:val="center"/>
          </w:tcPr>
          <w:p w:rsidR="00BD4AD4" w:rsidRPr="00382537" w:rsidRDefault="00BD4AD4" w:rsidP="00172B53">
            <w:pPr>
              <w:snapToGrid w:val="0"/>
              <w:spacing w:line="360" w:lineRule="auto"/>
              <w:jc w:val="center"/>
              <w:rPr>
                <w:rFonts w:hint="eastAsia"/>
                <w:sz w:val="24"/>
              </w:rPr>
            </w:pPr>
            <w:r w:rsidRPr="00382537">
              <w:rPr>
                <w:rFonts w:hint="eastAsia"/>
                <w:sz w:val="24"/>
              </w:rPr>
              <w:t>课题</w:t>
            </w:r>
          </w:p>
          <w:p w:rsidR="00BD4AD4" w:rsidRPr="00382537" w:rsidRDefault="00BD4AD4" w:rsidP="00172B53">
            <w:pPr>
              <w:snapToGrid w:val="0"/>
              <w:spacing w:line="360" w:lineRule="auto"/>
              <w:jc w:val="center"/>
              <w:rPr>
                <w:rFonts w:hint="eastAsia"/>
                <w:sz w:val="24"/>
              </w:rPr>
            </w:pPr>
            <w:r w:rsidRPr="00382537">
              <w:rPr>
                <w:rFonts w:hint="eastAsia"/>
                <w:sz w:val="24"/>
              </w:rPr>
              <w:t>总负责</w:t>
            </w:r>
          </w:p>
        </w:tc>
        <w:tc>
          <w:tcPr>
            <w:tcW w:w="3641" w:type="pct"/>
            <w:vAlign w:val="center"/>
          </w:tcPr>
          <w:p w:rsidR="00BD4AD4" w:rsidRPr="00382537" w:rsidRDefault="00BD4AD4" w:rsidP="00172B53">
            <w:pPr>
              <w:snapToGrid w:val="0"/>
              <w:spacing w:line="360" w:lineRule="auto"/>
              <w:jc w:val="center"/>
              <w:rPr>
                <w:rFonts w:hint="eastAsia"/>
                <w:sz w:val="24"/>
              </w:rPr>
            </w:pPr>
            <w:r w:rsidRPr="00382537">
              <w:rPr>
                <w:rFonts w:hint="eastAsia"/>
                <w:sz w:val="24"/>
              </w:rPr>
              <w:t>负责课题组的统筹规划，设置各个阶段时间表，撰写课题组申请评审书、开题报告、中期实施报告和结题报告等材料</w:t>
            </w:r>
          </w:p>
        </w:tc>
      </w:tr>
      <w:tr w:rsidR="00597C94" w:rsidRPr="00382537" w:rsidTr="00597C94">
        <w:tblPrEx>
          <w:tblCellMar>
            <w:top w:w="0" w:type="dxa"/>
            <w:bottom w:w="0" w:type="dxa"/>
          </w:tblCellMar>
        </w:tblPrEx>
        <w:trPr>
          <w:jc w:val="center"/>
        </w:trPr>
        <w:tc>
          <w:tcPr>
            <w:tcW w:w="608" w:type="pct"/>
            <w:vAlign w:val="center"/>
          </w:tcPr>
          <w:p w:rsidR="00BD4AD4" w:rsidRPr="00382537" w:rsidRDefault="00BD4AD4" w:rsidP="00172B53">
            <w:pPr>
              <w:snapToGrid w:val="0"/>
              <w:spacing w:line="360" w:lineRule="auto"/>
              <w:jc w:val="center"/>
              <w:rPr>
                <w:rFonts w:hint="eastAsia"/>
                <w:sz w:val="24"/>
              </w:rPr>
            </w:pPr>
            <w:r w:rsidRPr="00382537">
              <w:rPr>
                <w:rFonts w:hint="eastAsia"/>
                <w:sz w:val="24"/>
              </w:rPr>
              <w:t>周育新</w:t>
            </w:r>
          </w:p>
        </w:tc>
        <w:tc>
          <w:tcPr>
            <w:tcW w:w="750" w:type="pct"/>
            <w:vAlign w:val="center"/>
          </w:tcPr>
          <w:p w:rsidR="00BD4AD4" w:rsidRPr="00382537" w:rsidRDefault="00BD4AD4" w:rsidP="00172B53">
            <w:pPr>
              <w:snapToGrid w:val="0"/>
              <w:spacing w:line="360" w:lineRule="auto"/>
              <w:jc w:val="center"/>
              <w:rPr>
                <w:rFonts w:hint="eastAsia"/>
                <w:sz w:val="24"/>
              </w:rPr>
            </w:pPr>
            <w:r w:rsidRPr="00382537">
              <w:rPr>
                <w:rFonts w:hint="eastAsia"/>
                <w:sz w:val="24"/>
              </w:rPr>
              <w:t>综合协调</w:t>
            </w:r>
          </w:p>
        </w:tc>
        <w:tc>
          <w:tcPr>
            <w:tcW w:w="3641" w:type="pct"/>
            <w:vAlign w:val="center"/>
          </w:tcPr>
          <w:p w:rsidR="00BD4AD4" w:rsidRPr="00382537" w:rsidRDefault="00BD4AD4" w:rsidP="00172B53">
            <w:pPr>
              <w:snapToGrid w:val="0"/>
              <w:spacing w:line="360" w:lineRule="auto"/>
              <w:jc w:val="center"/>
              <w:rPr>
                <w:rFonts w:hint="eastAsia"/>
                <w:sz w:val="24"/>
              </w:rPr>
            </w:pPr>
            <w:r w:rsidRPr="00382537">
              <w:rPr>
                <w:rFonts w:hint="eastAsia"/>
                <w:sz w:val="24"/>
              </w:rPr>
              <w:t>综合协调、具体实施课题研究工作，把握课题组的研究方向，监督、检查课题组的各项工作，提出合理化建议</w:t>
            </w:r>
          </w:p>
        </w:tc>
      </w:tr>
      <w:tr w:rsidR="00597C94" w:rsidRPr="00382537" w:rsidTr="00597C94">
        <w:tblPrEx>
          <w:tblCellMar>
            <w:top w:w="0" w:type="dxa"/>
            <w:bottom w:w="0" w:type="dxa"/>
          </w:tblCellMar>
        </w:tblPrEx>
        <w:trPr>
          <w:jc w:val="center"/>
        </w:trPr>
        <w:tc>
          <w:tcPr>
            <w:tcW w:w="608" w:type="pct"/>
            <w:vAlign w:val="center"/>
          </w:tcPr>
          <w:p w:rsidR="00BD4AD4" w:rsidRPr="00382537" w:rsidRDefault="00BD4AD4" w:rsidP="00172B53">
            <w:pPr>
              <w:snapToGrid w:val="0"/>
              <w:spacing w:line="360" w:lineRule="auto"/>
              <w:jc w:val="center"/>
              <w:rPr>
                <w:rFonts w:hint="eastAsia"/>
                <w:sz w:val="24"/>
              </w:rPr>
            </w:pPr>
            <w:r w:rsidRPr="00382537">
              <w:rPr>
                <w:rFonts w:hint="eastAsia"/>
                <w:sz w:val="24"/>
              </w:rPr>
              <w:t>沈宝莹</w:t>
            </w:r>
          </w:p>
        </w:tc>
        <w:tc>
          <w:tcPr>
            <w:tcW w:w="750" w:type="pct"/>
            <w:vAlign w:val="center"/>
          </w:tcPr>
          <w:p w:rsidR="00BD4AD4" w:rsidRPr="00382537" w:rsidRDefault="00BD4AD4" w:rsidP="00172B53">
            <w:pPr>
              <w:snapToGrid w:val="0"/>
              <w:spacing w:line="360" w:lineRule="auto"/>
              <w:jc w:val="center"/>
              <w:rPr>
                <w:rFonts w:hint="eastAsia"/>
                <w:sz w:val="24"/>
              </w:rPr>
            </w:pPr>
            <w:r w:rsidRPr="00382537">
              <w:rPr>
                <w:rFonts w:hint="eastAsia"/>
                <w:sz w:val="24"/>
              </w:rPr>
              <w:t>流程管理</w:t>
            </w:r>
          </w:p>
        </w:tc>
        <w:tc>
          <w:tcPr>
            <w:tcW w:w="3641" w:type="pct"/>
            <w:vAlign w:val="center"/>
          </w:tcPr>
          <w:p w:rsidR="00BD4AD4" w:rsidRPr="00382537" w:rsidRDefault="00BD4AD4" w:rsidP="00172B53">
            <w:pPr>
              <w:snapToGrid w:val="0"/>
              <w:spacing w:line="360" w:lineRule="auto"/>
              <w:jc w:val="center"/>
              <w:rPr>
                <w:rFonts w:hint="eastAsia"/>
                <w:sz w:val="24"/>
              </w:rPr>
            </w:pPr>
            <w:r w:rsidRPr="00382537">
              <w:rPr>
                <w:rFonts w:hint="eastAsia"/>
                <w:sz w:val="24"/>
              </w:rPr>
              <w:t>负责协调课题组的所有流程，并向课题组成</w:t>
            </w:r>
            <w:r w:rsidRPr="00382537">
              <w:rPr>
                <w:rFonts w:hint="eastAsia"/>
                <w:sz w:val="24"/>
              </w:rPr>
              <w:cr/>
            </w:r>
            <w:r w:rsidRPr="00382537">
              <w:rPr>
                <w:rFonts w:hint="eastAsia"/>
                <w:sz w:val="24"/>
              </w:rPr>
              <w:t>传达相关要求，提出课题的开展形成性建议，辅助课题研究顺利进行</w:t>
            </w:r>
          </w:p>
        </w:tc>
      </w:tr>
      <w:tr w:rsidR="00597C94" w:rsidRPr="00382537" w:rsidTr="00597C94">
        <w:tblPrEx>
          <w:tblCellMar>
            <w:top w:w="0" w:type="dxa"/>
            <w:bottom w:w="0" w:type="dxa"/>
          </w:tblCellMar>
        </w:tblPrEx>
        <w:trPr>
          <w:jc w:val="center"/>
        </w:trPr>
        <w:tc>
          <w:tcPr>
            <w:tcW w:w="608" w:type="pct"/>
            <w:vAlign w:val="center"/>
          </w:tcPr>
          <w:p w:rsidR="00BD4AD4" w:rsidRPr="00382537" w:rsidRDefault="00BD4AD4" w:rsidP="00172B53">
            <w:pPr>
              <w:snapToGrid w:val="0"/>
              <w:spacing w:line="360" w:lineRule="auto"/>
              <w:jc w:val="center"/>
              <w:rPr>
                <w:rFonts w:hint="eastAsia"/>
                <w:sz w:val="24"/>
              </w:rPr>
            </w:pPr>
            <w:r w:rsidRPr="00382537">
              <w:rPr>
                <w:rFonts w:hint="eastAsia"/>
                <w:sz w:val="24"/>
              </w:rPr>
              <w:lastRenderedPageBreak/>
              <w:t>郝方方</w:t>
            </w:r>
          </w:p>
        </w:tc>
        <w:tc>
          <w:tcPr>
            <w:tcW w:w="750" w:type="pct"/>
            <w:vAlign w:val="center"/>
          </w:tcPr>
          <w:p w:rsidR="00BD4AD4" w:rsidRPr="00382537" w:rsidRDefault="00BD4AD4" w:rsidP="00172B53">
            <w:pPr>
              <w:snapToGrid w:val="0"/>
              <w:spacing w:line="360" w:lineRule="auto"/>
              <w:jc w:val="center"/>
              <w:rPr>
                <w:rFonts w:hint="eastAsia"/>
                <w:sz w:val="24"/>
              </w:rPr>
            </w:pPr>
            <w:r w:rsidRPr="00382537">
              <w:rPr>
                <w:rFonts w:hint="eastAsia"/>
                <w:sz w:val="24"/>
              </w:rPr>
              <w:t>研究员</w:t>
            </w:r>
          </w:p>
        </w:tc>
        <w:tc>
          <w:tcPr>
            <w:tcW w:w="3641" w:type="pct"/>
            <w:vAlign w:val="center"/>
          </w:tcPr>
          <w:p w:rsidR="00BD4AD4" w:rsidRPr="00382537" w:rsidRDefault="00BD4AD4" w:rsidP="00172B53">
            <w:pPr>
              <w:snapToGrid w:val="0"/>
              <w:spacing w:line="360" w:lineRule="auto"/>
              <w:jc w:val="center"/>
              <w:rPr>
                <w:rFonts w:hint="eastAsia"/>
                <w:sz w:val="24"/>
              </w:rPr>
            </w:pPr>
            <w:r w:rsidRPr="00382537">
              <w:rPr>
                <w:rFonts w:hint="eastAsia"/>
                <w:sz w:val="24"/>
              </w:rPr>
              <w:t>搜集整理材料，主导课题相关教育教学实验和调查研究，负责撰写相关论文，并进行相关课堂实录</w:t>
            </w:r>
          </w:p>
        </w:tc>
      </w:tr>
      <w:tr w:rsidR="00597C94" w:rsidRPr="00382537" w:rsidTr="00597C94">
        <w:tblPrEx>
          <w:tblCellMar>
            <w:top w:w="0" w:type="dxa"/>
            <w:bottom w:w="0" w:type="dxa"/>
          </w:tblCellMar>
        </w:tblPrEx>
        <w:trPr>
          <w:jc w:val="center"/>
        </w:trPr>
        <w:tc>
          <w:tcPr>
            <w:tcW w:w="608" w:type="pct"/>
            <w:vAlign w:val="center"/>
          </w:tcPr>
          <w:p w:rsidR="00BD4AD4" w:rsidRPr="00382537" w:rsidRDefault="00BD4AD4" w:rsidP="00172B53">
            <w:pPr>
              <w:snapToGrid w:val="0"/>
              <w:spacing w:line="360" w:lineRule="auto"/>
              <w:jc w:val="center"/>
              <w:rPr>
                <w:rFonts w:hint="eastAsia"/>
                <w:sz w:val="24"/>
              </w:rPr>
            </w:pPr>
            <w:r w:rsidRPr="00382537">
              <w:rPr>
                <w:rFonts w:hint="eastAsia"/>
                <w:sz w:val="24"/>
              </w:rPr>
              <w:t>肖姗姗</w:t>
            </w:r>
          </w:p>
        </w:tc>
        <w:tc>
          <w:tcPr>
            <w:tcW w:w="750" w:type="pct"/>
            <w:vAlign w:val="center"/>
          </w:tcPr>
          <w:p w:rsidR="00BD4AD4" w:rsidRPr="00382537" w:rsidRDefault="00BD4AD4" w:rsidP="00172B53">
            <w:pPr>
              <w:snapToGrid w:val="0"/>
              <w:spacing w:line="360" w:lineRule="auto"/>
              <w:jc w:val="center"/>
              <w:rPr>
                <w:rFonts w:hint="eastAsia"/>
                <w:sz w:val="24"/>
              </w:rPr>
            </w:pPr>
            <w:r w:rsidRPr="00382537">
              <w:rPr>
                <w:rFonts w:hint="eastAsia"/>
                <w:sz w:val="24"/>
              </w:rPr>
              <w:t>汇编</w:t>
            </w:r>
          </w:p>
        </w:tc>
        <w:tc>
          <w:tcPr>
            <w:tcW w:w="3641" w:type="pct"/>
            <w:vAlign w:val="center"/>
          </w:tcPr>
          <w:p w:rsidR="00BD4AD4" w:rsidRPr="00382537" w:rsidRDefault="00BD4AD4" w:rsidP="00172B53">
            <w:pPr>
              <w:snapToGrid w:val="0"/>
              <w:spacing w:line="360" w:lineRule="auto"/>
              <w:jc w:val="center"/>
              <w:rPr>
                <w:rFonts w:hint="eastAsia"/>
                <w:sz w:val="24"/>
              </w:rPr>
            </w:pPr>
            <w:r w:rsidRPr="00382537">
              <w:rPr>
                <w:rFonts w:hint="eastAsia"/>
                <w:sz w:val="24"/>
              </w:rPr>
              <w:t>负责各个阶段课题材料的汇编工作，辅助课题</w:t>
            </w:r>
            <w:proofErr w:type="gramStart"/>
            <w:r w:rsidRPr="00382537">
              <w:rPr>
                <w:rFonts w:hint="eastAsia"/>
                <w:sz w:val="24"/>
              </w:rPr>
              <w:t>研</w:t>
            </w:r>
            <w:proofErr w:type="gramEnd"/>
            <w:r w:rsidRPr="00382537">
              <w:rPr>
                <w:rFonts w:hint="eastAsia"/>
                <w:sz w:val="24"/>
              </w:rPr>
              <w:cr/>
            </w:r>
            <w:r w:rsidRPr="00382537">
              <w:rPr>
                <w:rFonts w:hint="eastAsia"/>
                <w:sz w:val="24"/>
              </w:rPr>
              <w:t>顺利进行，</w:t>
            </w:r>
            <w:r w:rsidRPr="00382537">
              <w:rPr>
                <w:rFonts w:hint="eastAsia"/>
                <w:sz w:val="24"/>
              </w:rPr>
              <w:cr/>
            </w:r>
            <w:proofErr w:type="gramStart"/>
            <w:r w:rsidRPr="00382537">
              <w:rPr>
                <w:rFonts w:hint="eastAsia"/>
                <w:sz w:val="24"/>
              </w:rPr>
              <w:t>写相关</w:t>
            </w:r>
            <w:proofErr w:type="gramEnd"/>
            <w:r w:rsidRPr="00382537">
              <w:rPr>
                <w:rFonts w:hint="eastAsia"/>
                <w:sz w:val="24"/>
              </w:rPr>
              <w:t>论文，对相关教学案例进行研究，并进行反思</w:t>
            </w:r>
          </w:p>
        </w:tc>
      </w:tr>
      <w:tr w:rsidR="00597C94" w:rsidRPr="00382537" w:rsidTr="00597C94">
        <w:tblPrEx>
          <w:tblCellMar>
            <w:top w:w="0" w:type="dxa"/>
            <w:bottom w:w="0" w:type="dxa"/>
          </w:tblCellMar>
        </w:tblPrEx>
        <w:trPr>
          <w:jc w:val="center"/>
        </w:trPr>
        <w:tc>
          <w:tcPr>
            <w:tcW w:w="608" w:type="pct"/>
            <w:vAlign w:val="center"/>
          </w:tcPr>
          <w:p w:rsidR="00BD4AD4" w:rsidRPr="00382537" w:rsidRDefault="00BD4AD4" w:rsidP="00172B53">
            <w:pPr>
              <w:snapToGrid w:val="0"/>
              <w:spacing w:line="360" w:lineRule="auto"/>
              <w:jc w:val="center"/>
              <w:rPr>
                <w:rFonts w:hint="eastAsia"/>
                <w:sz w:val="24"/>
              </w:rPr>
            </w:pPr>
            <w:r w:rsidRPr="00382537">
              <w:rPr>
                <w:rFonts w:hint="eastAsia"/>
                <w:sz w:val="24"/>
              </w:rPr>
              <w:t>杨艳丽</w:t>
            </w:r>
          </w:p>
        </w:tc>
        <w:tc>
          <w:tcPr>
            <w:tcW w:w="750" w:type="pct"/>
            <w:vAlign w:val="center"/>
          </w:tcPr>
          <w:p w:rsidR="00BD4AD4" w:rsidRPr="00382537" w:rsidRDefault="00BD4AD4" w:rsidP="00172B53">
            <w:pPr>
              <w:snapToGrid w:val="0"/>
              <w:spacing w:line="360" w:lineRule="auto"/>
              <w:jc w:val="center"/>
              <w:rPr>
                <w:rFonts w:hint="eastAsia"/>
                <w:sz w:val="24"/>
              </w:rPr>
            </w:pPr>
            <w:r w:rsidRPr="00382537">
              <w:rPr>
                <w:rFonts w:hint="eastAsia"/>
                <w:sz w:val="24"/>
              </w:rPr>
              <w:t>文案</w:t>
            </w:r>
          </w:p>
        </w:tc>
        <w:tc>
          <w:tcPr>
            <w:tcW w:w="3641" w:type="pct"/>
            <w:vAlign w:val="center"/>
          </w:tcPr>
          <w:p w:rsidR="00BD4AD4" w:rsidRPr="00382537" w:rsidRDefault="00BD4AD4" w:rsidP="00172B53">
            <w:pPr>
              <w:snapToGrid w:val="0"/>
              <w:spacing w:line="360" w:lineRule="auto"/>
              <w:jc w:val="center"/>
              <w:rPr>
                <w:rFonts w:hint="eastAsia"/>
                <w:sz w:val="24"/>
              </w:rPr>
            </w:pPr>
            <w:r w:rsidRPr="00382537">
              <w:rPr>
                <w:rFonts w:hint="eastAsia"/>
                <w:sz w:val="24"/>
              </w:rPr>
              <w:t>课题组文案，对课题组所有纸面工作进行检查、校对、修改；并开展对课题的认识和理解的调查研究</w:t>
            </w:r>
          </w:p>
        </w:tc>
      </w:tr>
      <w:tr w:rsidR="00597C94" w:rsidRPr="00382537" w:rsidTr="00597C94">
        <w:tblPrEx>
          <w:tblCellMar>
            <w:top w:w="0" w:type="dxa"/>
            <w:left w:w="108" w:type="dxa"/>
            <w:bottom w:w="0" w:type="dxa"/>
            <w:right w:w="108" w:type="dxa"/>
          </w:tblCellMar>
        </w:tblPrEx>
        <w:trPr>
          <w:jc w:val="center"/>
        </w:trPr>
        <w:tc>
          <w:tcPr>
            <w:tcW w:w="608" w:type="pct"/>
            <w:vAlign w:val="center"/>
          </w:tcPr>
          <w:p w:rsidR="00BD4AD4" w:rsidRPr="00382537" w:rsidRDefault="00BD4AD4" w:rsidP="00172B53">
            <w:pPr>
              <w:snapToGrid w:val="0"/>
              <w:spacing w:line="360" w:lineRule="auto"/>
              <w:jc w:val="center"/>
              <w:rPr>
                <w:rFonts w:hint="eastAsia"/>
                <w:sz w:val="24"/>
              </w:rPr>
            </w:pPr>
            <w:r w:rsidRPr="00382537">
              <w:rPr>
                <w:rFonts w:hint="eastAsia"/>
                <w:sz w:val="24"/>
              </w:rPr>
              <w:t>周育新</w:t>
            </w:r>
          </w:p>
          <w:p w:rsidR="00BD4AD4" w:rsidRPr="00382537" w:rsidRDefault="00BD4AD4" w:rsidP="00172B53">
            <w:pPr>
              <w:snapToGrid w:val="0"/>
              <w:spacing w:line="360" w:lineRule="auto"/>
              <w:jc w:val="center"/>
              <w:rPr>
                <w:rFonts w:hint="eastAsia"/>
                <w:sz w:val="24"/>
              </w:rPr>
            </w:pPr>
            <w:r w:rsidRPr="00382537">
              <w:rPr>
                <w:rFonts w:hint="eastAsia"/>
                <w:sz w:val="24"/>
              </w:rPr>
              <w:t>沈宝莹</w:t>
            </w:r>
          </w:p>
        </w:tc>
        <w:tc>
          <w:tcPr>
            <w:tcW w:w="750" w:type="pct"/>
            <w:vAlign w:val="center"/>
          </w:tcPr>
          <w:p w:rsidR="00BD4AD4" w:rsidRPr="00382537" w:rsidRDefault="00BD4AD4" w:rsidP="00172B53">
            <w:pPr>
              <w:snapToGrid w:val="0"/>
              <w:spacing w:line="360" w:lineRule="auto"/>
              <w:jc w:val="center"/>
              <w:rPr>
                <w:rFonts w:hint="eastAsia"/>
                <w:sz w:val="24"/>
              </w:rPr>
            </w:pPr>
            <w:r w:rsidRPr="00382537">
              <w:rPr>
                <w:rFonts w:hint="eastAsia"/>
                <w:sz w:val="24"/>
              </w:rPr>
              <w:t>翻译和研究</w:t>
            </w:r>
          </w:p>
        </w:tc>
        <w:tc>
          <w:tcPr>
            <w:tcW w:w="3641" w:type="pct"/>
            <w:vAlign w:val="center"/>
          </w:tcPr>
          <w:p w:rsidR="00BD4AD4" w:rsidRPr="00382537" w:rsidRDefault="00BD4AD4" w:rsidP="00172B53">
            <w:pPr>
              <w:snapToGrid w:val="0"/>
              <w:spacing w:line="360" w:lineRule="auto"/>
              <w:jc w:val="center"/>
              <w:rPr>
                <w:rFonts w:hint="eastAsia"/>
                <w:sz w:val="24"/>
              </w:rPr>
            </w:pPr>
            <w:r w:rsidRPr="00382537">
              <w:rPr>
                <w:rFonts w:hint="eastAsia"/>
                <w:sz w:val="24"/>
              </w:rPr>
              <w:t>课题组翻译，翻译课题组相关英文资料并进行校对；撰写相关论文，对相关教学案例进行研究</w:t>
            </w:r>
          </w:p>
        </w:tc>
      </w:tr>
    </w:tbl>
    <w:p w:rsidR="00BD4AD4" w:rsidRPr="00382537" w:rsidRDefault="00BD4AD4" w:rsidP="00172B53">
      <w:pPr>
        <w:spacing w:line="360" w:lineRule="auto"/>
        <w:ind w:firstLineChars="200" w:firstLine="480"/>
        <w:rPr>
          <w:rFonts w:hint="eastAsia"/>
          <w:sz w:val="24"/>
        </w:rPr>
      </w:pPr>
      <w:r w:rsidRPr="00382537">
        <w:rPr>
          <w:sz w:val="24"/>
        </w:rPr>
        <w:t>每周星期</w:t>
      </w:r>
      <w:r w:rsidRPr="00382537">
        <w:rPr>
          <w:rFonts w:hint="eastAsia"/>
          <w:sz w:val="24"/>
        </w:rPr>
        <w:t>四</w:t>
      </w:r>
      <w:proofErr w:type="gramStart"/>
      <w:r w:rsidRPr="00382537">
        <w:rPr>
          <w:rFonts w:hint="eastAsia"/>
          <w:sz w:val="24"/>
        </w:rPr>
        <w:t>上</w:t>
      </w:r>
      <w:r w:rsidRPr="00382537">
        <w:rPr>
          <w:sz w:val="24"/>
        </w:rPr>
        <w:t>午</w:t>
      </w:r>
      <w:r w:rsidRPr="00382537">
        <w:rPr>
          <w:rFonts w:hint="eastAsia"/>
          <w:sz w:val="24"/>
        </w:rPr>
        <w:t>为</w:t>
      </w:r>
      <w:proofErr w:type="gramEnd"/>
      <w:r w:rsidRPr="00382537">
        <w:rPr>
          <w:sz w:val="24"/>
        </w:rPr>
        <w:t>集中</w:t>
      </w:r>
      <w:r w:rsidRPr="00382537">
        <w:rPr>
          <w:rFonts w:hint="eastAsia"/>
          <w:sz w:val="24"/>
        </w:rPr>
        <w:t>研讨</w:t>
      </w:r>
      <w:r w:rsidRPr="00382537">
        <w:rPr>
          <w:sz w:val="24"/>
        </w:rPr>
        <w:t>时间，学习</w:t>
      </w:r>
      <w:r w:rsidRPr="00382537">
        <w:rPr>
          <w:rFonts w:hint="eastAsia"/>
          <w:sz w:val="24"/>
        </w:rPr>
        <w:t>学生参与意识的相关</w:t>
      </w:r>
      <w:r w:rsidRPr="00382537">
        <w:rPr>
          <w:sz w:val="24"/>
        </w:rPr>
        <w:t>理论，研究</w:t>
      </w:r>
      <w:r w:rsidRPr="00382537">
        <w:rPr>
          <w:rFonts w:hint="eastAsia"/>
          <w:sz w:val="24"/>
        </w:rPr>
        <w:t>基于互联网</w:t>
      </w:r>
      <w:r w:rsidRPr="00382537">
        <w:rPr>
          <w:rFonts w:hint="eastAsia"/>
          <w:sz w:val="24"/>
        </w:rPr>
        <w:t>+</w:t>
      </w:r>
      <w:r w:rsidRPr="00382537">
        <w:rPr>
          <w:rFonts w:hint="eastAsia"/>
          <w:sz w:val="24"/>
        </w:rPr>
        <w:t>背景下的教学</w:t>
      </w:r>
      <w:r w:rsidRPr="00382537">
        <w:rPr>
          <w:sz w:val="24"/>
        </w:rPr>
        <w:t>内容的组织，教学方法</w:t>
      </w:r>
      <w:r w:rsidRPr="00382537">
        <w:rPr>
          <w:rFonts w:hint="eastAsia"/>
          <w:sz w:val="24"/>
        </w:rPr>
        <w:t>、</w:t>
      </w:r>
      <w:r w:rsidRPr="00382537">
        <w:rPr>
          <w:sz w:val="24"/>
        </w:rPr>
        <w:t>教案设计</w:t>
      </w:r>
      <w:r w:rsidRPr="00382537">
        <w:rPr>
          <w:rFonts w:hint="eastAsia"/>
          <w:sz w:val="24"/>
        </w:rPr>
        <w:t>以及学生的学习情况的统计</w:t>
      </w:r>
      <w:r w:rsidRPr="00382537">
        <w:rPr>
          <w:sz w:val="24"/>
        </w:rPr>
        <w:t>。每月第一周活动时，对研究内容、进度、效度进行分析评价，讨论交流研究心得，检查上月工作，安排近期工作。</w:t>
      </w:r>
      <w:r w:rsidRPr="00382537">
        <w:rPr>
          <w:rFonts w:hint="eastAsia"/>
          <w:sz w:val="24"/>
        </w:rPr>
        <w:t xml:space="preserve">  </w:t>
      </w:r>
    </w:p>
    <w:p w:rsidR="00BD4AD4" w:rsidRPr="00382537" w:rsidRDefault="00BD4AD4" w:rsidP="00172B53">
      <w:pPr>
        <w:spacing w:line="360" w:lineRule="auto"/>
        <w:ind w:firstLineChars="200" w:firstLine="480"/>
        <w:rPr>
          <w:rFonts w:hint="eastAsia"/>
          <w:sz w:val="24"/>
        </w:rPr>
      </w:pPr>
      <w:r w:rsidRPr="00382537">
        <w:rPr>
          <w:rFonts w:hint="eastAsia"/>
          <w:sz w:val="24"/>
        </w:rPr>
        <w:t>在研讨时，与会人员共同学习与课题相关的理论、经验、国外研究现状；专人记录研究过程的文字材料；课题负责人及时整理反映教育效果的各类材料，研究的阶段性成果；专人记录研究过程的照片、录像等音像资料。</w:t>
      </w:r>
    </w:p>
    <w:p w:rsidR="00BD4AD4" w:rsidRPr="00B53044" w:rsidRDefault="00A76486" w:rsidP="00172B53">
      <w:pPr>
        <w:spacing w:line="360" w:lineRule="auto"/>
        <w:ind w:firstLineChars="196" w:firstLine="472"/>
        <w:rPr>
          <w:rFonts w:ascii="宋体" w:hAnsi="宋体" w:hint="eastAsia"/>
          <w:b/>
          <w:sz w:val="24"/>
          <w:szCs w:val="24"/>
        </w:rPr>
      </w:pPr>
      <w:r>
        <w:rPr>
          <w:rFonts w:ascii="宋体" w:hAnsi="宋体" w:hint="eastAsia"/>
          <w:b/>
          <w:sz w:val="24"/>
          <w:szCs w:val="24"/>
        </w:rPr>
        <w:t>五</w:t>
      </w:r>
      <w:r w:rsidR="00B53044" w:rsidRPr="00B53044">
        <w:rPr>
          <w:rFonts w:ascii="宋体" w:hAnsi="宋体" w:hint="eastAsia"/>
          <w:b/>
          <w:sz w:val="24"/>
          <w:szCs w:val="24"/>
        </w:rPr>
        <w:t>、</w:t>
      </w:r>
      <w:r w:rsidR="00BD4AD4" w:rsidRPr="00B53044">
        <w:rPr>
          <w:rFonts w:ascii="宋体" w:hAnsi="宋体" w:hint="eastAsia"/>
          <w:b/>
          <w:sz w:val="24"/>
          <w:szCs w:val="24"/>
        </w:rPr>
        <w:t>研究工作任务落实与进度情况</w:t>
      </w:r>
    </w:p>
    <w:p w:rsidR="00BD4AD4" w:rsidRPr="004E4834" w:rsidRDefault="00BD4AD4" w:rsidP="00172B53">
      <w:pPr>
        <w:pStyle w:val="aa"/>
        <w:spacing w:line="360" w:lineRule="auto"/>
        <w:ind w:firstLineChars="200" w:firstLine="480"/>
        <w:rPr>
          <w:rFonts w:asciiTheme="minorHAnsi" w:eastAsiaTheme="minorEastAsia" w:hAnsiTheme="minorHAnsi" w:cstheme="minorBidi" w:hint="eastAsia"/>
          <w:sz w:val="24"/>
          <w:szCs w:val="22"/>
        </w:rPr>
      </w:pPr>
      <w:r w:rsidRPr="004E4834">
        <w:rPr>
          <w:rFonts w:asciiTheme="minorHAnsi" w:eastAsiaTheme="minorEastAsia" w:hAnsiTheme="minorHAnsi" w:cstheme="minorBidi" w:hint="eastAsia"/>
          <w:sz w:val="24"/>
          <w:szCs w:val="22"/>
        </w:rPr>
        <w:t>任务落实到位，课题组成员都在有条不紊的开展自己的研究活动。我们的目标是，合理利用“互联网</w:t>
      </w:r>
      <w:r w:rsidRPr="004E4834">
        <w:rPr>
          <w:rFonts w:asciiTheme="minorHAnsi" w:eastAsiaTheme="minorEastAsia" w:hAnsiTheme="minorHAnsi" w:cstheme="minorBidi" w:hint="eastAsia"/>
          <w:sz w:val="24"/>
          <w:szCs w:val="22"/>
        </w:rPr>
        <w:t>+</w:t>
      </w:r>
      <w:r w:rsidRPr="004E4834">
        <w:rPr>
          <w:rFonts w:asciiTheme="minorHAnsi" w:eastAsiaTheme="minorEastAsia" w:hAnsiTheme="minorHAnsi" w:cstheme="minorBidi" w:hint="eastAsia"/>
          <w:sz w:val="24"/>
          <w:szCs w:val="22"/>
        </w:rPr>
        <w:t>”学习资源，建立自主式、合作互助式、探讨研究式的课堂模型；结合学生实际情况，合理利用“互联网</w:t>
      </w:r>
      <w:r w:rsidRPr="004E4834">
        <w:rPr>
          <w:rFonts w:asciiTheme="minorHAnsi" w:eastAsiaTheme="minorEastAsia" w:hAnsiTheme="minorHAnsi" w:cstheme="minorBidi" w:hint="eastAsia"/>
          <w:sz w:val="24"/>
          <w:szCs w:val="22"/>
        </w:rPr>
        <w:t>+</w:t>
      </w:r>
      <w:r w:rsidRPr="004E4834">
        <w:rPr>
          <w:rFonts w:asciiTheme="minorHAnsi" w:eastAsiaTheme="minorEastAsia" w:hAnsiTheme="minorHAnsi" w:cstheme="minorBidi" w:hint="eastAsia"/>
          <w:sz w:val="24"/>
          <w:szCs w:val="22"/>
        </w:rPr>
        <w:t>”学习资源，逐步培养学生自主学习和参与意识，切实提高教育教学质量；通过数字化学习平台，构建各类“互联网</w:t>
      </w:r>
      <w:r w:rsidRPr="004E4834">
        <w:rPr>
          <w:rFonts w:asciiTheme="minorHAnsi" w:eastAsiaTheme="minorEastAsia" w:hAnsiTheme="minorHAnsi" w:cstheme="minorBidi" w:hint="eastAsia"/>
          <w:sz w:val="24"/>
          <w:szCs w:val="22"/>
        </w:rPr>
        <w:t>+</w:t>
      </w:r>
      <w:r w:rsidRPr="004E4834">
        <w:rPr>
          <w:rFonts w:asciiTheme="minorHAnsi" w:eastAsiaTheme="minorEastAsia" w:hAnsiTheme="minorHAnsi" w:cstheme="minorBidi" w:hint="eastAsia"/>
          <w:sz w:val="24"/>
          <w:szCs w:val="22"/>
        </w:rPr>
        <w:t>”学习资源，从而不断提高教师的业务水平和自身素质，转变教师的教学理念，让学生真正成为课堂的主人。</w:t>
      </w:r>
    </w:p>
    <w:p w:rsidR="00BD4AD4" w:rsidRPr="004E4834" w:rsidRDefault="00BD4AD4" w:rsidP="00172B53">
      <w:pPr>
        <w:pStyle w:val="aa"/>
        <w:spacing w:line="360" w:lineRule="auto"/>
        <w:ind w:firstLineChars="200" w:firstLine="480"/>
        <w:rPr>
          <w:rFonts w:asciiTheme="minorHAnsi" w:eastAsiaTheme="minorEastAsia" w:hAnsiTheme="minorHAnsi" w:cstheme="minorBidi" w:hint="eastAsia"/>
          <w:sz w:val="24"/>
          <w:szCs w:val="22"/>
        </w:rPr>
      </w:pPr>
      <w:r w:rsidRPr="004E4834">
        <w:rPr>
          <w:rFonts w:asciiTheme="minorHAnsi" w:eastAsiaTheme="minorEastAsia" w:hAnsiTheme="minorHAnsi" w:cstheme="minorBidi" w:hint="eastAsia"/>
          <w:sz w:val="24"/>
          <w:szCs w:val="22"/>
        </w:rPr>
        <w:t>之后，我们会陆续开展“基于‘互联网</w:t>
      </w:r>
      <w:r w:rsidRPr="004E4834">
        <w:rPr>
          <w:rFonts w:asciiTheme="minorHAnsi" w:eastAsiaTheme="minorEastAsia" w:hAnsiTheme="minorHAnsi" w:cstheme="minorBidi" w:hint="eastAsia"/>
          <w:sz w:val="24"/>
          <w:szCs w:val="22"/>
        </w:rPr>
        <w:t>+</w:t>
      </w:r>
      <w:r w:rsidRPr="004E4834">
        <w:rPr>
          <w:rFonts w:asciiTheme="minorHAnsi" w:eastAsiaTheme="minorEastAsia" w:hAnsiTheme="minorHAnsi" w:cstheme="minorBidi" w:hint="eastAsia"/>
          <w:sz w:val="24"/>
          <w:szCs w:val="22"/>
        </w:rPr>
        <w:t>’的学生参与意识的培养”的课堂教学公开课、研讨课、观摩课活动，并进行总结、交流、反思。具体过程如下：</w:t>
      </w:r>
    </w:p>
    <w:p w:rsidR="00BD4AD4" w:rsidRPr="004E4834" w:rsidRDefault="00BD4AD4" w:rsidP="00172B53">
      <w:pPr>
        <w:spacing w:line="360" w:lineRule="auto"/>
        <w:ind w:firstLineChars="200" w:firstLine="480"/>
        <w:rPr>
          <w:rFonts w:hint="eastAsia"/>
          <w:sz w:val="24"/>
        </w:rPr>
      </w:pPr>
      <w:r w:rsidRPr="004E4834">
        <w:rPr>
          <w:rFonts w:hint="eastAsia"/>
          <w:sz w:val="24"/>
        </w:rPr>
        <w:t>第一阶段：准备阶段</w:t>
      </w:r>
    </w:p>
    <w:p w:rsidR="00BD4AD4" w:rsidRPr="004E4834" w:rsidRDefault="00BD4AD4" w:rsidP="00172B53">
      <w:pPr>
        <w:widowControl/>
        <w:spacing w:line="360" w:lineRule="auto"/>
        <w:ind w:firstLineChars="200" w:firstLine="480"/>
        <w:jc w:val="left"/>
        <w:rPr>
          <w:sz w:val="24"/>
        </w:rPr>
      </w:pPr>
      <w:r w:rsidRPr="004E4834">
        <w:rPr>
          <w:sz w:val="24"/>
        </w:rPr>
        <w:t>A.</w:t>
      </w:r>
      <w:r w:rsidR="00007A80">
        <w:rPr>
          <w:rFonts w:hint="eastAsia"/>
          <w:sz w:val="24"/>
        </w:rPr>
        <w:t xml:space="preserve"> </w:t>
      </w:r>
      <w:r w:rsidRPr="004E4834">
        <w:rPr>
          <w:rFonts w:hint="eastAsia"/>
          <w:sz w:val="24"/>
        </w:rPr>
        <w:t>确定课题研究方向，完成课题设计、申报、立项。</w:t>
      </w:r>
    </w:p>
    <w:p w:rsidR="00BD4AD4" w:rsidRPr="004E4834" w:rsidRDefault="00BD4AD4" w:rsidP="00172B53">
      <w:pPr>
        <w:widowControl/>
        <w:spacing w:line="360" w:lineRule="auto"/>
        <w:ind w:firstLineChars="200" w:firstLine="480"/>
        <w:jc w:val="left"/>
        <w:rPr>
          <w:sz w:val="24"/>
        </w:rPr>
      </w:pPr>
      <w:r w:rsidRPr="004E4834">
        <w:rPr>
          <w:rFonts w:hint="eastAsia"/>
          <w:sz w:val="24"/>
        </w:rPr>
        <w:t>B.</w:t>
      </w:r>
      <w:r w:rsidR="00007A80">
        <w:rPr>
          <w:rFonts w:hint="eastAsia"/>
          <w:sz w:val="24"/>
        </w:rPr>
        <w:t xml:space="preserve"> </w:t>
      </w:r>
      <w:r w:rsidRPr="004E4834">
        <w:rPr>
          <w:rFonts w:hint="eastAsia"/>
          <w:sz w:val="24"/>
        </w:rPr>
        <w:t>搜集文献资料，调查研究、学习相关理论，制定研究方案，成立课题小组。</w:t>
      </w:r>
    </w:p>
    <w:p w:rsidR="00BD4AD4" w:rsidRPr="004E4834" w:rsidRDefault="00BD4AD4" w:rsidP="00172B53">
      <w:pPr>
        <w:spacing w:line="360" w:lineRule="auto"/>
        <w:ind w:firstLineChars="200" w:firstLine="480"/>
        <w:rPr>
          <w:rFonts w:hint="eastAsia"/>
          <w:sz w:val="24"/>
        </w:rPr>
      </w:pPr>
      <w:r w:rsidRPr="004E4834">
        <w:rPr>
          <w:rFonts w:hint="eastAsia"/>
          <w:sz w:val="24"/>
        </w:rPr>
        <w:t>C.</w:t>
      </w:r>
      <w:r w:rsidR="00007A80">
        <w:rPr>
          <w:rFonts w:hint="eastAsia"/>
          <w:sz w:val="24"/>
        </w:rPr>
        <w:t xml:space="preserve"> </w:t>
      </w:r>
      <w:r w:rsidRPr="004E4834">
        <w:rPr>
          <w:sz w:val="24"/>
        </w:rPr>
        <w:t>分解课题，课题涉及到教学多方面、多层次的问题，制定课题研究指南，把课题进一步分解，让教师结合自己个人兴趣爱好，选取课题加以研究，提高教师课</w:t>
      </w:r>
      <w:r w:rsidRPr="004E4834">
        <w:rPr>
          <w:sz w:val="24"/>
        </w:rPr>
        <w:lastRenderedPageBreak/>
        <w:t>题研究的实效</w:t>
      </w:r>
    </w:p>
    <w:p w:rsidR="00BD4AD4" w:rsidRPr="004E4834" w:rsidRDefault="00BD4AD4" w:rsidP="00172B53">
      <w:pPr>
        <w:spacing w:line="360" w:lineRule="auto"/>
        <w:ind w:firstLineChars="200" w:firstLine="480"/>
        <w:rPr>
          <w:rFonts w:hint="eastAsia"/>
          <w:sz w:val="24"/>
        </w:rPr>
      </w:pPr>
      <w:r w:rsidRPr="004E4834">
        <w:rPr>
          <w:rFonts w:hint="eastAsia"/>
          <w:sz w:val="24"/>
        </w:rPr>
        <w:t>D.</w:t>
      </w:r>
      <w:r w:rsidR="00007A80">
        <w:rPr>
          <w:rFonts w:hint="eastAsia"/>
          <w:sz w:val="24"/>
        </w:rPr>
        <w:t xml:space="preserve"> </w:t>
      </w:r>
      <w:r w:rsidRPr="004E4834">
        <w:rPr>
          <w:rFonts w:hint="eastAsia"/>
          <w:sz w:val="24"/>
        </w:rPr>
        <w:t>制定“基于‘互联网</w:t>
      </w:r>
      <w:r w:rsidRPr="004E4834">
        <w:rPr>
          <w:rFonts w:hint="eastAsia"/>
          <w:sz w:val="24"/>
        </w:rPr>
        <w:t>+</w:t>
      </w:r>
      <w:r w:rsidRPr="004E4834">
        <w:rPr>
          <w:rFonts w:hint="eastAsia"/>
          <w:sz w:val="24"/>
        </w:rPr>
        <w:t>’的学生参与意识的培养”的实施方案</w:t>
      </w:r>
    </w:p>
    <w:p w:rsidR="00BD4AD4" w:rsidRPr="004E4834" w:rsidRDefault="00BD4AD4" w:rsidP="00172B53">
      <w:pPr>
        <w:spacing w:line="360" w:lineRule="auto"/>
        <w:ind w:firstLineChars="200" w:firstLine="480"/>
        <w:rPr>
          <w:rFonts w:hint="eastAsia"/>
          <w:sz w:val="24"/>
        </w:rPr>
      </w:pPr>
      <w:r w:rsidRPr="004E4834">
        <w:rPr>
          <w:rFonts w:hint="eastAsia"/>
          <w:sz w:val="24"/>
        </w:rPr>
        <w:t>第二阶段：具体实施阶段</w:t>
      </w:r>
    </w:p>
    <w:p w:rsidR="00BD4AD4" w:rsidRPr="004E4834" w:rsidRDefault="00BD4AD4" w:rsidP="00172B53">
      <w:pPr>
        <w:widowControl/>
        <w:spacing w:line="360" w:lineRule="auto"/>
        <w:ind w:firstLineChars="200" w:firstLine="480"/>
        <w:jc w:val="left"/>
        <w:rPr>
          <w:rFonts w:hint="eastAsia"/>
          <w:sz w:val="24"/>
        </w:rPr>
      </w:pPr>
      <w:r w:rsidRPr="004E4834">
        <w:rPr>
          <w:sz w:val="24"/>
        </w:rPr>
        <w:t>A</w:t>
      </w:r>
      <w:r w:rsidRPr="004E4834">
        <w:rPr>
          <w:rFonts w:hint="eastAsia"/>
          <w:sz w:val="24"/>
        </w:rPr>
        <w:t>．开发</w:t>
      </w:r>
      <w:proofErr w:type="gramStart"/>
      <w:r w:rsidRPr="004E4834">
        <w:rPr>
          <w:rFonts w:hint="eastAsia"/>
          <w:sz w:val="24"/>
        </w:rPr>
        <w:t>校本化</w:t>
      </w:r>
      <w:proofErr w:type="gramEnd"/>
      <w:r w:rsidRPr="004E4834">
        <w:rPr>
          <w:rFonts w:hint="eastAsia"/>
          <w:sz w:val="24"/>
        </w:rPr>
        <w:t>学习资源，完成互联网学习环境下的课型设计，开展系列课堂教学实践活动。</w:t>
      </w:r>
    </w:p>
    <w:p w:rsidR="00BD4AD4" w:rsidRPr="004E4834" w:rsidRDefault="00BD4AD4" w:rsidP="00172B53">
      <w:pPr>
        <w:spacing w:line="360" w:lineRule="auto"/>
        <w:ind w:firstLineChars="200" w:firstLine="480"/>
        <w:rPr>
          <w:rFonts w:hint="eastAsia"/>
          <w:sz w:val="24"/>
        </w:rPr>
      </w:pPr>
      <w:r w:rsidRPr="004E4834">
        <w:rPr>
          <w:rFonts w:hint="eastAsia"/>
          <w:sz w:val="24"/>
        </w:rPr>
        <w:t>B</w:t>
      </w:r>
      <w:r w:rsidRPr="004E4834">
        <w:rPr>
          <w:rFonts w:hint="eastAsia"/>
          <w:sz w:val="24"/>
        </w:rPr>
        <w:t>．</w:t>
      </w:r>
      <w:r w:rsidRPr="004E4834">
        <w:rPr>
          <w:sz w:val="24"/>
        </w:rPr>
        <w:t>案例研究，开展课题研讨活动，结合教学案例，开展听课、说课、评课，探讨在实践中取得的成效和存在的问题</w:t>
      </w:r>
    </w:p>
    <w:p w:rsidR="00BD4AD4" w:rsidRPr="004E4834" w:rsidRDefault="00BD4AD4" w:rsidP="00172B53">
      <w:pPr>
        <w:spacing w:line="360" w:lineRule="auto"/>
        <w:ind w:firstLineChars="200" w:firstLine="480"/>
        <w:rPr>
          <w:rFonts w:hint="eastAsia"/>
          <w:sz w:val="24"/>
        </w:rPr>
      </w:pPr>
      <w:r w:rsidRPr="004E4834">
        <w:rPr>
          <w:rFonts w:hint="eastAsia"/>
          <w:sz w:val="24"/>
        </w:rPr>
        <w:t>C</w:t>
      </w:r>
      <w:r w:rsidRPr="004E4834">
        <w:rPr>
          <w:rFonts w:hint="eastAsia"/>
          <w:sz w:val="24"/>
        </w:rPr>
        <w:t>．在数字化环境下，开展与</w:t>
      </w:r>
      <w:r w:rsidR="008F30D6">
        <w:rPr>
          <w:rFonts w:hint="eastAsia"/>
          <w:sz w:val="24"/>
        </w:rPr>
        <w:t>教学相关的课外活动，培养学生的自主学习能力，提高学生的参与意识</w:t>
      </w:r>
      <w:bookmarkStart w:id="0" w:name="_GoBack"/>
      <w:bookmarkEnd w:id="0"/>
    </w:p>
    <w:p w:rsidR="00BD4AD4" w:rsidRPr="004E4834" w:rsidRDefault="00BD4AD4" w:rsidP="00172B53">
      <w:pPr>
        <w:spacing w:line="360" w:lineRule="auto"/>
        <w:ind w:firstLineChars="200" w:firstLine="480"/>
        <w:rPr>
          <w:rFonts w:hint="eastAsia"/>
          <w:sz w:val="24"/>
        </w:rPr>
      </w:pPr>
      <w:r w:rsidRPr="004E4834">
        <w:rPr>
          <w:rFonts w:hint="eastAsia"/>
          <w:sz w:val="24"/>
        </w:rPr>
        <w:t>D</w:t>
      </w:r>
      <w:r w:rsidRPr="004E4834">
        <w:rPr>
          <w:rFonts w:hint="eastAsia"/>
          <w:sz w:val="24"/>
        </w:rPr>
        <w:t>．</w:t>
      </w:r>
      <w:r w:rsidRPr="004E4834">
        <w:rPr>
          <w:sz w:val="24"/>
        </w:rPr>
        <w:t>撰写中期报告</w:t>
      </w:r>
      <w:r w:rsidRPr="004E4834">
        <w:rPr>
          <w:rFonts w:hint="eastAsia"/>
          <w:sz w:val="24"/>
        </w:rPr>
        <w:t>和论文</w:t>
      </w:r>
      <w:r w:rsidRPr="004E4834">
        <w:rPr>
          <w:sz w:val="24"/>
        </w:rPr>
        <w:t>，</w:t>
      </w:r>
      <w:r w:rsidRPr="004E4834">
        <w:rPr>
          <w:rFonts w:hint="eastAsia"/>
          <w:sz w:val="24"/>
        </w:rPr>
        <w:t>做好阶段小结，</w:t>
      </w:r>
      <w:r w:rsidRPr="004E4834">
        <w:rPr>
          <w:sz w:val="24"/>
        </w:rPr>
        <w:t>收集阶段性研究成果</w:t>
      </w:r>
    </w:p>
    <w:p w:rsidR="00BD4AD4" w:rsidRPr="004E4834" w:rsidRDefault="00BD4AD4" w:rsidP="00172B53">
      <w:pPr>
        <w:spacing w:line="360" w:lineRule="auto"/>
        <w:ind w:firstLineChars="200" w:firstLine="480"/>
        <w:rPr>
          <w:rFonts w:hint="eastAsia"/>
          <w:sz w:val="24"/>
        </w:rPr>
      </w:pPr>
      <w:r w:rsidRPr="004E4834">
        <w:rPr>
          <w:rFonts w:hint="eastAsia"/>
          <w:sz w:val="24"/>
        </w:rPr>
        <w:t>第三阶段：总结阶段</w:t>
      </w:r>
    </w:p>
    <w:p w:rsidR="00BD4AD4" w:rsidRPr="004E4834" w:rsidRDefault="00BD4AD4" w:rsidP="00172B53">
      <w:pPr>
        <w:spacing w:line="360" w:lineRule="auto"/>
        <w:ind w:firstLineChars="200" w:firstLine="480"/>
        <w:rPr>
          <w:rFonts w:hint="eastAsia"/>
          <w:sz w:val="24"/>
        </w:rPr>
      </w:pPr>
      <w:r w:rsidRPr="004E4834">
        <w:rPr>
          <w:sz w:val="24"/>
        </w:rPr>
        <w:t>A</w:t>
      </w:r>
      <w:r w:rsidRPr="004E4834">
        <w:rPr>
          <w:rFonts w:hint="eastAsia"/>
          <w:sz w:val="24"/>
        </w:rPr>
        <w:t>．收集整理</w:t>
      </w:r>
      <w:r w:rsidRPr="004E4834">
        <w:rPr>
          <w:sz w:val="24"/>
        </w:rPr>
        <w:t>研究资料</w:t>
      </w:r>
      <w:r w:rsidR="0051491B">
        <w:rPr>
          <w:rFonts w:hint="eastAsia"/>
          <w:sz w:val="24"/>
        </w:rPr>
        <w:t xml:space="preserve">     </w:t>
      </w:r>
      <w:r w:rsidRPr="004E4834">
        <w:rPr>
          <w:rFonts w:hint="eastAsia"/>
          <w:sz w:val="24"/>
        </w:rPr>
        <w:t>B</w:t>
      </w:r>
      <w:r w:rsidRPr="004E4834">
        <w:rPr>
          <w:rFonts w:hint="eastAsia"/>
          <w:sz w:val="24"/>
        </w:rPr>
        <w:t>．</w:t>
      </w:r>
      <w:r w:rsidRPr="004E4834">
        <w:rPr>
          <w:sz w:val="24"/>
        </w:rPr>
        <w:t>对研究情况进行分析、归纳</w:t>
      </w:r>
      <w:r w:rsidRPr="004E4834">
        <w:rPr>
          <w:rFonts w:hint="eastAsia"/>
          <w:sz w:val="24"/>
        </w:rPr>
        <w:t>，</w:t>
      </w:r>
      <w:r w:rsidRPr="004E4834">
        <w:rPr>
          <w:sz w:val="24"/>
        </w:rPr>
        <w:t>做好现场展示准备</w:t>
      </w:r>
    </w:p>
    <w:p w:rsidR="00BD4AD4" w:rsidRPr="00F626D3" w:rsidRDefault="00BD4AD4" w:rsidP="00172B53">
      <w:pPr>
        <w:spacing w:line="360" w:lineRule="auto"/>
        <w:ind w:firstLineChars="200" w:firstLine="480"/>
        <w:rPr>
          <w:rFonts w:ascii="楷体_GB2312" w:eastAsia="楷体_GB2312" w:hint="eastAsia"/>
          <w:sz w:val="24"/>
        </w:rPr>
      </w:pPr>
      <w:r w:rsidRPr="004E4834">
        <w:rPr>
          <w:rFonts w:hint="eastAsia"/>
          <w:sz w:val="24"/>
        </w:rPr>
        <w:t>C</w:t>
      </w:r>
      <w:r w:rsidRPr="004E4834">
        <w:rPr>
          <w:rFonts w:hint="eastAsia"/>
          <w:sz w:val="24"/>
        </w:rPr>
        <w:t>．</w:t>
      </w:r>
      <w:r w:rsidRPr="004E4834">
        <w:rPr>
          <w:sz w:val="24"/>
        </w:rPr>
        <w:t>撰写课题</w:t>
      </w:r>
      <w:r w:rsidRPr="004E4834">
        <w:rPr>
          <w:rFonts w:hint="eastAsia"/>
          <w:sz w:val="24"/>
        </w:rPr>
        <w:t>研究报告</w:t>
      </w:r>
      <w:r w:rsidRPr="004E4834">
        <w:rPr>
          <w:rFonts w:hint="eastAsia"/>
          <w:sz w:val="24"/>
        </w:rPr>
        <w:t xml:space="preserve"> </w:t>
      </w:r>
      <w:r w:rsidR="0051491B">
        <w:rPr>
          <w:rFonts w:hint="eastAsia"/>
          <w:sz w:val="24"/>
        </w:rPr>
        <w:t xml:space="preserve">    </w:t>
      </w:r>
      <w:r w:rsidRPr="004E4834">
        <w:rPr>
          <w:rFonts w:hint="eastAsia"/>
          <w:sz w:val="24"/>
        </w:rPr>
        <w:t>D</w:t>
      </w:r>
      <w:r w:rsidRPr="004E4834">
        <w:rPr>
          <w:rFonts w:hint="eastAsia"/>
          <w:sz w:val="24"/>
        </w:rPr>
        <w:t>．申请结题，</w:t>
      </w:r>
      <w:r w:rsidRPr="004E4834">
        <w:rPr>
          <w:sz w:val="24"/>
        </w:rPr>
        <w:t>做好课题研究成果的宣传推广工作</w:t>
      </w:r>
    </w:p>
    <w:p w:rsidR="00BD4AD4" w:rsidRPr="00367BA5" w:rsidRDefault="00A76486" w:rsidP="00172B53">
      <w:pPr>
        <w:spacing w:line="360" w:lineRule="auto"/>
        <w:ind w:firstLineChars="196" w:firstLine="472"/>
        <w:rPr>
          <w:rFonts w:ascii="宋体" w:hAnsi="宋体" w:hint="eastAsia"/>
          <w:b/>
          <w:sz w:val="24"/>
          <w:szCs w:val="24"/>
        </w:rPr>
      </w:pPr>
      <w:r>
        <w:rPr>
          <w:rFonts w:ascii="宋体" w:hAnsi="宋体" w:hint="eastAsia"/>
          <w:b/>
          <w:sz w:val="24"/>
          <w:szCs w:val="24"/>
        </w:rPr>
        <w:t>六</w:t>
      </w:r>
      <w:r w:rsidR="00F626D3" w:rsidRPr="00367BA5">
        <w:rPr>
          <w:rFonts w:ascii="宋体" w:hAnsi="宋体" w:hint="eastAsia"/>
          <w:b/>
          <w:sz w:val="24"/>
          <w:szCs w:val="24"/>
        </w:rPr>
        <w:t>、</w:t>
      </w:r>
      <w:r w:rsidR="00BD4AD4" w:rsidRPr="00367BA5">
        <w:rPr>
          <w:rFonts w:ascii="宋体" w:hAnsi="宋体" w:hint="eastAsia"/>
          <w:b/>
          <w:sz w:val="24"/>
          <w:szCs w:val="24"/>
        </w:rPr>
        <w:t>政策机制导向</w:t>
      </w:r>
    </w:p>
    <w:p w:rsidR="00BD4AD4" w:rsidRPr="00F626D3" w:rsidRDefault="00BD4AD4" w:rsidP="00172B53">
      <w:pPr>
        <w:spacing w:line="360" w:lineRule="auto"/>
        <w:ind w:firstLineChars="200" w:firstLine="480"/>
        <w:rPr>
          <w:rFonts w:hint="eastAsia"/>
          <w:sz w:val="24"/>
        </w:rPr>
      </w:pPr>
      <w:r w:rsidRPr="00F626D3">
        <w:rPr>
          <w:rFonts w:hint="eastAsia"/>
          <w:sz w:val="24"/>
        </w:rPr>
        <w:t>1.</w:t>
      </w:r>
      <w:r w:rsidR="0051491B">
        <w:rPr>
          <w:rFonts w:hint="eastAsia"/>
          <w:sz w:val="24"/>
        </w:rPr>
        <w:t xml:space="preserve"> </w:t>
      </w:r>
      <w:r w:rsidRPr="00F626D3">
        <w:rPr>
          <w:rFonts w:hint="eastAsia"/>
          <w:sz w:val="24"/>
        </w:rPr>
        <w:t>领导支持</w:t>
      </w:r>
    </w:p>
    <w:p w:rsidR="00BD4AD4" w:rsidRPr="00F626D3" w:rsidRDefault="00BD4AD4" w:rsidP="00172B53">
      <w:pPr>
        <w:spacing w:line="360" w:lineRule="auto"/>
        <w:ind w:firstLineChars="200" w:firstLine="480"/>
        <w:rPr>
          <w:rFonts w:hint="eastAsia"/>
          <w:sz w:val="24"/>
        </w:rPr>
      </w:pPr>
      <w:r w:rsidRPr="00F626D3">
        <w:rPr>
          <w:rFonts w:hint="eastAsia"/>
          <w:sz w:val="24"/>
        </w:rPr>
        <w:t>为</w:t>
      </w:r>
      <w:proofErr w:type="gramStart"/>
      <w:r w:rsidRPr="00F626D3">
        <w:rPr>
          <w:rFonts w:hint="eastAsia"/>
          <w:sz w:val="24"/>
        </w:rPr>
        <w:t>保障此</w:t>
      </w:r>
      <w:proofErr w:type="gramEnd"/>
      <w:r w:rsidRPr="00F626D3">
        <w:rPr>
          <w:rFonts w:hint="eastAsia"/>
          <w:sz w:val="24"/>
        </w:rPr>
        <w:t>课题能尽快开展，校领导专门召开了课题动员会，并带头参与本课题的研究，</w:t>
      </w:r>
      <w:r w:rsidRPr="00F626D3">
        <w:rPr>
          <w:sz w:val="24"/>
        </w:rPr>
        <w:t>积极鼓励教师从事教科研工作</w:t>
      </w:r>
      <w:r w:rsidRPr="00F626D3">
        <w:rPr>
          <w:rFonts w:hint="eastAsia"/>
          <w:sz w:val="24"/>
        </w:rPr>
        <w:t>，调动了教师们对课题研究的积极性。</w:t>
      </w:r>
    </w:p>
    <w:p w:rsidR="00BD4AD4" w:rsidRPr="00F626D3" w:rsidRDefault="00BD4AD4" w:rsidP="00172B53">
      <w:pPr>
        <w:spacing w:line="360" w:lineRule="auto"/>
        <w:ind w:firstLineChars="200" w:firstLine="480"/>
        <w:rPr>
          <w:rFonts w:hint="eastAsia"/>
          <w:sz w:val="24"/>
        </w:rPr>
      </w:pPr>
      <w:r w:rsidRPr="00F626D3">
        <w:rPr>
          <w:rFonts w:hint="eastAsia"/>
          <w:sz w:val="24"/>
        </w:rPr>
        <w:t>2.</w:t>
      </w:r>
      <w:r w:rsidR="0051491B">
        <w:rPr>
          <w:rFonts w:hint="eastAsia"/>
          <w:sz w:val="24"/>
        </w:rPr>
        <w:t xml:space="preserve"> </w:t>
      </w:r>
      <w:r w:rsidRPr="00F626D3">
        <w:rPr>
          <w:rFonts w:hint="eastAsia"/>
          <w:sz w:val="24"/>
        </w:rPr>
        <w:t>资源共享</w:t>
      </w:r>
    </w:p>
    <w:p w:rsidR="00BD4AD4" w:rsidRPr="00F626D3" w:rsidRDefault="00BD4AD4" w:rsidP="00172B53">
      <w:pPr>
        <w:spacing w:line="360" w:lineRule="auto"/>
        <w:ind w:firstLineChars="200" w:firstLine="480"/>
        <w:rPr>
          <w:rFonts w:hint="eastAsia"/>
          <w:sz w:val="24"/>
        </w:rPr>
      </w:pPr>
      <w:r w:rsidRPr="00F626D3">
        <w:rPr>
          <w:rFonts w:hint="eastAsia"/>
          <w:sz w:val="24"/>
        </w:rPr>
        <w:t>①</w:t>
      </w:r>
      <w:r w:rsidR="007E512D">
        <w:rPr>
          <w:rFonts w:hint="eastAsia"/>
          <w:sz w:val="24"/>
        </w:rPr>
        <w:t xml:space="preserve"> </w:t>
      </w:r>
      <w:r w:rsidRPr="00F626D3">
        <w:rPr>
          <w:rFonts w:hint="eastAsia"/>
          <w:sz w:val="24"/>
        </w:rPr>
        <w:t>学校的数字化学习研究中心，为教师的专业发展提供了理论保障。</w:t>
      </w:r>
    </w:p>
    <w:p w:rsidR="00BD4AD4" w:rsidRPr="00F626D3" w:rsidRDefault="00BD4AD4" w:rsidP="00172B53">
      <w:pPr>
        <w:spacing w:line="360" w:lineRule="auto"/>
        <w:ind w:firstLineChars="200" w:firstLine="480"/>
        <w:rPr>
          <w:rFonts w:hint="eastAsia"/>
          <w:sz w:val="24"/>
        </w:rPr>
      </w:pPr>
      <w:r w:rsidRPr="00F626D3">
        <w:rPr>
          <w:rFonts w:hint="eastAsia"/>
          <w:sz w:val="24"/>
        </w:rPr>
        <w:t>②“天津二中泛在学习平台”的设计，凸显了学生自主发展的特色教育。学习云平台无限的包容性，也为校本课程提供了更生动的呈现方式。</w:t>
      </w:r>
    </w:p>
    <w:p w:rsidR="00BD4AD4" w:rsidRPr="00F626D3" w:rsidRDefault="00BD4AD4" w:rsidP="00172B53">
      <w:pPr>
        <w:spacing w:line="360" w:lineRule="auto"/>
        <w:ind w:firstLineChars="200" w:firstLine="480"/>
        <w:rPr>
          <w:rFonts w:hint="eastAsia"/>
          <w:sz w:val="24"/>
        </w:rPr>
      </w:pPr>
      <w:r w:rsidRPr="00F626D3">
        <w:rPr>
          <w:rFonts w:hint="eastAsia"/>
          <w:sz w:val="24"/>
        </w:rPr>
        <w:t>③“作业盒子”、“一起作业”、“学信”、“洋葱数学”等各种学习类</w:t>
      </w:r>
      <w:r w:rsidRPr="00F626D3">
        <w:rPr>
          <w:sz w:val="24"/>
        </w:rPr>
        <w:t>APP</w:t>
      </w:r>
      <w:r w:rsidRPr="00F626D3">
        <w:rPr>
          <w:rFonts w:hint="eastAsia"/>
          <w:sz w:val="24"/>
        </w:rPr>
        <w:t>，为师生提供了更为丰富的数字化学习工具。</w:t>
      </w:r>
    </w:p>
    <w:p w:rsidR="00BD4AD4" w:rsidRPr="00F626D3" w:rsidRDefault="00BD4AD4" w:rsidP="00172B53">
      <w:pPr>
        <w:spacing w:line="360" w:lineRule="auto"/>
        <w:ind w:firstLineChars="200" w:firstLine="480"/>
        <w:rPr>
          <w:rFonts w:hint="eastAsia"/>
          <w:sz w:val="24"/>
        </w:rPr>
      </w:pPr>
      <w:r w:rsidRPr="00F626D3">
        <w:rPr>
          <w:rFonts w:hint="eastAsia"/>
          <w:sz w:val="24"/>
        </w:rPr>
        <w:t>④</w:t>
      </w:r>
      <w:r w:rsidR="007E512D">
        <w:rPr>
          <w:rFonts w:hint="eastAsia"/>
          <w:sz w:val="24"/>
        </w:rPr>
        <w:t xml:space="preserve"> </w:t>
      </w:r>
      <w:r w:rsidRPr="00F626D3">
        <w:rPr>
          <w:rFonts w:hint="eastAsia"/>
          <w:sz w:val="24"/>
        </w:rPr>
        <w:t>运用“快讲”、“</w:t>
      </w:r>
      <w:proofErr w:type="spellStart"/>
      <w:r w:rsidRPr="00F626D3">
        <w:rPr>
          <w:sz w:val="24"/>
        </w:rPr>
        <w:t>powtoon</w:t>
      </w:r>
      <w:proofErr w:type="spellEnd"/>
      <w:r w:rsidRPr="00F626D3">
        <w:rPr>
          <w:rFonts w:hint="eastAsia"/>
          <w:sz w:val="24"/>
        </w:rPr>
        <w:t>”、“皮影客”、“</w:t>
      </w:r>
      <w:r w:rsidRPr="00F626D3">
        <w:rPr>
          <w:sz w:val="24"/>
        </w:rPr>
        <w:t>Video Scribe</w:t>
      </w:r>
      <w:r w:rsidRPr="00F626D3">
        <w:rPr>
          <w:rFonts w:hint="eastAsia"/>
          <w:sz w:val="24"/>
        </w:rPr>
        <w:t>”等简单且互动性、趣味性强的</w:t>
      </w:r>
      <w:r w:rsidRPr="00F626D3">
        <w:rPr>
          <w:sz w:val="24"/>
        </w:rPr>
        <w:t>APP</w:t>
      </w:r>
      <w:r w:rsidRPr="00F626D3">
        <w:rPr>
          <w:rFonts w:hint="eastAsia"/>
          <w:sz w:val="24"/>
        </w:rPr>
        <w:t>，借助学校“微课室”的</w:t>
      </w:r>
      <w:proofErr w:type="gramStart"/>
      <w:r w:rsidRPr="00F626D3">
        <w:rPr>
          <w:rFonts w:hint="eastAsia"/>
          <w:sz w:val="24"/>
        </w:rPr>
        <w:t>多种录课</w:t>
      </w:r>
      <w:proofErr w:type="gramEnd"/>
      <w:r w:rsidRPr="00F626D3">
        <w:rPr>
          <w:rFonts w:hint="eastAsia"/>
          <w:sz w:val="24"/>
        </w:rPr>
        <w:t>设备，</w:t>
      </w:r>
      <w:proofErr w:type="gramStart"/>
      <w:r w:rsidRPr="00F626D3">
        <w:rPr>
          <w:rFonts w:hint="eastAsia"/>
          <w:sz w:val="24"/>
        </w:rPr>
        <w:t>使微课</w:t>
      </w:r>
      <w:proofErr w:type="gramEnd"/>
      <w:r w:rsidRPr="00F626D3">
        <w:rPr>
          <w:rFonts w:hint="eastAsia"/>
          <w:sz w:val="24"/>
        </w:rPr>
        <w:t>的录制手段愈加丰富。</w:t>
      </w:r>
    </w:p>
    <w:p w:rsidR="00BD4AD4" w:rsidRPr="00F626D3" w:rsidRDefault="00BD4AD4" w:rsidP="00172B53">
      <w:pPr>
        <w:spacing w:line="360" w:lineRule="auto"/>
        <w:ind w:firstLineChars="200" w:firstLine="480"/>
        <w:rPr>
          <w:rFonts w:hint="eastAsia"/>
          <w:sz w:val="24"/>
        </w:rPr>
      </w:pPr>
      <w:r w:rsidRPr="00F626D3">
        <w:rPr>
          <w:rFonts w:hint="eastAsia"/>
          <w:sz w:val="24"/>
        </w:rPr>
        <w:t>⑤</w:t>
      </w:r>
      <w:r w:rsidR="007E512D">
        <w:rPr>
          <w:rFonts w:hint="eastAsia"/>
          <w:sz w:val="24"/>
        </w:rPr>
        <w:t xml:space="preserve"> </w:t>
      </w:r>
      <w:r w:rsidRPr="00F626D3">
        <w:rPr>
          <w:rFonts w:hint="eastAsia"/>
          <w:sz w:val="24"/>
        </w:rPr>
        <w:t>平板电脑和</w:t>
      </w:r>
      <w:r w:rsidRPr="00F626D3">
        <w:rPr>
          <w:sz w:val="24"/>
        </w:rPr>
        <w:t>4G</w:t>
      </w:r>
      <w:r w:rsidRPr="00F626D3">
        <w:rPr>
          <w:rFonts w:hint="eastAsia"/>
          <w:sz w:val="24"/>
        </w:rPr>
        <w:t>手机的使用实现了网络班班通和人人通。</w:t>
      </w:r>
    </w:p>
    <w:p w:rsidR="00BD4AD4" w:rsidRPr="00F626D3" w:rsidRDefault="00BD4AD4" w:rsidP="00172B53">
      <w:pPr>
        <w:spacing w:line="360" w:lineRule="auto"/>
        <w:ind w:firstLineChars="200" w:firstLine="480"/>
        <w:rPr>
          <w:rFonts w:hint="eastAsia"/>
          <w:sz w:val="24"/>
        </w:rPr>
      </w:pPr>
      <w:r w:rsidRPr="00F626D3">
        <w:rPr>
          <w:rFonts w:hint="eastAsia"/>
          <w:sz w:val="24"/>
        </w:rPr>
        <w:t>⑥“数字化学习实验班”和“教师专业发展”、“花开有声”两个</w:t>
      </w:r>
      <w:proofErr w:type="gramStart"/>
      <w:r w:rsidRPr="00F626D3">
        <w:rPr>
          <w:rFonts w:hint="eastAsia"/>
          <w:sz w:val="24"/>
        </w:rPr>
        <w:t>微信公众</w:t>
      </w:r>
      <w:proofErr w:type="gramEnd"/>
      <w:r w:rsidRPr="00F626D3">
        <w:rPr>
          <w:rFonts w:hint="eastAsia"/>
          <w:sz w:val="24"/>
        </w:rPr>
        <w:t>平台，为师生搭建了不同的学习和展示平台。</w:t>
      </w:r>
    </w:p>
    <w:p w:rsidR="00BD4AD4" w:rsidRPr="00F626D3" w:rsidRDefault="00BD4AD4" w:rsidP="00172B53">
      <w:pPr>
        <w:spacing w:line="360" w:lineRule="auto"/>
        <w:ind w:firstLineChars="200" w:firstLine="480"/>
        <w:rPr>
          <w:rFonts w:hint="eastAsia"/>
          <w:sz w:val="24"/>
        </w:rPr>
      </w:pPr>
      <w:r w:rsidRPr="00F626D3">
        <w:rPr>
          <w:rFonts w:hint="eastAsia"/>
          <w:sz w:val="24"/>
        </w:rPr>
        <w:t>3.</w:t>
      </w:r>
      <w:r w:rsidR="00264EC2">
        <w:rPr>
          <w:rFonts w:hint="eastAsia"/>
          <w:sz w:val="24"/>
        </w:rPr>
        <w:t xml:space="preserve"> </w:t>
      </w:r>
      <w:r w:rsidRPr="00F626D3">
        <w:rPr>
          <w:rFonts w:hint="eastAsia"/>
          <w:sz w:val="24"/>
        </w:rPr>
        <w:t>师资保障</w:t>
      </w:r>
    </w:p>
    <w:p w:rsidR="00BD4AD4" w:rsidRPr="00F626D3" w:rsidRDefault="00BD4AD4" w:rsidP="00172B53">
      <w:pPr>
        <w:spacing w:line="360" w:lineRule="auto"/>
        <w:ind w:firstLineChars="200" w:firstLine="480"/>
        <w:rPr>
          <w:rFonts w:hint="eastAsia"/>
          <w:sz w:val="24"/>
        </w:rPr>
      </w:pPr>
      <w:r w:rsidRPr="00F626D3">
        <w:rPr>
          <w:rFonts w:hint="eastAsia"/>
          <w:sz w:val="24"/>
        </w:rPr>
        <w:lastRenderedPageBreak/>
        <w:t>课题组成员有都拥有可贵的敬业精神和严谨的治学态度，且都愿意为学校的发展竭尽自己的力量；有教学校长、教务处主任，既能在研究中高瞻远瞩，又便于在具体实施的过程中实现部门间的协调配合，做好上传下达的工作。既有区名师，也有市、区学科带头人，他们都肯钻研、善于汲取先进的教育理念，具有较强的现代教育媒体的能力，他们也都参加或承担过市、区级课题，有一定的课题研究经验可供借鉴和帮助。</w:t>
      </w:r>
    </w:p>
    <w:p w:rsidR="00BD4AD4" w:rsidRPr="00F626D3" w:rsidRDefault="00BD4AD4" w:rsidP="00172B53">
      <w:pPr>
        <w:spacing w:line="360" w:lineRule="auto"/>
        <w:ind w:firstLineChars="200" w:firstLine="480"/>
        <w:rPr>
          <w:rFonts w:hint="eastAsia"/>
          <w:sz w:val="24"/>
        </w:rPr>
      </w:pPr>
      <w:r w:rsidRPr="00F626D3">
        <w:rPr>
          <w:rFonts w:hint="eastAsia"/>
          <w:sz w:val="24"/>
        </w:rPr>
        <w:t>课题负责人郝方方是天津市河北区优秀班主任和区级学科带头人，她担任一线教学工作，具有自己的教学思想和管理理念，多篇研究论文在市、区级教育主管部门和报刊、杂志上获奖、发表；还是“十二五”区级重点课题和天津市教育科学学会“十三五”教育科研课题的负责人，具有较强的科研设计与指导能力。</w:t>
      </w:r>
    </w:p>
    <w:p w:rsidR="00BD4AD4" w:rsidRPr="00F626D3" w:rsidRDefault="00BD4AD4" w:rsidP="00172B53">
      <w:pPr>
        <w:spacing w:line="360" w:lineRule="auto"/>
        <w:ind w:firstLineChars="200" w:firstLine="480"/>
        <w:rPr>
          <w:rFonts w:hint="eastAsia"/>
          <w:sz w:val="24"/>
        </w:rPr>
      </w:pPr>
      <w:r w:rsidRPr="00F626D3">
        <w:rPr>
          <w:rFonts w:hint="eastAsia"/>
          <w:sz w:val="24"/>
        </w:rPr>
        <w:t>4.</w:t>
      </w:r>
      <w:r w:rsidR="00264EC2">
        <w:rPr>
          <w:rFonts w:hint="eastAsia"/>
          <w:sz w:val="24"/>
        </w:rPr>
        <w:t xml:space="preserve"> </w:t>
      </w:r>
      <w:r w:rsidRPr="00F626D3">
        <w:rPr>
          <w:rFonts w:hint="eastAsia"/>
          <w:sz w:val="24"/>
        </w:rPr>
        <w:t>时间保证</w:t>
      </w:r>
    </w:p>
    <w:p w:rsidR="00BD4AD4" w:rsidRPr="00F626D3" w:rsidRDefault="00BD4AD4" w:rsidP="00172B53">
      <w:pPr>
        <w:spacing w:line="360" w:lineRule="auto"/>
        <w:ind w:firstLineChars="200" w:firstLine="480"/>
        <w:rPr>
          <w:rFonts w:hint="eastAsia"/>
          <w:sz w:val="24"/>
        </w:rPr>
      </w:pPr>
      <w:r w:rsidRPr="00F626D3">
        <w:rPr>
          <w:rFonts w:hint="eastAsia"/>
          <w:sz w:val="24"/>
        </w:rPr>
        <w:t>本课题小组还组织教师多次开展课题研讨会，确定课题的研究方向及具体的实施方案，同时确定每周四为课题研究小组成员的交流时间。</w:t>
      </w:r>
    </w:p>
    <w:p w:rsidR="00BD4AD4" w:rsidRPr="00264EC2" w:rsidRDefault="00BD4AD4" w:rsidP="00264EC2">
      <w:pPr>
        <w:spacing w:line="360" w:lineRule="auto"/>
        <w:ind w:firstLineChars="200" w:firstLine="480"/>
        <w:rPr>
          <w:rFonts w:hint="eastAsia"/>
          <w:sz w:val="24"/>
        </w:rPr>
      </w:pPr>
      <w:r w:rsidRPr="00F626D3">
        <w:rPr>
          <w:rFonts w:hint="eastAsia"/>
          <w:sz w:val="24"/>
        </w:rPr>
        <w:t>另外，我们所研究的主要内容完全与一线教师工作并轨，没有增加任何额外的工作量，并且在课题研究中，基于“互联网</w:t>
      </w:r>
      <w:r w:rsidRPr="00F626D3">
        <w:rPr>
          <w:rFonts w:hint="eastAsia"/>
          <w:sz w:val="24"/>
        </w:rPr>
        <w:t>+</w:t>
      </w:r>
      <w:r w:rsidRPr="00F626D3">
        <w:rPr>
          <w:rFonts w:hint="eastAsia"/>
          <w:sz w:val="24"/>
        </w:rPr>
        <w:t>”的学生参与意识的培养的成果可以逐渐应用于教学实践，这样不但能提高教师的工作效率和学生的学习效率，而且还能降低教师负担，所以研究时间相对充裕。</w:t>
      </w:r>
    </w:p>
    <w:p w:rsidR="00BD4AD4" w:rsidRPr="00367BA5" w:rsidRDefault="00A76486" w:rsidP="00172B53">
      <w:pPr>
        <w:spacing w:line="360" w:lineRule="auto"/>
        <w:ind w:firstLineChars="196" w:firstLine="472"/>
        <w:rPr>
          <w:rFonts w:ascii="宋体" w:hAnsi="宋体" w:hint="eastAsia"/>
          <w:b/>
          <w:sz w:val="24"/>
          <w:szCs w:val="24"/>
        </w:rPr>
      </w:pPr>
      <w:r>
        <w:rPr>
          <w:rFonts w:ascii="宋体" w:hAnsi="宋体" w:hint="eastAsia"/>
          <w:b/>
          <w:sz w:val="24"/>
          <w:szCs w:val="24"/>
        </w:rPr>
        <w:t>七</w:t>
      </w:r>
      <w:r w:rsidR="00F626D3" w:rsidRPr="00367BA5">
        <w:rPr>
          <w:rFonts w:ascii="宋体" w:hAnsi="宋体" w:hint="eastAsia"/>
          <w:b/>
          <w:sz w:val="24"/>
          <w:szCs w:val="24"/>
        </w:rPr>
        <w:t>、</w:t>
      </w:r>
      <w:r w:rsidR="00BD4AD4" w:rsidRPr="00367BA5">
        <w:rPr>
          <w:rFonts w:ascii="宋体" w:hAnsi="宋体" w:hint="eastAsia"/>
          <w:b/>
          <w:sz w:val="24"/>
          <w:szCs w:val="24"/>
        </w:rPr>
        <w:t>组织管理目标</w:t>
      </w:r>
    </w:p>
    <w:p w:rsidR="00BD4AD4" w:rsidRPr="00F626D3" w:rsidRDefault="00BD4AD4" w:rsidP="00172B53">
      <w:pPr>
        <w:spacing w:line="360" w:lineRule="auto"/>
        <w:ind w:firstLineChars="200" w:firstLine="480"/>
        <w:rPr>
          <w:rFonts w:hint="eastAsia"/>
          <w:sz w:val="24"/>
        </w:rPr>
      </w:pPr>
      <w:r w:rsidRPr="00F626D3">
        <w:rPr>
          <w:rFonts w:hint="eastAsia"/>
          <w:sz w:val="24"/>
        </w:rPr>
        <w:t>建立课题研究的相关制度，按阶段向课题主管部门汇报课题进展情况，接受课题主管部门的具体指导。</w:t>
      </w:r>
    </w:p>
    <w:p w:rsidR="00BD4AD4" w:rsidRPr="00F626D3" w:rsidRDefault="00BD4AD4" w:rsidP="00172B53">
      <w:pPr>
        <w:spacing w:line="360" w:lineRule="auto"/>
        <w:ind w:firstLineChars="200" w:firstLine="480"/>
        <w:rPr>
          <w:rFonts w:hint="eastAsia"/>
          <w:sz w:val="24"/>
        </w:rPr>
      </w:pPr>
      <w:r w:rsidRPr="00F626D3">
        <w:rPr>
          <w:rFonts w:hint="eastAsia"/>
          <w:sz w:val="24"/>
        </w:rPr>
        <w:t>1.</w:t>
      </w:r>
      <w:r w:rsidR="007E512D">
        <w:rPr>
          <w:rFonts w:hint="eastAsia"/>
          <w:sz w:val="24"/>
        </w:rPr>
        <w:t xml:space="preserve"> </w:t>
      </w:r>
      <w:r w:rsidRPr="00F626D3">
        <w:rPr>
          <w:rFonts w:hint="eastAsia"/>
          <w:sz w:val="24"/>
        </w:rPr>
        <w:t>参加课题研究的成员要认真研究理论，</w:t>
      </w:r>
      <w:proofErr w:type="gramStart"/>
      <w:r w:rsidRPr="00F626D3">
        <w:rPr>
          <w:rFonts w:hint="eastAsia"/>
          <w:sz w:val="24"/>
        </w:rPr>
        <w:t>摸清学</w:t>
      </w:r>
      <w:proofErr w:type="gramEnd"/>
      <w:r w:rsidRPr="00F626D3">
        <w:rPr>
          <w:rFonts w:hint="eastAsia"/>
          <w:sz w:val="24"/>
        </w:rPr>
        <w:t>情，并根据实验方案，提出具体措施，有计划、有步骤地进行研究。</w:t>
      </w:r>
    </w:p>
    <w:p w:rsidR="00BD4AD4" w:rsidRPr="00F626D3" w:rsidRDefault="00BD4AD4" w:rsidP="00172B53">
      <w:pPr>
        <w:spacing w:line="360" w:lineRule="auto"/>
        <w:ind w:firstLineChars="200" w:firstLine="480"/>
        <w:rPr>
          <w:rFonts w:hint="eastAsia"/>
          <w:sz w:val="24"/>
        </w:rPr>
      </w:pPr>
      <w:r w:rsidRPr="00F626D3">
        <w:rPr>
          <w:sz w:val="24"/>
        </w:rPr>
        <w:t>2</w:t>
      </w:r>
      <w:r w:rsidRPr="00F626D3">
        <w:rPr>
          <w:rFonts w:hint="eastAsia"/>
          <w:sz w:val="24"/>
        </w:rPr>
        <w:t>.</w:t>
      </w:r>
      <w:r w:rsidR="007E512D">
        <w:rPr>
          <w:rFonts w:hint="eastAsia"/>
          <w:sz w:val="24"/>
        </w:rPr>
        <w:t xml:space="preserve"> </w:t>
      </w:r>
      <w:r w:rsidRPr="00F626D3">
        <w:rPr>
          <w:rFonts w:hint="eastAsia"/>
          <w:sz w:val="24"/>
        </w:rPr>
        <w:t>课题研究要本着实事求是的科学精神，</w:t>
      </w:r>
      <w:proofErr w:type="gramStart"/>
      <w:r w:rsidRPr="00F626D3">
        <w:rPr>
          <w:rFonts w:hint="eastAsia"/>
          <w:sz w:val="24"/>
        </w:rPr>
        <w:t>每采取</w:t>
      </w:r>
      <w:proofErr w:type="gramEnd"/>
      <w:r w:rsidRPr="00F626D3">
        <w:rPr>
          <w:rFonts w:hint="eastAsia"/>
          <w:sz w:val="24"/>
        </w:rPr>
        <w:t>一项重大措施，都应从面向全体学生、全面提高教育质量和提高学生的全面素质着眼，通过课题组的充分讨论，并做好宣传工作，以期达到预期的目的。</w:t>
      </w:r>
    </w:p>
    <w:p w:rsidR="00BD4AD4" w:rsidRPr="00F626D3" w:rsidRDefault="00BD4AD4" w:rsidP="00172B53">
      <w:pPr>
        <w:spacing w:line="360" w:lineRule="auto"/>
        <w:ind w:firstLineChars="200" w:firstLine="480"/>
        <w:rPr>
          <w:rFonts w:hint="eastAsia"/>
          <w:sz w:val="24"/>
        </w:rPr>
      </w:pPr>
      <w:r w:rsidRPr="00F626D3">
        <w:rPr>
          <w:rFonts w:hint="eastAsia"/>
          <w:sz w:val="24"/>
        </w:rPr>
        <w:t>3.</w:t>
      </w:r>
      <w:r w:rsidR="007E512D">
        <w:rPr>
          <w:rFonts w:hint="eastAsia"/>
          <w:sz w:val="24"/>
        </w:rPr>
        <w:t xml:space="preserve"> </w:t>
      </w:r>
      <w:r w:rsidRPr="00F626D3">
        <w:rPr>
          <w:rFonts w:hint="eastAsia"/>
          <w:sz w:val="24"/>
        </w:rPr>
        <w:t>课题研究遇到困难和问题要主动向各级有关业务主管部门和专家咨询请教；经常了解课题研究动态；主动邀请各级教研部门来校指导课题工作。</w:t>
      </w:r>
    </w:p>
    <w:p w:rsidR="00BD4AD4" w:rsidRPr="00F626D3" w:rsidRDefault="00BD4AD4" w:rsidP="007E512D">
      <w:pPr>
        <w:spacing w:line="360" w:lineRule="auto"/>
        <w:ind w:firstLineChars="200" w:firstLine="480"/>
        <w:rPr>
          <w:rFonts w:hint="eastAsia"/>
          <w:sz w:val="24"/>
        </w:rPr>
      </w:pPr>
      <w:r w:rsidRPr="00F626D3">
        <w:rPr>
          <w:rFonts w:hint="eastAsia"/>
          <w:sz w:val="24"/>
        </w:rPr>
        <w:t>4.</w:t>
      </w:r>
      <w:r w:rsidR="007E512D">
        <w:rPr>
          <w:rFonts w:hint="eastAsia"/>
          <w:sz w:val="24"/>
        </w:rPr>
        <w:t xml:space="preserve"> </w:t>
      </w:r>
      <w:r w:rsidRPr="00F626D3">
        <w:rPr>
          <w:rFonts w:hint="eastAsia"/>
          <w:sz w:val="24"/>
        </w:rPr>
        <w:t>每个成员按计划不断形成阶段性成果，如：设计教案，创造课型，制作课件，开展公开教学，撰写论文等。收集学生有关课题研究的调查报告和学习成果。</w:t>
      </w:r>
    </w:p>
    <w:p w:rsidR="00BD4AD4" w:rsidRPr="00367BA5" w:rsidRDefault="00A76486" w:rsidP="00172B53">
      <w:pPr>
        <w:spacing w:line="360" w:lineRule="auto"/>
        <w:ind w:firstLineChars="196" w:firstLine="472"/>
        <w:rPr>
          <w:rFonts w:ascii="宋体" w:hAnsi="宋体" w:hint="eastAsia"/>
          <w:b/>
          <w:sz w:val="24"/>
          <w:szCs w:val="24"/>
        </w:rPr>
      </w:pPr>
      <w:r>
        <w:rPr>
          <w:rFonts w:ascii="宋体" w:hAnsi="宋体" w:hint="eastAsia"/>
          <w:b/>
          <w:sz w:val="24"/>
          <w:szCs w:val="24"/>
        </w:rPr>
        <w:lastRenderedPageBreak/>
        <w:t>八</w:t>
      </w:r>
      <w:r w:rsidR="00F626D3" w:rsidRPr="00367BA5">
        <w:rPr>
          <w:rFonts w:ascii="宋体" w:hAnsi="宋体" w:hint="eastAsia"/>
          <w:b/>
          <w:sz w:val="24"/>
          <w:szCs w:val="24"/>
        </w:rPr>
        <w:t>、</w:t>
      </w:r>
      <w:r w:rsidR="00BD4AD4" w:rsidRPr="00367BA5">
        <w:rPr>
          <w:rFonts w:ascii="宋体" w:hAnsi="宋体" w:hint="eastAsia"/>
          <w:b/>
          <w:sz w:val="24"/>
          <w:szCs w:val="24"/>
        </w:rPr>
        <w:t>资金设备</w:t>
      </w:r>
    </w:p>
    <w:p w:rsidR="00BD4AD4" w:rsidRPr="00F626D3" w:rsidRDefault="00BD4AD4" w:rsidP="00172B53">
      <w:pPr>
        <w:spacing w:line="360" w:lineRule="auto"/>
        <w:ind w:firstLineChars="200" w:firstLine="480"/>
        <w:rPr>
          <w:rFonts w:hint="eastAsia"/>
          <w:sz w:val="24"/>
        </w:rPr>
      </w:pPr>
      <w:r w:rsidRPr="00F626D3">
        <w:rPr>
          <w:rFonts w:hint="eastAsia"/>
          <w:sz w:val="24"/>
        </w:rPr>
        <w:t>本校是一所市级重点学校，具有优良的办学条件和办学质量，教研风气浓厚，教学研究成果丰硕。学校为所有申报课题的人员进行了培训，为课题研究指明了方向，提供了理论和技术支持，也为课题能够得以顺利实施打下了良好的基础。学校还具有完备的硬件设施，有若干数字资源应用设备、设备齐全的多媒体教室、网络通畅便捷的计算机教室、先进的</w:t>
      </w:r>
      <w:r w:rsidRPr="00F626D3">
        <w:rPr>
          <w:rFonts w:hint="eastAsia"/>
          <w:sz w:val="24"/>
        </w:rPr>
        <w:t>smart</w:t>
      </w:r>
      <w:r w:rsidRPr="00F626D3">
        <w:rPr>
          <w:rFonts w:hint="eastAsia"/>
          <w:sz w:val="24"/>
        </w:rPr>
        <w:t>白板、资料丰富的图书室、宽敞明亮的教师阅览室、学生阅览室和实验室等，为实施本课题研究提供了较好的物质条件。</w:t>
      </w:r>
    </w:p>
    <w:p w:rsidR="00BD4AD4" w:rsidRPr="00F626D3" w:rsidRDefault="00BD4AD4" w:rsidP="00F626D3">
      <w:pPr>
        <w:spacing w:line="360" w:lineRule="auto"/>
        <w:rPr>
          <w:rFonts w:hint="eastAsia"/>
          <w:sz w:val="24"/>
        </w:rPr>
      </w:pPr>
    </w:p>
    <w:p w:rsidR="00BD4AD4" w:rsidRPr="00C61AB3" w:rsidRDefault="00BD4AD4" w:rsidP="00F626D3">
      <w:pPr>
        <w:shd w:val="clear" w:color="auto" w:fill="FFFFFF"/>
        <w:spacing w:line="360" w:lineRule="auto"/>
        <w:ind w:right="120" w:firstLineChars="200" w:firstLine="480"/>
        <w:outlineLvl w:val="0"/>
        <w:rPr>
          <w:sz w:val="24"/>
        </w:rPr>
      </w:pPr>
    </w:p>
    <w:p w:rsidR="00077D42" w:rsidRPr="00F626D3" w:rsidRDefault="00077D42" w:rsidP="00F626D3">
      <w:pPr>
        <w:snapToGrid w:val="0"/>
        <w:spacing w:line="360" w:lineRule="auto"/>
        <w:rPr>
          <w:sz w:val="24"/>
        </w:rPr>
      </w:pPr>
    </w:p>
    <w:sectPr w:rsidR="00077D42" w:rsidRPr="00F626D3" w:rsidSect="00AB1E26">
      <w:footerReference w:type="default" r:id="rId11"/>
      <w:pgSz w:w="11906" w:h="16838"/>
      <w:pgMar w:top="1440" w:right="1418" w:bottom="1440" w:left="1786" w:header="851" w:footer="992" w:gutter="0"/>
      <w:pgNumType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108" w:rsidRDefault="00247108">
      <w:r>
        <w:separator/>
      </w:r>
    </w:p>
  </w:endnote>
  <w:endnote w:type="continuationSeparator" w:id="0">
    <w:p w:rsidR="00247108" w:rsidRDefault="00247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42" w:rsidRDefault="00077D42">
    <w:pPr>
      <w:pStyle w:val="a4"/>
      <w:jc w:val="center"/>
    </w:pPr>
  </w:p>
  <w:p w:rsidR="00077D42" w:rsidRDefault="00077D4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550592"/>
      <w:docPartObj>
        <w:docPartGallery w:val="Page Numbers (Bottom of Page)"/>
        <w:docPartUnique/>
      </w:docPartObj>
    </w:sdtPr>
    <w:sdtEndPr/>
    <w:sdtContent>
      <w:p w:rsidR="00FE51FC" w:rsidRDefault="00FE51FC">
        <w:pPr>
          <w:pStyle w:val="a4"/>
          <w:jc w:val="center"/>
        </w:pPr>
        <w:r>
          <w:fldChar w:fldCharType="begin"/>
        </w:r>
        <w:r>
          <w:instrText>PAGE   \* MERGEFORMAT</w:instrText>
        </w:r>
        <w:r>
          <w:fldChar w:fldCharType="separate"/>
        </w:r>
        <w:r w:rsidR="008F30D6" w:rsidRPr="008F30D6">
          <w:rPr>
            <w:noProof/>
            <w:lang w:val="zh-CN"/>
          </w:rPr>
          <w:t>3</w:t>
        </w:r>
        <w:r>
          <w:fldChar w:fldCharType="end"/>
        </w:r>
      </w:p>
    </w:sdtContent>
  </w:sdt>
  <w:p w:rsidR="00077D42" w:rsidRDefault="00077D4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108" w:rsidRDefault="00247108">
      <w:r>
        <w:separator/>
      </w:r>
    </w:p>
  </w:footnote>
  <w:footnote w:type="continuationSeparator" w:id="0">
    <w:p w:rsidR="00247108" w:rsidRDefault="002471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6B7FCB"/>
    <w:multiLevelType w:val="singleLevel"/>
    <w:tmpl w:val="7B746CE2"/>
    <w:lvl w:ilvl="0">
      <w:start w:val="2"/>
      <w:numFmt w:val="chineseCounting"/>
      <w:suff w:val="nothing"/>
      <w:lvlText w:val="%1、"/>
      <w:lvlJc w:val="left"/>
      <w:rPr>
        <w:rFonts w:hint="eastAsia"/>
        <w:lang w:val="en-US"/>
      </w:rPr>
    </w:lvl>
  </w:abstractNum>
  <w:abstractNum w:abstractNumId="1">
    <w:nsid w:val="8B873BA7"/>
    <w:multiLevelType w:val="singleLevel"/>
    <w:tmpl w:val="8B873BA7"/>
    <w:lvl w:ilvl="0">
      <w:start w:val="7"/>
      <w:numFmt w:val="chineseCounting"/>
      <w:suff w:val="nothing"/>
      <w:lvlText w:val="%1、"/>
      <w:lvlJc w:val="left"/>
      <w:rPr>
        <w:rFonts w:hint="eastAsia"/>
      </w:rPr>
    </w:lvl>
  </w:abstractNum>
  <w:abstractNum w:abstractNumId="2">
    <w:nsid w:val="F933B525"/>
    <w:multiLevelType w:val="singleLevel"/>
    <w:tmpl w:val="F933B525"/>
    <w:lvl w:ilvl="0">
      <w:start w:val="1"/>
      <w:numFmt w:val="decimal"/>
      <w:lvlText w:val="%1."/>
      <w:lvlJc w:val="left"/>
      <w:pPr>
        <w:tabs>
          <w:tab w:val="left" w:pos="312"/>
        </w:tabs>
      </w:pPr>
    </w:lvl>
  </w:abstractNum>
  <w:abstractNum w:abstractNumId="3">
    <w:nsid w:val="315A8C19"/>
    <w:multiLevelType w:val="singleLevel"/>
    <w:tmpl w:val="315A8C19"/>
    <w:lvl w:ilvl="0">
      <w:start w:val="2"/>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1D2"/>
    <w:rsid w:val="00002981"/>
    <w:rsid w:val="00007A80"/>
    <w:rsid w:val="00012D3A"/>
    <w:rsid w:val="00014ACD"/>
    <w:rsid w:val="00035FF1"/>
    <w:rsid w:val="00041C83"/>
    <w:rsid w:val="00043605"/>
    <w:rsid w:val="00056CC6"/>
    <w:rsid w:val="00057849"/>
    <w:rsid w:val="00066484"/>
    <w:rsid w:val="0006728F"/>
    <w:rsid w:val="00073BBD"/>
    <w:rsid w:val="000760A1"/>
    <w:rsid w:val="00077D42"/>
    <w:rsid w:val="000833B7"/>
    <w:rsid w:val="000835E4"/>
    <w:rsid w:val="000840C9"/>
    <w:rsid w:val="00087833"/>
    <w:rsid w:val="0009122D"/>
    <w:rsid w:val="00092D99"/>
    <w:rsid w:val="000971D7"/>
    <w:rsid w:val="000B29EC"/>
    <w:rsid w:val="000C0BA0"/>
    <w:rsid w:val="000C3170"/>
    <w:rsid w:val="000D067A"/>
    <w:rsid w:val="000D5E6A"/>
    <w:rsid w:val="000F15F9"/>
    <w:rsid w:val="000F28CD"/>
    <w:rsid w:val="000F3D99"/>
    <w:rsid w:val="0010167D"/>
    <w:rsid w:val="00104087"/>
    <w:rsid w:val="00123ED6"/>
    <w:rsid w:val="00133AAA"/>
    <w:rsid w:val="001536CC"/>
    <w:rsid w:val="00156F6C"/>
    <w:rsid w:val="00172B53"/>
    <w:rsid w:val="0017358F"/>
    <w:rsid w:val="00173E6E"/>
    <w:rsid w:val="001741D9"/>
    <w:rsid w:val="0019262F"/>
    <w:rsid w:val="00193970"/>
    <w:rsid w:val="001A7FDF"/>
    <w:rsid w:val="001B5BB1"/>
    <w:rsid w:val="001D32C8"/>
    <w:rsid w:val="001F6577"/>
    <w:rsid w:val="00201D1E"/>
    <w:rsid w:val="00203345"/>
    <w:rsid w:val="00213FAA"/>
    <w:rsid w:val="00225F6D"/>
    <w:rsid w:val="002316A2"/>
    <w:rsid w:val="00236B1A"/>
    <w:rsid w:val="00237FE5"/>
    <w:rsid w:val="0024083B"/>
    <w:rsid w:val="00247108"/>
    <w:rsid w:val="00264EC2"/>
    <w:rsid w:val="00287115"/>
    <w:rsid w:val="00290C6A"/>
    <w:rsid w:val="002B0FDC"/>
    <w:rsid w:val="002B141F"/>
    <w:rsid w:val="002B5942"/>
    <w:rsid w:val="002D194B"/>
    <w:rsid w:val="002E01CF"/>
    <w:rsid w:val="002F1969"/>
    <w:rsid w:val="002F6EBC"/>
    <w:rsid w:val="002F7301"/>
    <w:rsid w:val="002F7A7A"/>
    <w:rsid w:val="0030345D"/>
    <w:rsid w:val="00306BF4"/>
    <w:rsid w:val="00306CDB"/>
    <w:rsid w:val="003360E9"/>
    <w:rsid w:val="00343843"/>
    <w:rsid w:val="003517EC"/>
    <w:rsid w:val="00353434"/>
    <w:rsid w:val="00353CF5"/>
    <w:rsid w:val="00354126"/>
    <w:rsid w:val="00355F24"/>
    <w:rsid w:val="00362ADF"/>
    <w:rsid w:val="00367BA5"/>
    <w:rsid w:val="003747A1"/>
    <w:rsid w:val="00381915"/>
    <w:rsid w:val="00382537"/>
    <w:rsid w:val="00383CAC"/>
    <w:rsid w:val="003846C7"/>
    <w:rsid w:val="003A0BBD"/>
    <w:rsid w:val="003A2EF3"/>
    <w:rsid w:val="003A43C1"/>
    <w:rsid w:val="003A4ECC"/>
    <w:rsid w:val="003C1AF3"/>
    <w:rsid w:val="003C753C"/>
    <w:rsid w:val="003D1581"/>
    <w:rsid w:val="003D32F9"/>
    <w:rsid w:val="003E0DEC"/>
    <w:rsid w:val="003E4CC5"/>
    <w:rsid w:val="003F058F"/>
    <w:rsid w:val="003F30E5"/>
    <w:rsid w:val="003F3D15"/>
    <w:rsid w:val="003F48D3"/>
    <w:rsid w:val="00402CB3"/>
    <w:rsid w:val="004149B2"/>
    <w:rsid w:val="004234FB"/>
    <w:rsid w:val="00435F41"/>
    <w:rsid w:val="00437E5B"/>
    <w:rsid w:val="00457A6E"/>
    <w:rsid w:val="004672C2"/>
    <w:rsid w:val="0047142B"/>
    <w:rsid w:val="00482387"/>
    <w:rsid w:val="004868F7"/>
    <w:rsid w:val="004A27AD"/>
    <w:rsid w:val="004A5B21"/>
    <w:rsid w:val="004B0505"/>
    <w:rsid w:val="004B0F91"/>
    <w:rsid w:val="004B660C"/>
    <w:rsid w:val="004C777D"/>
    <w:rsid w:val="004D372F"/>
    <w:rsid w:val="004D4FF1"/>
    <w:rsid w:val="004E4834"/>
    <w:rsid w:val="004E5136"/>
    <w:rsid w:val="004F461B"/>
    <w:rsid w:val="00504C13"/>
    <w:rsid w:val="0051491B"/>
    <w:rsid w:val="005150F4"/>
    <w:rsid w:val="00522EDF"/>
    <w:rsid w:val="00530104"/>
    <w:rsid w:val="0054174E"/>
    <w:rsid w:val="005502F8"/>
    <w:rsid w:val="005513A9"/>
    <w:rsid w:val="005519BD"/>
    <w:rsid w:val="00556BB7"/>
    <w:rsid w:val="00565935"/>
    <w:rsid w:val="00572C1B"/>
    <w:rsid w:val="0057325D"/>
    <w:rsid w:val="005940F7"/>
    <w:rsid w:val="00597C94"/>
    <w:rsid w:val="00597FA7"/>
    <w:rsid w:val="005A45BA"/>
    <w:rsid w:val="005D159C"/>
    <w:rsid w:val="005D66E8"/>
    <w:rsid w:val="005E29D2"/>
    <w:rsid w:val="00616546"/>
    <w:rsid w:val="00616A2B"/>
    <w:rsid w:val="006528D5"/>
    <w:rsid w:val="00654452"/>
    <w:rsid w:val="0066211D"/>
    <w:rsid w:val="00672A49"/>
    <w:rsid w:val="0068693D"/>
    <w:rsid w:val="00694283"/>
    <w:rsid w:val="0069647A"/>
    <w:rsid w:val="006969EC"/>
    <w:rsid w:val="006A622E"/>
    <w:rsid w:val="006B3E76"/>
    <w:rsid w:val="006B449C"/>
    <w:rsid w:val="006C0880"/>
    <w:rsid w:val="006E3AB7"/>
    <w:rsid w:val="006F2030"/>
    <w:rsid w:val="006F5ADC"/>
    <w:rsid w:val="00710030"/>
    <w:rsid w:val="007228D2"/>
    <w:rsid w:val="007346CB"/>
    <w:rsid w:val="00734FC2"/>
    <w:rsid w:val="007410C5"/>
    <w:rsid w:val="007441E7"/>
    <w:rsid w:val="00754DE1"/>
    <w:rsid w:val="00757475"/>
    <w:rsid w:val="007816DC"/>
    <w:rsid w:val="00782DD4"/>
    <w:rsid w:val="00786C1C"/>
    <w:rsid w:val="00787F22"/>
    <w:rsid w:val="00791567"/>
    <w:rsid w:val="0079472F"/>
    <w:rsid w:val="007C0A16"/>
    <w:rsid w:val="007C63B5"/>
    <w:rsid w:val="007C7032"/>
    <w:rsid w:val="007E512D"/>
    <w:rsid w:val="007F24C2"/>
    <w:rsid w:val="007F2BC7"/>
    <w:rsid w:val="007F4FEA"/>
    <w:rsid w:val="00800844"/>
    <w:rsid w:val="008030F3"/>
    <w:rsid w:val="008278CE"/>
    <w:rsid w:val="00830AF3"/>
    <w:rsid w:val="00851278"/>
    <w:rsid w:val="008527CB"/>
    <w:rsid w:val="00863867"/>
    <w:rsid w:val="008874B7"/>
    <w:rsid w:val="00887CEB"/>
    <w:rsid w:val="0089126D"/>
    <w:rsid w:val="00891F58"/>
    <w:rsid w:val="00892DE5"/>
    <w:rsid w:val="00892FB6"/>
    <w:rsid w:val="00893F26"/>
    <w:rsid w:val="00895203"/>
    <w:rsid w:val="008A4727"/>
    <w:rsid w:val="008B5E37"/>
    <w:rsid w:val="008B6240"/>
    <w:rsid w:val="008D263F"/>
    <w:rsid w:val="008F30D6"/>
    <w:rsid w:val="008F433C"/>
    <w:rsid w:val="00906227"/>
    <w:rsid w:val="009105BC"/>
    <w:rsid w:val="00922AEE"/>
    <w:rsid w:val="00926844"/>
    <w:rsid w:val="00926F35"/>
    <w:rsid w:val="00935102"/>
    <w:rsid w:val="00936AA1"/>
    <w:rsid w:val="00943879"/>
    <w:rsid w:val="009457D7"/>
    <w:rsid w:val="009644AB"/>
    <w:rsid w:val="00973EC5"/>
    <w:rsid w:val="0098001B"/>
    <w:rsid w:val="009848B5"/>
    <w:rsid w:val="00985EC8"/>
    <w:rsid w:val="0098669B"/>
    <w:rsid w:val="00995B8F"/>
    <w:rsid w:val="009A157D"/>
    <w:rsid w:val="009B2DF4"/>
    <w:rsid w:val="009C457D"/>
    <w:rsid w:val="009C7906"/>
    <w:rsid w:val="009E167A"/>
    <w:rsid w:val="009F1606"/>
    <w:rsid w:val="00A0134B"/>
    <w:rsid w:val="00A06EDF"/>
    <w:rsid w:val="00A21B63"/>
    <w:rsid w:val="00A2799D"/>
    <w:rsid w:val="00A37F50"/>
    <w:rsid w:val="00A429D5"/>
    <w:rsid w:val="00A611D2"/>
    <w:rsid w:val="00A62672"/>
    <w:rsid w:val="00A66071"/>
    <w:rsid w:val="00A71207"/>
    <w:rsid w:val="00A76486"/>
    <w:rsid w:val="00A840A6"/>
    <w:rsid w:val="00A84313"/>
    <w:rsid w:val="00A9034D"/>
    <w:rsid w:val="00AA077E"/>
    <w:rsid w:val="00AA4548"/>
    <w:rsid w:val="00AA5026"/>
    <w:rsid w:val="00AA7FD8"/>
    <w:rsid w:val="00AB152A"/>
    <w:rsid w:val="00AB1E26"/>
    <w:rsid w:val="00AD6494"/>
    <w:rsid w:val="00AE1DA1"/>
    <w:rsid w:val="00AE721E"/>
    <w:rsid w:val="00AF23EC"/>
    <w:rsid w:val="00AF5BDD"/>
    <w:rsid w:val="00B24341"/>
    <w:rsid w:val="00B42015"/>
    <w:rsid w:val="00B53044"/>
    <w:rsid w:val="00B61255"/>
    <w:rsid w:val="00B64794"/>
    <w:rsid w:val="00B74351"/>
    <w:rsid w:val="00B820A0"/>
    <w:rsid w:val="00B8261A"/>
    <w:rsid w:val="00B8341B"/>
    <w:rsid w:val="00B94313"/>
    <w:rsid w:val="00BA3A3D"/>
    <w:rsid w:val="00BA79A5"/>
    <w:rsid w:val="00BB2593"/>
    <w:rsid w:val="00BC398D"/>
    <w:rsid w:val="00BC4C9E"/>
    <w:rsid w:val="00BC7415"/>
    <w:rsid w:val="00BD4AD4"/>
    <w:rsid w:val="00BD7CB4"/>
    <w:rsid w:val="00BE0788"/>
    <w:rsid w:val="00C005D0"/>
    <w:rsid w:val="00C00FD8"/>
    <w:rsid w:val="00C10DFE"/>
    <w:rsid w:val="00C11070"/>
    <w:rsid w:val="00C17BDD"/>
    <w:rsid w:val="00C31F27"/>
    <w:rsid w:val="00C4469C"/>
    <w:rsid w:val="00C4587E"/>
    <w:rsid w:val="00C45EBE"/>
    <w:rsid w:val="00C5196F"/>
    <w:rsid w:val="00C61AB3"/>
    <w:rsid w:val="00C635A1"/>
    <w:rsid w:val="00C70B29"/>
    <w:rsid w:val="00C8431E"/>
    <w:rsid w:val="00C8609B"/>
    <w:rsid w:val="00C8627E"/>
    <w:rsid w:val="00C87E89"/>
    <w:rsid w:val="00C915FE"/>
    <w:rsid w:val="00CB66B4"/>
    <w:rsid w:val="00CC2A57"/>
    <w:rsid w:val="00CC2BDD"/>
    <w:rsid w:val="00CC716F"/>
    <w:rsid w:val="00CD23DA"/>
    <w:rsid w:val="00CE01F2"/>
    <w:rsid w:val="00CF33FD"/>
    <w:rsid w:val="00CF3A2B"/>
    <w:rsid w:val="00CF67C0"/>
    <w:rsid w:val="00D14826"/>
    <w:rsid w:val="00D24370"/>
    <w:rsid w:val="00D255C7"/>
    <w:rsid w:val="00D25CF5"/>
    <w:rsid w:val="00D31F7C"/>
    <w:rsid w:val="00D35B85"/>
    <w:rsid w:val="00D3715E"/>
    <w:rsid w:val="00D4047D"/>
    <w:rsid w:val="00D502B4"/>
    <w:rsid w:val="00D617F3"/>
    <w:rsid w:val="00D66F4E"/>
    <w:rsid w:val="00D834B5"/>
    <w:rsid w:val="00D84A7F"/>
    <w:rsid w:val="00DA463B"/>
    <w:rsid w:val="00DB51F5"/>
    <w:rsid w:val="00DD3A2E"/>
    <w:rsid w:val="00DD4ED9"/>
    <w:rsid w:val="00DD57A8"/>
    <w:rsid w:val="00DD7676"/>
    <w:rsid w:val="00DF7035"/>
    <w:rsid w:val="00E06541"/>
    <w:rsid w:val="00E108FE"/>
    <w:rsid w:val="00E17EB8"/>
    <w:rsid w:val="00E217C9"/>
    <w:rsid w:val="00E26B24"/>
    <w:rsid w:val="00E36FE8"/>
    <w:rsid w:val="00E6388B"/>
    <w:rsid w:val="00E74BE9"/>
    <w:rsid w:val="00E872D9"/>
    <w:rsid w:val="00E9218C"/>
    <w:rsid w:val="00EA26DD"/>
    <w:rsid w:val="00EA2C98"/>
    <w:rsid w:val="00EA50EB"/>
    <w:rsid w:val="00EA7144"/>
    <w:rsid w:val="00ED452D"/>
    <w:rsid w:val="00ED65A2"/>
    <w:rsid w:val="00EE66D3"/>
    <w:rsid w:val="00EF0FDC"/>
    <w:rsid w:val="00F04FD0"/>
    <w:rsid w:val="00F23131"/>
    <w:rsid w:val="00F23DAA"/>
    <w:rsid w:val="00F275DF"/>
    <w:rsid w:val="00F31EF4"/>
    <w:rsid w:val="00F367A8"/>
    <w:rsid w:val="00F4106D"/>
    <w:rsid w:val="00F574BC"/>
    <w:rsid w:val="00F57A9A"/>
    <w:rsid w:val="00F6248C"/>
    <w:rsid w:val="00F626D3"/>
    <w:rsid w:val="00F91D8D"/>
    <w:rsid w:val="00FA6E77"/>
    <w:rsid w:val="00FB7C64"/>
    <w:rsid w:val="00FC1887"/>
    <w:rsid w:val="00FD0DDD"/>
    <w:rsid w:val="00FD1A73"/>
    <w:rsid w:val="00FD7566"/>
    <w:rsid w:val="00FE51FC"/>
    <w:rsid w:val="00FF36F4"/>
    <w:rsid w:val="01D81571"/>
    <w:rsid w:val="029E56EB"/>
    <w:rsid w:val="032C29EA"/>
    <w:rsid w:val="03537EA3"/>
    <w:rsid w:val="058D31D9"/>
    <w:rsid w:val="071E293F"/>
    <w:rsid w:val="07540964"/>
    <w:rsid w:val="07DC3D8C"/>
    <w:rsid w:val="09780288"/>
    <w:rsid w:val="09F22E44"/>
    <w:rsid w:val="09F27B48"/>
    <w:rsid w:val="0A863E64"/>
    <w:rsid w:val="0CA20CD1"/>
    <w:rsid w:val="0E283BF9"/>
    <w:rsid w:val="0F400342"/>
    <w:rsid w:val="1006584F"/>
    <w:rsid w:val="1199750F"/>
    <w:rsid w:val="12CD698F"/>
    <w:rsid w:val="13356187"/>
    <w:rsid w:val="138D0AC5"/>
    <w:rsid w:val="14322F7C"/>
    <w:rsid w:val="14B47E21"/>
    <w:rsid w:val="162842C2"/>
    <w:rsid w:val="17A15D3C"/>
    <w:rsid w:val="17B65897"/>
    <w:rsid w:val="17CC1E8C"/>
    <w:rsid w:val="17FC3202"/>
    <w:rsid w:val="1B330F2D"/>
    <w:rsid w:val="1B675270"/>
    <w:rsid w:val="1C7825B2"/>
    <w:rsid w:val="1CEE63EB"/>
    <w:rsid w:val="1DCA278E"/>
    <w:rsid w:val="1DF16BF4"/>
    <w:rsid w:val="1E062C7D"/>
    <w:rsid w:val="1F11254A"/>
    <w:rsid w:val="1F9F5A26"/>
    <w:rsid w:val="20033272"/>
    <w:rsid w:val="20B1260F"/>
    <w:rsid w:val="213E5DE6"/>
    <w:rsid w:val="21431F1C"/>
    <w:rsid w:val="214401D9"/>
    <w:rsid w:val="22C71554"/>
    <w:rsid w:val="230E06A8"/>
    <w:rsid w:val="24894662"/>
    <w:rsid w:val="25647C57"/>
    <w:rsid w:val="25B42FB3"/>
    <w:rsid w:val="27D74D69"/>
    <w:rsid w:val="281F77AC"/>
    <w:rsid w:val="28522531"/>
    <w:rsid w:val="28FC4377"/>
    <w:rsid w:val="2A2650DC"/>
    <w:rsid w:val="2AD86672"/>
    <w:rsid w:val="2B422899"/>
    <w:rsid w:val="2C5B1575"/>
    <w:rsid w:val="2C744C5F"/>
    <w:rsid w:val="2DAC6990"/>
    <w:rsid w:val="2DB50D6C"/>
    <w:rsid w:val="2E0A4701"/>
    <w:rsid w:val="2E4B025E"/>
    <w:rsid w:val="2FDA0D4D"/>
    <w:rsid w:val="30552691"/>
    <w:rsid w:val="307914C0"/>
    <w:rsid w:val="30CB5C84"/>
    <w:rsid w:val="32C76404"/>
    <w:rsid w:val="32F44DC6"/>
    <w:rsid w:val="33413337"/>
    <w:rsid w:val="34CA353B"/>
    <w:rsid w:val="35830BAD"/>
    <w:rsid w:val="358F26A7"/>
    <w:rsid w:val="35DF69AF"/>
    <w:rsid w:val="35FE2993"/>
    <w:rsid w:val="362B5430"/>
    <w:rsid w:val="36335054"/>
    <w:rsid w:val="36E01CC6"/>
    <w:rsid w:val="38185218"/>
    <w:rsid w:val="3883169B"/>
    <w:rsid w:val="39673509"/>
    <w:rsid w:val="3A02041B"/>
    <w:rsid w:val="3A197DC2"/>
    <w:rsid w:val="3AF96230"/>
    <w:rsid w:val="3DC76EFA"/>
    <w:rsid w:val="3E41269A"/>
    <w:rsid w:val="3F1B0CAB"/>
    <w:rsid w:val="3F5E4806"/>
    <w:rsid w:val="3FB20C6D"/>
    <w:rsid w:val="419B07FE"/>
    <w:rsid w:val="41E611F6"/>
    <w:rsid w:val="422B5295"/>
    <w:rsid w:val="434155F7"/>
    <w:rsid w:val="435C0EB5"/>
    <w:rsid w:val="439315D5"/>
    <w:rsid w:val="43B3096F"/>
    <w:rsid w:val="43F3566B"/>
    <w:rsid w:val="440319A8"/>
    <w:rsid w:val="44897168"/>
    <w:rsid w:val="45741988"/>
    <w:rsid w:val="46E42430"/>
    <w:rsid w:val="474D45FF"/>
    <w:rsid w:val="47F3103B"/>
    <w:rsid w:val="48BC765E"/>
    <w:rsid w:val="48E86428"/>
    <w:rsid w:val="4A9F1E13"/>
    <w:rsid w:val="4B400ED8"/>
    <w:rsid w:val="4B4F52D5"/>
    <w:rsid w:val="4CB72000"/>
    <w:rsid w:val="4D093E11"/>
    <w:rsid w:val="4EA70F06"/>
    <w:rsid w:val="4F14651D"/>
    <w:rsid w:val="4F7548ED"/>
    <w:rsid w:val="4FD11033"/>
    <w:rsid w:val="509A07F4"/>
    <w:rsid w:val="517153C9"/>
    <w:rsid w:val="51716FEF"/>
    <w:rsid w:val="51D37594"/>
    <w:rsid w:val="51F9703C"/>
    <w:rsid w:val="523F1A42"/>
    <w:rsid w:val="529E2039"/>
    <w:rsid w:val="52AB2F9A"/>
    <w:rsid w:val="53D92D4B"/>
    <w:rsid w:val="54512D06"/>
    <w:rsid w:val="569158A8"/>
    <w:rsid w:val="56AA1F93"/>
    <w:rsid w:val="59544629"/>
    <w:rsid w:val="59734D3D"/>
    <w:rsid w:val="5AF606A0"/>
    <w:rsid w:val="5B10736E"/>
    <w:rsid w:val="5BA65A7A"/>
    <w:rsid w:val="5CA51742"/>
    <w:rsid w:val="5D2402E9"/>
    <w:rsid w:val="5DFE6907"/>
    <w:rsid w:val="5E7B059F"/>
    <w:rsid w:val="5FCF6160"/>
    <w:rsid w:val="60FD2ABF"/>
    <w:rsid w:val="621543BC"/>
    <w:rsid w:val="62821DB1"/>
    <w:rsid w:val="63555945"/>
    <w:rsid w:val="63E11F70"/>
    <w:rsid w:val="6487342B"/>
    <w:rsid w:val="64A954E3"/>
    <w:rsid w:val="64B10709"/>
    <w:rsid w:val="64D3347E"/>
    <w:rsid w:val="66CE0788"/>
    <w:rsid w:val="673A418C"/>
    <w:rsid w:val="678478FC"/>
    <w:rsid w:val="686C4FC1"/>
    <w:rsid w:val="69383474"/>
    <w:rsid w:val="69775B28"/>
    <w:rsid w:val="6A042FF1"/>
    <w:rsid w:val="6A1C2847"/>
    <w:rsid w:val="6A6F3D96"/>
    <w:rsid w:val="6AC45A31"/>
    <w:rsid w:val="6AF54AF0"/>
    <w:rsid w:val="6DD831B6"/>
    <w:rsid w:val="6F331EEA"/>
    <w:rsid w:val="6F381EF3"/>
    <w:rsid w:val="700D74E0"/>
    <w:rsid w:val="70A32319"/>
    <w:rsid w:val="712F62D6"/>
    <w:rsid w:val="71C202BA"/>
    <w:rsid w:val="723C773D"/>
    <w:rsid w:val="72BD06A7"/>
    <w:rsid w:val="733C3587"/>
    <w:rsid w:val="733D62D6"/>
    <w:rsid w:val="74263447"/>
    <w:rsid w:val="7462429A"/>
    <w:rsid w:val="747965BD"/>
    <w:rsid w:val="747A2934"/>
    <w:rsid w:val="74FD6FBA"/>
    <w:rsid w:val="79D662A6"/>
    <w:rsid w:val="7AB756B6"/>
    <w:rsid w:val="7B0C1528"/>
    <w:rsid w:val="7B60497D"/>
    <w:rsid w:val="7C6F4706"/>
    <w:rsid w:val="7ECB1C08"/>
    <w:rsid w:val="7EDE5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uiPriority="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8">
    <w:name w:val="List Paragraph"/>
    <w:basedOn w:val="a"/>
    <w:uiPriority w:val="34"/>
    <w:qFormat/>
    <w:pPr>
      <w:ind w:firstLineChars="200" w:firstLine="420"/>
    </w:pPr>
  </w:style>
  <w:style w:type="paragraph" w:customStyle="1" w:styleId="a9">
    <w:name w:val="图"/>
    <w:basedOn w:val="a"/>
    <w:qFormat/>
    <w:pPr>
      <w:adjustRightInd w:val="0"/>
      <w:snapToGrid w:val="0"/>
      <w:spacing w:before="160" w:after="100" w:afterAutospacing="1" w:line="312" w:lineRule="atLeast"/>
      <w:jc w:val="center"/>
      <w:textAlignment w:val="baseline"/>
    </w:pPr>
    <w:rPr>
      <w:rFonts w:ascii="Times New Roman" w:eastAsia="宋体" w:hAnsi="Times New Roman" w:cs="Times New Roman"/>
      <w:kern w:val="0"/>
      <w:szCs w:val="21"/>
    </w:rPr>
  </w:style>
  <w:style w:type="character" w:customStyle="1" w:styleId="Char">
    <w:name w:val="批注框文本 Char"/>
    <w:basedOn w:val="a0"/>
    <w:link w:val="a3"/>
    <w:uiPriority w:val="99"/>
    <w:semiHidden/>
    <w:qFormat/>
    <w:rPr>
      <w:sz w:val="18"/>
      <w:szCs w:val="18"/>
    </w:rPr>
  </w:style>
  <w:style w:type="paragraph" w:customStyle="1" w:styleId="abstract">
    <w:name w:val="abstract"/>
    <w:basedOn w:val="a"/>
    <w:qFormat/>
    <w:rsid w:val="003517EC"/>
    <w:pPr>
      <w:widowControl/>
      <w:jc w:val="left"/>
    </w:pPr>
    <w:rPr>
      <w:rFonts w:ascii="宋体" w:eastAsia="宋体" w:hAnsi="宋体" w:cs="宋体"/>
      <w:kern w:val="0"/>
      <w:sz w:val="24"/>
      <w:szCs w:val="24"/>
    </w:rPr>
  </w:style>
  <w:style w:type="paragraph" w:styleId="aa">
    <w:name w:val="Plain Text"/>
    <w:basedOn w:val="a"/>
    <w:link w:val="Char2"/>
    <w:qFormat/>
    <w:rsid w:val="00C11070"/>
    <w:rPr>
      <w:rFonts w:ascii="宋体" w:eastAsia="宋体" w:hAnsi="Courier New" w:cs="Times New Roman"/>
      <w:szCs w:val="20"/>
    </w:rPr>
  </w:style>
  <w:style w:type="character" w:customStyle="1" w:styleId="Char2">
    <w:name w:val="纯文本 Char"/>
    <w:basedOn w:val="a0"/>
    <w:link w:val="aa"/>
    <w:qFormat/>
    <w:rsid w:val="00C11070"/>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uiPriority="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8">
    <w:name w:val="List Paragraph"/>
    <w:basedOn w:val="a"/>
    <w:uiPriority w:val="34"/>
    <w:qFormat/>
    <w:pPr>
      <w:ind w:firstLineChars="200" w:firstLine="420"/>
    </w:pPr>
  </w:style>
  <w:style w:type="paragraph" w:customStyle="1" w:styleId="a9">
    <w:name w:val="图"/>
    <w:basedOn w:val="a"/>
    <w:qFormat/>
    <w:pPr>
      <w:adjustRightInd w:val="0"/>
      <w:snapToGrid w:val="0"/>
      <w:spacing w:before="160" w:after="100" w:afterAutospacing="1" w:line="312" w:lineRule="atLeast"/>
      <w:jc w:val="center"/>
      <w:textAlignment w:val="baseline"/>
    </w:pPr>
    <w:rPr>
      <w:rFonts w:ascii="Times New Roman" w:eastAsia="宋体" w:hAnsi="Times New Roman" w:cs="Times New Roman"/>
      <w:kern w:val="0"/>
      <w:szCs w:val="21"/>
    </w:rPr>
  </w:style>
  <w:style w:type="character" w:customStyle="1" w:styleId="Char">
    <w:name w:val="批注框文本 Char"/>
    <w:basedOn w:val="a0"/>
    <w:link w:val="a3"/>
    <w:uiPriority w:val="99"/>
    <w:semiHidden/>
    <w:qFormat/>
    <w:rPr>
      <w:sz w:val="18"/>
      <w:szCs w:val="18"/>
    </w:rPr>
  </w:style>
  <w:style w:type="paragraph" w:customStyle="1" w:styleId="abstract">
    <w:name w:val="abstract"/>
    <w:basedOn w:val="a"/>
    <w:qFormat/>
    <w:rsid w:val="003517EC"/>
    <w:pPr>
      <w:widowControl/>
      <w:jc w:val="left"/>
    </w:pPr>
    <w:rPr>
      <w:rFonts w:ascii="宋体" w:eastAsia="宋体" w:hAnsi="宋体" w:cs="宋体"/>
      <w:kern w:val="0"/>
      <w:sz w:val="24"/>
      <w:szCs w:val="24"/>
    </w:rPr>
  </w:style>
  <w:style w:type="paragraph" w:styleId="aa">
    <w:name w:val="Plain Text"/>
    <w:basedOn w:val="a"/>
    <w:link w:val="Char2"/>
    <w:qFormat/>
    <w:rsid w:val="00C11070"/>
    <w:rPr>
      <w:rFonts w:ascii="宋体" w:eastAsia="宋体" w:hAnsi="Courier New" w:cs="Times New Roman"/>
      <w:szCs w:val="20"/>
    </w:rPr>
  </w:style>
  <w:style w:type="character" w:customStyle="1" w:styleId="Char2">
    <w:name w:val="纯文本 Char"/>
    <w:basedOn w:val="a0"/>
    <w:link w:val="aa"/>
    <w:qFormat/>
    <w:rsid w:val="00C110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703919-B058-40C7-8FD0-C3C832FD6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Pages>
  <Words>505</Words>
  <Characters>2880</Characters>
  <Application>Microsoft Office Word</Application>
  <DocSecurity>0</DocSecurity>
  <Lines>24</Lines>
  <Paragraphs>6</Paragraphs>
  <ScaleCrop>false</ScaleCrop>
  <Company>电脑城</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技术员</dc:creator>
  <cp:lastModifiedBy>技术员</cp:lastModifiedBy>
  <cp:revision>607</cp:revision>
  <dcterms:created xsi:type="dcterms:W3CDTF">2016-10-29T05:49:00Z</dcterms:created>
  <dcterms:modified xsi:type="dcterms:W3CDTF">2020-10-10T08:35:00Z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2052-11.3.0.8632</vt:lpwstr>
  </property>
</Properties>
</file>