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0D075" w14:textId="77777777" w:rsidR="000222BD" w:rsidRDefault="000222BD" w:rsidP="000222BD">
      <w:pPr>
        <w:jc w:val="center"/>
        <w:rPr>
          <w:rFonts w:ascii="宋体" w:eastAsia="宋体" w:hAnsi="宋体"/>
          <w:sz w:val="36"/>
          <w:szCs w:val="36"/>
        </w:rPr>
      </w:pPr>
    </w:p>
    <w:p w14:paraId="0C3BCD79" w14:textId="77777777" w:rsidR="000222BD" w:rsidRDefault="000222BD" w:rsidP="000222BD">
      <w:pPr>
        <w:jc w:val="center"/>
        <w:rPr>
          <w:rFonts w:ascii="宋体" w:eastAsia="宋体" w:hAnsi="宋体"/>
          <w:sz w:val="36"/>
          <w:szCs w:val="36"/>
        </w:rPr>
      </w:pPr>
    </w:p>
    <w:p w14:paraId="3B50401D" w14:textId="5BD86AE4" w:rsidR="000222BD" w:rsidRDefault="000222BD" w:rsidP="000222BD">
      <w:pPr>
        <w:jc w:val="center"/>
        <w:rPr>
          <w:rFonts w:ascii="宋体" w:eastAsia="宋体" w:hAnsi="宋体"/>
          <w:sz w:val="36"/>
          <w:szCs w:val="36"/>
        </w:rPr>
      </w:pPr>
    </w:p>
    <w:p w14:paraId="18899535" w14:textId="77777777" w:rsidR="000222BD" w:rsidRDefault="000222BD" w:rsidP="000222BD">
      <w:pPr>
        <w:jc w:val="center"/>
        <w:rPr>
          <w:rFonts w:ascii="宋体" w:eastAsia="宋体" w:hAnsi="宋体" w:hint="eastAsia"/>
          <w:sz w:val="36"/>
          <w:szCs w:val="36"/>
        </w:rPr>
      </w:pPr>
    </w:p>
    <w:p w14:paraId="0B59C8F8" w14:textId="77777777" w:rsidR="000222BD" w:rsidRDefault="000222BD" w:rsidP="000222BD">
      <w:pPr>
        <w:jc w:val="center"/>
        <w:rPr>
          <w:rFonts w:ascii="宋体" w:eastAsia="宋体" w:hAnsi="宋体"/>
          <w:sz w:val="36"/>
          <w:szCs w:val="36"/>
        </w:rPr>
      </w:pPr>
    </w:p>
    <w:p w14:paraId="7397BEFD" w14:textId="640E011B" w:rsidR="000222BD" w:rsidRDefault="000222BD" w:rsidP="000222BD">
      <w:pPr>
        <w:jc w:val="center"/>
        <w:rPr>
          <w:rFonts w:ascii="宋体" w:eastAsia="宋体" w:hAnsi="宋体"/>
          <w:sz w:val="52"/>
          <w:szCs w:val="52"/>
        </w:rPr>
      </w:pPr>
      <w:r w:rsidRPr="000222BD">
        <w:rPr>
          <w:rFonts w:ascii="宋体" w:eastAsia="宋体" w:hAnsi="宋体" w:hint="eastAsia"/>
          <w:sz w:val="52"/>
          <w:szCs w:val="52"/>
        </w:rPr>
        <w:t>把小学科学实验课落到实处略谈</w:t>
      </w:r>
    </w:p>
    <w:p w14:paraId="084D603F" w14:textId="712DC6B3" w:rsidR="000222BD" w:rsidRDefault="000222BD" w:rsidP="000222BD">
      <w:pPr>
        <w:jc w:val="center"/>
        <w:rPr>
          <w:rFonts w:ascii="宋体" w:eastAsia="宋体" w:hAnsi="宋体"/>
          <w:sz w:val="52"/>
          <w:szCs w:val="52"/>
        </w:rPr>
      </w:pPr>
    </w:p>
    <w:p w14:paraId="042CC6EE" w14:textId="77777777" w:rsidR="000222BD" w:rsidRDefault="000222BD" w:rsidP="000222BD">
      <w:pPr>
        <w:jc w:val="center"/>
        <w:rPr>
          <w:rFonts w:ascii="宋体" w:eastAsia="宋体" w:hAnsi="宋体" w:hint="eastAsia"/>
          <w:sz w:val="52"/>
          <w:szCs w:val="52"/>
        </w:rPr>
      </w:pPr>
      <w:bookmarkStart w:id="0" w:name="_GoBack"/>
      <w:bookmarkEnd w:id="0"/>
    </w:p>
    <w:p w14:paraId="0331D207" w14:textId="2952F8F0" w:rsidR="000222BD" w:rsidRDefault="000222BD" w:rsidP="000222BD">
      <w:pPr>
        <w:jc w:val="center"/>
        <w:rPr>
          <w:rFonts w:ascii="宋体" w:eastAsia="宋体" w:hAnsi="宋体"/>
          <w:sz w:val="52"/>
          <w:szCs w:val="52"/>
        </w:rPr>
      </w:pPr>
    </w:p>
    <w:p w14:paraId="6F24D0F9" w14:textId="7271E3BB" w:rsidR="000222BD" w:rsidRDefault="000222BD" w:rsidP="000222BD">
      <w:pPr>
        <w:jc w:val="center"/>
        <w:rPr>
          <w:rFonts w:ascii="宋体" w:eastAsia="宋体" w:hAnsi="宋体"/>
          <w:sz w:val="52"/>
          <w:szCs w:val="52"/>
        </w:rPr>
      </w:pPr>
    </w:p>
    <w:p w14:paraId="163A5FC4" w14:textId="5878AC28" w:rsidR="000222BD" w:rsidRDefault="000222BD" w:rsidP="000222BD">
      <w:pPr>
        <w:jc w:val="center"/>
        <w:rPr>
          <w:rFonts w:ascii="宋体" w:eastAsia="宋体" w:hAnsi="宋体"/>
          <w:sz w:val="52"/>
          <w:szCs w:val="52"/>
        </w:rPr>
      </w:pPr>
    </w:p>
    <w:p w14:paraId="28715F16" w14:textId="20599FB1" w:rsidR="000222BD" w:rsidRDefault="000222BD" w:rsidP="000222BD">
      <w:pPr>
        <w:jc w:val="center"/>
        <w:rPr>
          <w:rFonts w:ascii="宋体" w:eastAsia="宋体" w:hAnsi="宋体"/>
          <w:sz w:val="52"/>
          <w:szCs w:val="52"/>
        </w:rPr>
      </w:pPr>
    </w:p>
    <w:p w14:paraId="295014D5" w14:textId="003BE675" w:rsidR="000222BD" w:rsidRDefault="000222BD" w:rsidP="000222BD">
      <w:pPr>
        <w:jc w:val="center"/>
        <w:rPr>
          <w:rFonts w:ascii="宋体" w:eastAsia="宋体" w:hAnsi="宋体"/>
          <w:sz w:val="52"/>
          <w:szCs w:val="52"/>
        </w:rPr>
      </w:pPr>
    </w:p>
    <w:p w14:paraId="7D63D9F9" w14:textId="1D689817" w:rsidR="000222BD" w:rsidRDefault="000222BD" w:rsidP="000222BD">
      <w:pPr>
        <w:jc w:val="center"/>
        <w:rPr>
          <w:rFonts w:ascii="宋体" w:eastAsia="宋体" w:hAnsi="宋体"/>
          <w:sz w:val="44"/>
          <w:szCs w:val="44"/>
        </w:rPr>
      </w:pPr>
      <w:r>
        <w:rPr>
          <w:rFonts w:ascii="宋体" w:eastAsia="宋体" w:hAnsi="宋体" w:hint="eastAsia"/>
          <w:sz w:val="44"/>
          <w:szCs w:val="44"/>
        </w:rPr>
        <w:t>天津市</w:t>
      </w:r>
      <w:proofErr w:type="gramStart"/>
      <w:r>
        <w:rPr>
          <w:rFonts w:ascii="宋体" w:eastAsia="宋体" w:hAnsi="宋体" w:hint="eastAsia"/>
          <w:sz w:val="44"/>
          <w:szCs w:val="44"/>
        </w:rPr>
        <w:t>蓟州区公乐小学</w:t>
      </w:r>
      <w:proofErr w:type="gramEnd"/>
    </w:p>
    <w:p w14:paraId="509F7A14" w14:textId="111B354C" w:rsidR="000222BD" w:rsidRPr="000222BD" w:rsidRDefault="000222BD" w:rsidP="000222BD">
      <w:pPr>
        <w:jc w:val="center"/>
        <w:rPr>
          <w:rFonts w:ascii="宋体" w:eastAsia="宋体" w:hAnsi="宋体" w:hint="eastAsia"/>
          <w:sz w:val="44"/>
          <w:szCs w:val="44"/>
        </w:rPr>
      </w:pPr>
      <w:r>
        <w:rPr>
          <w:rFonts w:ascii="宋体" w:eastAsia="宋体" w:hAnsi="宋体" w:hint="eastAsia"/>
          <w:sz w:val="44"/>
          <w:szCs w:val="44"/>
        </w:rPr>
        <w:t>侯继东</w:t>
      </w:r>
    </w:p>
    <w:p w14:paraId="01555CED" w14:textId="77777777" w:rsidR="000222BD" w:rsidRPr="000222BD" w:rsidRDefault="000222BD" w:rsidP="003D5B2B">
      <w:pPr>
        <w:jc w:val="center"/>
        <w:rPr>
          <w:rFonts w:ascii="宋体" w:eastAsia="宋体" w:hAnsi="宋体"/>
          <w:sz w:val="36"/>
          <w:szCs w:val="36"/>
        </w:rPr>
        <w:sectPr w:rsidR="000222BD" w:rsidRPr="000222BD" w:rsidSect="00294394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14:paraId="467D18C5" w14:textId="7FBFEF89" w:rsidR="00E36817" w:rsidRPr="003D5B2B" w:rsidRDefault="00E36817" w:rsidP="003D5B2B">
      <w:pPr>
        <w:jc w:val="center"/>
        <w:rPr>
          <w:rFonts w:ascii="宋体" w:eastAsia="宋体" w:hAnsi="宋体"/>
          <w:sz w:val="36"/>
          <w:szCs w:val="36"/>
        </w:rPr>
      </w:pPr>
      <w:r w:rsidRPr="003D5B2B">
        <w:rPr>
          <w:rFonts w:ascii="宋体" w:eastAsia="宋体" w:hAnsi="宋体" w:hint="eastAsia"/>
          <w:sz w:val="36"/>
          <w:szCs w:val="36"/>
        </w:rPr>
        <w:lastRenderedPageBreak/>
        <w:t>把小学科学实验课落到实处略谈</w:t>
      </w:r>
    </w:p>
    <w:p w14:paraId="69755DA5" w14:textId="09A6063E" w:rsidR="00E36817" w:rsidRPr="003D5B2B" w:rsidRDefault="004F1AE8" w:rsidP="003D5B2B">
      <w:pPr>
        <w:ind w:firstLineChars="236" w:firstLine="708"/>
        <w:rPr>
          <w:rFonts w:ascii="仿宋" w:eastAsia="仿宋" w:hAnsi="仿宋"/>
          <w:sz w:val="30"/>
          <w:szCs w:val="30"/>
        </w:rPr>
      </w:pPr>
      <w:r w:rsidRPr="003D5B2B">
        <w:rPr>
          <w:rFonts w:ascii="仿宋" w:eastAsia="仿宋" w:hAnsi="仿宋" w:hint="eastAsia"/>
          <w:sz w:val="30"/>
          <w:szCs w:val="30"/>
        </w:rPr>
        <w:t>义务教育阶段中设置的小学</w:t>
      </w:r>
      <w:r w:rsidR="00E36817" w:rsidRPr="003D5B2B">
        <w:rPr>
          <w:rFonts w:ascii="仿宋" w:eastAsia="仿宋" w:hAnsi="仿宋" w:hint="eastAsia"/>
          <w:sz w:val="30"/>
          <w:szCs w:val="30"/>
        </w:rPr>
        <w:t>《科学》课</w:t>
      </w:r>
      <w:r w:rsidRPr="003D5B2B">
        <w:rPr>
          <w:rFonts w:ascii="仿宋" w:eastAsia="仿宋" w:hAnsi="仿宋" w:hint="eastAsia"/>
          <w:sz w:val="30"/>
          <w:szCs w:val="30"/>
        </w:rPr>
        <w:t>，</w:t>
      </w:r>
      <w:r w:rsidR="00E36817" w:rsidRPr="003D5B2B">
        <w:rPr>
          <w:rFonts w:ascii="仿宋" w:eastAsia="仿宋" w:hAnsi="仿宋"/>
          <w:sz w:val="30"/>
          <w:szCs w:val="30"/>
        </w:rPr>
        <w:t>是培养学生学习兴趣</w:t>
      </w:r>
      <w:r w:rsidRPr="003D5B2B">
        <w:rPr>
          <w:rFonts w:ascii="仿宋" w:eastAsia="仿宋" w:hAnsi="仿宋" w:hint="eastAsia"/>
          <w:sz w:val="30"/>
          <w:szCs w:val="30"/>
        </w:rPr>
        <w:t>、探究兴趣</w:t>
      </w:r>
      <w:r w:rsidR="00E36817" w:rsidRPr="003D5B2B">
        <w:rPr>
          <w:rFonts w:ascii="仿宋" w:eastAsia="仿宋" w:hAnsi="仿宋"/>
          <w:sz w:val="30"/>
          <w:szCs w:val="30"/>
        </w:rPr>
        <w:t>的重要学科，</w:t>
      </w:r>
      <w:r w:rsidR="00E00602" w:rsidRPr="003D5B2B">
        <w:rPr>
          <w:rFonts w:ascii="仿宋" w:eastAsia="仿宋" w:hAnsi="仿宋"/>
          <w:sz w:val="30"/>
          <w:szCs w:val="30"/>
        </w:rPr>
        <w:t>也具有其它学科所不具有的独特的育人功能</w:t>
      </w:r>
      <w:r w:rsidR="00E00602" w:rsidRPr="003D5B2B">
        <w:rPr>
          <w:rFonts w:ascii="仿宋" w:eastAsia="仿宋" w:hAnsi="仿宋" w:hint="eastAsia"/>
          <w:sz w:val="30"/>
          <w:szCs w:val="30"/>
        </w:rPr>
        <w:t>，</w:t>
      </w:r>
      <w:r w:rsidRPr="003D5B2B">
        <w:rPr>
          <w:rFonts w:ascii="仿宋" w:eastAsia="仿宋" w:hAnsi="仿宋" w:hint="eastAsia"/>
          <w:sz w:val="30"/>
          <w:szCs w:val="30"/>
        </w:rPr>
        <w:t>它是</w:t>
      </w:r>
      <w:r w:rsidR="009F6CE3" w:rsidRPr="003D5B2B">
        <w:rPr>
          <w:rFonts w:ascii="仿宋" w:eastAsia="仿宋" w:hAnsi="仿宋" w:hint="eastAsia"/>
          <w:sz w:val="30"/>
          <w:szCs w:val="30"/>
        </w:rPr>
        <w:t>小学课程计划</w:t>
      </w:r>
      <w:r w:rsidRPr="003D5B2B">
        <w:rPr>
          <w:rFonts w:ascii="仿宋" w:eastAsia="仿宋" w:hAnsi="仿宋" w:hint="eastAsia"/>
          <w:sz w:val="30"/>
          <w:szCs w:val="30"/>
        </w:rPr>
        <w:t>中</w:t>
      </w:r>
      <w:r w:rsidR="009F6CE3" w:rsidRPr="003D5B2B">
        <w:rPr>
          <w:rFonts w:ascii="仿宋" w:eastAsia="仿宋" w:hAnsi="仿宋" w:hint="eastAsia"/>
          <w:sz w:val="30"/>
          <w:szCs w:val="30"/>
        </w:rPr>
        <w:t>重要组成</w:t>
      </w:r>
      <w:r w:rsidRPr="003D5B2B">
        <w:rPr>
          <w:rFonts w:ascii="仿宋" w:eastAsia="仿宋" w:hAnsi="仿宋" w:hint="eastAsia"/>
          <w:sz w:val="30"/>
          <w:szCs w:val="30"/>
        </w:rPr>
        <w:t>的</w:t>
      </w:r>
      <w:r w:rsidR="009F6CE3" w:rsidRPr="003D5B2B">
        <w:rPr>
          <w:rFonts w:ascii="仿宋" w:eastAsia="仿宋" w:hAnsi="仿宋" w:hint="eastAsia"/>
          <w:sz w:val="30"/>
          <w:szCs w:val="30"/>
        </w:rPr>
        <w:t>部分</w:t>
      </w:r>
      <w:r w:rsidR="00E36817" w:rsidRPr="003D5B2B">
        <w:rPr>
          <w:rFonts w:ascii="仿宋" w:eastAsia="仿宋" w:hAnsi="仿宋"/>
          <w:sz w:val="30"/>
          <w:szCs w:val="30"/>
        </w:rPr>
        <w:t>。科学实验</w:t>
      </w:r>
      <w:r w:rsidRPr="003D5B2B">
        <w:rPr>
          <w:rFonts w:ascii="仿宋" w:eastAsia="仿宋" w:hAnsi="仿宋" w:hint="eastAsia"/>
          <w:sz w:val="30"/>
          <w:szCs w:val="30"/>
        </w:rPr>
        <w:t>作为</w:t>
      </w:r>
      <w:r w:rsidR="00E36817" w:rsidRPr="003D5B2B">
        <w:rPr>
          <w:rFonts w:ascii="仿宋" w:eastAsia="仿宋" w:hAnsi="仿宋"/>
          <w:sz w:val="30"/>
          <w:szCs w:val="30"/>
        </w:rPr>
        <w:t>完成教学任务的重要环节，</w:t>
      </w:r>
      <w:r w:rsidRPr="003D5B2B">
        <w:rPr>
          <w:rFonts w:ascii="仿宋" w:eastAsia="仿宋" w:hAnsi="仿宋" w:hint="eastAsia"/>
          <w:sz w:val="30"/>
          <w:szCs w:val="30"/>
        </w:rPr>
        <w:t>可以使</w:t>
      </w:r>
      <w:r w:rsidR="00E36817" w:rsidRPr="003D5B2B">
        <w:rPr>
          <w:rFonts w:ascii="仿宋" w:eastAsia="仿宋" w:hAnsi="仿宋"/>
          <w:sz w:val="30"/>
          <w:szCs w:val="30"/>
        </w:rPr>
        <w:t>学生</w:t>
      </w:r>
      <w:r w:rsidRPr="003D5B2B">
        <w:rPr>
          <w:rFonts w:ascii="仿宋" w:eastAsia="仿宋" w:hAnsi="仿宋" w:hint="eastAsia"/>
          <w:sz w:val="30"/>
          <w:szCs w:val="30"/>
        </w:rPr>
        <w:t>对未知事物</w:t>
      </w:r>
      <w:r w:rsidR="00E36817" w:rsidRPr="003D5B2B">
        <w:rPr>
          <w:rFonts w:ascii="仿宋" w:eastAsia="仿宋" w:hAnsi="仿宋"/>
          <w:sz w:val="30"/>
          <w:szCs w:val="30"/>
        </w:rPr>
        <w:t>进行</w:t>
      </w:r>
      <w:r w:rsidRPr="003D5B2B">
        <w:rPr>
          <w:rFonts w:ascii="仿宋" w:eastAsia="仿宋" w:hAnsi="仿宋" w:hint="eastAsia"/>
          <w:sz w:val="30"/>
          <w:szCs w:val="30"/>
        </w:rPr>
        <w:t>研究和探索，激发学生的探究欲望</w:t>
      </w:r>
      <w:r w:rsidR="00E36817" w:rsidRPr="003D5B2B">
        <w:rPr>
          <w:rFonts w:ascii="仿宋" w:eastAsia="仿宋" w:hAnsi="仿宋"/>
          <w:sz w:val="30"/>
          <w:szCs w:val="30"/>
        </w:rPr>
        <w:t>。小学生通过动手做实验可以有效地</w:t>
      </w:r>
      <w:r w:rsidR="009F6CE3" w:rsidRPr="003D5B2B">
        <w:rPr>
          <w:rFonts w:ascii="仿宋" w:eastAsia="仿宋" w:hAnsi="仿宋"/>
          <w:sz w:val="30"/>
          <w:szCs w:val="30"/>
        </w:rPr>
        <w:t>开发学生智力，</w:t>
      </w:r>
      <w:r w:rsidR="00E36817" w:rsidRPr="003D5B2B">
        <w:rPr>
          <w:rFonts w:ascii="仿宋" w:eastAsia="仿宋" w:hAnsi="仿宋"/>
          <w:sz w:val="30"/>
          <w:szCs w:val="30"/>
        </w:rPr>
        <w:t>培养学生动手</w:t>
      </w:r>
      <w:r w:rsidR="00E45146" w:rsidRPr="003D5B2B">
        <w:rPr>
          <w:rFonts w:ascii="仿宋" w:eastAsia="仿宋" w:hAnsi="仿宋" w:hint="eastAsia"/>
          <w:sz w:val="30"/>
          <w:szCs w:val="30"/>
        </w:rPr>
        <w:t>实践</w:t>
      </w:r>
      <w:r w:rsidR="00E36817" w:rsidRPr="003D5B2B">
        <w:rPr>
          <w:rFonts w:ascii="仿宋" w:eastAsia="仿宋" w:hAnsi="仿宋"/>
          <w:sz w:val="30"/>
          <w:szCs w:val="30"/>
        </w:rPr>
        <w:t>能力。小学科学课</w:t>
      </w:r>
      <w:r w:rsidR="00E45146" w:rsidRPr="003D5B2B">
        <w:rPr>
          <w:rFonts w:ascii="仿宋" w:eastAsia="仿宋" w:hAnsi="仿宋" w:hint="eastAsia"/>
          <w:sz w:val="30"/>
          <w:szCs w:val="30"/>
        </w:rPr>
        <w:t>作为启蒙学科，</w:t>
      </w:r>
      <w:r w:rsidR="00E36817" w:rsidRPr="003D5B2B">
        <w:rPr>
          <w:rFonts w:ascii="仿宋" w:eastAsia="仿宋" w:hAnsi="仿宋"/>
          <w:sz w:val="30"/>
          <w:szCs w:val="30"/>
        </w:rPr>
        <w:t>也</w:t>
      </w:r>
      <w:r w:rsidR="00E45146" w:rsidRPr="003D5B2B">
        <w:rPr>
          <w:rFonts w:ascii="仿宋" w:eastAsia="仿宋" w:hAnsi="仿宋" w:hint="eastAsia"/>
          <w:sz w:val="30"/>
          <w:szCs w:val="30"/>
        </w:rPr>
        <w:t>可以让</w:t>
      </w:r>
      <w:r w:rsidR="00E36817" w:rsidRPr="003D5B2B">
        <w:rPr>
          <w:rFonts w:ascii="仿宋" w:eastAsia="仿宋" w:hAnsi="仿宋"/>
          <w:sz w:val="30"/>
          <w:szCs w:val="30"/>
        </w:rPr>
        <w:t>学生</w:t>
      </w:r>
      <w:r w:rsidR="00E45146" w:rsidRPr="003D5B2B">
        <w:rPr>
          <w:rFonts w:ascii="仿宋" w:eastAsia="仿宋" w:hAnsi="仿宋" w:hint="eastAsia"/>
          <w:sz w:val="30"/>
          <w:szCs w:val="30"/>
        </w:rPr>
        <w:t>今后</w:t>
      </w:r>
      <w:r w:rsidR="00E36817" w:rsidRPr="003D5B2B">
        <w:rPr>
          <w:rFonts w:ascii="仿宋" w:eastAsia="仿宋" w:hAnsi="仿宋"/>
          <w:sz w:val="30"/>
          <w:szCs w:val="30"/>
        </w:rPr>
        <w:t>学习物理、化学、生物等课</w:t>
      </w:r>
      <w:r w:rsidR="00E45146" w:rsidRPr="003D5B2B">
        <w:rPr>
          <w:rFonts w:ascii="仿宋" w:eastAsia="仿宋" w:hAnsi="仿宋" w:hint="eastAsia"/>
          <w:sz w:val="30"/>
          <w:szCs w:val="30"/>
        </w:rPr>
        <w:t>程时打好坚实基础，更加游刃有余有自信心</w:t>
      </w:r>
      <w:r w:rsidR="00E36817" w:rsidRPr="003D5B2B">
        <w:rPr>
          <w:rFonts w:ascii="仿宋" w:eastAsia="仿宋" w:hAnsi="仿宋"/>
          <w:sz w:val="30"/>
          <w:szCs w:val="30"/>
        </w:rPr>
        <w:t>。因而学生在小学阶段科学课的学习情况,在很大程度上影响了孩子们今后的学习生活。</w:t>
      </w:r>
      <w:r w:rsidR="00B42A7D" w:rsidRPr="003D5B2B">
        <w:rPr>
          <w:rFonts w:ascii="仿宋" w:eastAsia="仿宋" w:hAnsi="仿宋" w:hint="eastAsia"/>
          <w:sz w:val="30"/>
          <w:szCs w:val="30"/>
        </w:rPr>
        <w:t>那如何怎样才能上好小学科学课，做好科学实验，为学生</w:t>
      </w:r>
      <w:r w:rsidR="00276AE7" w:rsidRPr="003D5B2B">
        <w:rPr>
          <w:rFonts w:ascii="仿宋" w:eastAsia="仿宋" w:hAnsi="仿宋" w:hint="eastAsia"/>
          <w:sz w:val="30"/>
          <w:szCs w:val="30"/>
        </w:rPr>
        <w:t>探索科学的世界，打开一扇兴趣的大门，</w:t>
      </w:r>
      <w:r w:rsidR="00E36817" w:rsidRPr="003D5B2B">
        <w:rPr>
          <w:rFonts w:ascii="仿宋" w:eastAsia="仿宋" w:hAnsi="仿宋"/>
          <w:sz w:val="30"/>
          <w:szCs w:val="30"/>
        </w:rPr>
        <w:t>我认为上好小学科学实验课,要注意以下几点：</w:t>
      </w:r>
    </w:p>
    <w:p w14:paraId="4DC6F817" w14:textId="6F2B414F" w:rsidR="00AC45E6" w:rsidRPr="003D5B2B" w:rsidRDefault="00AC45E6" w:rsidP="003D5B2B">
      <w:pPr>
        <w:ind w:firstLineChars="236" w:firstLine="708"/>
        <w:rPr>
          <w:rFonts w:ascii="仿宋" w:eastAsia="仿宋" w:hAnsi="仿宋"/>
          <w:sz w:val="30"/>
          <w:szCs w:val="30"/>
        </w:rPr>
      </w:pPr>
      <w:r w:rsidRPr="003D5B2B">
        <w:rPr>
          <w:rFonts w:ascii="仿宋" w:eastAsia="仿宋" w:hAnsi="仿宋" w:hint="eastAsia"/>
          <w:sz w:val="30"/>
          <w:szCs w:val="30"/>
        </w:rPr>
        <w:t>1</w:t>
      </w:r>
      <w:r w:rsidRPr="003D5B2B">
        <w:rPr>
          <w:rFonts w:ascii="仿宋" w:eastAsia="仿宋" w:hAnsi="仿宋"/>
          <w:sz w:val="30"/>
          <w:szCs w:val="30"/>
        </w:rPr>
        <w:t>.</w:t>
      </w:r>
      <w:r w:rsidRPr="003D5B2B">
        <w:rPr>
          <w:rFonts w:ascii="仿宋" w:eastAsia="仿宋" w:hAnsi="仿宋" w:hint="eastAsia"/>
          <w:sz w:val="30"/>
          <w:szCs w:val="30"/>
        </w:rPr>
        <w:t>利用好身边的材料，善于从生活实际入手。</w:t>
      </w:r>
    </w:p>
    <w:p w14:paraId="652856DB" w14:textId="63FC0B0E" w:rsidR="00AC45E6" w:rsidRPr="003D5B2B" w:rsidRDefault="00E36817" w:rsidP="003D5B2B">
      <w:pPr>
        <w:ind w:firstLineChars="236" w:firstLine="708"/>
        <w:rPr>
          <w:rFonts w:ascii="仿宋" w:eastAsia="仿宋" w:hAnsi="仿宋"/>
          <w:sz w:val="30"/>
          <w:szCs w:val="30"/>
        </w:rPr>
      </w:pPr>
      <w:r w:rsidRPr="003D5B2B">
        <w:rPr>
          <w:rFonts w:ascii="仿宋" w:eastAsia="仿宋" w:hAnsi="仿宋" w:hint="eastAsia"/>
          <w:sz w:val="30"/>
          <w:szCs w:val="30"/>
        </w:rPr>
        <w:t>在实际的教学过程中，由于种种原因，学校的实验室条件是多种多样的，实验器材绝大多数都不能满足课堂教学的开展，但是这并不能阻碍我给学生开展实验教学。</w:t>
      </w:r>
      <w:r w:rsidR="00AC45E6" w:rsidRPr="003D5B2B">
        <w:rPr>
          <w:rFonts w:ascii="仿宋" w:eastAsia="仿宋" w:hAnsi="仿宋" w:hint="eastAsia"/>
          <w:sz w:val="30"/>
          <w:szCs w:val="30"/>
        </w:rPr>
        <w:t>知识来源于生活，最终要应用到生活中去。因此我们要善于引导学生注意观察身边的现象，提出疑问和猜想，并利用身边一切可以利用的材料做好探究实验。比如，在讲授指南针这个问题时，我们可以先创设一个去野外丛林里去探险的情景，同学们一定会被这种刺激的情景所吸引，这个时候老师提问，由于我们深入丛林，已经找不到方向了，我们该怎么办呢？同学们由于课前已经有所预习，肯定会回答说用指南针来指引方向。这个时候老师接着提问，“你们家里有指南针吗？”有的同学回答有，有的同学回答没有。“那你们想不想制作一个自己的指南针”，同学们瞬间热情高涨起来。之后我们利用准备好的大头针（或回形针）、纽扣（或者硬纸板）、磁铁，自制简易指南针，通过亲自动手，不仅培养了孩子的动手能力，而且更加让学生深刻认识到了指南针的特点，更是从中学到了书本上没有的知识——磁化。</w:t>
      </w:r>
    </w:p>
    <w:p w14:paraId="5798FADB" w14:textId="5C19CCFE" w:rsidR="00AC45E6" w:rsidRPr="003D5B2B" w:rsidRDefault="00AC45E6" w:rsidP="003D5B2B">
      <w:pPr>
        <w:ind w:firstLineChars="236" w:firstLine="708"/>
        <w:rPr>
          <w:rFonts w:ascii="仿宋" w:eastAsia="仿宋" w:hAnsi="仿宋"/>
          <w:sz w:val="30"/>
          <w:szCs w:val="30"/>
        </w:rPr>
      </w:pPr>
      <w:r w:rsidRPr="003D5B2B">
        <w:rPr>
          <w:rFonts w:ascii="仿宋" w:eastAsia="仿宋" w:hAnsi="仿宋" w:hint="eastAsia"/>
          <w:sz w:val="30"/>
          <w:szCs w:val="30"/>
        </w:rPr>
        <w:t>像这样的小实验还有很多很多，如筷子提米、瓶子快跑、掉不下去的纸板等等，这些小实验所需的材料在我们生活中随处可见，非常容易准备，而且操作起来非常简单，可以让每个学生准备一份，亲自体会实验探究的乐趣。</w:t>
      </w:r>
    </w:p>
    <w:p w14:paraId="756E2CEA" w14:textId="77777777" w:rsidR="00E36817" w:rsidRPr="003D5B2B" w:rsidRDefault="006544DA" w:rsidP="003D5B2B">
      <w:pPr>
        <w:ind w:firstLineChars="236" w:firstLine="708"/>
        <w:rPr>
          <w:rFonts w:ascii="仿宋" w:eastAsia="仿宋" w:hAnsi="仿宋"/>
          <w:sz w:val="30"/>
          <w:szCs w:val="30"/>
        </w:rPr>
      </w:pPr>
      <w:r w:rsidRPr="003D5B2B">
        <w:rPr>
          <w:rFonts w:ascii="仿宋" w:eastAsia="仿宋" w:hAnsi="仿宋" w:hint="eastAsia"/>
          <w:sz w:val="30"/>
          <w:szCs w:val="30"/>
        </w:rPr>
        <w:t>2</w:t>
      </w:r>
      <w:r w:rsidRPr="003D5B2B">
        <w:rPr>
          <w:rFonts w:ascii="仿宋" w:eastAsia="仿宋" w:hAnsi="仿宋"/>
          <w:sz w:val="30"/>
          <w:szCs w:val="30"/>
        </w:rPr>
        <w:t>.</w:t>
      </w:r>
      <w:r w:rsidRPr="003D5B2B">
        <w:rPr>
          <w:rFonts w:ascii="仿宋" w:eastAsia="仿宋" w:hAnsi="仿宋" w:hint="eastAsia"/>
          <w:sz w:val="30"/>
          <w:szCs w:val="30"/>
        </w:rPr>
        <w:t>重视实验探究的过程，培养学生设计实验过程，分析实验数据，归纳总结实验结论的能力。</w:t>
      </w:r>
    </w:p>
    <w:p w14:paraId="0F1D79B3" w14:textId="5B7D6A91" w:rsidR="006544DA" w:rsidRPr="003D5B2B" w:rsidRDefault="006544DA" w:rsidP="003D5B2B">
      <w:pPr>
        <w:ind w:firstLineChars="236" w:firstLine="708"/>
        <w:rPr>
          <w:rFonts w:ascii="仿宋" w:eastAsia="仿宋" w:hAnsi="仿宋"/>
          <w:sz w:val="30"/>
          <w:szCs w:val="30"/>
        </w:rPr>
      </w:pPr>
      <w:r w:rsidRPr="003D5B2B">
        <w:rPr>
          <w:rFonts w:ascii="仿宋" w:eastAsia="仿宋" w:hAnsi="仿宋" w:hint="eastAsia"/>
          <w:sz w:val="30"/>
          <w:szCs w:val="30"/>
        </w:rPr>
        <w:t>在现实的实验教学中，无论是小学、初中、高中甚至大学都存在一个普遍的错误做法，那就是根据教材中的设计好的实验步骤</w:t>
      </w:r>
      <w:r w:rsidR="000372C4" w:rsidRPr="003D5B2B">
        <w:rPr>
          <w:rFonts w:ascii="仿宋" w:eastAsia="仿宋" w:hAnsi="仿宋" w:hint="eastAsia"/>
          <w:sz w:val="30"/>
          <w:szCs w:val="30"/>
        </w:rPr>
        <w:t>，按部就班的去验证前人已经发现的规律。</w:t>
      </w:r>
      <w:r w:rsidR="00453871" w:rsidRPr="003D5B2B">
        <w:rPr>
          <w:rFonts w:ascii="仿宋" w:eastAsia="仿宋" w:hAnsi="仿宋" w:hint="eastAsia"/>
          <w:sz w:val="30"/>
          <w:szCs w:val="30"/>
        </w:rPr>
        <w:t>这种传统的实验教学往往是重结果、轻过程，重接受、</w:t>
      </w:r>
      <w:proofErr w:type="gramStart"/>
      <w:r w:rsidR="00453871" w:rsidRPr="003D5B2B">
        <w:rPr>
          <w:rFonts w:ascii="仿宋" w:eastAsia="仿宋" w:hAnsi="仿宋" w:hint="eastAsia"/>
          <w:sz w:val="30"/>
          <w:szCs w:val="30"/>
        </w:rPr>
        <w:t>轻参与</w:t>
      </w:r>
      <w:proofErr w:type="gramEnd"/>
      <w:r w:rsidR="00453871" w:rsidRPr="003D5B2B">
        <w:rPr>
          <w:rFonts w:ascii="仿宋" w:eastAsia="仿宋" w:hAnsi="仿宋" w:hint="eastAsia"/>
          <w:sz w:val="30"/>
          <w:szCs w:val="30"/>
        </w:rPr>
        <w:t>的验证性实验教学。在学习中学生只是作为被动的接受者</w:t>
      </w:r>
      <w:r w:rsidR="00453871" w:rsidRPr="003D5B2B">
        <w:rPr>
          <w:rFonts w:ascii="仿宋" w:eastAsia="仿宋" w:hAnsi="仿宋"/>
          <w:sz w:val="30"/>
          <w:szCs w:val="30"/>
        </w:rPr>
        <w:t>,减少了学生参与探索的机会。</w:t>
      </w:r>
      <w:r w:rsidR="000372C4" w:rsidRPr="003D5B2B">
        <w:rPr>
          <w:rFonts w:ascii="仿宋" w:eastAsia="仿宋" w:hAnsi="仿宋" w:hint="eastAsia"/>
          <w:sz w:val="30"/>
          <w:szCs w:val="30"/>
        </w:rPr>
        <w:t>试想一下，实验过程，甚至实验数据都严格按照书中的去做，又怎么能发现新的科学规律呢。因此，我在实验教学中充分放手给学生，只给学生提出探究的目的，至于需要的器材，采取什么步骤，都由小组讨论，教师只是给予必要的指导，即便是实验过程有错误，也不在学生实验前给出指导，失败是实验所必须经历的，只有经历失败才能获得成功。居里夫人发现放射性元素镭，经历了无数次的失败。千万不要为了设想的实验目的，而故意伪造实验数据。</w:t>
      </w:r>
      <w:r w:rsidRPr="003D5B2B">
        <w:rPr>
          <w:rFonts w:ascii="仿宋" w:eastAsia="仿宋" w:hAnsi="仿宋" w:hint="eastAsia"/>
          <w:sz w:val="30"/>
          <w:szCs w:val="30"/>
        </w:rPr>
        <w:t>教材中有很多的演示实验，如果操作难度不大，材料便于准备，我们可以边演示实验为分组实验，给学生创造更多的亲自动手的机会，只有这样才能真正培养学生的科学素养，才能为将来学生进一步的发现科学规律、发明创造新的仪器设备打下坚实的基础。</w:t>
      </w:r>
      <w:r w:rsidR="000372C4" w:rsidRPr="003D5B2B">
        <w:rPr>
          <w:rFonts w:ascii="仿宋" w:eastAsia="仿宋" w:hAnsi="仿宋" w:hint="eastAsia"/>
          <w:sz w:val="30"/>
          <w:szCs w:val="30"/>
        </w:rPr>
        <w:t>例如：在教学热的良导体和热的不良导体、风的形成等概念、性质时候，我都把这些设计成了探究性实验来进行。而不是直接演示或是更直接的告诉学生这些知识。要让学生通过亲自的实验，去探究，去发现，这样不但能将知识记得更加牢固，而且培养学生的兴趣和能力。</w:t>
      </w:r>
    </w:p>
    <w:p w14:paraId="64FD10E1" w14:textId="77777777" w:rsidR="00E36817" w:rsidRPr="003D5B2B" w:rsidRDefault="00453871" w:rsidP="003D5B2B">
      <w:pPr>
        <w:ind w:firstLineChars="236" w:firstLine="708"/>
        <w:rPr>
          <w:rFonts w:ascii="仿宋" w:eastAsia="仿宋" w:hAnsi="仿宋"/>
          <w:sz w:val="30"/>
          <w:szCs w:val="30"/>
        </w:rPr>
      </w:pPr>
      <w:r w:rsidRPr="003D5B2B">
        <w:rPr>
          <w:rFonts w:ascii="仿宋" w:eastAsia="仿宋" w:hAnsi="仿宋"/>
          <w:sz w:val="30"/>
          <w:szCs w:val="30"/>
        </w:rPr>
        <w:t>3.</w:t>
      </w:r>
      <w:r w:rsidRPr="003D5B2B">
        <w:rPr>
          <w:rFonts w:ascii="仿宋" w:eastAsia="仿宋" w:hAnsi="仿宋" w:hint="eastAsia"/>
          <w:sz w:val="30"/>
          <w:szCs w:val="30"/>
        </w:rPr>
        <w:t>合理利用计算机辅助软件。</w:t>
      </w:r>
    </w:p>
    <w:p w14:paraId="2A720487" w14:textId="188E80A6" w:rsidR="00453871" w:rsidRPr="003D5B2B" w:rsidRDefault="00E36817" w:rsidP="003D5B2B">
      <w:pPr>
        <w:ind w:firstLineChars="236" w:firstLine="708"/>
        <w:rPr>
          <w:rFonts w:ascii="仿宋" w:eastAsia="仿宋" w:hAnsi="仿宋"/>
          <w:sz w:val="30"/>
          <w:szCs w:val="30"/>
        </w:rPr>
      </w:pPr>
      <w:r w:rsidRPr="003D5B2B">
        <w:rPr>
          <w:rFonts w:ascii="仿宋" w:eastAsia="仿宋" w:hAnsi="仿宋" w:hint="eastAsia"/>
          <w:sz w:val="30"/>
          <w:szCs w:val="30"/>
        </w:rPr>
        <w:t>小学课堂教学受到时间与空间的限制，对于那些实验器材不便于准备，传统教学方法无法将实验内容生动地展示出来，甚至是有一定的危险性的实验，可以借助于计算机软件进行辅助实验。</w:t>
      </w:r>
      <w:r w:rsidR="00BB014D">
        <w:rPr>
          <w:rFonts w:ascii="仿宋" w:eastAsia="仿宋" w:hAnsi="仿宋" w:hint="eastAsia"/>
          <w:sz w:val="30"/>
          <w:szCs w:val="30"/>
        </w:rPr>
        <w:t>当今社会信息技术飞速发展，计算机应用在各个领域的应用已经到了不可或缺的地步。</w:t>
      </w:r>
      <w:r w:rsidR="00BB014D">
        <w:rPr>
          <w:rFonts w:ascii="仿宋" w:eastAsia="仿宋" w:hAnsi="仿宋"/>
          <w:sz w:val="30"/>
          <w:szCs w:val="30"/>
        </w:rPr>
        <w:tab/>
      </w:r>
      <w:r w:rsidR="00BB014D" w:rsidRPr="00BB014D">
        <w:rPr>
          <w:rFonts w:ascii="仿宋" w:eastAsia="仿宋" w:hAnsi="仿宋" w:hint="eastAsia"/>
          <w:sz w:val="30"/>
          <w:szCs w:val="30"/>
        </w:rPr>
        <w:t>现代信息技术与自然科学教学整合的一个重要方面，是与实验教学的整合，这也是实验教学的一个重要趋势，即计算机辅助实验教学</w:t>
      </w:r>
      <w:r w:rsidR="00BB014D">
        <w:rPr>
          <w:rFonts w:ascii="仿宋" w:eastAsia="仿宋" w:hAnsi="仿宋" w:hint="eastAsia"/>
          <w:sz w:val="30"/>
          <w:szCs w:val="30"/>
        </w:rPr>
        <w:t>。利用</w:t>
      </w:r>
      <w:r w:rsidR="00BB014D" w:rsidRPr="00BB014D">
        <w:rPr>
          <w:rFonts w:ascii="仿宋" w:eastAsia="仿宋" w:hAnsi="仿宋" w:hint="eastAsia"/>
          <w:sz w:val="30"/>
          <w:szCs w:val="30"/>
        </w:rPr>
        <w:t>多媒体计算机辅助教学将文字、图片、声音和动画等多种信息集成处理，以全新的教学模式，使学生形成多种感官刺激，促使学生保持高度的注意力，从而加速理解和接受知识信息的过程</w:t>
      </w:r>
      <w:r w:rsidR="00BB014D">
        <w:rPr>
          <w:rFonts w:ascii="仿宋" w:eastAsia="仿宋" w:hAnsi="仿宋" w:hint="eastAsia"/>
          <w:sz w:val="30"/>
          <w:szCs w:val="30"/>
        </w:rPr>
        <w:t>。</w:t>
      </w:r>
      <w:r w:rsidRPr="003D5B2B">
        <w:rPr>
          <w:rFonts w:ascii="仿宋" w:eastAsia="仿宋" w:hAnsi="仿宋" w:hint="eastAsia"/>
          <w:sz w:val="30"/>
          <w:szCs w:val="30"/>
        </w:rPr>
        <w:t>将抽象的实验现象、实验理论直观地展示给学生，学生对科学知识的理解会更加透彻，掌握得更加牢固。</w:t>
      </w:r>
      <w:r w:rsidR="00453871" w:rsidRPr="003D5B2B">
        <w:rPr>
          <w:rFonts w:ascii="仿宋" w:eastAsia="仿宋" w:hAnsi="仿宋" w:hint="eastAsia"/>
          <w:sz w:val="30"/>
          <w:szCs w:val="30"/>
        </w:rPr>
        <w:t>如我在教《燃烧和灭火》的时候，如果油锅着火了，我们应该怎么办？学生们的回答多种多样，为了更加直观的让学生看到每种灭火的效果，我才用计算机软件进行模拟实验，让学生直观的看到，当油锅着火时，直接浇水灭火是一种多么可怕的事情。这种实验就是危险性实验无法直接演示或由学生去探究。再比如，教学生《电流》</w:t>
      </w:r>
      <w:proofErr w:type="gramStart"/>
      <w:r w:rsidR="00453871" w:rsidRPr="003D5B2B">
        <w:rPr>
          <w:rFonts w:ascii="仿宋" w:eastAsia="仿宋" w:hAnsi="仿宋" w:hint="eastAsia"/>
          <w:sz w:val="30"/>
          <w:szCs w:val="30"/>
        </w:rPr>
        <w:t>一</w:t>
      </w:r>
      <w:proofErr w:type="gramEnd"/>
      <w:r w:rsidR="00453871" w:rsidRPr="003D5B2B">
        <w:rPr>
          <w:rFonts w:ascii="仿宋" w:eastAsia="仿宋" w:hAnsi="仿宋" w:hint="eastAsia"/>
          <w:sz w:val="30"/>
          <w:szCs w:val="30"/>
        </w:rPr>
        <w:t>课时，学生看不到流过小灯泡的电流，就无法体会到电流的流动</w:t>
      </w:r>
      <w:r w:rsidRPr="003D5B2B">
        <w:rPr>
          <w:rFonts w:ascii="仿宋" w:eastAsia="仿宋" w:hAnsi="仿宋" w:hint="eastAsia"/>
          <w:sz w:val="30"/>
          <w:szCs w:val="30"/>
        </w:rPr>
        <w:t>方向和特点，这时我们借助计算机课件，将电流直观的呈现出来，就非常便于学生理解。</w:t>
      </w:r>
    </w:p>
    <w:p w14:paraId="608F1DDA" w14:textId="0ADA56FF" w:rsidR="00642E7E" w:rsidRPr="003D5B2B" w:rsidRDefault="00642E7E" w:rsidP="003D5B2B">
      <w:pPr>
        <w:ind w:firstLineChars="236" w:firstLine="708"/>
        <w:rPr>
          <w:rFonts w:ascii="仿宋" w:eastAsia="仿宋" w:hAnsi="仿宋"/>
          <w:sz w:val="30"/>
          <w:szCs w:val="30"/>
        </w:rPr>
      </w:pPr>
      <w:r w:rsidRPr="003D5B2B">
        <w:rPr>
          <w:rFonts w:ascii="仿宋" w:eastAsia="仿宋" w:hAnsi="仿宋" w:hint="eastAsia"/>
          <w:sz w:val="30"/>
          <w:szCs w:val="30"/>
        </w:rPr>
        <w:t>4</w:t>
      </w:r>
      <w:r w:rsidRPr="003D5B2B">
        <w:rPr>
          <w:rFonts w:ascii="仿宋" w:eastAsia="仿宋" w:hAnsi="仿宋"/>
          <w:sz w:val="30"/>
          <w:szCs w:val="30"/>
        </w:rPr>
        <w:t>.</w:t>
      </w:r>
      <w:r w:rsidRPr="003D5B2B">
        <w:rPr>
          <w:rFonts w:ascii="仿宋" w:eastAsia="仿宋" w:hAnsi="仿宋" w:hint="eastAsia"/>
          <w:sz w:val="30"/>
          <w:szCs w:val="30"/>
        </w:rPr>
        <w:t>讲科学实验拓展到实际生活中</w:t>
      </w:r>
      <w:r w:rsidR="00BB014D">
        <w:rPr>
          <w:rFonts w:ascii="仿宋" w:eastAsia="仿宋" w:hAnsi="仿宋" w:hint="eastAsia"/>
          <w:sz w:val="30"/>
          <w:szCs w:val="30"/>
        </w:rPr>
        <w:t>去</w:t>
      </w:r>
    </w:p>
    <w:p w14:paraId="44E3F2F7" w14:textId="2E41CF6A" w:rsidR="00642E7E" w:rsidRPr="003D5B2B" w:rsidRDefault="00642E7E" w:rsidP="003D5B2B">
      <w:pPr>
        <w:ind w:firstLineChars="236" w:firstLine="708"/>
        <w:rPr>
          <w:rFonts w:ascii="仿宋" w:eastAsia="仿宋" w:hAnsi="仿宋"/>
          <w:sz w:val="30"/>
          <w:szCs w:val="30"/>
        </w:rPr>
      </w:pPr>
      <w:r w:rsidRPr="003D5B2B">
        <w:rPr>
          <w:rFonts w:ascii="仿宋" w:eastAsia="仿宋" w:hAnsi="仿宋" w:hint="eastAsia"/>
          <w:sz w:val="30"/>
          <w:szCs w:val="30"/>
        </w:rPr>
        <w:t>历史上所有重大科学知识的发现都来源于生活，最终应用到生活中去，改变生活，创造更大的价值。学生在课堂上的实验活动会极大的激发学生的兴趣和求知欲，但是课堂时间是有限的，如何才能让学生的探究欲望能够延续下去，这就需要学生在家里，在日常生活中继续进行实验。在家里建立自己的小实验室，把家里能收集到的器材，通过自己的</w:t>
      </w:r>
      <w:r w:rsidR="00316DC4" w:rsidRPr="003D5B2B">
        <w:rPr>
          <w:rFonts w:ascii="仿宋" w:eastAsia="仿宋" w:hAnsi="仿宋" w:hint="eastAsia"/>
          <w:sz w:val="30"/>
          <w:szCs w:val="30"/>
        </w:rPr>
        <w:t>双手，改造成实验仪器。如把玻璃瓶改造成烧杯、改造成量筒，把家里的废旧电线用作导线，把八宝粥里的小勺</w:t>
      </w:r>
      <w:r w:rsidR="00294394" w:rsidRPr="003D5B2B">
        <w:rPr>
          <w:rFonts w:ascii="仿宋" w:eastAsia="仿宋" w:hAnsi="仿宋" w:hint="eastAsia"/>
          <w:sz w:val="30"/>
          <w:szCs w:val="30"/>
        </w:rPr>
        <w:t>当作</w:t>
      </w:r>
      <w:r w:rsidR="00316DC4" w:rsidRPr="003D5B2B">
        <w:rPr>
          <w:rFonts w:ascii="仿宋" w:eastAsia="仿宋" w:hAnsi="仿宋" w:hint="eastAsia"/>
          <w:sz w:val="30"/>
          <w:szCs w:val="30"/>
        </w:rPr>
        <w:t>药匙，利用杠杆原理自制杆秤或者利用皮筋自制弹簧秤。通过这些仪器的收集和制作，培养了学生的动手能力，也让学社产生了利用自制仪器进行实验的欲望，通过杆秤，孩子们对自己的小玩具逐个称量，</w:t>
      </w:r>
      <w:r w:rsidR="00BE2812" w:rsidRPr="003D5B2B">
        <w:rPr>
          <w:rFonts w:ascii="仿宋" w:eastAsia="仿宋" w:hAnsi="仿宋" w:hint="eastAsia"/>
          <w:sz w:val="30"/>
          <w:szCs w:val="30"/>
        </w:rPr>
        <w:t>在之后的课堂交流中学生踊跃回答，</w:t>
      </w:r>
      <w:r w:rsidR="00316DC4" w:rsidRPr="003D5B2B">
        <w:rPr>
          <w:rFonts w:ascii="仿宋" w:eastAsia="仿宋" w:hAnsi="仿宋" w:hint="eastAsia"/>
          <w:sz w:val="30"/>
          <w:szCs w:val="30"/>
        </w:rPr>
        <w:t>使学生获得探索的乐趣和成就感</w:t>
      </w:r>
      <w:r w:rsidR="00BE2812" w:rsidRPr="003D5B2B">
        <w:rPr>
          <w:rFonts w:ascii="仿宋" w:eastAsia="仿宋" w:hAnsi="仿宋" w:hint="eastAsia"/>
          <w:sz w:val="30"/>
          <w:szCs w:val="30"/>
        </w:rPr>
        <w:t>，也让孩子们对一些常识性的科学知识有了更加感性的认识</w:t>
      </w:r>
      <w:r w:rsidR="00316DC4" w:rsidRPr="003D5B2B">
        <w:rPr>
          <w:rFonts w:ascii="仿宋" w:eastAsia="仿宋" w:hAnsi="仿宋" w:hint="eastAsia"/>
          <w:sz w:val="30"/>
          <w:szCs w:val="30"/>
        </w:rPr>
        <w:t>。</w:t>
      </w:r>
      <w:r w:rsidR="00BE2812" w:rsidRPr="003D5B2B">
        <w:rPr>
          <w:rFonts w:ascii="仿宋" w:eastAsia="仿宋" w:hAnsi="仿宋" w:hint="eastAsia"/>
          <w:sz w:val="30"/>
          <w:szCs w:val="30"/>
        </w:rPr>
        <w:t>比如一米有多长，一千克有多重，一分钟有多久</w:t>
      </w:r>
      <w:r w:rsidR="00294394" w:rsidRPr="003D5B2B">
        <w:rPr>
          <w:rFonts w:ascii="仿宋" w:eastAsia="仿宋" w:hAnsi="仿宋" w:hint="eastAsia"/>
          <w:sz w:val="30"/>
          <w:szCs w:val="30"/>
        </w:rPr>
        <w:t>，一升水有多少等等。</w:t>
      </w:r>
      <w:r w:rsidR="00316DC4" w:rsidRPr="003D5B2B">
        <w:rPr>
          <w:rFonts w:ascii="仿宋" w:eastAsia="仿宋" w:hAnsi="仿宋" w:hint="eastAsia"/>
          <w:sz w:val="30"/>
          <w:szCs w:val="30"/>
        </w:rPr>
        <w:t>其次有了这些自制仪器的支持，孩子们对生活中的现象善于观察和思考了，遇到什么事都爱问问为什么，都爱用仪器测量一下，有多长，有多重，让学生真正明白了科学离我们很近，并没有多么的高深莫测。</w:t>
      </w:r>
      <w:r w:rsidR="00294394" w:rsidRPr="003D5B2B">
        <w:rPr>
          <w:rFonts w:ascii="仿宋" w:eastAsia="仿宋" w:hAnsi="仿宋" w:hint="eastAsia"/>
          <w:sz w:val="30"/>
          <w:szCs w:val="30"/>
        </w:rPr>
        <w:t>比如，学生最喜欢到学校花园去玩耍，尤其是雨天，他们爱在草丛中找</w:t>
      </w:r>
      <w:r w:rsidR="00294394" w:rsidRPr="003D5B2B">
        <w:rPr>
          <w:rFonts w:ascii="仿宋" w:eastAsia="仿宋" w:hAnsi="仿宋"/>
          <w:sz w:val="30"/>
          <w:szCs w:val="30"/>
        </w:rPr>
        <w:t>一些小蜗牛、蚯蚓之类的小动物玩。笔者充分利用大自然赋</w:t>
      </w:r>
      <w:r w:rsidR="00294394" w:rsidRPr="003D5B2B">
        <w:rPr>
          <w:rFonts w:ascii="仿宋" w:eastAsia="仿宋" w:hAnsi="仿宋" w:hint="eastAsia"/>
          <w:sz w:val="30"/>
          <w:szCs w:val="30"/>
        </w:rPr>
        <w:t>予的现成的“实验室”，充分尊重学生的意愿，满足他们的心理渴求。如在蒙蒙细雨中去学校花园和学生观察蚯蚓的生活习性等特点，此刻，学生完全沉浸在观察、探究蚯蚓的活动之中，获得知识的愉悦心情不言而喻。在教学“摆的秘密”</w:t>
      </w:r>
      <w:proofErr w:type="gramStart"/>
      <w:r w:rsidR="00294394" w:rsidRPr="003D5B2B">
        <w:rPr>
          <w:rFonts w:ascii="仿宋" w:eastAsia="仿宋" w:hAnsi="仿宋" w:hint="eastAsia"/>
          <w:sz w:val="30"/>
          <w:szCs w:val="30"/>
        </w:rPr>
        <w:t>一</w:t>
      </w:r>
      <w:proofErr w:type="gramEnd"/>
      <w:r w:rsidR="00294394" w:rsidRPr="003D5B2B">
        <w:rPr>
          <w:rFonts w:ascii="仿宋" w:eastAsia="仿宋" w:hAnsi="仿宋" w:hint="eastAsia"/>
          <w:sz w:val="30"/>
          <w:szCs w:val="30"/>
        </w:rPr>
        <w:t>课时，我直接把学生带到学校的操场上</w:t>
      </w:r>
      <w:r w:rsidR="00294394" w:rsidRPr="003D5B2B">
        <w:rPr>
          <w:rFonts w:ascii="仿宋" w:eastAsia="仿宋" w:hAnsi="仿宋"/>
          <w:sz w:val="30"/>
          <w:szCs w:val="30"/>
        </w:rPr>
        <w:t>,那里有他们都喜欢的“摆”</w:t>
      </w:r>
      <w:r w:rsidR="00BB014D">
        <w:rPr>
          <w:rFonts w:ascii="仿宋" w:eastAsia="仿宋" w:hAnsi="仿宋" w:hint="eastAsia"/>
          <w:sz w:val="30"/>
          <w:szCs w:val="30"/>
        </w:rPr>
        <w:t>——</w:t>
      </w:r>
      <w:r w:rsidR="00294394" w:rsidRPr="003D5B2B">
        <w:rPr>
          <w:rFonts w:ascii="仿宋" w:eastAsia="仿宋" w:hAnsi="仿宋"/>
          <w:sz w:val="30"/>
          <w:szCs w:val="30"/>
        </w:rPr>
        <w:t>秋</w:t>
      </w:r>
      <w:r w:rsidR="00294394" w:rsidRPr="003D5B2B">
        <w:rPr>
          <w:rFonts w:ascii="仿宋" w:eastAsia="仿宋" w:hAnsi="仿宋" w:hint="eastAsia"/>
          <w:sz w:val="30"/>
          <w:szCs w:val="30"/>
        </w:rPr>
        <w:t>千。学生在轻松、愉悦的荡秋千中，不知不觉把自己与伙伴当作</w:t>
      </w:r>
      <w:r w:rsidR="00294394" w:rsidRPr="003D5B2B">
        <w:rPr>
          <w:rFonts w:ascii="仿宋" w:eastAsia="仿宋" w:hAnsi="仿宋"/>
          <w:sz w:val="30"/>
          <w:szCs w:val="30"/>
        </w:rPr>
        <w:t>.</w:t>
      </w:r>
      <w:r w:rsidR="00294394" w:rsidRPr="003D5B2B">
        <w:rPr>
          <w:rFonts w:ascii="仿宋" w:eastAsia="仿宋" w:hAnsi="仿宋" w:hint="eastAsia"/>
          <w:sz w:val="30"/>
          <w:szCs w:val="30"/>
        </w:rPr>
        <w:t>了“摆锤”，从而在不知不觉中轻松地发现了摆里面的小秘密。学生也因此想到了摆在生活中的诸多应用</w:t>
      </w:r>
      <w:r w:rsidR="00294394" w:rsidRPr="003D5B2B">
        <w:rPr>
          <w:rFonts w:ascii="仿宋" w:eastAsia="仿宋" w:hAnsi="仿宋"/>
          <w:sz w:val="30"/>
          <w:szCs w:val="30"/>
        </w:rPr>
        <w:t>,甚至还有的学生展开</w:t>
      </w:r>
      <w:r w:rsidR="00294394" w:rsidRPr="003D5B2B">
        <w:rPr>
          <w:rFonts w:ascii="仿宋" w:eastAsia="仿宋" w:hAnsi="仿宋" w:hint="eastAsia"/>
          <w:sz w:val="30"/>
          <w:szCs w:val="30"/>
        </w:rPr>
        <w:t>想象的翅膀，说出了自己创新设计的</w:t>
      </w:r>
      <w:r w:rsidR="00294394" w:rsidRPr="003D5B2B">
        <w:rPr>
          <w:rFonts w:ascii="仿宋" w:eastAsia="仿宋" w:hAnsi="仿宋"/>
          <w:sz w:val="30"/>
          <w:szCs w:val="30"/>
        </w:rPr>
        <w:t>"摆</w:t>
      </w:r>
      <w:proofErr w:type="gramStart"/>
      <w:r w:rsidR="00294394" w:rsidRPr="003D5B2B">
        <w:rPr>
          <w:rFonts w:ascii="仿宋" w:eastAsia="仿宋" w:hAnsi="仿宋"/>
          <w:sz w:val="30"/>
          <w:szCs w:val="30"/>
        </w:rPr>
        <w:t>”</w:t>
      </w:r>
      <w:proofErr w:type="gramEnd"/>
      <w:r w:rsidR="00294394" w:rsidRPr="003D5B2B">
        <w:rPr>
          <w:rFonts w:ascii="仿宋" w:eastAsia="仿宋" w:hAnsi="仿宋"/>
          <w:sz w:val="30"/>
          <w:szCs w:val="30"/>
        </w:rPr>
        <w:t>。</w:t>
      </w:r>
      <w:r w:rsidR="00316DC4" w:rsidRPr="003D5B2B">
        <w:rPr>
          <w:rFonts w:ascii="仿宋" w:eastAsia="仿宋" w:hAnsi="仿宋" w:hint="eastAsia"/>
          <w:sz w:val="30"/>
          <w:szCs w:val="30"/>
        </w:rPr>
        <w:t>只要我们爱思考，勤动手，就能获得科学知识。通过不断的日积月累，学生们对小发明、小制作、小设计等科技活动不再畏惧、不再无所适从</w:t>
      </w:r>
      <w:r w:rsidR="00BE2812" w:rsidRPr="003D5B2B">
        <w:rPr>
          <w:rFonts w:ascii="仿宋" w:eastAsia="仿宋" w:hAnsi="仿宋" w:hint="eastAsia"/>
          <w:sz w:val="30"/>
          <w:szCs w:val="30"/>
        </w:rPr>
        <w:t>。</w:t>
      </w:r>
    </w:p>
    <w:p w14:paraId="13A33B25" w14:textId="0B322517" w:rsidR="00E36817" w:rsidRPr="003D5B2B" w:rsidRDefault="00E36817" w:rsidP="003D5B2B">
      <w:pPr>
        <w:ind w:firstLineChars="236" w:firstLine="708"/>
        <w:rPr>
          <w:rFonts w:ascii="仿宋" w:eastAsia="仿宋" w:hAnsi="仿宋"/>
          <w:sz w:val="30"/>
          <w:szCs w:val="30"/>
        </w:rPr>
      </w:pPr>
      <w:r w:rsidRPr="003D5B2B">
        <w:rPr>
          <w:rFonts w:ascii="仿宋" w:eastAsia="仿宋" w:hAnsi="仿宋" w:hint="eastAsia"/>
          <w:sz w:val="30"/>
          <w:szCs w:val="30"/>
        </w:rPr>
        <w:t>总</w:t>
      </w:r>
      <w:r w:rsidR="009F6CE3" w:rsidRPr="003D5B2B">
        <w:rPr>
          <w:rFonts w:ascii="仿宋" w:eastAsia="仿宋" w:hAnsi="仿宋" w:hint="eastAsia"/>
          <w:sz w:val="30"/>
          <w:szCs w:val="30"/>
        </w:rPr>
        <w:t>而言</w:t>
      </w:r>
      <w:r w:rsidRPr="003D5B2B">
        <w:rPr>
          <w:rFonts w:ascii="仿宋" w:eastAsia="仿宋" w:hAnsi="仿宋" w:hint="eastAsia"/>
          <w:sz w:val="30"/>
          <w:szCs w:val="30"/>
        </w:rPr>
        <w:t>之，</w:t>
      </w:r>
      <w:r w:rsidR="009F6CE3" w:rsidRPr="003D5B2B">
        <w:rPr>
          <w:rFonts w:ascii="仿宋" w:eastAsia="仿宋" w:hAnsi="仿宋" w:hint="eastAsia"/>
          <w:sz w:val="30"/>
          <w:szCs w:val="30"/>
        </w:rPr>
        <w:t>科学</w:t>
      </w:r>
      <w:r w:rsidR="00582C2E" w:rsidRPr="003D5B2B">
        <w:rPr>
          <w:rFonts w:ascii="仿宋" w:eastAsia="仿宋" w:hAnsi="仿宋" w:hint="eastAsia"/>
          <w:sz w:val="30"/>
          <w:szCs w:val="30"/>
        </w:rPr>
        <w:t>实验是</w:t>
      </w:r>
      <w:r w:rsidR="00E45146" w:rsidRPr="003D5B2B">
        <w:rPr>
          <w:rFonts w:ascii="仿宋" w:eastAsia="仿宋" w:hAnsi="仿宋" w:hint="eastAsia"/>
          <w:sz w:val="30"/>
          <w:szCs w:val="30"/>
        </w:rPr>
        <w:t>人类</w:t>
      </w:r>
      <w:r w:rsidR="009F6CE3" w:rsidRPr="003D5B2B">
        <w:rPr>
          <w:rFonts w:ascii="仿宋" w:eastAsia="仿宋" w:hAnsi="仿宋" w:hint="eastAsia"/>
          <w:sz w:val="30"/>
          <w:szCs w:val="30"/>
        </w:rPr>
        <w:t>发现探索</w:t>
      </w:r>
      <w:r w:rsidR="00E45146" w:rsidRPr="003D5B2B">
        <w:rPr>
          <w:rFonts w:ascii="仿宋" w:eastAsia="仿宋" w:hAnsi="仿宋" w:hint="eastAsia"/>
          <w:sz w:val="30"/>
          <w:szCs w:val="30"/>
        </w:rPr>
        <w:t>未知事物</w:t>
      </w:r>
      <w:r w:rsidR="009F6CE3" w:rsidRPr="003D5B2B">
        <w:rPr>
          <w:rFonts w:ascii="仿宋" w:eastAsia="仿宋" w:hAnsi="仿宋" w:hint="eastAsia"/>
          <w:sz w:val="30"/>
          <w:szCs w:val="30"/>
        </w:rPr>
        <w:t>的根本</w:t>
      </w:r>
      <w:r w:rsidR="00582C2E" w:rsidRPr="003D5B2B">
        <w:rPr>
          <w:rFonts w:ascii="仿宋" w:eastAsia="仿宋" w:hAnsi="仿宋" w:hint="eastAsia"/>
          <w:sz w:val="30"/>
          <w:szCs w:val="30"/>
        </w:rPr>
        <w:t>，</w:t>
      </w:r>
      <w:r w:rsidRPr="003D5B2B">
        <w:rPr>
          <w:rFonts w:ascii="仿宋" w:eastAsia="仿宋" w:hAnsi="仿宋" w:hint="eastAsia"/>
          <w:sz w:val="30"/>
          <w:szCs w:val="30"/>
        </w:rPr>
        <w:t>小学科学实验课</w:t>
      </w:r>
      <w:r w:rsidR="00582C2E" w:rsidRPr="003D5B2B">
        <w:rPr>
          <w:rFonts w:ascii="仿宋" w:eastAsia="仿宋" w:hAnsi="仿宋" w:hint="eastAsia"/>
          <w:sz w:val="30"/>
          <w:szCs w:val="30"/>
        </w:rPr>
        <w:t>教学</w:t>
      </w:r>
      <w:r w:rsidR="009F6CE3" w:rsidRPr="003D5B2B">
        <w:rPr>
          <w:rFonts w:ascii="仿宋" w:eastAsia="仿宋" w:hAnsi="仿宋" w:hint="eastAsia"/>
          <w:sz w:val="30"/>
          <w:szCs w:val="30"/>
        </w:rPr>
        <w:t>肩负</w:t>
      </w:r>
      <w:r w:rsidR="00582C2E" w:rsidRPr="003D5B2B">
        <w:rPr>
          <w:rFonts w:ascii="仿宋" w:eastAsia="仿宋" w:hAnsi="仿宋" w:hint="eastAsia"/>
          <w:sz w:val="30"/>
          <w:szCs w:val="30"/>
        </w:rPr>
        <w:t>着对学生进行科学探究启蒙</w:t>
      </w:r>
      <w:r w:rsidR="009F6CE3" w:rsidRPr="003D5B2B">
        <w:rPr>
          <w:rFonts w:ascii="仿宋" w:eastAsia="仿宋" w:hAnsi="仿宋" w:hint="eastAsia"/>
          <w:sz w:val="30"/>
          <w:szCs w:val="30"/>
        </w:rPr>
        <w:t>教育</w:t>
      </w:r>
      <w:r w:rsidR="00582C2E" w:rsidRPr="003D5B2B">
        <w:rPr>
          <w:rFonts w:ascii="仿宋" w:eastAsia="仿宋" w:hAnsi="仿宋" w:hint="eastAsia"/>
          <w:sz w:val="30"/>
          <w:szCs w:val="30"/>
        </w:rPr>
        <w:t>的重要使命</w:t>
      </w:r>
      <w:r w:rsidRPr="003D5B2B">
        <w:rPr>
          <w:rFonts w:ascii="仿宋" w:eastAsia="仿宋" w:hAnsi="仿宋"/>
          <w:sz w:val="30"/>
          <w:szCs w:val="30"/>
        </w:rPr>
        <w:t>。只要</w:t>
      </w:r>
      <w:r w:rsidR="00582C2E" w:rsidRPr="003D5B2B">
        <w:rPr>
          <w:rFonts w:ascii="仿宋" w:eastAsia="仿宋" w:hAnsi="仿宋" w:hint="eastAsia"/>
          <w:sz w:val="30"/>
          <w:szCs w:val="30"/>
        </w:rPr>
        <w:t>各位</w:t>
      </w:r>
      <w:r w:rsidR="00E45146" w:rsidRPr="003D5B2B">
        <w:rPr>
          <w:rFonts w:ascii="仿宋" w:eastAsia="仿宋" w:hAnsi="仿宋" w:hint="eastAsia"/>
          <w:sz w:val="30"/>
          <w:szCs w:val="30"/>
        </w:rPr>
        <w:t>教师</w:t>
      </w:r>
      <w:r w:rsidR="00582C2E" w:rsidRPr="003D5B2B">
        <w:rPr>
          <w:rFonts w:ascii="仿宋" w:eastAsia="仿宋" w:hAnsi="仿宋" w:hint="eastAsia"/>
          <w:sz w:val="30"/>
          <w:szCs w:val="30"/>
        </w:rPr>
        <w:t>改变</w:t>
      </w:r>
      <w:r w:rsidR="00E45146" w:rsidRPr="003D5B2B">
        <w:rPr>
          <w:rFonts w:ascii="仿宋" w:eastAsia="仿宋" w:hAnsi="仿宋" w:hint="eastAsia"/>
          <w:sz w:val="30"/>
          <w:szCs w:val="30"/>
        </w:rPr>
        <w:t>陈旧的</w:t>
      </w:r>
      <w:r w:rsidRPr="003D5B2B">
        <w:rPr>
          <w:rFonts w:ascii="仿宋" w:eastAsia="仿宋" w:hAnsi="仿宋"/>
          <w:sz w:val="30"/>
          <w:szCs w:val="30"/>
        </w:rPr>
        <w:t>教学</w:t>
      </w:r>
      <w:r w:rsidR="00582C2E" w:rsidRPr="003D5B2B">
        <w:rPr>
          <w:rFonts w:ascii="仿宋" w:eastAsia="仿宋" w:hAnsi="仿宋" w:hint="eastAsia"/>
          <w:sz w:val="30"/>
          <w:szCs w:val="30"/>
        </w:rPr>
        <w:t>思想，创新</w:t>
      </w:r>
      <w:r w:rsidR="00E45146" w:rsidRPr="003D5B2B">
        <w:rPr>
          <w:rFonts w:ascii="仿宋" w:eastAsia="仿宋" w:hAnsi="仿宋" w:hint="eastAsia"/>
          <w:sz w:val="30"/>
          <w:szCs w:val="30"/>
        </w:rPr>
        <w:t>科学严谨的</w:t>
      </w:r>
      <w:r w:rsidR="00582C2E" w:rsidRPr="003D5B2B">
        <w:rPr>
          <w:rFonts w:ascii="仿宋" w:eastAsia="仿宋" w:hAnsi="仿宋" w:hint="eastAsia"/>
          <w:sz w:val="30"/>
          <w:szCs w:val="30"/>
        </w:rPr>
        <w:t>教学方法</w:t>
      </w:r>
      <w:r w:rsidRPr="003D5B2B">
        <w:rPr>
          <w:rFonts w:ascii="仿宋" w:eastAsia="仿宋" w:hAnsi="仿宋"/>
          <w:sz w:val="30"/>
          <w:szCs w:val="30"/>
        </w:rPr>
        <w:t>，</w:t>
      </w:r>
      <w:r w:rsidR="00E45146" w:rsidRPr="003D5B2B">
        <w:rPr>
          <w:rFonts w:ascii="仿宋" w:eastAsia="仿宋" w:hAnsi="仿宋" w:hint="eastAsia"/>
          <w:sz w:val="30"/>
          <w:szCs w:val="30"/>
        </w:rPr>
        <w:t>有效</w:t>
      </w:r>
      <w:r w:rsidR="00582C2E" w:rsidRPr="003D5B2B">
        <w:rPr>
          <w:rFonts w:ascii="仿宋" w:eastAsia="仿宋" w:hAnsi="仿宋" w:hint="eastAsia"/>
          <w:sz w:val="30"/>
          <w:szCs w:val="30"/>
        </w:rPr>
        <w:t>改进实验过程，把实验</w:t>
      </w:r>
      <w:r w:rsidR="00E45146" w:rsidRPr="003D5B2B">
        <w:rPr>
          <w:rFonts w:ascii="仿宋" w:eastAsia="仿宋" w:hAnsi="仿宋" w:hint="eastAsia"/>
          <w:sz w:val="30"/>
          <w:szCs w:val="30"/>
        </w:rPr>
        <w:t>过程</w:t>
      </w:r>
      <w:r w:rsidR="00582C2E" w:rsidRPr="003D5B2B">
        <w:rPr>
          <w:rFonts w:ascii="仿宋" w:eastAsia="仿宋" w:hAnsi="仿宋" w:hint="eastAsia"/>
          <w:sz w:val="30"/>
          <w:szCs w:val="30"/>
        </w:rPr>
        <w:t>的主动权交</w:t>
      </w:r>
      <w:r w:rsidR="00E45146" w:rsidRPr="003D5B2B">
        <w:rPr>
          <w:rFonts w:ascii="仿宋" w:eastAsia="仿宋" w:hAnsi="仿宋" w:hint="eastAsia"/>
          <w:sz w:val="30"/>
          <w:szCs w:val="30"/>
        </w:rPr>
        <w:t>还</w:t>
      </w:r>
      <w:r w:rsidR="00582C2E" w:rsidRPr="003D5B2B">
        <w:rPr>
          <w:rFonts w:ascii="仿宋" w:eastAsia="仿宋" w:hAnsi="仿宋" w:hint="eastAsia"/>
          <w:sz w:val="30"/>
          <w:szCs w:val="30"/>
        </w:rPr>
        <w:t>给学生，</w:t>
      </w:r>
      <w:r w:rsidRPr="003D5B2B">
        <w:rPr>
          <w:rFonts w:ascii="仿宋" w:eastAsia="仿宋" w:hAnsi="仿宋"/>
          <w:sz w:val="30"/>
          <w:szCs w:val="30"/>
        </w:rPr>
        <w:t>把解决实验教学</w:t>
      </w:r>
      <w:r w:rsidR="00E45146" w:rsidRPr="003D5B2B">
        <w:rPr>
          <w:rFonts w:ascii="仿宋" w:eastAsia="仿宋" w:hAnsi="仿宋" w:hint="eastAsia"/>
          <w:sz w:val="30"/>
          <w:szCs w:val="30"/>
        </w:rPr>
        <w:t>中的</w:t>
      </w:r>
      <w:r w:rsidRPr="003D5B2B">
        <w:rPr>
          <w:rFonts w:ascii="仿宋" w:eastAsia="仿宋" w:hAnsi="仿宋"/>
          <w:sz w:val="30"/>
          <w:szCs w:val="30"/>
        </w:rPr>
        <w:t>难点和调动学生</w:t>
      </w:r>
      <w:r w:rsidR="00E45146" w:rsidRPr="003D5B2B">
        <w:rPr>
          <w:rFonts w:ascii="仿宋" w:eastAsia="仿宋" w:hAnsi="仿宋" w:hint="eastAsia"/>
          <w:sz w:val="30"/>
          <w:szCs w:val="30"/>
        </w:rPr>
        <w:t>探究的</w:t>
      </w:r>
      <w:r w:rsidRPr="003D5B2B">
        <w:rPr>
          <w:rFonts w:ascii="仿宋" w:eastAsia="仿宋" w:hAnsi="仿宋"/>
          <w:sz w:val="30"/>
          <w:szCs w:val="30"/>
        </w:rPr>
        <w:t>积极性</w:t>
      </w:r>
      <w:r w:rsidR="00BB014D">
        <w:rPr>
          <w:rFonts w:hint="eastAsia"/>
        </w:rPr>
        <w:t>、</w:t>
      </w:r>
      <w:r w:rsidRPr="003D5B2B">
        <w:rPr>
          <w:rFonts w:ascii="仿宋" w:eastAsia="仿宋" w:hAnsi="仿宋"/>
          <w:sz w:val="30"/>
          <w:szCs w:val="30"/>
        </w:rPr>
        <w:t>创造性结合</w:t>
      </w:r>
      <w:r w:rsidR="00820CB0" w:rsidRPr="003D5B2B">
        <w:rPr>
          <w:rFonts w:ascii="仿宋" w:eastAsia="仿宋" w:hAnsi="仿宋" w:hint="eastAsia"/>
          <w:sz w:val="30"/>
          <w:szCs w:val="30"/>
        </w:rPr>
        <w:t>起来</w:t>
      </w:r>
      <w:r w:rsidRPr="003D5B2B">
        <w:rPr>
          <w:rFonts w:ascii="仿宋" w:eastAsia="仿宋" w:hAnsi="仿宋"/>
          <w:sz w:val="30"/>
          <w:szCs w:val="30"/>
        </w:rPr>
        <w:t>，</w:t>
      </w:r>
      <w:r w:rsidR="00820CB0" w:rsidRPr="003D5B2B">
        <w:rPr>
          <w:rFonts w:ascii="仿宋" w:eastAsia="仿宋" w:hAnsi="仿宋" w:hint="eastAsia"/>
          <w:sz w:val="30"/>
          <w:szCs w:val="30"/>
        </w:rPr>
        <w:t>小学科学中</w:t>
      </w:r>
      <w:r w:rsidRPr="003D5B2B">
        <w:rPr>
          <w:rFonts w:ascii="仿宋" w:eastAsia="仿宋" w:hAnsi="仿宋"/>
          <w:sz w:val="30"/>
          <w:szCs w:val="30"/>
        </w:rPr>
        <w:t>实验课教学就能够取得</w:t>
      </w:r>
      <w:r w:rsidR="00820CB0" w:rsidRPr="003D5B2B">
        <w:rPr>
          <w:rFonts w:ascii="仿宋" w:eastAsia="仿宋" w:hAnsi="仿宋" w:hint="eastAsia"/>
          <w:sz w:val="30"/>
          <w:szCs w:val="30"/>
        </w:rPr>
        <w:t>良好的效果</w:t>
      </w:r>
      <w:r w:rsidRPr="003D5B2B">
        <w:rPr>
          <w:rFonts w:ascii="仿宋" w:eastAsia="仿宋" w:hAnsi="仿宋"/>
          <w:sz w:val="30"/>
          <w:szCs w:val="30"/>
        </w:rPr>
        <w:t>。</w:t>
      </w:r>
    </w:p>
    <w:sectPr w:rsidR="00E36817" w:rsidRPr="003D5B2B" w:rsidSect="0029439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E68D6" w14:textId="77777777" w:rsidR="008C4DD3" w:rsidRDefault="008C4DD3" w:rsidP="00453871">
      <w:r>
        <w:separator/>
      </w:r>
    </w:p>
  </w:endnote>
  <w:endnote w:type="continuationSeparator" w:id="0">
    <w:p w14:paraId="73EA6AE0" w14:textId="77777777" w:rsidR="008C4DD3" w:rsidRDefault="008C4DD3" w:rsidP="00453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63AEA" w14:textId="77777777" w:rsidR="008C4DD3" w:rsidRDefault="008C4DD3" w:rsidP="00453871">
      <w:r>
        <w:separator/>
      </w:r>
    </w:p>
  </w:footnote>
  <w:footnote w:type="continuationSeparator" w:id="0">
    <w:p w14:paraId="434D3995" w14:textId="77777777" w:rsidR="008C4DD3" w:rsidRDefault="008C4DD3" w:rsidP="00453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C71ABF"/>
    <w:multiLevelType w:val="hybridMultilevel"/>
    <w:tmpl w:val="3C6EAD02"/>
    <w:lvl w:ilvl="0" w:tplc="107015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5E6"/>
    <w:rsid w:val="000222BD"/>
    <w:rsid w:val="000372C4"/>
    <w:rsid w:val="00177366"/>
    <w:rsid w:val="001D7A63"/>
    <w:rsid w:val="00276AE7"/>
    <w:rsid w:val="00294394"/>
    <w:rsid w:val="0031106A"/>
    <w:rsid w:val="00316DC4"/>
    <w:rsid w:val="003D5B2B"/>
    <w:rsid w:val="00453871"/>
    <w:rsid w:val="004F1AE8"/>
    <w:rsid w:val="0052124A"/>
    <w:rsid w:val="00582C2E"/>
    <w:rsid w:val="00642E7E"/>
    <w:rsid w:val="006544DA"/>
    <w:rsid w:val="00820CB0"/>
    <w:rsid w:val="008C4DD3"/>
    <w:rsid w:val="009F6CE3"/>
    <w:rsid w:val="00AC45E6"/>
    <w:rsid w:val="00B42A7D"/>
    <w:rsid w:val="00B91C9E"/>
    <w:rsid w:val="00BB014D"/>
    <w:rsid w:val="00BE2812"/>
    <w:rsid w:val="00CE0C22"/>
    <w:rsid w:val="00E00602"/>
    <w:rsid w:val="00E36817"/>
    <w:rsid w:val="00E4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0B6A7FF"/>
  <w15:chartTrackingRefBased/>
  <w15:docId w15:val="{E5EE74C8-03F2-4E53-8350-10C17D8A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5E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4538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5387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538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538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1548</Words>
  <Characters>1549</Characters>
  <Application>Microsoft Office Word</Application>
  <DocSecurity>0</DocSecurity>
  <Lines>51</Lines>
  <Paragraphs>12</Paragraphs>
  <ScaleCrop>false</ScaleCrop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 继东</dc:creator>
  <cp:keywords/>
  <dc:description/>
  <cp:lastModifiedBy>侯 继东</cp:lastModifiedBy>
  <cp:revision>2</cp:revision>
  <dcterms:created xsi:type="dcterms:W3CDTF">2020-11-10T01:12:00Z</dcterms:created>
  <dcterms:modified xsi:type="dcterms:W3CDTF">2020-11-10T01:12:00Z</dcterms:modified>
</cp:coreProperties>
</file>