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646" w:rsidRDefault="00AB6646" w:rsidP="00AB4E55">
      <w:pPr>
        <w:jc w:val="center"/>
        <w:rPr>
          <w:rFonts w:asciiTheme="minorEastAsia" w:hAnsiTheme="minorEastAsia" w:hint="eastAsia"/>
          <w:b/>
          <w:sz w:val="36"/>
          <w:szCs w:val="36"/>
        </w:rPr>
      </w:pPr>
    </w:p>
    <w:p w:rsidR="00AB6646" w:rsidRDefault="00AB6646" w:rsidP="00AB4E55">
      <w:pPr>
        <w:jc w:val="center"/>
        <w:rPr>
          <w:rFonts w:asciiTheme="minorEastAsia" w:hAnsiTheme="minorEastAsia" w:hint="eastAsia"/>
          <w:b/>
          <w:sz w:val="36"/>
          <w:szCs w:val="36"/>
        </w:rPr>
      </w:pPr>
    </w:p>
    <w:p w:rsidR="00AB6646" w:rsidRDefault="00AB6646" w:rsidP="00AB4E55">
      <w:pPr>
        <w:jc w:val="center"/>
        <w:rPr>
          <w:rFonts w:asciiTheme="minorEastAsia" w:hAnsiTheme="minorEastAsia" w:hint="eastAsia"/>
          <w:b/>
          <w:sz w:val="36"/>
          <w:szCs w:val="36"/>
        </w:rPr>
      </w:pPr>
    </w:p>
    <w:p w:rsidR="00AB6646" w:rsidRDefault="00AB6646" w:rsidP="00AB4E55">
      <w:pPr>
        <w:jc w:val="center"/>
        <w:rPr>
          <w:rFonts w:asciiTheme="minorEastAsia" w:hAnsiTheme="minorEastAsia" w:hint="eastAsia"/>
          <w:b/>
          <w:sz w:val="36"/>
          <w:szCs w:val="36"/>
        </w:rPr>
      </w:pPr>
    </w:p>
    <w:p w:rsidR="00AB6646" w:rsidRDefault="00AB6646" w:rsidP="00AB4E55">
      <w:pPr>
        <w:jc w:val="center"/>
        <w:rPr>
          <w:rFonts w:asciiTheme="minorEastAsia" w:hAnsiTheme="minorEastAsia" w:hint="eastAsia"/>
          <w:b/>
          <w:sz w:val="36"/>
          <w:szCs w:val="36"/>
        </w:rPr>
      </w:pPr>
    </w:p>
    <w:p w:rsidR="000D409D" w:rsidRPr="00AB6646" w:rsidRDefault="00836FBC" w:rsidP="00AB4E55">
      <w:pPr>
        <w:jc w:val="center"/>
        <w:rPr>
          <w:rFonts w:asciiTheme="minorEastAsia" w:hAnsiTheme="minorEastAsia"/>
          <w:b/>
          <w:sz w:val="36"/>
          <w:szCs w:val="36"/>
        </w:rPr>
      </w:pPr>
      <w:r w:rsidRPr="00AB6646">
        <w:rPr>
          <w:rFonts w:asciiTheme="minorEastAsia" w:hAnsiTheme="minorEastAsia"/>
          <w:b/>
          <w:sz w:val="36"/>
          <w:szCs w:val="36"/>
        </w:rPr>
        <w:t>信息技术教师进行网络研修必要性的研究</w:t>
      </w:r>
    </w:p>
    <w:p w:rsidR="00AB6646" w:rsidRDefault="00AB6646" w:rsidP="00AB4E55">
      <w:pPr>
        <w:jc w:val="center"/>
        <w:rPr>
          <w:rFonts w:asciiTheme="minorEastAsia" w:hAnsiTheme="minorEastAsia" w:hint="eastAsia"/>
          <w:b/>
          <w:sz w:val="36"/>
          <w:szCs w:val="36"/>
        </w:rPr>
      </w:pPr>
    </w:p>
    <w:p w:rsidR="00AB6646" w:rsidRDefault="00AB6646" w:rsidP="00AB4E55">
      <w:pPr>
        <w:jc w:val="center"/>
        <w:rPr>
          <w:rFonts w:asciiTheme="minorEastAsia" w:hAnsiTheme="minorEastAsia" w:hint="eastAsia"/>
          <w:b/>
          <w:sz w:val="36"/>
          <w:szCs w:val="36"/>
        </w:rPr>
      </w:pPr>
    </w:p>
    <w:p w:rsidR="00AB6646" w:rsidRDefault="00AB6646" w:rsidP="00AB4E55">
      <w:pPr>
        <w:jc w:val="center"/>
        <w:rPr>
          <w:rFonts w:asciiTheme="minorEastAsia" w:hAnsiTheme="minorEastAsia" w:hint="eastAsia"/>
          <w:b/>
          <w:sz w:val="36"/>
          <w:szCs w:val="36"/>
        </w:rPr>
      </w:pPr>
    </w:p>
    <w:p w:rsidR="00AB6646" w:rsidRDefault="00AB6646" w:rsidP="00AB4E55">
      <w:pPr>
        <w:jc w:val="center"/>
        <w:rPr>
          <w:rFonts w:asciiTheme="minorEastAsia" w:hAnsiTheme="minorEastAsia" w:hint="eastAsia"/>
          <w:b/>
          <w:sz w:val="36"/>
          <w:szCs w:val="36"/>
        </w:rPr>
      </w:pPr>
    </w:p>
    <w:p w:rsidR="00AB6646" w:rsidRDefault="00AB6646" w:rsidP="00AB4E55">
      <w:pPr>
        <w:jc w:val="center"/>
        <w:rPr>
          <w:rFonts w:asciiTheme="minorEastAsia" w:hAnsiTheme="minorEastAsia" w:hint="eastAsia"/>
          <w:b/>
          <w:sz w:val="36"/>
          <w:szCs w:val="36"/>
        </w:rPr>
      </w:pPr>
    </w:p>
    <w:p w:rsidR="00AB6646" w:rsidRDefault="00AB6646" w:rsidP="00AB4E55">
      <w:pPr>
        <w:jc w:val="center"/>
        <w:rPr>
          <w:rFonts w:asciiTheme="minorEastAsia" w:hAnsiTheme="minorEastAsia" w:hint="eastAsia"/>
          <w:b/>
          <w:sz w:val="36"/>
          <w:szCs w:val="36"/>
        </w:rPr>
      </w:pPr>
    </w:p>
    <w:p w:rsidR="00AB6646" w:rsidRDefault="00AB6646" w:rsidP="00AB4E55">
      <w:pPr>
        <w:jc w:val="center"/>
        <w:rPr>
          <w:rFonts w:asciiTheme="minorEastAsia" w:hAnsiTheme="minorEastAsia" w:hint="eastAsia"/>
          <w:b/>
          <w:sz w:val="36"/>
          <w:szCs w:val="36"/>
        </w:rPr>
      </w:pPr>
    </w:p>
    <w:p w:rsidR="00AB6646" w:rsidRDefault="00AB6646" w:rsidP="00AB4E55">
      <w:pPr>
        <w:jc w:val="center"/>
        <w:rPr>
          <w:rFonts w:asciiTheme="minorEastAsia" w:hAnsiTheme="minorEastAsia" w:hint="eastAsia"/>
          <w:b/>
          <w:sz w:val="36"/>
          <w:szCs w:val="36"/>
        </w:rPr>
      </w:pPr>
    </w:p>
    <w:p w:rsidR="00D544CB" w:rsidRPr="00AB6646" w:rsidRDefault="00D544CB" w:rsidP="00AB4E55">
      <w:pPr>
        <w:jc w:val="center"/>
        <w:rPr>
          <w:rFonts w:asciiTheme="minorEastAsia" w:hAnsiTheme="minorEastAsia"/>
          <w:b/>
          <w:sz w:val="36"/>
          <w:szCs w:val="36"/>
        </w:rPr>
      </w:pPr>
      <w:r w:rsidRPr="00AB6646">
        <w:rPr>
          <w:rFonts w:asciiTheme="minorEastAsia" w:hAnsiTheme="minorEastAsia"/>
          <w:b/>
          <w:sz w:val="36"/>
          <w:szCs w:val="36"/>
        </w:rPr>
        <w:t>天津市第五十四中学</w:t>
      </w:r>
    </w:p>
    <w:p w:rsidR="00AB6646" w:rsidRDefault="00AB6646" w:rsidP="00AB4E55">
      <w:pPr>
        <w:jc w:val="center"/>
        <w:rPr>
          <w:rFonts w:asciiTheme="minorEastAsia" w:hAnsiTheme="minorEastAsia" w:hint="eastAsia"/>
          <w:b/>
          <w:sz w:val="36"/>
          <w:szCs w:val="36"/>
        </w:rPr>
      </w:pPr>
    </w:p>
    <w:p w:rsidR="00D544CB" w:rsidRPr="00AB4E55" w:rsidRDefault="00D544CB" w:rsidP="00AB4E55">
      <w:pPr>
        <w:jc w:val="center"/>
        <w:rPr>
          <w:sz w:val="32"/>
          <w:szCs w:val="32"/>
        </w:rPr>
      </w:pPr>
      <w:r w:rsidRPr="00AB6646">
        <w:rPr>
          <w:rFonts w:asciiTheme="minorEastAsia" w:hAnsiTheme="minorEastAsia"/>
          <w:b/>
          <w:sz w:val="36"/>
          <w:szCs w:val="36"/>
        </w:rPr>
        <w:t>李晶</w:t>
      </w:r>
    </w:p>
    <w:p w:rsidR="00AB6646" w:rsidRDefault="00AB6646" w:rsidP="00815858">
      <w:pPr>
        <w:ind w:firstLineChars="200" w:firstLine="560"/>
        <w:rPr>
          <w:rFonts w:hint="eastAsia"/>
          <w:sz w:val="28"/>
          <w:szCs w:val="28"/>
        </w:rPr>
      </w:pPr>
    </w:p>
    <w:p w:rsidR="00AB6646" w:rsidRDefault="00AB6646" w:rsidP="00815858">
      <w:pPr>
        <w:ind w:firstLineChars="200" w:firstLine="560"/>
        <w:rPr>
          <w:rFonts w:hint="eastAsia"/>
          <w:sz w:val="28"/>
          <w:szCs w:val="28"/>
        </w:rPr>
      </w:pPr>
    </w:p>
    <w:p w:rsidR="00AB6646" w:rsidRDefault="00AB6646" w:rsidP="00815858">
      <w:pPr>
        <w:ind w:firstLineChars="200" w:firstLine="560"/>
        <w:rPr>
          <w:rFonts w:hint="eastAsia"/>
          <w:sz w:val="28"/>
          <w:szCs w:val="28"/>
        </w:rPr>
      </w:pPr>
    </w:p>
    <w:p w:rsidR="00AB6646" w:rsidRDefault="00AB6646" w:rsidP="00815858">
      <w:pPr>
        <w:ind w:firstLineChars="200" w:firstLine="560"/>
        <w:rPr>
          <w:rFonts w:hint="eastAsia"/>
          <w:sz w:val="28"/>
          <w:szCs w:val="28"/>
        </w:rPr>
      </w:pPr>
    </w:p>
    <w:p w:rsidR="00AB6646" w:rsidRDefault="00AB6646" w:rsidP="00815858">
      <w:pPr>
        <w:ind w:firstLineChars="200" w:firstLine="560"/>
        <w:rPr>
          <w:rFonts w:hint="eastAsia"/>
          <w:sz w:val="28"/>
          <w:szCs w:val="28"/>
        </w:rPr>
      </w:pPr>
    </w:p>
    <w:p w:rsidR="00AB6646" w:rsidRDefault="00AB6646" w:rsidP="00AB6646">
      <w:pPr>
        <w:jc w:val="center"/>
        <w:rPr>
          <w:rFonts w:hint="eastAsia"/>
          <w:sz w:val="28"/>
          <w:szCs w:val="28"/>
        </w:rPr>
      </w:pPr>
      <w:r w:rsidRPr="00AB6646">
        <w:rPr>
          <w:rFonts w:asciiTheme="minorEastAsia" w:hAnsiTheme="minorEastAsia"/>
          <w:b/>
          <w:sz w:val="36"/>
          <w:szCs w:val="36"/>
        </w:rPr>
        <w:lastRenderedPageBreak/>
        <w:t>信息技术教师进行网络研修必要性的研究</w:t>
      </w:r>
    </w:p>
    <w:p w:rsidR="00815858" w:rsidRPr="00AB6646" w:rsidRDefault="00D544CB" w:rsidP="00AB6646">
      <w:pPr>
        <w:rPr>
          <w:rFonts w:ascii="黑体" w:eastAsia="黑体" w:hAnsiTheme="minorEastAsia" w:hint="eastAsia"/>
          <w:sz w:val="24"/>
          <w:szCs w:val="24"/>
        </w:rPr>
      </w:pPr>
      <w:r w:rsidRPr="00AB6646">
        <w:rPr>
          <w:rFonts w:ascii="黑体" w:eastAsia="黑体" w:hint="eastAsia"/>
          <w:sz w:val="24"/>
          <w:szCs w:val="24"/>
        </w:rPr>
        <w:t>【内容摘要】随着</w:t>
      </w:r>
      <w:r w:rsidRPr="00AB6646">
        <w:rPr>
          <w:rFonts w:ascii="黑体" w:eastAsia="黑体" w:hAnsiTheme="minorEastAsia" w:hint="eastAsia"/>
          <w:sz w:val="24"/>
          <w:szCs w:val="24"/>
        </w:rPr>
        <w:t>网络的普及给人们带来了很多的便利，新课程改革的不断发展，传统的教研活动已经无法满足教师的教研需要，这时就需要开发新的教研活动形式来满足教师教研活动的需求，解决教师在教学中所遇到的困惑。网络教研这种新的教研形式更能更好的满足教师研修的需求，更加有效的解决教师在教学中产生的问题。</w:t>
      </w:r>
      <w:r w:rsidR="00815858" w:rsidRPr="00AB6646">
        <w:rPr>
          <w:rFonts w:ascii="黑体" w:eastAsia="黑体" w:hAnsiTheme="minorEastAsia" w:hint="eastAsia"/>
          <w:sz w:val="24"/>
          <w:szCs w:val="24"/>
        </w:rPr>
        <w:t>信息技术作为一门走在科技前列的新兴学科，面对教育改革的新要求，面对教师专业发展现代化的要求，信息技术教师必须不断提高教学和科研的创新能力，新时期的信息技术教师研修则为解决教师的知识更新、提高教师素质、提高教学创新能力提供了有力保障，也是提升人才</w:t>
      </w:r>
      <w:proofErr w:type="gramStart"/>
      <w:r w:rsidR="00815858" w:rsidRPr="00AB6646">
        <w:rPr>
          <w:rFonts w:ascii="黑体" w:eastAsia="黑体" w:hAnsiTheme="minorEastAsia" w:hint="eastAsia"/>
          <w:sz w:val="24"/>
          <w:szCs w:val="24"/>
        </w:rPr>
        <w:t>队伍建</w:t>
      </w:r>
      <w:proofErr w:type="gramEnd"/>
      <w:r w:rsidR="00815858" w:rsidRPr="00AB6646">
        <w:rPr>
          <w:rFonts w:ascii="黑体" w:eastAsia="黑体" w:hAnsiTheme="minorEastAsia" w:hint="eastAsia"/>
          <w:sz w:val="24"/>
          <w:szCs w:val="24"/>
        </w:rPr>
        <w:t>没、适应科技进步、顺应时代发展的重要途径。</w:t>
      </w:r>
    </w:p>
    <w:p w:rsidR="00D544CB" w:rsidRPr="00AB6646" w:rsidRDefault="00D544CB" w:rsidP="00D544CB">
      <w:pPr>
        <w:rPr>
          <w:rFonts w:ascii="黑体" w:eastAsia="黑体" w:hAnsiTheme="minorEastAsia" w:hint="eastAsia"/>
          <w:sz w:val="24"/>
          <w:szCs w:val="24"/>
        </w:rPr>
      </w:pPr>
    </w:p>
    <w:p w:rsidR="00D544CB" w:rsidRPr="00AB6646" w:rsidRDefault="00D544CB" w:rsidP="00D544CB">
      <w:pPr>
        <w:rPr>
          <w:rFonts w:ascii="黑体" w:eastAsia="黑体" w:hAnsiTheme="minorEastAsia" w:hint="eastAsia"/>
          <w:sz w:val="24"/>
          <w:szCs w:val="24"/>
        </w:rPr>
      </w:pPr>
      <w:r w:rsidRPr="00AB6646">
        <w:rPr>
          <w:rFonts w:ascii="黑体" w:eastAsia="黑体" w:hAnsiTheme="minorEastAsia" w:hint="eastAsia"/>
          <w:sz w:val="24"/>
          <w:szCs w:val="24"/>
        </w:rPr>
        <w:t xml:space="preserve">【关键字】网络研修  </w:t>
      </w:r>
      <w:r w:rsidR="00815858" w:rsidRPr="00AB6646">
        <w:rPr>
          <w:rFonts w:ascii="黑体" w:eastAsia="黑体" w:hAnsiTheme="minorEastAsia" w:hint="eastAsia"/>
          <w:sz w:val="24"/>
          <w:szCs w:val="24"/>
        </w:rPr>
        <w:t>信息技术 学科素养</w:t>
      </w:r>
      <w:bookmarkStart w:id="0" w:name="_GoBack"/>
      <w:bookmarkEnd w:id="0"/>
    </w:p>
    <w:p w:rsidR="00D544CB" w:rsidRDefault="00D544CB" w:rsidP="00D544CB">
      <w:pPr>
        <w:ind w:firstLineChars="200" w:firstLine="560"/>
        <w:rPr>
          <w:rFonts w:asciiTheme="minorEastAsia" w:hAnsiTheme="minorEastAsia"/>
          <w:sz w:val="28"/>
          <w:szCs w:val="28"/>
        </w:rPr>
      </w:pPr>
    </w:p>
    <w:p w:rsidR="00836FBC" w:rsidRPr="00AB6646" w:rsidRDefault="00836FBC" w:rsidP="00AB6646">
      <w:pPr>
        <w:ind w:firstLineChars="200" w:firstLine="600"/>
        <w:rPr>
          <w:rFonts w:ascii="仿宋_GB2312" w:eastAsia="仿宋_GB2312" w:hAnsiTheme="minorEastAsia" w:hint="eastAsia"/>
          <w:sz w:val="30"/>
          <w:szCs w:val="30"/>
        </w:rPr>
      </w:pPr>
      <w:r w:rsidRPr="00AB6646">
        <w:rPr>
          <w:rFonts w:ascii="仿宋_GB2312" w:eastAsia="仿宋_GB2312" w:hAnsiTheme="minorEastAsia" w:hint="eastAsia"/>
          <w:sz w:val="30"/>
          <w:szCs w:val="30"/>
        </w:rPr>
        <w:t>随着课程改革的进一步实施、新知识和新技术的不断出现，知识更新成为现代教育必须面对的问题，教师作为教学活动中的引导者，</w:t>
      </w:r>
      <w:r w:rsidR="00486BEF" w:rsidRPr="00AB6646">
        <w:rPr>
          <w:rFonts w:ascii="仿宋_GB2312" w:eastAsia="仿宋_GB2312" w:hAnsiTheme="minorEastAsia" w:hint="eastAsia"/>
          <w:sz w:val="30"/>
          <w:szCs w:val="30"/>
        </w:rPr>
        <w:t>对于新知识和新技术的学习研究势在必行。尤其信息技术作为一门走在科技前列的新兴学科，</w:t>
      </w:r>
      <w:r w:rsidRPr="00AB6646">
        <w:rPr>
          <w:rFonts w:ascii="仿宋_GB2312" w:eastAsia="仿宋_GB2312" w:hAnsiTheme="minorEastAsia" w:hint="eastAsia"/>
          <w:sz w:val="30"/>
          <w:szCs w:val="30"/>
        </w:rPr>
        <w:t>面对教育改革的新要求，面对教师专业发展现代化的要求，</w:t>
      </w:r>
      <w:r w:rsidR="00486BEF" w:rsidRPr="00AB6646">
        <w:rPr>
          <w:rFonts w:ascii="仿宋_GB2312" w:eastAsia="仿宋_GB2312" w:hAnsiTheme="minorEastAsia" w:hint="eastAsia"/>
          <w:sz w:val="30"/>
          <w:szCs w:val="30"/>
        </w:rPr>
        <w:t>信息技术</w:t>
      </w:r>
      <w:r w:rsidRPr="00AB6646">
        <w:rPr>
          <w:rFonts w:ascii="仿宋_GB2312" w:eastAsia="仿宋_GB2312" w:hAnsiTheme="minorEastAsia" w:hint="eastAsia"/>
          <w:sz w:val="30"/>
          <w:szCs w:val="30"/>
        </w:rPr>
        <w:t>教师必须不断提高教学和科研的创新能力，新时期的</w:t>
      </w:r>
      <w:r w:rsidR="00486BEF" w:rsidRPr="00AB6646">
        <w:rPr>
          <w:rFonts w:ascii="仿宋_GB2312" w:eastAsia="仿宋_GB2312" w:hAnsiTheme="minorEastAsia" w:hint="eastAsia"/>
          <w:sz w:val="30"/>
          <w:szCs w:val="30"/>
        </w:rPr>
        <w:t>信息技术</w:t>
      </w:r>
      <w:r w:rsidRPr="00AB6646">
        <w:rPr>
          <w:rFonts w:ascii="仿宋_GB2312" w:eastAsia="仿宋_GB2312" w:hAnsiTheme="minorEastAsia" w:hint="eastAsia"/>
          <w:sz w:val="30"/>
          <w:szCs w:val="30"/>
        </w:rPr>
        <w:t>教师</w:t>
      </w:r>
      <w:r w:rsidR="00AB4E55" w:rsidRPr="00AB6646">
        <w:rPr>
          <w:rFonts w:ascii="仿宋_GB2312" w:eastAsia="仿宋_GB2312" w:hAnsiTheme="minorEastAsia" w:hint="eastAsia"/>
          <w:sz w:val="30"/>
          <w:szCs w:val="30"/>
        </w:rPr>
        <w:t>研修</w:t>
      </w:r>
      <w:r w:rsidRPr="00AB6646">
        <w:rPr>
          <w:rFonts w:ascii="仿宋_GB2312" w:eastAsia="仿宋_GB2312" w:hAnsiTheme="minorEastAsia" w:hint="eastAsia"/>
          <w:sz w:val="30"/>
          <w:szCs w:val="30"/>
        </w:rPr>
        <w:t>则为解决教师的知识更新、提高教师素质、提高教学创新能力提供了有力保障，也是提升人才</w:t>
      </w:r>
      <w:proofErr w:type="gramStart"/>
      <w:r w:rsidRPr="00AB6646">
        <w:rPr>
          <w:rFonts w:ascii="仿宋_GB2312" w:eastAsia="仿宋_GB2312" w:hAnsiTheme="minorEastAsia" w:hint="eastAsia"/>
          <w:sz w:val="30"/>
          <w:szCs w:val="30"/>
        </w:rPr>
        <w:t>队伍建</w:t>
      </w:r>
      <w:proofErr w:type="gramEnd"/>
      <w:r w:rsidRPr="00AB6646">
        <w:rPr>
          <w:rFonts w:ascii="仿宋_GB2312" w:eastAsia="仿宋_GB2312" w:hAnsiTheme="minorEastAsia" w:hint="eastAsia"/>
          <w:sz w:val="30"/>
          <w:szCs w:val="30"/>
        </w:rPr>
        <w:t>没、适应科技进步、顺应时代发展的重要途径。</w:t>
      </w:r>
    </w:p>
    <w:p w:rsidR="00836FBC" w:rsidRPr="00AB6646" w:rsidRDefault="00486BEF" w:rsidP="00836FBC">
      <w:pPr>
        <w:pStyle w:val="a3"/>
        <w:numPr>
          <w:ilvl w:val="0"/>
          <w:numId w:val="1"/>
        </w:numPr>
        <w:ind w:firstLineChars="0"/>
        <w:rPr>
          <w:rFonts w:ascii="仿宋_GB2312" w:eastAsia="仿宋_GB2312" w:hint="eastAsia"/>
          <w:sz w:val="30"/>
          <w:szCs w:val="30"/>
        </w:rPr>
      </w:pPr>
      <w:r w:rsidRPr="00AB6646">
        <w:rPr>
          <w:rFonts w:ascii="仿宋_GB2312" w:eastAsia="仿宋_GB2312" w:hint="eastAsia"/>
          <w:sz w:val="30"/>
          <w:szCs w:val="30"/>
        </w:rPr>
        <w:t>天津市河东区</w:t>
      </w:r>
      <w:r w:rsidR="00836FBC" w:rsidRPr="00AB6646">
        <w:rPr>
          <w:rFonts w:ascii="仿宋_GB2312" w:eastAsia="仿宋_GB2312" w:hint="eastAsia"/>
          <w:sz w:val="30"/>
          <w:szCs w:val="30"/>
        </w:rPr>
        <w:t>信息技术教师教研培训的现状</w:t>
      </w:r>
    </w:p>
    <w:p w:rsidR="00486BEF" w:rsidRPr="00AB6646" w:rsidRDefault="00486BEF" w:rsidP="00AB6646">
      <w:pPr>
        <w:ind w:firstLineChars="200" w:firstLine="600"/>
        <w:rPr>
          <w:rFonts w:ascii="仿宋_GB2312" w:eastAsia="仿宋_GB2312" w:hint="eastAsia"/>
          <w:sz w:val="30"/>
          <w:szCs w:val="30"/>
        </w:rPr>
      </w:pPr>
      <w:r w:rsidRPr="00AB6646">
        <w:rPr>
          <w:rFonts w:ascii="仿宋_GB2312" w:eastAsia="仿宋_GB2312" w:hint="eastAsia"/>
          <w:sz w:val="30"/>
          <w:szCs w:val="30"/>
        </w:rPr>
        <w:t>日前</w:t>
      </w:r>
      <w:r w:rsidR="0031645F" w:rsidRPr="00AB6646">
        <w:rPr>
          <w:rFonts w:ascii="仿宋_GB2312" w:eastAsia="仿宋_GB2312" w:hint="eastAsia"/>
          <w:sz w:val="30"/>
          <w:szCs w:val="30"/>
        </w:rPr>
        <w:t>我们课题组</w:t>
      </w:r>
      <w:r w:rsidRPr="00AB6646">
        <w:rPr>
          <w:rFonts w:ascii="仿宋_GB2312" w:eastAsia="仿宋_GB2312" w:hint="eastAsia"/>
          <w:sz w:val="30"/>
          <w:szCs w:val="30"/>
        </w:rPr>
        <w:t>对天津市河东区中小学信息技术教师做了一项关于日常</w:t>
      </w:r>
      <w:r w:rsidR="0031645F" w:rsidRPr="00AB6646">
        <w:rPr>
          <w:rFonts w:ascii="仿宋_GB2312" w:eastAsia="仿宋_GB2312" w:hint="eastAsia"/>
          <w:sz w:val="30"/>
          <w:szCs w:val="30"/>
        </w:rPr>
        <w:t>研修培训状况的问卷，全区有71位老师参与网络问卷</w:t>
      </w:r>
      <w:r w:rsidR="000F710A" w:rsidRPr="00AB6646">
        <w:rPr>
          <w:rFonts w:ascii="仿宋_GB2312" w:eastAsia="仿宋_GB2312" w:hint="eastAsia"/>
          <w:sz w:val="30"/>
          <w:szCs w:val="30"/>
          <w:vertAlign w:val="superscript"/>
        </w:rPr>
        <w:t>[1]</w:t>
      </w:r>
      <w:r w:rsidR="0031645F" w:rsidRPr="00AB6646">
        <w:rPr>
          <w:rFonts w:ascii="仿宋_GB2312" w:eastAsia="仿宋_GB2312" w:hint="eastAsia"/>
          <w:sz w:val="30"/>
          <w:szCs w:val="30"/>
        </w:rPr>
        <w:t>，通过该问卷分析，我们可以看出绝大多数从事信息技术教学工作的教师都是中青年教师，从教年限在15年以下</w:t>
      </w:r>
      <w:r w:rsidR="00AB4E55" w:rsidRPr="00AB6646">
        <w:rPr>
          <w:rFonts w:ascii="仿宋_GB2312" w:eastAsia="仿宋_GB2312" w:hint="eastAsia"/>
          <w:sz w:val="30"/>
          <w:szCs w:val="30"/>
        </w:rPr>
        <w:t>，都会或多或少的感到</w:t>
      </w:r>
      <w:r w:rsidR="0031645F" w:rsidRPr="00AB6646">
        <w:rPr>
          <w:rFonts w:ascii="仿宋_GB2312" w:eastAsia="仿宋_GB2312" w:hint="eastAsia"/>
          <w:sz w:val="30"/>
          <w:szCs w:val="30"/>
        </w:rPr>
        <w:t>教学压力，所以说日常的教师教育研修培训是非</w:t>
      </w:r>
      <w:r w:rsidR="0031645F" w:rsidRPr="00AB6646">
        <w:rPr>
          <w:rFonts w:ascii="仿宋_GB2312" w:eastAsia="仿宋_GB2312" w:hint="eastAsia"/>
          <w:sz w:val="30"/>
          <w:szCs w:val="30"/>
        </w:rPr>
        <w:lastRenderedPageBreak/>
        <w:t>常必要的。目前信息技术教师所采取的教育研修的方式主要集中在专家讲座</w:t>
      </w:r>
      <w:r w:rsidR="00AB4E55" w:rsidRPr="00AB6646">
        <w:rPr>
          <w:rFonts w:ascii="仿宋_GB2312" w:eastAsia="仿宋_GB2312" w:hint="eastAsia"/>
          <w:sz w:val="30"/>
          <w:szCs w:val="30"/>
        </w:rPr>
        <w:t>、一线教师主讲的教学应用辅导讲座以及</w:t>
      </w:r>
      <w:r w:rsidR="0031645F" w:rsidRPr="00AB6646">
        <w:rPr>
          <w:rFonts w:ascii="仿宋_GB2312" w:eastAsia="仿宋_GB2312" w:hint="eastAsia"/>
          <w:sz w:val="30"/>
          <w:szCs w:val="30"/>
        </w:rPr>
        <w:t>基于案例的互动式培训，主要采取面对面的形式。</w:t>
      </w:r>
      <w:r w:rsidR="00AB4E55" w:rsidRPr="00AB6646">
        <w:rPr>
          <w:rFonts w:ascii="仿宋_GB2312" w:eastAsia="仿宋_GB2312" w:hint="eastAsia"/>
          <w:sz w:val="30"/>
          <w:szCs w:val="30"/>
        </w:rPr>
        <w:t>当今网络的普及给人们带来了很多的便利，也对经济的发展和教育的产生的深远的影响。随着新课程改革的不断发展，教师在教学上也产生的很多新的问题，同时也面临着很多的困惑。现在传统的教研活动已经无法满足教师的教研需要，这时就需要开发新的教研活动形式来满足教师教研活动的需求，解决教师在教学中所遇到的困惑。网络教研这种新的教研形式更能更好的满足教师教研的需求，更加有效的解决教师在教学中产生的问题。</w:t>
      </w:r>
      <w:r w:rsidR="006D6A68" w:rsidRPr="00AB6646">
        <w:rPr>
          <w:rFonts w:ascii="仿宋_GB2312" w:eastAsia="仿宋_GB2312" w:hint="eastAsia"/>
          <w:sz w:val="30"/>
          <w:szCs w:val="30"/>
        </w:rPr>
        <w:t>调查问卷中可以看出有将近三分之二的教师参与过</w:t>
      </w:r>
      <w:r w:rsidR="0031645F" w:rsidRPr="00AB6646">
        <w:rPr>
          <w:rFonts w:ascii="仿宋_GB2312" w:eastAsia="仿宋_GB2312" w:hint="eastAsia"/>
          <w:sz w:val="30"/>
          <w:szCs w:val="30"/>
        </w:rPr>
        <w:t>网络研修，</w:t>
      </w:r>
      <w:r w:rsidR="00AB4E55" w:rsidRPr="00AB6646">
        <w:rPr>
          <w:rFonts w:ascii="仿宋_GB2312" w:eastAsia="仿宋_GB2312" w:hint="eastAsia"/>
          <w:sz w:val="30"/>
          <w:szCs w:val="30"/>
        </w:rPr>
        <w:t>但</w:t>
      </w:r>
      <w:r w:rsidR="0031645F" w:rsidRPr="00AB6646">
        <w:rPr>
          <w:rFonts w:ascii="仿宋_GB2312" w:eastAsia="仿宋_GB2312" w:hint="eastAsia"/>
          <w:sz w:val="30"/>
          <w:szCs w:val="30"/>
        </w:rPr>
        <w:t>主要是通过学科教研网上观看教学视频的形式进行网络研修的。</w:t>
      </w:r>
    </w:p>
    <w:p w:rsidR="00836FBC" w:rsidRPr="00AB6646" w:rsidRDefault="00836FBC" w:rsidP="00836FBC">
      <w:pPr>
        <w:pStyle w:val="a3"/>
        <w:numPr>
          <w:ilvl w:val="0"/>
          <w:numId w:val="1"/>
        </w:numPr>
        <w:ind w:firstLineChars="0"/>
        <w:rPr>
          <w:rFonts w:ascii="仿宋_GB2312" w:eastAsia="仿宋_GB2312" w:hint="eastAsia"/>
          <w:sz w:val="30"/>
          <w:szCs w:val="30"/>
        </w:rPr>
      </w:pPr>
      <w:r w:rsidRPr="00AB6646">
        <w:rPr>
          <w:rFonts w:ascii="仿宋_GB2312" w:eastAsia="仿宋_GB2312" w:hint="eastAsia"/>
          <w:sz w:val="30"/>
          <w:szCs w:val="30"/>
        </w:rPr>
        <w:t>网络研修的概念和特征</w:t>
      </w:r>
    </w:p>
    <w:p w:rsidR="00AB4E55" w:rsidRPr="00AB6646" w:rsidRDefault="00AB4E55" w:rsidP="006D6A68">
      <w:pPr>
        <w:pStyle w:val="a3"/>
        <w:numPr>
          <w:ilvl w:val="0"/>
          <w:numId w:val="2"/>
        </w:numPr>
        <w:ind w:firstLineChars="0"/>
        <w:rPr>
          <w:rFonts w:ascii="仿宋_GB2312" w:eastAsia="仿宋_GB2312" w:hint="eastAsia"/>
          <w:sz w:val="30"/>
          <w:szCs w:val="30"/>
        </w:rPr>
      </w:pPr>
      <w:r w:rsidRPr="00AB6646">
        <w:rPr>
          <w:rFonts w:ascii="仿宋_GB2312" w:eastAsia="仿宋_GB2312" w:hint="eastAsia"/>
          <w:sz w:val="30"/>
          <w:szCs w:val="30"/>
        </w:rPr>
        <w:t>网络</w:t>
      </w:r>
      <w:r w:rsidR="006D6A68" w:rsidRPr="00AB6646">
        <w:rPr>
          <w:rFonts w:ascii="仿宋_GB2312" w:eastAsia="仿宋_GB2312" w:hint="eastAsia"/>
          <w:sz w:val="30"/>
          <w:szCs w:val="30"/>
        </w:rPr>
        <w:t>研修的概念</w:t>
      </w:r>
    </w:p>
    <w:p w:rsidR="006D6A68" w:rsidRPr="00AB6646" w:rsidRDefault="006D6A68" w:rsidP="006D6A68">
      <w:pPr>
        <w:rPr>
          <w:rFonts w:ascii="仿宋_GB2312" w:eastAsia="仿宋_GB2312" w:hint="eastAsia"/>
          <w:sz w:val="30"/>
          <w:szCs w:val="30"/>
        </w:rPr>
      </w:pPr>
      <w:r w:rsidRPr="00AB6646">
        <w:rPr>
          <w:rFonts w:ascii="仿宋_GB2312" w:eastAsia="仿宋_GB2312" w:hint="eastAsia"/>
          <w:sz w:val="30"/>
          <w:szCs w:val="30"/>
        </w:rPr>
        <w:t>网络研修是一种以网络为基础开展教研工作的新方式，它借助网络，不受时空和人员限制，为广大一线教师提供了内容丰富、理念新颖、技术先进、实用便捷的优秀课程资源，创设教师与教师、教师与专业人员及时交流、平等探讨的活动平台和环境，促进课程改革实验的决策者、设计者、研究者与实施者的多元对话</w:t>
      </w:r>
      <w:r w:rsidR="000F710A" w:rsidRPr="00AB6646">
        <w:rPr>
          <w:rFonts w:ascii="仿宋_GB2312" w:eastAsia="仿宋_GB2312" w:hint="eastAsia"/>
          <w:sz w:val="30"/>
          <w:szCs w:val="30"/>
          <w:vertAlign w:val="superscript"/>
        </w:rPr>
        <w:t>[2]</w:t>
      </w:r>
      <w:r w:rsidRPr="00AB6646">
        <w:rPr>
          <w:rFonts w:ascii="仿宋_GB2312" w:eastAsia="仿宋_GB2312" w:hint="eastAsia"/>
          <w:sz w:val="30"/>
          <w:szCs w:val="30"/>
        </w:rPr>
        <w:t>。</w:t>
      </w:r>
    </w:p>
    <w:p w:rsidR="00AB4E55" w:rsidRPr="00AB6646" w:rsidRDefault="00AB4E55" w:rsidP="000F710A">
      <w:pPr>
        <w:rPr>
          <w:rFonts w:ascii="仿宋_GB2312" w:eastAsia="仿宋_GB2312" w:hint="eastAsia"/>
          <w:sz w:val="30"/>
          <w:szCs w:val="30"/>
        </w:rPr>
      </w:pPr>
      <w:r w:rsidRPr="00AB6646">
        <w:rPr>
          <w:rFonts w:ascii="仿宋_GB2312" w:eastAsia="仿宋_GB2312" w:hint="eastAsia"/>
          <w:sz w:val="30"/>
          <w:szCs w:val="30"/>
        </w:rPr>
        <w:t>（二）网络</w:t>
      </w:r>
      <w:r w:rsidR="000F710A" w:rsidRPr="00AB6646">
        <w:rPr>
          <w:rFonts w:ascii="仿宋_GB2312" w:eastAsia="仿宋_GB2312" w:hint="eastAsia"/>
          <w:sz w:val="30"/>
          <w:szCs w:val="30"/>
        </w:rPr>
        <w:t>研修</w:t>
      </w:r>
      <w:r w:rsidRPr="00AB6646">
        <w:rPr>
          <w:rFonts w:ascii="仿宋_GB2312" w:eastAsia="仿宋_GB2312" w:hint="eastAsia"/>
          <w:sz w:val="30"/>
          <w:szCs w:val="30"/>
        </w:rPr>
        <w:t>的特</w:t>
      </w:r>
      <w:r w:rsidR="000F710A" w:rsidRPr="00AB6646">
        <w:rPr>
          <w:rFonts w:ascii="仿宋_GB2312" w:eastAsia="仿宋_GB2312" w:hint="eastAsia"/>
          <w:sz w:val="30"/>
          <w:szCs w:val="30"/>
        </w:rPr>
        <w:t>征</w:t>
      </w:r>
    </w:p>
    <w:p w:rsidR="00AB4E55" w:rsidRPr="00AB6646" w:rsidRDefault="00AB4E55" w:rsidP="00AB6646">
      <w:pPr>
        <w:ind w:firstLineChars="200" w:firstLine="600"/>
        <w:rPr>
          <w:rFonts w:ascii="仿宋_GB2312" w:eastAsia="仿宋_GB2312" w:hint="eastAsia"/>
          <w:sz w:val="30"/>
          <w:szCs w:val="30"/>
        </w:rPr>
      </w:pPr>
      <w:r w:rsidRPr="00AB6646">
        <w:rPr>
          <w:rFonts w:ascii="仿宋_GB2312" w:eastAsia="仿宋_GB2312" w:hint="eastAsia"/>
          <w:sz w:val="30"/>
          <w:szCs w:val="30"/>
        </w:rPr>
        <w:t>1.网络教研具有便利性</w:t>
      </w:r>
    </w:p>
    <w:p w:rsidR="00AB4E55" w:rsidRPr="00AB6646" w:rsidRDefault="00AB4E55" w:rsidP="000F710A">
      <w:pPr>
        <w:rPr>
          <w:rFonts w:ascii="仿宋_GB2312" w:eastAsia="仿宋_GB2312" w:hint="eastAsia"/>
          <w:sz w:val="30"/>
          <w:szCs w:val="30"/>
        </w:rPr>
      </w:pPr>
      <w:r w:rsidRPr="00AB6646">
        <w:rPr>
          <w:rFonts w:ascii="仿宋_GB2312" w:eastAsia="仿宋_GB2312" w:hint="eastAsia"/>
          <w:sz w:val="30"/>
          <w:szCs w:val="30"/>
        </w:rPr>
        <w:t>网站拥有大量的教学资源，不仅有教师设计的教案和课例、撰写</w:t>
      </w:r>
      <w:r w:rsidRPr="00AB6646">
        <w:rPr>
          <w:rFonts w:ascii="仿宋_GB2312" w:eastAsia="仿宋_GB2312" w:hint="eastAsia"/>
          <w:sz w:val="30"/>
          <w:szCs w:val="30"/>
        </w:rPr>
        <w:lastRenderedPageBreak/>
        <w:t>的课题与论文，还有教师在教学过程中所遇到的一些问题及解决办法，是教师们经验的汇聚，是教师们在长期教学过程中辛勤劳动的结晶。而网络</w:t>
      </w:r>
      <w:r w:rsidR="000F710A" w:rsidRPr="00AB6646">
        <w:rPr>
          <w:rFonts w:ascii="仿宋_GB2312" w:eastAsia="仿宋_GB2312" w:hint="eastAsia"/>
          <w:sz w:val="30"/>
          <w:szCs w:val="30"/>
        </w:rPr>
        <w:t>研修</w:t>
      </w:r>
      <w:r w:rsidRPr="00AB6646">
        <w:rPr>
          <w:rFonts w:ascii="仿宋_GB2312" w:eastAsia="仿宋_GB2312" w:hint="eastAsia"/>
          <w:sz w:val="30"/>
          <w:szCs w:val="30"/>
        </w:rPr>
        <w:t>，充分利用了网络速度快、信息发布及时、不受时间和空间的限制和参与面和交流面都较大等优点，能及时有效地为基层服务。因此当遇到问题和困惑时，去进行查找，很方便的就能找到相关问题的解决方法以及其他教师的经验，并且可以相互沟通相互交流，从而更好更加方便的解决在教学过程中所遇到的问题。</w:t>
      </w:r>
    </w:p>
    <w:p w:rsidR="00AB4E55" w:rsidRPr="00AB6646" w:rsidRDefault="00AB4E55" w:rsidP="00AB6646">
      <w:pPr>
        <w:ind w:firstLineChars="200" w:firstLine="600"/>
        <w:rPr>
          <w:rFonts w:ascii="仿宋_GB2312" w:eastAsia="仿宋_GB2312" w:hint="eastAsia"/>
          <w:sz w:val="30"/>
          <w:szCs w:val="30"/>
        </w:rPr>
      </w:pPr>
      <w:r w:rsidRPr="00AB6646">
        <w:rPr>
          <w:rFonts w:ascii="仿宋_GB2312" w:eastAsia="仿宋_GB2312" w:hint="eastAsia"/>
          <w:sz w:val="30"/>
          <w:szCs w:val="30"/>
        </w:rPr>
        <w:t>2.网络</w:t>
      </w:r>
      <w:r w:rsidR="000F710A" w:rsidRPr="00AB6646">
        <w:rPr>
          <w:rFonts w:ascii="仿宋_GB2312" w:eastAsia="仿宋_GB2312" w:hint="eastAsia"/>
          <w:sz w:val="30"/>
          <w:szCs w:val="30"/>
        </w:rPr>
        <w:t>研修</w:t>
      </w:r>
      <w:r w:rsidRPr="00AB6646">
        <w:rPr>
          <w:rFonts w:ascii="仿宋_GB2312" w:eastAsia="仿宋_GB2312" w:hint="eastAsia"/>
          <w:sz w:val="30"/>
          <w:szCs w:val="30"/>
        </w:rPr>
        <w:t>具有共享性</w:t>
      </w:r>
    </w:p>
    <w:p w:rsidR="00AB4E55" w:rsidRPr="00AB6646" w:rsidRDefault="00AB4E55" w:rsidP="00AB6646">
      <w:pPr>
        <w:ind w:firstLineChars="200" w:firstLine="600"/>
        <w:rPr>
          <w:rFonts w:ascii="仿宋_GB2312" w:eastAsia="仿宋_GB2312" w:hint="eastAsia"/>
          <w:sz w:val="30"/>
          <w:szCs w:val="30"/>
        </w:rPr>
      </w:pPr>
      <w:r w:rsidRPr="00AB6646">
        <w:rPr>
          <w:rFonts w:ascii="仿宋_GB2312" w:eastAsia="仿宋_GB2312" w:hint="eastAsia"/>
          <w:sz w:val="30"/>
          <w:szCs w:val="30"/>
        </w:rPr>
        <w:t>网络</w:t>
      </w:r>
      <w:r w:rsidR="000F710A" w:rsidRPr="00AB6646">
        <w:rPr>
          <w:rFonts w:ascii="仿宋_GB2312" w:eastAsia="仿宋_GB2312" w:hint="eastAsia"/>
          <w:sz w:val="30"/>
          <w:szCs w:val="30"/>
        </w:rPr>
        <w:t>研修</w:t>
      </w:r>
      <w:r w:rsidRPr="00AB6646">
        <w:rPr>
          <w:rFonts w:ascii="仿宋_GB2312" w:eastAsia="仿宋_GB2312" w:hint="eastAsia"/>
          <w:sz w:val="30"/>
          <w:szCs w:val="30"/>
        </w:rPr>
        <w:t>不受空间和时间的限制，能够实现所有资源的共享。在传统的教研活动，研讨活动结束之后，活动中所渗透的教学理念、教学思想和教学方法要再通过参加活动的教师向其他教师转达，由于每个人的理解不同接受能力也不同，所有在转达的过程中其效果往往会大打折扣，并且时间远久还可能会遗忘。而网络</w:t>
      </w:r>
      <w:r w:rsidR="000F710A" w:rsidRPr="00AB6646">
        <w:rPr>
          <w:rFonts w:ascii="仿宋_GB2312" w:eastAsia="仿宋_GB2312" w:hint="eastAsia"/>
          <w:sz w:val="30"/>
          <w:szCs w:val="30"/>
        </w:rPr>
        <w:t>研修</w:t>
      </w:r>
      <w:r w:rsidRPr="00AB6646">
        <w:rPr>
          <w:rFonts w:ascii="仿宋_GB2312" w:eastAsia="仿宋_GB2312" w:hint="eastAsia"/>
          <w:sz w:val="30"/>
          <w:szCs w:val="30"/>
        </w:rPr>
        <w:t>，可以把活动的内容以及活动中所体现的教学理念、教学思想和教学方法通过网络传递给每一位所需要的教师，教师可以不受时间的限制，随时都可以根据自己的需要进行学习、分析和研究，发表自己的见解，说出自己的心得体会与同行交流。网络教研促人反思，催人上进。通过网络</w:t>
      </w:r>
      <w:r w:rsidR="000F710A" w:rsidRPr="00AB6646">
        <w:rPr>
          <w:rFonts w:ascii="仿宋_GB2312" w:eastAsia="仿宋_GB2312" w:hint="eastAsia"/>
          <w:sz w:val="30"/>
          <w:szCs w:val="30"/>
        </w:rPr>
        <w:t>研修</w:t>
      </w:r>
      <w:r w:rsidRPr="00AB6646">
        <w:rPr>
          <w:rFonts w:ascii="仿宋_GB2312" w:eastAsia="仿宋_GB2312" w:hint="eastAsia"/>
          <w:sz w:val="30"/>
          <w:szCs w:val="30"/>
        </w:rPr>
        <w:t>，教师还可以将自己认为成功的教案、案例、课件以及经验等发贴到论坛与专家、同行一起共同讨论、分享，使教研活动能够贯穿在教师的教学设计、教学实施和教学反思的所有环节。网络</w:t>
      </w:r>
      <w:r w:rsidR="000F710A" w:rsidRPr="00AB6646">
        <w:rPr>
          <w:rFonts w:ascii="仿宋_GB2312" w:eastAsia="仿宋_GB2312" w:hint="eastAsia"/>
          <w:sz w:val="30"/>
          <w:szCs w:val="30"/>
        </w:rPr>
        <w:t>研修</w:t>
      </w:r>
      <w:r w:rsidRPr="00AB6646">
        <w:rPr>
          <w:rFonts w:ascii="仿宋_GB2312" w:eastAsia="仿宋_GB2312" w:hint="eastAsia"/>
          <w:sz w:val="30"/>
          <w:szCs w:val="30"/>
        </w:rPr>
        <w:t>促进教师的自我反思和</w:t>
      </w:r>
      <w:r w:rsidRPr="00AB6646">
        <w:rPr>
          <w:rFonts w:ascii="仿宋_GB2312" w:eastAsia="仿宋_GB2312" w:hint="eastAsia"/>
          <w:sz w:val="30"/>
          <w:szCs w:val="30"/>
        </w:rPr>
        <w:lastRenderedPageBreak/>
        <w:t>发展，改变了教师的学习状态、工作状态，极大提高了教师参与教研的自主性，创生出崭新的</w:t>
      </w:r>
      <w:proofErr w:type="gramStart"/>
      <w:r w:rsidRPr="00AB6646">
        <w:rPr>
          <w:rFonts w:ascii="仿宋_GB2312" w:eastAsia="仿宋_GB2312" w:hint="eastAsia"/>
          <w:sz w:val="30"/>
          <w:szCs w:val="30"/>
        </w:rPr>
        <w:t>学校博客教研</w:t>
      </w:r>
      <w:proofErr w:type="gramEnd"/>
      <w:r w:rsidRPr="00AB6646">
        <w:rPr>
          <w:rFonts w:ascii="仿宋_GB2312" w:eastAsia="仿宋_GB2312" w:hint="eastAsia"/>
          <w:sz w:val="30"/>
          <w:szCs w:val="30"/>
        </w:rPr>
        <w:t>文化。通过教师发表自己在教育实践中的教学感想、教案、案例等，从而实现教学资源的共享。</w:t>
      </w:r>
    </w:p>
    <w:p w:rsidR="00AB4E55" w:rsidRPr="00AB6646" w:rsidRDefault="00AB4E55" w:rsidP="00AB6646">
      <w:pPr>
        <w:pStyle w:val="a3"/>
        <w:ind w:left="420" w:firstLine="600"/>
        <w:rPr>
          <w:rFonts w:ascii="仿宋_GB2312" w:eastAsia="仿宋_GB2312" w:hint="eastAsia"/>
          <w:sz w:val="30"/>
          <w:szCs w:val="30"/>
        </w:rPr>
      </w:pPr>
      <w:r w:rsidRPr="00AB6646">
        <w:rPr>
          <w:rFonts w:ascii="仿宋_GB2312" w:eastAsia="仿宋_GB2312" w:hint="eastAsia"/>
          <w:sz w:val="30"/>
          <w:szCs w:val="30"/>
        </w:rPr>
        <w:t>3.网络</w:t>
      </w:r>
      <w:r w:rsidR="00F1049D" w:rsidRPr="00AB6646">
        <w:rPr>
          <w:rFonts w:ascii="仿宋_GB2312" w:eastAsia="仿宋_GB2312" w:hint="eastAsia"/>
          <w:sz w:val="30"/>
          <w:szCs w:val="30"/>
        </w:rPr>
        <w:t>研修</w:t>
      </w:r>
      <w:r w:rsidRPr="00AB6646">
        <w:rPr>
          <w:rFonts w:ascii="仿宋_GB2312" w:eastAsia="仿宋_GB2312" w:hint="eastAsia"/>
          <w:sz w:val="30"/>
          <w:szCs w:val="30"/>
        </w:rPr>
        <w:t>具有依托性</w:t>
      </w:r>
    </w:p>
    <w:p w:rsidR="00AB4E55" w:rsidRPr="00AB6646" w:rsidRDefault="00AB4E55" w:rsidP="00AB6646">
      <w:pPr>
        <w:ind w:firstLineChars="200" w:firstLine="600"/>
        <w:rPr>
          <w:rFonts w:ascii="仿宋_GB2312" w:eastAsia="仿宋_GB2312" w:hint="eastAsia"/>
          <w:sz w:val="30"/>
          <w:szCs w:val="30"/>
        </w:rPr>
      </w:pPr>
      <w:r w:rsidRPr="00AB6646">
        <w:rPr>
          <w:rFonts w:ascii="仿宋_GB2312" w:eastAsia="仿宋_GB2312" w:hint="eastAsia"/>
          <w:sz w:val="30"/>
          <w:szCs w:val="30"/>
        </w:rPr>
        <w:t>网络</w:t>
      </w:r>
      <w:r w:rsidR="00F1049D" w:rsidRPr="00AB6646">
        <w:rPr>
          <w:rFonts w:ascii="仿宋_GB2312" w:eastAsia="仿宋_GB2312" w:hint="eastAsia"/>
          <w:sz w:val="30"/>
          <w:szCs w:val="30"/>
        </w:rPr>
        <w:t>研修</w:t>
      </w:r>
      <w:r w:rsidRPr="00AB6646">
        <w:rPr>
          <w:rFonts w:ascii="仿宋_GB2312" w:eastAsia="仿宋_GB2312" w:hint="eastAsia"/>
          <w:sz w:val="30"/>
          <w:szCs w:val="30"/>
        </w:rPr>
        <w:t>依托于现代的信息技术，运用网络随时随地可以调用网上存在的各种视频、音频文本等教研信息。使我们的教研活动变得更加丰富多彩，使我们的视野变得更加开阔。但是我们在进行网络教研的同时，不能忽略或排斥专家和教研部门的指导，还须充分的依托于外界的力量，提升教研层次。</w:t>
      </w:r>
    </w:p>
    <w:p w:rsidR="00836FBC" w:rsidRPr="00AB6646" w:rsidRDefault="00836FBC" w:rsidP="00836FBC">
      <w:pPr>
        <w:pStyle w:val="a3"/>
        <w:numPr>
          <w:ilvl w:val="0"/>
          <w:numId w:val="1"/>
        </w:numPr>
        <w:ind w:firstLineChars="0"/>
        <w:rPr>
          <w:rFonts w:ascii="仿宋_GB2312" w:eastAsia="仿宋_GB2312" w:hint="eastAsia"/>
          <w:sz w:val="30"/>
          <w:szCs w:val="30"/>
        </w:rPr>
      </w:pPr>
      <w:r w:rsidRPr="00AB6646">
        <w:rPr>
          <w:rFonts w:ascii="仿宋_GB2312" w:eastAsia="仿宋_GB2312" w:hint="eastAsia"/>
          <w:sz w:val="30"/>
          <w:szCs w:val="30"/>
        </w:rPr>
        <w:t>网络研修对信息技术教师专业发展的促进作用</w:t>
      </w:r>
    </w:p>
    <w:p w:rsidR="00F1049D" w:rsidRPr="00AB6646" w:rsidRDefault="00F1049D" w:rsidP="00F1049D">
      <w:pPr>
        <w:rPr>
          <w:rFonts w:ascii="仿宋_GB2312" w:eastAsia="仿宋_GB2312" w:hint="eastAsia"/>
          <w:sz w:val="30"/>
          <w:szCs w:val="30"/>
        </w:rPr>
      </w:pPr>
      <w:r w:rsidRPr="00AB6646">
        <w:rPr>
          <w:rFonts w:ascii="仿宋_GB2312" w:eastAsia="仿宋_GB2312" w:hint="eastAsia"/>
          <w:sz w:val="30"/>
          <w:szCs w:val="30"/>
        </w:rPr>
        <w:t>（一）网络研修促进教师专业知识的积累</w:t>
      </w:r>
    </w:p>
    <w:p w:rsidR="00F1049D" w:rsidRPr="00AB6646" w:rsidRDefault="00F1049D" w:rsidP="00AB6646">
      <w:pPr>
        <w:ind w:firstLineChars="200" w:firstLine="600"/>
        <w:rPr>
          <w:rFonts w:ascii="仿宋_GB2312" w:eastAsia="仿宋_GB2312" w:hint="eastAsia"/>
          <w:sz w:val="30"/>
          <w:szCs w:val="30"/>
        </w:rPr>
      </w:pPr>
      <w:r w:rsidRPr="00AB6646">
        <w:rPr>
          <w:rFonts w:ascii="仿宋_GB2312" w:eastAsia="仿宋_GB2312" w:hint="eastAsia"/>
          <w:sz w:val="30"/>
          <w:szCs w:val="30"/>
        </w:rPr>
        <w:t>教师每年面对不同的教材，不同的学生，需要时刻改变自己、充实自己，才能跟上不断发展的教育形式，才能满足高速发展的社会对人才的需要，而传统的看书学习和</w:t>
      </w:r>
      <w:r w:rsidR="00833A2D" w:rsidRPr="00AB6646">
        <w:rPr>
          <w:rFonts w:ascii="仿宋_GB2312" w:eastAsia="仿宋_GB2312" w:hint="eastAsia"/>
          <w:sz w:val="30"/>
          <w:szCs w:val="30"/>
        </w:rPr>
        <w:t>面对面</w:t>
      </w:r>
      <w:r w:rsidRPr="00AB6646">
        <w:rPr>
          <w:rFonts w:ascii="仿宋_GB2312" w:eastAsia="仿宋_GB2312" w:hint="eastAsia"/>
          <w:sz w:val="30"/>
          <w:szCs w:val="30"/>
        </w:rPr>
        <w:t>教研，现在只能满足教师学习的</w:t>
      </w:r>
      <w:proofErr w:type="gramStart"/>
      <w:r w:rsidRPr="00AB6646">
        <w:rPr>
          <w:rFonts w:ascii="仿宋_GB2312" w:eastAsia="仿宋_GB2312" w:hint="eastAsia"/>
          <w:sz w:val="30"/>
          <w:szCs w:val="30"/>
        </w:rPr>
        <w:t>一</w:t>
      </w:r>
      <w:proofErr w:type="gramEnd"/>
      <w:r w:rsidRPr="00AB6646">
        <w:rPr>
          <w:rFonts w:ascii="仿宋_GB2312" w:eastAsia="仿宋_GB2312" w:hint="eastAsia"/>
          <w:sz w:val="30"/>
          <w:szCs w:val="30"/>
        </w:rPr>
        <w:t>小部分，网络</w:t>
      </w:r>
      <w:r w:rsidR="00833A2D" w:rsidRPr="00AB6646">
        <w:rPr>
          <w:rFonts w:ascii="仿宋_GB2312" w:eastAsia="仿宋_GB2312" w:hint="eastAsia"/>
          <w:sz w:val="30"/>
          <w:szCs w:val="30"/>
        </w:rPr>
        <w:t>研修</w:t>
      </w:r>
      <w:r w:rsidRPr="00AB6646">
        <w:rPr>
          <w:rFonts w:ascii="仿宋_GB2312" w:eastAsia="仿宋_GB2312" w:hint="eastAsia"/>
          <w:sz w:val="30"/>
          <w:szCs w:val="30"/>
        </w:rPr>
        <w:t>为教师的学习和知识的累积提供了更为关阔的学习空间和丰富的学习资源。对于</w:t>
      </w:r>
      <w:r w:rsidR="00833A2D" w:rsidRPr="00AB6646">
        <w:rPr>
          <w:rFonts w:ascii="仿宋_GB2312" w:eastAsia="仿宋_GB2312" w:hint="eastAsia"/>
          <w:sz w:val="30"/>
          <w:szCs w:val="30"/>
        </w:rPr>
        <w:t>信息技术</w:t>
      </w:r>
      <w:r w:rsidRPr="00AB6646">
        <w:rPr>
          <w:rFonts w:ascii="仿宋_GB2312" w:eastAsia="仿宋_GB2312" w:hint="eastAsia"/>
          <w:sz w:val="30"/>
          <w:szCs w:val="30"/>
        </w:rPr>
        <w:t>教师来说，可以利用自己可支配的时间在网络上大量的搜集教育教学、教育心理学等方面的知识，这是教师快速成长的有效途径。教师在广泛大量搜集网络资源的基础上，通过模仿、比较、整合信息，从而内化和吸收知识</w:t>
      </w:r>
      <w:r w:rsidRPr="00AB6646">
        <w:rPr>
          <w:rFonts w:ascii="仿宋_GB2312" w:eastAsia="仿宋_GB2312" w:hint="eastAsia"/>
          <w:sz w:val="30"/>
          <w:szCs w:val="30"/>
          <w:vertAlign w:val="superscript"/>
        </w:rPr>
        <w:t>[</w:t>
      </w:r>
      <w:r w:rsidR="00833A2D" w:rsidRPr="00AB6646">
        <w:rPr>
          <w:rFonts w:ascii="仿宋_GB2312" w:eastAsia="仿宋_GB2312" w:hint="eastAsia"/>
          <w:sz w:val="30"/>
          <w:szCs w:val="30"/>
          <w:vertAlign w:val="superscript"/>
        </w:rPr>
        <w:t>3</w:t>
      </w:r>
      <w:r w:rsidRPr="00AB6646">
        <w:rPr>
          <w:rFonts w:ascii="仿宋_GB2312" w:eastAsia="仿宋_GB2312" w:hint="eastAsia"/>
          <w:sz w:val="30"/>
          <w:szCs w:val="30"/>
          <w:vertAlign w:val="superscript"/>
        </w:rPr>
        <w:t>]</w:t>
      </w:r>
      <w:r w:rsidRPr="00AB6646">
        <w:rPr>
          <w:rFonts w:ascii="仿宋_GB2312" w:eastAsia="仿宋_GB2312" w:hint="eastAsia"/>
          <w:sz w:val="30"/>
          <w:szCs w:val="30"/>
        </w:rPr>
        <w:t>。</w:t>
      </w:r>
    </w:p>
    <w:p w:rsidR="00F1049D" w:rsidRPr="00AB6646" w:rsidRDefault="00F1049D" w:rsidP="00F1049D">
      <w:pPr>
        <w:rPr>
          <w:rFonts w:ascii="仿宋_GB2312" w:eastAsia="仿宋_GB2312" w:hint="eastAsia"/>
          <w:sz w:val="30"/>
          <w:szCs w:val="30"/>
        </w:rPr>
      </w:pPr>
      <w:r w:rsidRPr="00AB6646">
        <w:rPr>
          <w:rFonts w:ascii="仿宋_GB2312" w:eastAsia="仿宋_GB2312" w:hint="eastAsia"/>
          <w:sz w:val="30"/>
          <w:szCs w:val="30"/>
        </w:rPr>
        <w:t>（二）网络教研提高教师参与研讨的激情</w:t>
      </w:r>
    </w:p>
    <w:p w:rsidR="00F1049D" w:rsidRPr="00AB6646" w:rsidRDefault="00F1049D" w:rsidP="00AB6646">
      <w:pPr>
        <w:ind w:firstLineChars="200" w:firstLine="600"/>
        <w:rPr>
          <w:rFonts w:ascii="仿宋_GB2312" w:eastAsia="仿宋_GB2312" w:hint="eastAsia"/>
          <w:sz w:val="30"/>
          <w:szCs w:val="30"/>
        </w:rPr>
      </w:pPr>
      <w:r w:rsidRPr="00AB6646">
        <w:rPr>
          <w:rFonts w:ascii="仿宋_GB2312" w:eastAsia="仿宋_GB2312" w:hint="eastAsia"/>
          <w:sz w:val="30"/>
          <w:szCs w:val="30"/>
        </w:rPr>
        <w:lastRenderedPageBreak/>
        <w:t>网络</w:t>
      </w:r>
      <w:r w:rsidR="00833A2D" w:rsidRPr="00AB6646">
        <w:rPr>
          <w:rFonts w:ascii="仿宋_GB2312" w:eastAsia="仿宋_GB2312" w:hint="eastAsia"/>
          <w:sz w:val="30"/>
          <w:szCs w:val="30"/>
        </w:rPr>
        <w:t>研修</w:t>
      </w:r>
      <w:r w:rsidRPr="00AB6646">
        <w:rPr>
          <w:rFonts w:ascii="仿宋_GB2312" w:eastAsia="仿宋_GB2312" w:hint="eastAsia"/>
          <w:sz w:val="30"/>
          <w:szCs w:val="30"/>
        </w:rPr>
        <w:t>是一个平等互助的教研平台，在这个平等与共同发展的研讨氛围中，不同的教育观念、模式、方法的交流与冲突可以使教师受益匪浅。在传统的教研活动中，不是每个教师都有发表自己见解的机会，往往是园长、领导主持，多数情况下都是一些骨干教师进行发言，其他多数教师充当的是观摩者和学习者，虽然他们也是参与者，但经常不会被关注。渐渐地许多教师便失去了研讨的激情，甘于平庸，日复一日的机械完成属于自己的“分内任务”。而网络</w:t>
      </w:r>
      <w:r w:rsidR="00833A2D" w:rsidRPr="00AB6646">
        <w:rPr>
          <w:rFonts w:ascii="仿宋_GB2312" w:eastAsia="仿宋_GB2312" w:hint="eastAsia"/>
          <w:sz w:val="30"/>
          <w:szCs w:val="30"/>
        </w:rPr>
        <w:t>研修</w:t>
      </w:r>
      <w:r w:rsidRPr="00AB6646">
        <w:rPr>
          <w:rFonts w:ascii="仿宋_GB2312" w:eastAsia="仿宋_GB2312" w:hint="eastAsia"/>
          <w:sz w:val="30"/>
          <w:szCs w:val="30"/>
        </w:rPr>
        <w:t>则真正实现了机会均等，人的工作热情与被关注、被认可是成正比的</w:t>
      </w:r>
      <w:r w:rsidRPr="00AB6646">
        <w:rPr>
          <w:rFonts w:ascii="仿宋_GB2312" w:eastAsia="仿宋_GB2312" w:hint="eastAsia"/>
          <w:sz w:val="30"/>
          <w:szCs w:val="30"/>
          <w:vertAlign w:val="superscript"/>
        </w:rPr>
        <w:t>[</w:t>
      </w:r>
      <w:r w:rsidR="00833A2D" w:rsidRPr="00AB6646">
        <w:rPr>
          <w:rFonts w:ascii="仿宋_GB2312" w:eastAsia="仿宋_GB2312" w:hint="eastAsia"/>
          <w:sz w:val="30"/>
          <w:szCs w:val="30"/>
          <w:vertAlign w:val="superscript"/>
        </w:rPr>
        <w:t>4</w:t>
      </w:r>
      <w:r w:rsidRPr="00AB6646">
        <w:rPr>
          <w:rFonts w:ascii="仿宋_GB2312" w:eastAsia="仿宋_GB2312" w:hint="eastAsia"/>
          <w:sz w:val="30"/>
          <w:szCs w:val="30"/>
          <w:vertAlign w:val="superscript"/>
        </w:rPr>
        <w:t>]</w:t>
      </w:r>
      <w:r w:rsidRPr="00AB6646">
        <w:rPr>
          <w:rFonts w:ascii="仿宋_GB2312" w:eastAsia="仿宋_GB2312" w:hint="eastAsia"/>
          <w:sz w:val="30"/>
          <w:szCs w:val="30"/>
        </w:rPr>
        <w:t>。网络</w:t>
      </w:r>
      <w:r w:rsidR="00833A2D" w:rsidRPr="00AB6646">
        <w:rPr>
          <w:rFonts w:ascii="仿宋_GB2312" w:eastAsia="仿宋_GB2312" w:hint="eastAsia"/>
          <w:sz w:val="30"/>
          <w:szCs w:val="30"/>
        </w:rPr>
        <w:t>研修</w:t>
      </w:r>
      <w:r w:rsidRPr="00AB6646">
        <w:rPr>
          <w:rFonts w:ascii="仿宋_GB2312" w:eastAsia="仿宋_GB2312" w:hint="eastAsia"/>
          <w:sz w:val="30"/>
          <w:szCs w:val="30"/>
        </w:rPr>
        <w:t>使每一个参与者都处于关注和被关注的状态，营造了人与人之间知识共享了良好氛围。教师们可以和那些专家、学者在网络上进行平等对话，和同行进行多角度的交流。教师不仅可以在关注他人获取他人经验的同时畅所欲言，还可以不断的获取知识经验的累积。教师本身不断的发掘出自己的潜力，并不断的释放能量，大大的提高了教师参与教研的激情。</w:t>
      </w:r>
    </w:p>
    <w:p w:rsidR="00F1049D" w:rsidRPr="00AB6646" w:rsidRDefault="00F1049D" w:rsidP="00F1049D">
      <w:pPr>
        <w:rPr>
          <w:rFonts w:ascii="仿宋_GB2312" w:eastAsia="仿宋_GB2312" w:hint="eastAsia"/>
          <w:sz w:val="30"/>
          <w:szCs w:val="30"/>
        </w:rPr>
      </w:pPr>
      <w:r w:rsidRPr="00AB6646">
        <w:rPr>
          <w:rFonts w:ascii="仿宋_GB2312" w:eastAsia="仿宋_GB2312" w:hint="eastAsia"/>
          <w:sz w:val="30"/>
          <w:szCs w:val="30"/>
        </w:rPr>
        <w:t>（</w:t>
      </w:r>
      <w:r w:rsidR="00833A2D" w:rsidRPr="00AB6646">
        <w:rPr>
          <w:rFonts w:ascii="仿宋_GB2312" w:eastAsia="仿宋_GB2312" w:hint="eastAsia"/>
          <w:sz w:val="30"/>
          <w:szCs w:val="30"/>
        </w:rPr>
        <w:t>三</w:t>
      </w:r>
      <w:r w:rsidRPr="00AB6646">
        <w:rPr>
          <w:rFonts w:ascii="仿宋_GB2312" w:eastAsia="仿宋_GB2312" w:hint="eastAsia"/>
          <w:sz w:val="30"/>
          <w:szCs w:val="30"/>
        </w:rPr>
        <w:t>）网络</w:t>
      </w:r>
      <w:r w:rsidR="00833A2D" w:rsidRPr="00AB6646">
        <w:rPr>
          <w:rFonts w:ascii="仿宋_GB2312" w:eastAsia="仿宋_GB2312" w:hint="eastAsia"/>
          <w:sz w:val="30"/>
          <w:szCs w:val="30"/>
        </w:rPr>
        <w:t>研修</w:t>
      </w:r>
      <w:r w:rsidRPr="00AB6646">
        <w:rPr>
          <w:rFonts w:ascii="仿宋_GB2312" w:eastAsia="仿宋_GB2312" w:hint="eastAsia"/>
          <w:sz w:val="30"/>
          <w:szCs w:val="30"/>
        </w:rPr>
        <w:t>提高教师的专业素养</w:t>
      </w:r>
    </w:p>
    <w:p w:rsidR="000F710A" w:rsidRPr="00AB6646" w:rsidRDefault="00F1049D" w:rsidP="00AB6646">
      <w:pPr>
        <w:ind w:firstLineChars="200" w:firstLine="600"/>
        <w:rPr>
          <w:rFonts w:ascii="仿宋_GB2312" w:eastAsia="仿宋_GB2312" w:hint="eastAsia"/>
          <w:sz w:val="30"/>
          <w:szCs w:val="30"/>
        </w:rPr>
      </w:pPr>
      <w:r w:rsidRPr="00AB6646">
        <w:rPr>
          <w:rFonts w:ascii="仿宋_GB2312" w:eastAsia="仿宋_GB2312" w:hint="eastAsia"/>
          <w:sz w:val="30"/>
          <w:szCs w:val="30"/>
        </w:rPr>
        <w:t>在网络</w:t>
      </w:r>
      <w:r w:rsidR="00214ACC" w:rsidRPr="00AB6646">
        <w:rPr>
          <w:rFonts w:ascii="仿宋_GB2312" w:eastAsia="仿宋_GB2312" w:hint="eastAsia"/>
          <w:sz w:val="30"/>
          <w:szCs w:val="30"/>
        </w:rPr>
        <w:t>研修</w:t>
      </w:r>
      <w:r w:rsidRPr="00AB6646">
        <w:rPr>
          <w:rFonts w:ascii="仿宋_GB2312" w:eastAsia="仿宋_GB2312" w:hint="eastAsia"/>
          <w:sz w:val="30"/>
          <w:szCs w:val="30"/>
        </w:rPr>
        <w:t>的过程中，教师可以通过阅读其他教师的帖子或文章，汲取他人的思想精髓，获取最新的教研信息和教学经验，可以对遇到的问题寻求帮助，实现同伴互助，还可以参与各项教研活动及学术讨论，获取专家的引领。通过网络</w:t>
      </w:r>
      <w:r w:rsidR="00214ACC" w:rsidRPr="00AB6646">
        <w:rPr>
          <w:rFonts w:ascii="仿宋_GB2312" w:eastAsia="仿宋_GB2312" w:hint="eastAsia"/>
          <w:sz w:val="30"/>
          <w:szCs w:val="30"/>
        </w:rPr>
        <w:t>研修</w:t>
      </w:r>
      <w:r w:rsidRPr="00AB6646">
        <w:rPr>
          <w:rFonts w:ascii="仿宋_GB2312" w:eastAsia="仿宋_GB2312" w:hint="eastAsia"/>
          <w:sz w:val="30"/>
          <w:szCs w:val="30"/>
        </w:rPr>
        <w:t>，普通教师可以与优秀教师、教育专家零距离的对话，普通教师可以全方位解读名师，体悟名师教学中的精彩，从而获得真正意义上的专业</w:t>
      </w:r>
      <w:r w:rsidRPr="00AB6646">
        <w:rPr>
          <w:rFonts w:ascii="仿宋_GB2312" w:eastAsia="仿宋_GB2312" w:hint="eastAsia"/>
          <w:sz w:val="30"/>
          <w:szCs w:val="30"/>
        </w:rPr>
        <w:lastRenderedPageBreak/>
        <w:t>引领，使教师在专业成长过程中的脚步变得踏实而有力。网络教研的交流平台，为老师们创造了一种积极和谐的学习环境，成为越来越</w:t>
      </w:r>
      <w:proofErr w:type="gramStart"/>
      <w:r w:rsidRPr="00AB6646">
        <w:rPr>
          <w:rFonts w:ascii="仿宋_GB2312" w:eastAsia="仿宋_GB2312" w:hint="eastAsia"/>
          <w:sz w:val="30"/>
          <w:szCs w:val="30"/>
        </w:rPr>
        <w:t>多老师</w:t>
      </w:r>
      <w:proofErr w:type="gramEnd"/>
      <w:r w:rsidRPr="00AB6646">
        <w:rPr>
          <w:rFonts w:ascii="仿宋_GB2312" w:eastAsia="仿宋_GB2312" w:hint="eastAsia"/>
          <w:sz w:val="30"/>
          <w:szCs w:val="30"/>
        </w:rPr>
        <w:t>耕耘的花园、精神的家园、成长的乐园。当老师将自己遇到的问题发贴到研讨和专题讨论时，阅读者读贴，对帖子所介绍的问题、现象或是询问，或是答复，或是表明自己的观点，这些都利于促进教师的进一步反思，实现从现象到问题原因的研究，实现同伴互助，提高专业素养。</w:t>
      </w:r>
    </w:p>
    <w:p w:rsidR="00D544CB" w:rsidRDefault="00D544CB" w:rsidP="00AB6646">
      <w:pPr>
        <w:ind w:firstLineChars="200" w:firstLine="600"/>
        <w:rPr>
          <w:sz w:val="28"/>
          <w:szCs w:val="28"/>
        </w:rPr>
      </w:pPr>
      <w:r w:rsidRPr="00AB6646">
        <w:rPr>
          <w:rFonts w:ascii="仿宋_GB2312" w:eastAsia="仿宋_GB2312" w:hint="eastAsia"/>
          <w:sz w:val="30"/>
          <w:szCs w:val="30"/>
        </w:rPr>
        <w:t>总之，信息技术教师网络研修是在网络环境日益普及的背景下产生的一种教研形式，能够在一定程度上促进教师的专业发展。教师专业能力的发展直接影响教学质量，信息技术教师校本研修、面对面教研都已经无法满足促进教师专业发展的要求。信息技术的不断发展为教育教学的发展提供了新的契机，促使教育理念、教学模式以及教育手段与方法等发生了深刻的变化，这一变化让教师面临更大的挑战，从而对教师专业发展提出了更高的要求，网络研修逐渐成为提升教师教研能力的主要途径，也成为教师工作的重要组成部分。</w:t>
      </w:r>
    </w:p>
    <w:p w:rsidR="00D544CB" w:rsidRDefault="00D544CB" w:rsidP="00214ACC">
      <w:pPr>
        <w:ind w:firstLineChars="200" w:firstLine="560"/>
        <w:rPr>
          <w:sz w:val="28"/>
          <w:szCs w:val="28"/>
        </w:rPr>
      </w:pPr>
    </w:p>
    <w:p w:rsidR="00D544CB" w:rsidRPr="00D544CB" w:rsidRDefault="00D544CB" w:rsidP="000F710A">
      <w:pPr>
        <w:rPr>
          <w:sz w:val="28"/>
          <w:szCs w:val="28"/>
        </w:rPr>
      </w:pPr>
      <w:r>
        <w:rPr>
          <w:rFonts w:hint="eastAsia"/>
          <w:sz w:val="28"/>
          <w:szCs w:val="28"/>
        </w:rPr>
        <w:t>【</w:t>
      </w:r>
      <w:r w:rsidRPr="00D544CB">
        <w:rPr>
          <w:sz w:val="28"/>
          <w:szCs w:val="28"/>
        </w:rPr>
        <w:t>参考文献</w:t>
      </w:r>
      <w:r>
        <w:rPr>
          <w:rFonts w:hint="eastAsia"/>
          <w:sz w:val="28"/>
          <w:szCs w:val="28"/>
        </w:rPr>
        <w:t>】</w:t>
      </w:r>
    </w:p>
    <w:p w:rsidR="000F710A" w:rsidRPr="000F710A" w:rsidRDefault="000F710A" w:rsidP="000F710A">
      <w:pPr>
        <w:rPr>
          <w:szCs w:val="21"/>
        </w:rPr>
      </w:pPr>
      <w:r w:rsidRPr="000F710A">
        <w:rPr>
          <w:rFonts w:hint="eastAsia"/>
          <w:szCs w:val="21"/>
        </w:rPr>
        <w:t>[</w:t>
      </w:r>
      <w:r w:rsidRPr="000F710A">
        <w:rPr>
          <w:szCs w:val="21"/>
        </w:rPr>
        <w:t>1</w:t>
      </w:r>
      <w:r w:rsidRPr="000F710A">
        <w:rPr>
          <w:rFonts w:hint="eastAsia"/>
          <w:szCs w:val="21"/>
        </w:rPr>
        <w:t>]</w:t>
      </w:r>
      <w:r w:rsidR="00D544CB">
        <w:rPr>
          <w:rFonts w:hint="eastAsia"/>
          <w:szCs w:val="21"/>
        </w:rPr>
        <w:t>问卷星上问卷</w:t>
      </w:r>
      <w:hyperlink r:id="rId8" w:history="1">
        <w:r w:rsidRPr="000F710A">
          <w:rPr>
            <w:rStyle w:val="a4"/>
            <w:szCs w:val="21"/>
          </w:rPr>
          <w:t>https://www.wjx.cn/jq/20242293.aspx</w:t>
        </w:r>
      </w:hyperlink>
    </w:p>
    <w:p w:rsidR="00D544CB" w:rsidRDefault="000F710A" w:rsidP="000F710A">
      <w:pPr>
        <w:rPr>
          <w:szCs w:val="21"/>
        </w:rPr>
      </w:pPr>
      <w:r w:rsidRPr="000F710A">
        <w:rPr>
          <w:szCs w:val="21"/>
        </w:rPr>
        <w:t>[2]</w:t>
      </w:r>
      <w:r w:rsidR="00D544CB">
        <w:rPr>
          <w:szCs w:val="21"/>
        </w:rPr>
        <w:t>网络研修</w:t>
      </w:r>
    </w:p>
    <w:p w:rsidR="000F710A" w:rsidRDefault="007F355B" w:rsidP="000F710A">
      <w:pPr>
        <w:rPr>
          <w:szCs w:val="21"/>
        </w:rPr>
      </w:pPr>
      <w:hyperlink r:id="rId9" w:history="1">
        <w:r w:rsidR="00833A2D" w:rsidRPr="00AE436E">
          <w:rPr>
            <w:rStyle w:val="a4"/>
            <w:szCs w:val="21"/>
          </w:rPr>
          <w:t>https://baike.baidu.com/item/%E7%BD%91%E7%BB%9C%E7%A0%94%E4%BF%AE/7339606?fr=aladdin</w:t>
        </w:r>
      </w:hyperlink>
    </w:p>
    <w:p w:rsidR="00833A2D" w:rsidRPr="00833A2D" w:rsidRDefault="00833A2D" w:rsidP="00833A2D">
      <w:pPr>
        <w:rPr>
          <w:szCs w:val="21"/>
        </w:rPr>
      </w:pPr>
      <w:r w:rsidRPr="00833A2D">
        <w:rPr>
          <w:rFonts w:hint="eastAsia"/>
          <w:szCs w:val="21"/>
        </w:rPr>
        <w:t>[</w:t>
      </w:r>
      <w:r w:rsidRPr="00833A2D">
        <w:rPr>
          <w:szCs w:val="21"/>
        </w:rPr>
        <w:t>3</w:t>
      </w:r>
      <w:r w:rsidRPr="00833A2D">
        <w:rPr>
          <w:rFonts w:hint="eastAsia"/>
          <w:szCs w:val="21"/>
        </w:rPr>
        <w:t>]</w:t>
      </w:r>
      <w:proofErr w:type="gramStart"/>
      <w:r w:rsidRPr="00833A2D">
        <w:rPr>
          <w:rFonts w:hint="eastAsia"/>
          <w:szCs w:val="21"/>
        </w:rPr>
        <w:t>严鲜财</w:t>
      </w:r>
      <w:proofErr w:type="gramEnd"/>
      <w:r w:rsidRPr="00833A2D">
        <w:rPr>
          <w:rFonts w:hint="eastAsia"/>
          <w:szCs w:val="21"/>
        </w:rPr>
        <w:t>.</w:t>
      </w:r>
      <w:r w:rsidRPr="00833A2D">
        <w:rPr>
          <w:rFonts w:hint="eastAsia"/>
          <w:szCs w:val="21"/>
        </w:rPr>
        <w:t>网络教研加快教师专业成长</w:t>
      </w:r>
      <w:r w:rsidRPr="00833A2D">
        <w:rPr>
          <w:rFonts w:hint="eastAsia"/>
          <w:szCs w:val="21"/>
        </w:rPr>
        <w:t>[J].</w:t>
      </w:r>
      <w:r w:rsidRPr="00833A2D">
        <w:rPr>
          <w:rFonts w:hint="eastAsia"/>
          <w:szCs w:val="21"/>
        </w:rPr>
        <w:t>新校园理论</w:t>
      </w:r>
      <w:r w:rsidRPr="00833A2D">
        <w:rPr>
          <w:rFonts w:hint="eastAsia"/>
          <w:szCs w:val="21"/>
        </w:rPr>
        <w:t>,2012</w:t>
      </w:r>
      <w:r w:rsidRPr="00833A2D">
        <w:rPr>
          <w:rFonts w:hint="eastAsia"/>
          <w:szCs w:val="21"/>
        </w:rPr>
        <w:t>，（</w:t>
      </w:r>
      <w:r w:rsidRPr="00833A2D">
        <w:rPr>
          <w:rFonts w:hint="eastAsia"/>
          <w:szCs w:val="21"/>
        </w:rPr>
        <w:t>2</w:t>
      </w:r>
      <w:r w:rsidRPr="00833A2D">
        <w:rPr>
          <w:rFonts w:hint="eastAsia"/>
          <w:szCs w:val="21"/>
        </w:rPr>
        <w:t>）：</w:t>
      </w:r>
      <w:r w:rsidRPr="00833A2D">
        <w:rPr>
          <w:rFonts w:hint="eastAsia"/>
          <w:szCs w:val="21"/>
        </w:rPr>
        <w:t xml:space="preserve">164 </w:t>
      </w:r>
    </w:p>
    <w:p w:rsidR="00833A2D" w:rsidRPr="00833A2D" w:rsidRDefault="00833A2D" w:rsidP="00833A2D">
      <w:pPr>
        <w:rPr>
          <w:szCs w:val="21"/>
        </w:rPr>
      </w:pPr>
      <w:r w:rsidRPr="00833A2D">
        <w:rPr>
          <w:rFonts w:hint="eastAsia"/>
          <w:szCs w:val="21"/>
        </w:rPr>
        <w:t>[</w:t>
      </w:r>
      <w:r w:rsidRPr="00833A2D">
        <w:rPr>
          <w:szCs w:val="21"/>
        </w:rPr>
        <w:t>4</w:t>
      </w:r>
      <w:r w:rsidRPr="00833A2D">
        <w:rPr>
          <w:rFonts w:hint="eastAsia"/>
          <w:szCs w:val="21"/>
        </w:rPr>
        <w:t>]</w:t>
      </w:r>
      <w:r w:rsidRPr="00833A2D">
        <w:rPr>
          <w:rFonts w:hint="eastAsia"/>
          <w:szCs w:val="21"/>
        </w:rPr>
        <w:t>罗敏</w:t>
      </w:r>
      <w:r w:rsidRPr="00833A2D">
        <w:rPr>
          <w:rFonts w:hint="eastAsia"/>
          <w:szCs w:val="21"/>
        </w:rPr>
        <w:t>.</w:t>
      </w:r>
      <w:r w:rsidRPr="00833A2D">
        <w:rPr>
          <w:rFonts w:hint="eastAsia"/>
          <w:szCs w:val="21"/>
        </w:rPr>
        <w:t>网络教研对幼儿教师专业成长的作用及思考</w:t>
      </w:r>
      <w:r w:rsidRPr="00833A2D">
        <w:rPr>
          <w:rFonts w:hint="eastAsia"/>
          <w:szCs w:val="21"/>
        </w:rPr>
        <w:t>[J].</w:t>
      </w:r>
      <w:r w:rsidRPr="00833A2D">
        <w:rPr>
          <w:rFonts w:hint="eastAsia"/>
          <w:szCs w:val="21"/>
        </w:rPr>
        <w:t>宁波教育学院学报，</w:t>
      </w:r>
      <w:r w:rsidRPr="00833A2D">
        <w:rPr>
          <w:rFonts w:hint="eastAsia"/>
          <w:szCs w:val="21"/>
        </w:rPr>
        <w:t>2011</w:t>
      </w:r>
      <w:r w:rsidRPr="00833A2D">
        <w:rPr>
          <w:rFonts w:hint="eastAsia"/>
          <w:szCs w:val="21"/>
        </w:rPr>
        <w:t>，（</w:t>
      </w:r>
      <w:r w:rsidRPr="00833A2D">
        <w:rPr>
          <w:rFonts w:hint="eastAsia"/>
          <w:szCs w:val="21"/>
        </w:rPr>
        <w:t>3</w:t>
      </w:r>
      <w:r w:rsidRPr="00833A2D">
        <w:rPr>
          <w:rFonts w:hint="eastAsia"/>
          <w:szCs w:val="21"/>
        </w:rPr>
        <w:t>）：</w:t>
      </w:r>
      <w:r w:rsidRPr="00833A2D">
        <w:rPr>
          <w:rFonts w:hint="eastAsia"/>
          <w:szCs w:val="21"/>
        </w:rPr>
        <w:t xml:space="preserve">41-43 </w:t>
      </w:r>
    </w:p>
    <w:p w:rsidR="00833A2D" w:rsidRPr="00833A2D" w:rsidRDefault="00833A2D" w:rsidP="00833A2D">
      <w:pPr>
        <w:rPr>
          <w:szCs w:val="21"/>
        </w:rPr>
      </w:pPr>
      <w:r w:rsidRPr="00833A2D">
        <w:rPr>
          <w:rFonts w:hint="eastAsia"/>
          <w:szCs w:val="21"/>
        </w:rPr>
        <w:t>[</w:t>
      </w:r>
      <w:r w:rsidRPr="00833A2D">
        <w:rPr>
          <w:szCs w:val="21"/>
        </w:rPr>
        <w:t>5</w:t>
      </w:r>
      <w:r w:rsidRPr="00833A2D">
        <w:rPr>
          <w:rFonts w:hint="eastAsia"/>
          <w:szCs w:val="21"/>
        </w:rPr>
        <w:t>]</w:t>
      </w:r>
      <w:proofErr w:type="gramStart"/>
      <w:r w:rsidRPr="00833A2D">
        <w:rPr>
          <w:rFonts w:hint="eastAsia"/>
          <w:szCs w:val="21"/>
        </w:rPr>
        <w:t>顾昌茂</w:t>
      </w:r>
      <w:proofErr w:type="gramEnd"/>
      <w:r w:rsidRPr="00833A2D">
        <w:rPr>
          <w:rFonts w:hint="eastAsia"/>
          <w:szCs w:val="21"/>
        </w:rPr>
        <w:t>.</w:t>
      </w:r>
      <w:r w:rsidRPr="00833A2D">
        <w:rPr>
          <w:rFonts w:hint="eastAsia"/>
          <w:szCs w:val="21"/>
        </w:rPr>
        <w:t>有效利用网络教研促进教师专业成长的策略</w:t>
      </w:r>
      <w:r w:rsidRPr="00833A2D">
        <w:rPr>
          <w:rFonts w:hint="eastAsia"/>
          <w:szCs w:val="21"/>
        </w:rPr>
        <w:t>[J].</w:t>
      </w:r>
      <w:r w:rsidRPr="00833A2D">
        <w:rPr>
          <w:rFonts w:hint="eastAsia"/>
          <w:szCs w:val="21"/>
        </w:rPr>
        <w:t>技术物理教学</w:t>
      </w:r>
      <w:r w:rsidRPr="00833A2D">
        <w:rPr>
          <w:rFonts w:hint="eastAsia"/>
          <w:szCs w:val="21"/>
        </w:rPr>
        <w:t>,2012,</w:t>
      </w:r>
      <w:r w:rsidRPr="00833A2D">
        <w:rPr>
          <w:rFonts w:hint="eastAsia"/>
          <w:szCs w:val="21"/>
        </w:rPr>
        <w:t>（</w:t>
      </w:r>
      <w:r w:rsidRPr="00833A2D">
        <w:rPr>
          <w:rFonts w:hint="eastAsia"/>
          <w:szCs w:val="21"/>
        </w:rPr>
        <w:t>20):116-117</w:t>
      </w:r>
    </w:p>
    <w:p w:rsidR="00833A2D" w:rsidRPr="00833A2D" w:rsidRDefault="00833A2D" w:rsidP="000F710A">
      <w:pPr>
        <w:rPr>
          <w:szCs w:val="21"/>
        </w:rPr>
      </w:pPr>
    </w:p>
    <w:sectPr w:rsidR="00833A2D" w:rsidRPr="00833A2D" w:rsidSect="007F35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8BE" w:rsidRDefault="005058BE" w:rsidP="00815858">
      <w:r>
        <w:separator/>
      </w:r>
    </w:p>
  </w:endnote>
  <w:endnote w:type="continuationSeparator" w:id="1">
    <w:p w:rsidR="005058BE" w:rsidRDefault="005058BE" w:rsidP="00815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8BE" w:rsidRDefault="005058BE" w:rsidP="00815858">
      <w:r>
        <w:separator/>
      </w:r>
    </w:p>
  </w:footnote>
  <w:footnote w:type="continuationSeparator" w:id="1">
    <w:p w:rsidR="005058BE" w:rsidRDefault="005058BE" w:rsidP="00815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C4131"/>
    <w:multiLevelType w:val="hybridMultilevel"/>
    <w:tmpl w:val="5B3EE1DE"/>
    <w:lvl w:ilvl="0" w:tplc="49F260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1B389B"/>
    <w:multiLevelType w:val="hybridMultilevel"/>
    <w:tmpl w:val="937C6AC6"/>
    <w:lvl w:ilvl="0" w:tplc="C9BE2FB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6FBC"/>
    <w:rsid w:val="000D409D"/>
    <w:rsid w:val="000F710A"/>
    <w:rsid w:val="00214ACC"/>
    <w:rsid w:val="0031645F"/>
    <w:rsid w:val="00486BEF"/>
    <w:rsid w:val="005058BE"/>
    <w:rsid w:val="006D6A68"/>
    <w:rsid w:val="007F355B"/>
    <w:rsid w:val="00815858"/>
    <w:rsid w:val="00833A2D"/>
    <w:rsid w:val="00836FBC"/>
    <w:rsid w:val="00AB4E55"/>
    <w:rsid w:val="00AB6646"/>
    <w:rsid w:val="00D544CB"/>
    <w:rsid w:val="00F104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FBC"/>
    <w:pPr>
      <w:ind w:firstLineChars="200" w:firstLine="420"/>
    </w:pPr>
  </w:style>
  <w:style w:type="character" w:styleId="a4">
    <w:name w:val="Hyperlink"/>
    <w:basedOn w:val="a0"/>
    <w:uiPriority w:val="99"/>
    <w:unhideWhenUsed/>
    <w:rsid w:val="000F710A"/>
    <w:rPr>
      <w:color w:val="0563C1" w:themeColor="hyperlink"/>
      <w:u w:val="single"/>
    </w:rPr>
  </w:style>
  <w:style w:type="paragraph" w:styleId="a5">
    <w:name w:val="header"/>
    <w:basedOn w:val="a"/>
    <w:link w:val="Char"/>
    <w:uiPriority w:val="99"/>
    <w:unhideWhenUsed/>
    <w:rsid w:val="00815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15858"/>
    <w:rPr>
      <w:sz w:val="18"/>
      <w:szCs w:val="18"/>
    </w:rPr>
  </w:style>
  <w:style w:type="paragraph" w:styleId="a6">
    <w:name w:val="footer"/>
    <w:basedOn w:val="a"/>
    <w:link w:val="Char0"/>
    <w:uiPriority w:val="99"/>
    <w:unhideWhenUsed/>
    <w:rsid w:val="00815858"/>
    <w:pPr>
      <w:tabs>
        <w:tab w:val="center" w:pos="4153"/>
        <w:tab w:val="right" w:pos="8306"/>
      </w:tabs>
      <w:snapToGrid w:val="0"/>
      <w:jc w:val="left"/>
    </w:pPr>
    <w:rPr>
      <w:sz w:val="18"/>
      <w:szCs w:val="18"/>
    </w:rPr>
  </w:style>
  <w:style w:type="character" w:customStyle="1" w:styleId="Char0">
    <w:name w:val="页脚 Char"/>
    <w:basedOn w:val="a0"/>
    <w:link w:val="a6"/>
    <w:uiPriority w:val="99"/>
    <w:rsid w:val="0081585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jx.cn/jq/20242293.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7%BD%91%E7%BB%9C%E7%A0%94%E4%BF%AE/7339606?fr=aladd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B51A0-F044-4973-8ECE-8CFD0FE0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1879</Words>
  <Characters>1993</Characters>
  <Application>Microsoft Office Word</Application>
  <DocSecurity>0</DocSecurity>
  <Lines>90</Lines>
  <Paragraphs>34</Paragraphs>
  <ScaleCrop>false</ScaleCrop>
  <Company>54</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 User</cp:lastModifiedBy>
  <cp:revision>4</cp:revision>
  <dcterms:created xsi:type="dcterms:W3CDTF">2018-04-13T01:22:00Z</dcterms:created>
  <dcterms:modified xsi:type="dcterms:W3CDTF">2018-12-12T09:25:00Z</dcterms:modified>
</cp:coreProperties>
</file>