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54" w:rsidRPr="00B213DB" w:rsidRDefault="00F36A54" w:rsidP="00550BED">
      <w:pPr>
        <w:ind w:firstLine="420"/>
        <w:jc w:val="center"/>
        <w:rPr>
          <w:sz w:val="36"/>
          <w:szCs w:val="36"/>
        </w:rPr>
      </w:pPr>
      <w:r w:rsidRPr="00B213DB">
        <w:rPr>
          <w:rFonts w:hint="eastAsia"/>
          <w:sz w:val="36"/>
          <w:szCs w:val="36"/>
        </w:rPr>
        <w:t>信息技术</w:t>
      </w:r>
      <w:r w:rsidR="00C74C9D" w:rsidRPr="00B213DB">
        <w:rPr>
          <w:rFonts w:hint="eastAsia"/>
          <w:sz w:val="36"/>
          <w:szCs w:val="36"/>
        </w:rPr>
        <w:t>在</w:t>
      </w:r>
      <w:r w:rsidR="00550BED" w:rsidRPr="00B213DB">
        <w:rPr>
          <w:rFonts w:hint="eastAsia"/>
          <w:sz w:val="36"/>
          <w:szCs w:val="36"/>
        </w:rPr>
        <w:t>化学</w:t>
      </w:r>
      <w:r w:rsidRPr="00B213DB">
        <w:rPr>
          <w:rFonts w:hint="eastAsia"/>
          <w:sz w:val="36"/>
          <w:szCs w:val="36"/>
        </w:rPr>
        <w:t>研究性学习</w:t>
      </w:r>
      <w:r w:rsidR="00C74C9D" w:rsidRPr="00B213DB">
        <w:rPr>
          <w:rFonts w:hint="eastAsia"/>
          <w:sz w:val="36"/>
          <w:szCs w:val="36"/>
        </w:rPr>
        <w:t>中的应用</w:t>
      </w:r>
    </w:p>
    <w:p w:rsidR="005A5E9D" w:rsidRPr="00310EED" w:rsidRDefault="005A5E9D" w:rsidP="005A5E9D">
      <w:pPr>
        <w:rPr>
          <w:szCs w:val="21"/>
        </w:rPr>
      </w:pPr>
    </w:p>
    <w:p w:rsidR="005A5E9D" w:rsidRDefault="00935CAA" w:rsidP="005A5E9D">
      <w:pPr>
        <w:ind w:firstLine="420"/>
        <w:rPr>
          <w:rFonts w:ascii="仿宋_GB2312" w:eastAsia="仿宋_GB2312" w:hAnsi="仿宋" w:cs="Arial" w:hint="eastAsia"/>
          <w:color w:val="000000"/>
          <w:sz w:val="30"/>
          <w:szCs w:val="30"/>
        </w:rPr>
      </w:pPr>
      <w:r w:rsidRPr="00D110B9">
        <w:rPr>
          <w:rFonts w:ascii="仿宋_GB2312" w:eastAsia="仿宋_GB2312" w:hAnsi="仿宋" w:hint="eastAsia"/>
          <w:sz w:val="30"/>
          <w:szCs w:val="30"/>
        </w:rPr>
        <w:t>摘要：</w:t>
      </w:r>
      <w:r w:rsidR="005A5E9D" w:rsidRPr="00D110B9">
        <w:rPr>
          <w:rFonts w:ascii="仿宋_GB2312" w:eastAsia="仿宋_GB2312" w:hAnsi="仿宋" w:cs="Arial" w:hint="eastAsia"/>
          <w:color w:val="000000"/>
          <w:sz w:val="30"/>
          <w:szCs w:val="30"/>
        </w:rPr>
        <w:t>研究性学习是基础教育课程改革的重大突破，是在实施素质教育后出现的一种全新的教学方式，它对学生的旧的学习方式，教师“灌输式”的教学观念是一个巨大的冲击，它将有效改变学生的学习方式，教师的教学观念及教学行为。文章从</w:t>
      </w:r>
      <w:r w:rsidR="005A5E9D" w:rsidRPr="00D110B9">
        <w:rPr>
          <w:rFonts w:ascii="仿宋_GB2312" w:eastAsia="仿宋_GB2312" w:hAnsi="仿宋" w:hint="eastAsia"/>
          <w:sz w:val="30"/>
          <w:szCs w:val="30"/>
        </w:rPr>
        <w:t>研究性学习的优点；二．不合理使用现代信息技术对学生的危害；三．让现代信息技术为研究性学习服务三方面入手阐述将现代信息技术和化学研究性学习有机结合使</w:t>
      </w:r>
      <w:r w:rsidR="005A5E9D" w:rsidRPr="00D110B9">
        <w:rPr>
          <w:rFonts w:ascii="仿宋_GB2312" w:eastAsia="仿宋_GB2312" w:hAnsi="仿宋" w:cs="Arial" w:hint="eastAsia"/>
          <w:color w:val="000000"/>
          <w:sz w:val="30"/>
          <w:szCs w:val="30"/>
        </w:rPr>
        <w:t>基础教育课程改革的不断深入，必将促使研究性学习在学科领域里的深入开展，给教育改革带来巨大的生机和活力，从而推动课程改革的全面深化。</w:t>
      </w:r>
    </w:p>
    <w:p w:rsidR="00D110B9" w:rsidRPr="00D110B9" w:rsidRDefault="00D110B9" w:rsidP="00D110B9">
      <w:pPr>
        <w:ind w:firstLine="420"/>
        <w:rPr>
          <w:rFonts w:ascii="仿宋_GB2312" w:eastAsia="仿宋_GB2312" w:hAnsi="仿宋" w:hint="eastAsia"/>
          <w:sz w:val="30"/>
          <w:szCs w:val="30"/>
        </w:rPr>
      </w:pPr>
      <w:r w:rsidRPr="00D110B9">
        <w:rPr>
          <w:rFonts w:ascii="仿宋_GB2312" w:eastAsia="仿宋_GB2312" w:hAnsi="仿宋" w:hint="eastAsia"/>
          <w:sz w:val="30"/>
          <w:szCs w:val="30"/>
        </w:rPr>
        <w:t>关键词：信息技术 研究性学习 高中化学</w:t>
      </w: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D110B9" w:rsidRDefault="00D110B9" w:rsidP="005A5E9D">
      <w:pPr>
        <w:ind w:firstLine="420"/>
        <w:rPr>
          <w:rFonts w:ascii="仿宋_GB2312" w:eastAsia="仿宋_GB2312" w:hAnsi="仿宋" w:cs="Arial" w:hint="eastAsia"/>
          <w:color w:val="000000"/>
          <w:sz w:val="30"/>
          <w:szCs w:val="30"/>
        </w:rPr>
      </w:pPr>
    </w:p>
    <w:p w:rsidR="003D53FE" w:rsidRPr="00D110B9" w:rsidRDefault="008B7EA3" w:rsidP="00550BED">
      <w:pPr>
        <w:ind w:firstLine="420"/>
        <w:rPr>
          <w:rFonts w:ascii="仿宋_GB2312" w:eastAsia="仿宋_GB2312" w:hAnsi="仿宋" w:cs="宋体" w:hint="eastAsia"/>
          <w:kern w:val="0"/>
          <w:sz w:val="30"/>
          <w:szCs w:val="30"/>
        </w:rPr>
      </w:pPr>
      <w:r w:rsidRPr="00D110B9">
        <w:rPr>
          <w:rFonts w:ascii="仿宋_GB2312" w:eastAsia="仿宋_GB2312" w:hAnsi="仿宋" w:hint="eastAsia"/>
          <w:sz w:val="30"/>
          <w:szCs w:val="30"/>
        </w:rPr>
        <w:lastRenderedPageBreak/>
        <w:t>农村高中校长期以来无论是在硬件设施还是在软件设施方面都有很大的</w:t>
      </w:r>
      <w:r w:rsidR="003D53FE" w:rsidRPr="00D110B9">
        <w:rPr>
          <w:rFonts w:ascii="仿宋_GB2312" w:eastAsia="仿宋_GB2312" w:hAnsi="仿宋" w:hint="eastAsia"/>
          <w:sz w:val="30"/>
          <w:szCs w:val="30"/>
        </w:rPr>
        <w:t>劣</w:t>
      </w:r>
      <w:r w:rsidRPr="00D110B9">
        <w:rPr>
          <w:rFonts w:ascii="仿宋_GB2312" w:eastAsia="仿宋_GB2312" w:hAnsi="仿宋" w:hint="eastAsia"/>
          <w:sz w:val="30"/>
          <w:szCs w:val="30"/>
        </w:rPr>
        <w:t>势，教学方法单一枯燥，学生的自主性，创造性和探究性在一定程度上受到了挫伤。</w:t>
      </w:r>
      <w:r w:rsidR="005A5E9D" w:rsidRPr="00D110B9">
        <w:rPr>
          <w:rFonts w:ascii="仿宋_GB2312" w:eastAsia="仿宋_GB2312" w:hAnsi="仿宋" w:hint="eastAsia"/>
          <w:sz w:val="30"/>
          <w:szCs w:val="30"/>
        </w:rPr>
        <w:t>化学</w:t>
      </w:r>
      <w:r w:rsidR="003D53FE" w:rsidRPr="00D110B9">
        <w:rPr>
          <w:rFonts w:ascii="仿宋_GB2312" w:eastAsia="仿宋_GB2312" w:hAnsi="仿宋" w:cs="宋体" w:hint="eastAsia"/>
          <w:kern w:val="0"/>
          <w:sz w:val="30"/>
          <w:szCs w:val="30"/>
        </w:rPr>
        <w:t>学科是一门以实验为基础的学科，化学实验是化学教学中的基础和精华，有着不少可以让学生亲身体验化学知识、定律、原理的题材，化学实验能为学生提供正确认识事物及其变化规律的实验事实，几乎所有的学生喜欢化学实验。但是由于资源的匮乏我校一直未能实现化学实验教学。这也在一定程度上制约了教师的教学。限制了学生的探索精神。</w:t>
      </w:r>
    </w:p>
    <w:p w:rsidR="001E0BEB" w:rsidRPr="00D110B9" w:rsidRDefault="008B7EA3" w:rsidP="00550BED">
      <w:pPr>
        <w:ind w:firstLine="420"/>
        <w:rPr>
          <w:rFonts w:ascii="仿宋_GB2312" w:eastAsia="仿宋_GB2312" w:hAnsi="仿宋" w:hint="eastAsia"/>
          <w:sz w:val="30"/>
          <w:szCs w:val="30"/>
        </w:rPr>
      </w:pPr>
      <w:r w:rsidRPr="00D110B9">
        <w:rPr>
          <w:rFonts w:ascii="仿宋_GB2312" w:eastAsia="仿宋_GB2312" w:hAnsi="仿宋" w:hint="eastAsia"/>
          <w:sz w:val="30"/>
          <w:szCs w:val="30"/>
        </w:rPr>
        <w:t>在农村高中现代化</w:t>
      </w:r>
      <w:r w:rsidR="0000326D" w:rsidRPr="00D110B9">
        <w:rPr>
          <w:rFonts w:ascii="仿宋_GB2312" w:eastAsia="仿宋_GB2312" w:hAnsi="仿宋" w:hint="eastAsia"/>
          <w:sz w:val="30"/>
          <w:szCs w:val="30"/>
        </w:rPr>
        <w:t>达标的大背景下我校在硬件和软件教学设施上都有了翻天覆地的变化，给教师和学生创造了优越的教学环境。因此我校开设了研究性学习课程，与传统的教学方式相比，研究性学习是以学生为主体，更突出学生自主学习的方式，形成一种让学生主动探究知识并重视解决实际问题的积极教学方式。在研究性学习中，教师不再是课堂的主体，而是课堂教学的组织者和指导者。</w:t>
      </w:r>
    </w:p>
    <w:p w:rsidR="003E3BDA" w:rsidRPr="00D110B9" w:rsidRDefault="003E3BDA" w:rsidP="00550BED">
      <w:pPr>
        <w:ind w:firstLine="420"/>
        <w:rPr>
          <w:rFonts w:ascii="仿宋_GB2312" w:eastAsia="仿宋_GB2312" w:hAnsi="仿宋" w:hint="eastAsia"/>
          <w:sz w:val="30"/>
          <w:szCs w:val="30"/>
        </w:rPr>
      </w:pPr>
      <w:r w:rsidRPr="00D110B9">
        <w:rPr>
          <w:rFonts w:ascii="仿宋_GB2312" w:eastAsia="仿宋_GB2312" w:hAnsi="仿宋" w:hint="eastAsia"/>
          <w:sz w:val="30"/>
          <w:szCs w:val="30"/>
        </w:rPr>
        <w:t>一．研究性学习</w:t>
      </w:r>
      <w:r w:rsidR="00796911" w:rsidRPr="00D110B9">
        <w:rPr>
          <w:rFonts w:ascii="仿宋_GB2312" w:eastAsia="仿宋_GB2312" w:hAnsi="仿宋" w:hint="eastAsia"/>
          <w:sz w:val="30"/>
          <w:szCs w:val="30"/>
        </w:rPr>
        <w:t>的优点</w:t>
      </w:r>
    </w:p>
    <w:p w:rsidR="00AB139C" w:rsidRPr="00D110B9" w:rsidRDefault="003E3BDA" w:rsidP="00550BED">
      <w:pPr>
        <w:ind w:firstLine="420"/>
        <w:rPr>
          <w:rFonts w:ascii="仿宋_GB2312" w:eastAsia="仿宋_GB2312" w:hAnsi="仿宋" w:cs="Arial" w:hint="eastAsia"/>
          <w:color w:val="000000"/>
          <w:sz w:val="30"/>
          <w:szCs w:val="30"/>
        </w:rPr>
      </w:pPr>
      <w:r w:rsidRPr="00D110B9">
        <w:rPr>
          <w:rFonts w:ascii="仿宋_GB2312" w:eastAsia="仿宋_GB2312" w:hAnsi="仿宋" w:hint="eastAsia"/>
          <w:sz w:val="30"/>
          <w:szCs w:val="30"/>
        </w:rPr>
        <w:t>1.</w:t>
      </w:r>
      <w:r w:rsidR="00AB139C" w:rsidRPr="00D110B9">
        <w:rPr>
          <w:rFonts w:ascii="仿宋_GB2312" w:eastAsia="仿宋_GB2312" w:hAnsi="仿宋" w:cs="Arial" w:hint="eastAsia"/>
          <w:color w:val="000000"/>
          <w:sz w:val="30"/>
          <w:szCs w:val="30"/>
        </w:rPr>
        <w:t>由传授到指导改变教师教学观念</w:t>
      </w:r>
    </w:p>
    <w:p w:rsidR="00AB139C" w:rsidRPr="00D110B9" w:rsidRDefault="00AB139C"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化学研究性学习，学生是学习的主体，强调学生的主体性，并不排斥教师的指导作用。</w:t>
      </w:r>
      <w:r w:rsidR="00994351" w:rsidRPr="00D110B9">
        <w:rPr>
          <w:rFonts w:ascii="仿宋_GB2312" w:eastAsia="仿宋_GB2312" w:hAnsi="仿宋" w:cs="Arial" w:hint="eastAsia"/>
          <w:color w:val="000000"/>
          <w:sz w:val="30"/>
          <w:szCs w:val="30"/>
        </w:rPr>
        <w:t>研究性课程</w:t>
      </w:r>
      <w:r w:rsidRPr="00D110B9">
        <w:rPr>
          <w:rFonts w:ascii="仿宋_GB2312" w:eastAsia="仿宋_GB2312" w:hAnsi="仿宋" w:cs="Arial" w:hint="eastAsia"/>
          <w:color w:val="000000"/>
          <w:sz w:val="30"/>
          <w:szCs w:val="30"/>
        </w:rPr>
        <w:t>更要强调教师的指导作用，</w:t>
      </w:r>
      <w:r w:rsidR="002D77BD" w:rsidRPr="00D110B9">
        <w:rPr>
          <w:rFonts w:ascii="仿宋_GB2312" w:eastAsia="仿宋_GB2312" w:hAnsi="仿宋" w:cs="Arial" w:hint="eastAsia"/>
          <w:color w:val="000000"/>
          <w:sz w:val="30"/>
          <w:szCs w:val="30"/>
        </w:rPr>
        <w:t>每个</w:t>
      </w:r>
      <w:r w:rsidRPr="00D110B9">
        <w:rPr>
          <w:rFonts w:ascii="仿宋_GB2312" w:eastAsia="仿宋_GB2312" w:hAnsi="仿宋" w:cs="Arial" w:hint="eastAsia"/>
          <w:color w:val="000000"/>
          <w:sz w:val="30"/>
          <w:szCs w:val="30"/>
        </w:rPr>
        <w:t>学生的活动都离不开教师的指导和支持。这一教学模式为设置情境</w:t>
      </w:r>
      <w:r w:rsidRPr="00D110B9">
        <w:rPr>
          <w:rFonts w:ascii="仿宋" w:eastAsia="仿宋_GB2312" w:hAnsi="仿宋" w:cs="Arial" w:hint="eastAsia"/>
          <w:color w:val="000000"/>
          <w:sz w:val="30"/>
          <w:szCs w:val="30"/>
        </w:rPr>
        <w:t>―</w:t>
      </w:r>
      <w:r w:rsidRPr="00D110B9">
        <w:rPr>
          <w:rFonts w:ascii="仿宋_GB2312" w:eastAsia="仿宋_GB2312" w:hAnsi="仿宋" w:cs="Arial" w:hint="eastAsia"/>
          <w:color w:val="000000"/>
          <w:sz w:val="30"/>
          <w:szCs w:val="30"/>
        </w:rPr>
        <w:t>引出问题</w:t>
      </w:r>
      <w:r w:rsidRPr="00D110B9">
        <w:rPr>
          <w:rFonts w:ascii="仿宋" w:eastAsia="仿宋_GB2312" w:hAnsi="仿宋" w:cs="Arial" w:hint="eastAsia"/>
          <w:color w:val="000000"/>
          <w:sz w:val="30"/>
          <w:szCs w:val="30"/>
        </w:rPr>
        <w:t>―</w:t>
      </w:r>
      <w:r w:rsidRPr="00D110B9">
        <w:rPr>
          <w:rFonts w:ascii="仿宋_GB2312" w:eastAsia="仿宋_GB2312" w:hAnsi="仿宋" w:cs="Arial" w:hint="eastAsia"/>
          <w:color w:val="000000"/>
          <w:sz w:val="30"/>
          <w:szCs w:val="30"/>
        </w:rPr>
        <w:t>确定方向</w:t>
      </w:r>
      <w:r w:rsidRPr="00D110B9">
        <w:rPr>
          <w:rFonts w:ascii="仿宋" w:eastAsia="仿宋_GB2312" w:hAnsi="仿宋" w:cs="Arial" w:hint="eastAsia"/>
          <w:color w:val="000000"/>
          <w:sz w:val="30"/>
          <w:szCs w:val="30"/>
        </w:rPr>
        <w:t>―</w:t>
      </w:r>
      <w:r w:rsidRPr="00D110B9">
        <w:rPr>
          <w:rFonts w:ascii="仿宋_GB2312" w:eastAsia="仿宋_GB2312" w:hAnsi="仿宋" w:cs="Arial" w:hint="eastAsia"/>
          <w:color w:val="000000"/>
          <w:sz w:val="30"/>
          <w:szCs w:val="30"/>
        </w:rPr>
        <w:t>主动探索</w:t>
      </w:r>
      <w:r w:rsidRPr="00D110B9">
        <w:rPr>
          <w:rFonts w:ascii="仿宋" w:eastAsia="仿宋_GB2312" w:hAnsi="仿宋" w:cs="Arial" w:hint="eastAsia"/>
          <w:color w:val="000000"/>
          <w:sz w:val="30"/>
          <w:szCs w:val="30"/>
        </w:rPr>
        <w:t>―</w:t>
      </w:r>
      <w:r w:rsidRPr="00D110B9">
        <w:rPr>
          <w:rFonts w:ascii="仿宋_GB2312" w:eastAsia="仿宋_GB2312" w:hAnsi="仿宋" w:cs="Arial" w:hint="eastAsia"/>
          <w:color w:val="000000"/>
          <w:sz w:val="30"/>
          <w:szCs w:val="30"/>
        </w:rPr>
        <w:t>研讨启发</w:t>
      </w:r>
      <w:r w:rsidRPr="00D110B9">
        <w:rPr>
          <w:rFonts w:ascii="仿宋" w:eastAsia="仿宋_GB2312" w:hAnsi="仿宋" w:cs="Arial" w:hint="eastAsia"/>
          <w:color w:val="000000"/>
          <w:sz w:val="30"/>
          <w:szCs w:val="30"/>
        </w:rPr>
        <w:t>―</w:t>
      </w:r>
      <w:r w:rsidRPr="00D110B9">
        <w:rPr>
          <w:rFonts w:ascii="仿宋_GB2312" w:eastAsia="仿宋_GB2312" w:hAnsi="仿宋" w:cs="Arial" w:hint="eastAsia"/>
          <w:color w:val="000000"/>
          <w:sz w:val="30"/>
          <w:szCs w:val="30"/>
        </w:rPr>
        <w:t>交流共</w:t>
      </w:r>
      <w:r w:rsidRPr="00D110B9">
        <w:rPr>
          <w:rFonts w:ascii="仿宋_GB2312" w:eastAsia="仿宋_GB2312" w:hAnsi="仿宋" w:cs="Arial" w:hint="eastAsia"/>
          <w:color w:val="000000"/>
          <w:sz w:val="30"/>
          <w:szCs w:val="30"/>
        </w:rPr>
        <w:lastRenderedPageBreak/>
        <w:t>赏</w:t>
      </w:r>
      <w:r w:rsidRPr="00D110B9">
        <w:rPr>
          <w:rFonts w:ascii="仿宋" w:eastAsia="仿宋_GB2312" w:hAnsi="仿宋" w:cs="Arial" w:hint="eastAsia"/>
          <w:color w:val="000000"/>
          <w:sz w:val="30"/>
          <w:szCs w:val="30"/>
        </w:rPr>
        <w:t>―</w:t>
      </w:r>
      <w:r w:rsidRPr="00D110B9">
        <w:rPr>
          <w:rFonts w:ascii="仿宋_GB2312" w:eastAsia="仿宋_GB2312" w:hAnsi="仿宋" w:cs="Arial" w:hint="eastAsia"/>
          <w:color w:val="000000"/>
          <w:sz w:val="30"/>
          <w:szCs w:val="30"/>
        </w:rPr>
        <w:t>点评升华</w:t>
      </w:r>
      <w:r w:rsidR="00994351" w:rsidRPr="00D110B9">
        <w:rPr>
          <w:rFonts w:ascii="仿宋_GB2312" w:eastAsia="仿宋_GB2312" w:hAnsi="仿宋" w:cs="Arial" w:hint="eastAsia"/>
          <w:color w:val="000000"/>
          <w:sz w:val="30"/>
          <w:szCs w:val="30"/>
        </w:rPr>
        <w:t>。</w:t>
      </w:r>
      <w:r w:rsidRPr="00D110B9">
        <w:rPr>
          <w:rFonts w:ascii="仿宋_GB2312" w:eastAsia="仿宋_GB2312" w:hAnsi="仿宋" w:cs="Arial" w:hint="eastAsia"/>
          <w:color w:val="000000"/>
          <w:sz w:val="30"/>
          <w:szCs w:val="30"/>
        </w:rPr>
        <w:t>教师先讲授基础知识，</w:t>
      </w:r>
      <w:r w:rsidR="00994351" w:rsidRPr="00D110B9">
        <w:rPr>
          <w:rFonts w:ascii="仿宋_GB2312" w:eastAsia="仿宋_GB2312" w:hAnsi="仿宋" w:cs="Arial" w:hint="eastAsia"/>
          <w:color w:val="000000"/>
          <w:sz w:val="30"/>
          <w:szCs w:val="30"/>
        </w:rPr>
        <w:t>创设</w:t>
      </w:r>
      <w:r w:rsidRPr="00D110B9">
        <w:rPr>
          <w:rFonts w:ascii="仿宋_GB2312" w:eastAsia="仿宋_GB2312" w:hAnsi="仿宋" w:cs="Arial" w:hint="eastAsia"/>
          <w:color w:val="000000"/>
          <w:sz w:val="30"/>
          <w:szCs w:val="30"/>
        </w:rPr>
        <w:t>情境，然后</w:t>
      </w:r>
      <w:r w:rsidR="002D77BD" w:rsidRPr="00D110B9">
        <w:rPr>
          <w:rFonts w:ascii="仿宋_GB2312" w:eastAsia="仿宋_GB2312" w:hAnsi="仿宋" w:cs="Arial" w:hint="eastAsia"/>
          <w:color w:val="000000"/>
          <w:sz w:val="30"/>
          <w:szCs w:val="30"/>
        </w:rPr>
        <w:t>引出</w:t>
      </w:r>
      <w:r w:rsidRPr="00D110B9">
        <w:rPr>
          <w:rFonts w:ascii="仿宋_GB2312" w:eastAsia="仿宋_GB2312" w:hAnsi="仿宋" w:cs="Arial" w:hint="eastAsia"/>
          <w:color w:val="000000"/>
          <w:sz w:val="30"/>
          <w:szCs w:val="30"/>
        </w:rPr>
        <w:t>学生感兴趣的实际问题，学生围绕问题独立思考，</w:t>
      </w:r>
      <w:r w:rsidR="00994351" w:rsidRPr="00D110B9">
        <w:rPr>
          <w:rFonts w:ascii="仿宋_GB2312" w:eastAsia="仿宋_GB2312" w:hAnsi="仿宋" w:cs="Arial" w:hint="eastAsia"/>
          <w:color w:val="000000"/>
          <w:sz w:val="30"/>
          <w:szCs w:val="30"/>
        </w:rPr>
        <w:t>合作探究</w:t>
      </w:r>
      <w:r w:rsidRPr="00D110B9">
        <w:rPr>
          <w:rFonts w:ascii="仿宋_GB2312" w:eastAsia="仿宋_GB2312" w:hAnsi="仿宋" w:cs="Arial" w:hint="eastAsia"/>
          <w:color w:val="000000"/>
          <w:sz w:val="30"/>
          <w:szCs w:val="30"/>
        </w:rPr>
        <w:t>，</w:t>
      </w:r>
      <w:r w:rsidR="00994351" w:rsidRPr="00D110B9">
        <w:rPr>
          <w:rFonts w:ascii="仿宋_GB2312" w:eastAsia="仿宋_GB2312" w:hAnsi="仿宋" w:cs="Arial" w:hint="eastAsia"/>
          <w:color w:val="000000"/>
          <w:sz w:val="30"/>
          <w:szCs w:val="30"/>
        </w:rPr>
        <w:t>然后</w:t>
      </w:r>
      <w:r w:rsidRPr="00D110B9">
        <w:rPr>
          <w:rFonts w:ascii="仿宋_GB2312" w:eastAsia="仿宋_GB2312" w:hAnsi="仿宋" w:cs="Arial" w:hint="eastAsia"/>
          <w:color w:val="000000"/>
          <w:sz w:val="30"/>
          <w:szCs w:val="30"/>
        </w:rPr>
        <w:t>让学生给合成若干小组积极地研讨</w:t>
      </w:r>
      <w:r w:rsidR="008A61EC" w:rsidRPr="00D110B9">
        <w:rPr>
          <w:rFonts w:ascii="仿宋_GB2312" w:eastAsia="仿宋_GB2312" w:hAnsi="仿宋" w:cs="Arial" w:hint="eastAsia"/>
          <w:color w:val="000000"/>
          <w:sz w:val="30"/>
          <w:szCs w:val="30"/>
        </w:rPr>
        <w:t>。</w:t>
      </w:r>
      <w:r w:rsidRPr="00D110B9">
        <w:rPr>
          <w:rFonts w:ascii="仿宋_GB2312" w:eastAsia="仿宋_GB2312" w:hAnsi="仿宋" w:cs="Arial" w:hint="eastAsia"/>
          <w:color w:val="000000"/>
          <w:sz w:val="30"/>
          <w:szCs w:val="30"/>
        </w:rPr>
        <w:t>当然讨论</w:t>
      </w:r>
      <w:r w:rsidR="008A61EC" w:rsidRPr="00D110B9">
        <w:rPr>
          <w:rFonts w:ascii="仿宋_GB2312" w:eastAsia="仿宋_GB2312" w:hAnsi="仿宋" w:cs="Arial" w:hint="eastAsia"/>
          <w:color w:val="000000"/>
          <w:sz w:val="30"/>
          <w:szCs w:val="30"/>
        </w:rPr>
        <w:t>是以实验为前提的</w:t>
      </w:r>
      <w:r w:rsidRPr="00D110B9">
        <w:rPr>
          <w:rFonts w:ascii="仿宋_GB2312" w:eastAsia="仿宋_GB2312" w:hAnsi="仿宋" w:cs="Arial" w:hint="eastAsia"/>
          <w:color w:val="000000"/>
          <w:sz w:val="30"/>
          <w:szCs w:val="30"/>
        </w:rPr>
        <w:t>，</w:t>
      </w:r>
      <w:r w:rsidR="008A61EC" w:rsidRPr="00D110B9">
        <w:rPr>
          <w:rFonts w:ascii="仿宋_GB2312" w:eastAsia="仿宋_GB2312" w:hAnsi="仿宋" w:cs="Arial" w:hint="eastAsia"/>
          <w:color w:val="000000"/>
          <w:sz w:val="30"/>
          <w:szCs w:val="30"/>
        </w:rPr>
        <w:t>结合</w:t>
      </w:r>
      <w:r w:rsidRPr="00D110B9">
        <w:rPr>
          <w:rFonts w:ascii="仿宋_GB2312" w:eastAsia="仿宋_GB2312" w:hAnsi="仿宋" w:cs="Arial" w:hint="eastAsia"/>
          <w:color w:val="000000"/>
          <w:sz w:val="30"/>
          <w:szCs w:val="30"/>
        </w:rPr>
        <w:t>教师</w:t>
      </w:r>
      <w:r w:rsidR="008A61EC" w:rsidRPr="00D110B9">
        <w:rPr>
          <w:rFonts w:ascii="仿宋_GB2312" w:eastAsia="仿宋_GB2312" w:hAnsi="仿宋" w:cs="Arial" w:hint="eastAsia"/>
          <w:color w:val="000000"/>
          <w:sz w:val="30"/>
          <w:szCs w:val="30"/>
        </w:rPr>
        <w:t>的</w:t>
      </w:r>
      <w:r w:rsidRPr="00D110B9">
        <w:rPr>
          <w:rFonts w:ascii="仿宋_GB2312" w:eastAsia="仿宋_GB2312" w:hAnsi="仿宋" w:cs="Arial" w:hint="eastAsia"/>
          <w:color w:val="000000"/>
          <w:sz w:val="30"/>
          <w:szCs w:val="30"/>
        </w:rPr>
        <w:t>启发，以小组为单位进行研究成果汇报，不同的成果在全班得以交流和共享，最后师生共同点评。教师由传统的讲授者、评判者</w:t>
      </w:r>
      <w:r w:rsidR="008A61EC" w:rsidRPr="00D110B9">
        <w:rPr>
          <w:rFonts w:ascii="仿宋_GB2312" w:eastAsia="仿宋_GB2312" w:hAnsi="仿宋" w:cs="Arial" w:hint="eastAsia"/>
          <w:color w:val="000000"/>
          <w:sz w:val="30"/>
          <w:szCs w:val="30"/>
        </w:rPr>
        <w:t>、管理者</w:t>
      </w:r>
      <w:r w:rsidRPr="00D110B9">
        <w:rPr>
          <w:rFonts w:ascii="仿宋_GB2312" w:eastAsia="仿宋_GB2312" w:hAnsi="仿宋" w:cs="Arial" w:hint="eastAsia"/>
          <w:color w:val="000000"/>
          <w:sz w:val="30"/>
          <w:szCs w:val="30"/>
        </w:rPr>
        <w:t>转变为</w:t>
      </w:r>
      <w:r w:rsidR="008A61EC" w:rsidRPr="00D110B9">
        <w:rPr>
          <w:rFonts w:ascii="仿宋_GB2312" w:eastAsia="仿宋_GB2312" w:hAnsi="仿宋" w:cs="Arial" w:hint="eastAsia"/>
          <w:color w:val="000000"/>
          <w:sz w:val="30"/>
          <w:szCs w:val="30"/>
        </w:rPr>
        <w:t>组织者、</w:t>
      </w:r>
      <w:r w:rsidRPr="00D110B9">
        <w:rPr>
          <w:rFonts w:ascii="仿宋_GB2312" w:eastAsia="仿宋_GB2312" w:hAnsi="仿宋" w:cs="Arial" w:hint="eastAsia"/>
          <w:color w:val="000000"/>
          <w:sz w:val="30"/>
          <w:szCs w:val="30"/>
        </w:rPr>
        <w:t xml:space="preserve">服务者、协调者、促进者。 </w:t>
      </w:r>
    </w:p>
    <w:p w:rsidR="00D00D85" w:rsidRPr="00D110B9" w:rsidRDefault="00AB139C"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2.学生</w:t>
      </w:r>
      <w:r w:rsidR="008A61EC" w:rsidRPr="00D110B9">
        <w:rPr>
          <w:rFonts w:ascii="仿宋_GB2312" w:eastAsia="仿宋_GB2312" w:hAnsi="仿宋" w:cs="Arial" w:hint="eastAsia"/>
          <w:color w:val="000000"/>
          <w:sz w:val="30"/>
          <w:szCs w:val="30"/>
        </w:rPr>
        <w:t>的地位</w:t>
      </w:r>
      <w:r w:rsidRPr="00D110B9">
        <w:rPr>
          <w:rFonts w:ascii="仿宋_GB2312" w:eastAsia="仿宋_GB2312" w:hAnsi="仿宋" w:cs="Arial" w:hint="eastAsia"/>
          <w:color w:val="000000"/>
          <w:sz w:val="30"/>
          <w:szCs w:val="30"/>
        </w:rPr>
        <w:t xml:space="preserve">由被动到主动 </w:t>
      </w:r>
    </w:p>
    <w:p w:rsidR="00AB139C" w:rsidRPr="00D110B9" w:rsidRDefault="00AB139C"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近年来，学生在</w:t>
      </w:r>
      <w:r w:rsidR="008A61EC" w:rsidRPr="00D110B9">
        <w:rPr>
          <w:rFonts w:ascii="仿宋_GB2312" w:eastAsia="仿宋_GB2312" w:hAnsi="仿宋" w:cs="Arial" w:hint="eastAsia"/>
          <w:color w:val="000000"/>
          <w:sz w:val="30"/>
          <w:szCs w:val="30"/>
        </w:rPr>
        <w:t>课堂</w:t>
      </w:r>
      <w:r w:rsidRPr="00D110B9">
        <w:rPr>
          <w:rFonts w:ascii="仿宋_GB2312" w:eastAsia="仿宋_GB2312" w:hAnsi="仿宋" w:cs="Arial" w:hint="eastAsia"/>
          <w:color w:val="000000"/>
          <w:sz w:val="30"/>
          <w:szCs w:val="30"/>
        </w:rPr>
        <w:t>中的主体地位</w:t>
      </w:r>
      <w:r w:rsidR="00994351" w:rsidRPr="00D110B9">
        <w:rPr>
          <w:rFonts w:ascii="仿宋_GB2312" w:eastAsia="仿宋_GB2312" w:hAnsi="仿宋" w:cs="Arial" w:hint="eastAsia"/>
          <w:color w:val="000000"/>
          <w:sz w:val="30"/>
          <w:szCs w:val="30"/>
        </w:rPr>
        <w:t>备受</w:t>
      </w:r>
      <w:r w:rsidRPr="00D110B9">
        <w:rPr>
          <w:rFonts w:ascii="仿宋_GB2312" w:eastAsia="仿宋_GB2312" w:hAnsi="仿宋" w:cs="Arial" w:hint="eastAsia"/>
          <w:color w:val="000000"/>
          <w:sz w:val="30"/>
          <w:szCs w:val="30"/>
        </w:rPr>
        <w:t>关注，然而</w:t>
      </w:r>
      <w:r w:rsidR="008A61EC" w:rsidRPr="00D110B9">
        <w:rPr>
          <w:rFonts w:ascii="仿宋_GB2312" w:eastAsia="仿宋_GB2312" w:hAnsi="仿宋" w:cs="Arial" w:hint="eastAsia"/>
          <w:color w:val="000000"/>
          <w:sz w:val="30"/>
          <w:szCs w:val="30"/>
        </w:rPr>
        <w:t>在</w:t>
      </w:r>
      <w:r w:rsidRPr="00D110B9">
        <w:rPr>
          <w:rFonts w:ascii="仿宋_GB2312" w:eastAsia="仿宋_GB2312" w:hAnsi="仿宋" w:cs="Arial" w:hint="eastAsia"/>
          <w:color w:val="000000"/>
          <w:sz w:val="30"/>
          <w:szCs w:val="30"/>
        </w:rPr>
        <w:t>教师</w:t>
      </w:r>
      <w:r w:rsidR="008A61EC" w:rsidRPr="00D110B9">
        <w:rPr>
          <w:rFonts w:ascii="仿宋_GB2312" w:eastAsia="仿宋_GB2312" w:hAnsi="仿宋" w:cs="Arial" w:hint="eastAsia"/>
          <w:color w:val="000000"/>
          <w:sz w:val="30"/>
          <w:szCs w:val="30"/>
        </w:rPr>
        <w:t>使用</w:t>
      </w:r>
      <w:r w:rsidRPr="00D110B9">
        <w:rPr>
          <w:rFonts w:ascii="仿宋_GB2312" w:eastAsia="仿宋_GB2312" w:hAnsi="仿宋" w:cs="Arial" w:hint="eastAsia"/>
          <w:color w:val="000000"/>
          <w:sz w:val="30"/>
          <w:szCs w:val="30"/>
        </w:rPr>
        <w:t>教材</w:t>
      </w:r>
      <w:r w:rsidR="008A61EC" w:rsidRPr="00D110B9">
        <w:rPr>
          <w:rFonts w:ascii="仿宋_GB2312" w:eastAsia="仿宋_GB2312" w:hAnsi="仿宋" w:cs="Arial" w:hint="eastAsia"/>
          <w:color w:val="000000"/>
          <w:sz w:val="30"/>
          <w:szCs w:val="30"/>
        </w:rPr>
        <w:t>课堂上</w:t>
      </w:r>
      <w:r w:rsidRPr="00D110B9">
        <w:rPr>
          <w:rFonts w:ascii="仿宋_GB2312" w:eastAsia="仿宋_GB2312" w:hAnsi="仿宋" w:cs="Arial" w:hint="eastAsia"/>
          <w:color w:val="000000"/>
          <w:sz w:val="30"/>
          <w:szCs w:val="30"/>
        </w:rPr>
        <w:t>传授知识</w:t>
      </w:r>
      <w:r w:rsidR="008A61EC" w:rsidRPr="00D110B9">
        <w:rPr>
          <w:rFonts w:ascii="仿宋_GB2312" w:eastAsia="仿宋_GB2312" w:hAnsi="仿宋" w:cs="Arial" w:hint="eastAsia"/>
          <w:color w:val="000000"/>
          <w:sz w:val="30"/>
          <w:szCs w:val="30"/>
        </w:rPr>
        <w:t>的过程中</w:t>
      </w:r>
      <w:r w:rsidRPr="00D110B9">
        <w:rPr>
          <w:rFonts w:ascii="仿宋_GB2312" w:eastAsia="仿宋_GB2312" w:hAnsi="仿宋" w:cs="Arial" w:hint="eastAsia"/>
          <w:color w:val="000000"/>
          <w:sz w:val="30"/>
          <w:szCs w:val="30"/>
        </w:rPr>
        <w:t>，学生</w:t>
      </w:r>
      <w:r w:rsidR="00723491" w:rsidRPr="00D110B9">
        <w:rPr>
          <w:rFonts w:ascii="仿宋_GB2312" w:eastAsia="仿宋_GB2312" w:hAnsi="仿宋" w:cs="Arial" w:hint="eastAsia"/>
          <w:color w:val="000000"/>
          <w:sz w:val="30"/>
          <w:szCs w:val="30"/>
        </w:rPr>
        <w:t>只是被动的学习被动的接受知识</w:t>
      </w:r>
      <w:r w:rsidR="00994351" w:rsidRPr="00D110B9">
        <w:rPr>
          <w:rFonts w:ascii="仿宋_GB2312" w:eastAsia="仿宋_GB2312" w:hAnsi="仿宋" w:cs="Arial" w:hint="eastAsia"/>
          <w:color w:val="000000"/>
          <w:sz w:val="30"/>
          <w:szCs w:val="30"/>
        </w:rPr>
        <w:t>。</w:t>
      </w:r>
      <w:r w:rsidRPr="00D110B9">
        <w:rPr>
          <w:rFonts w:ascii="仿宋_GB2312" w:eastAsia="仿宋_GB2312" w:hAnsi="仿宋" w:cs="Arial" w:hint="eastAsia"/>
          <w:color w:val="000000"/>
          <w:sz w:val="30"/>
          <w:szCs w:val="30"/>
        </w:rPr>
        <w:t>学生的认识活动还主要是掌握，而不是发现，师生活动仍限定在“</w:t>
      </w:r>
      <w:r w:rsidR="00723491" w:rsidRPr="00D110B9">
        <w:rPr>
          <w:rFonts w:ascii="仿宋_GB2312" w:eastAsia="仿宋_GB2312" w:hAnsi="仿宋" w:cs="Arial" w:hint="eastAsia"/>
          <w:color w:val="000000"/>
          <w:sz w:val="30"/>
          <w:szCs w:val="30"/>
        </w:rPr>
        <w:t>输出</w:t>
      </w:r>
      <w:r w:rsidRPr="00D110B9">
        <w:rPr>
          <w:rFonts w:ascii="仿宋_GB2312" w:eastAsia="仿宋_GB2312" w:hAnsi="仿宋" w:cs="Arial" w:hint="eastAsia"/>
          <w:color w:val="000000"/>
          <w:sz w:val="30"/>
          <w:szCs w:val="30"/>
        </w:rPr>
        <w:t>→</w:t>
      </w:r>
      <w:r w:rsidR="00723491" w:rsidRPr="00D110B9">
        <w:rPr>
          <w:rFonts w:ascii="仿宋_GB2312" w:eastAsia="仿宋_GB2312" w:hAnsi="仿宋" w:cs="Arial" w:hint="eastAsia"/>
          <w:color w:val="000000"/>
          <w:sz w:val="30"/>
          <w:szCs w:val="30"/>
        </w:rPr>
        <w:t>输入</w:t>
      </w:r>
      <w:r w:rsidRPr="00D110B9">
        <w:rPr>
          <w:rFonts w:ascii="仿宋_GB2312" w:eastAsia="仿宋_GB2312" w:hAnsi="仿宋" w:cs="Arial" w:hint="eastAsia"/>
          <w:color w:val="000000"/>
          <w:sz w:val="30"/>
          <w:szCs w:val="30"/>
        </w:rPr>
        <w:t>”的模式</w:t>
      </w:r>
      <w:r w:rsidR="00994351" w:rsidRPr="00D110B9">
        <w:rPr>
          <w:rFonts w:ascii="仿宋_GB2312" w:eastAsia="仿宋_GB2312" w:hAnsi="仿宋" w:cs="Arial" w:hint="eastAsia"/>
          <w:color w:val="000000"/>
          <w:sz w:val="30"/>
          <w:szCs w:val="30"/>
        </w:rPr>
        <w:t>中</w:t>
      </w:r>
      <w:r w:rsidRPr="00D110B9">
        <w:rPr>
          <w:rFonts w:ascii="仿宋_GB2312" w:eastAsia="仿宋_GB2312" w:hAnsi="仿宋" w:cs="Arial" w:hint="eastAsia"/>
          <w:color w:val="000000"/>
          <w:sz w:val="30"/>
          <w:szCs w:val="30"/>
        </w:rPr>
        <w:t>，</w:t>
      </w:r>
      <w:r w:rsidR="00994351" w:rsidRPr="00D110B9">
        <w:rPr>
          <w:rFonts w:ascii="仿宋_GB2312" w:eastAsia="仿宋_GB2312" w:hAnsi="仿宋" w:cs="Arial" w:hint="eastAsia"/>
          <w:color w:val="000000"/>
          <w:sz w:val="30"/>
          <w:szCs w:val="30"/>
        </w:rPr>
        <w:t>师生</w:t>
      </w:r>
      <w:r w:rsidRPr="00D110B9">
        <w:rPr>
          <w:rFonts w:ascii="仿宋_GB2312" w:eastAsia="仿宋_GB2312" w:hAnsi="仿宋" w:cs="Arial" w:hint="eastAsia"/>
          <w:color w:val="000000"/>
          <w:sz w:val="30"/>
          <w:szCs w:val="30"/>
        </w:rPr>
        <w:t>严重轻视</w:t>
      </w:r>
      <w:r w:rsidR="00723491" w:rsidRPr="00D110B9">
        <w:rPr>
          <w:rFonts w:ascii="仿宋_GB2312" w:eastAsia="仿宋_GB2312" w:hAnsi="仿宋" w:cs="Arial" w:hint="eastAsia"/>
          <w:color w:val="000000"/>
          <w:sz w:val="30"/>
          <w:szCs w:val="30"/>
        </w:rPr>
        <w:t>探索、实验</w:t>
      </w:r>
      <w:r w:rsidRPr="00D110B9">
        <w:rPr>
          <w:rFonts w:ascii="仿宋_GB2312" w:eastAsia="仿宋_GB2312" w:hAnsi="仿宋" w:cs="Arial" w:hint="eastAsia"/>
          <w:color w:val="000000"/>
          <w:sz w:val="30"/>
          <w:szCs w:val="30"/>
        </w:rPr>
        <w:t>活动。</w:t>
      </w:r>
    </w:p>
    <w:p w:rsidR="00AB139C" w:rsidRPr="00D110B9" w:rsidRDefault="00AB139C"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化学研究性学习的核心</w:t>
      </w:r>
      <w:r w:rsidR="00723491" w:rsidRPr="00D110B9">
        <w:rPr>
          <w:rFonts w:ascii="仿宋_GB2312" w:eastAsia="仿宋_GB2312" w:hAnsi="仿宋" w:cs="Arial" w:hint="eastAsia"/>
          <w:color w:val="000000"/>
          <w:sz w:val="30"/>
          <w:szCs w:val="30"/>
        </w:rPr>
        <w:t>任务</w:t>
      </w:r>
      <w:r w:rsidRPr="00D110B9">
        <w:rPr>
          <w:rFonts w:ascii="仿宋_GB2312" w:eastAsia="仿宋_GB2312" w:hAnsi="仿宋" w:cs="Arial" w:hint="eastAsia"/>
          <w:color w:val="000000"/>
          <w:sz w:val="30"/>
          <w:szCs w:val="30"/>
        </w:rPr>
        <w:t>是</w:t>
      </w:r>
      <w:r w:rsidR="00723491" w:rsidRPr="00D110B9">
        <w:rPr>
          <w:rFonts w:ascii="仿宋_GB2312" w:eastAsia="仿宋_GB2312" w:hAnsi="仿宋" w:cs="Arial" w:hint="eastAsia"/>
          <w:color w:val="000000"/>
          <w:sz w:val="30"/>
          <w:szCs w:val="30"/>
        </w:rPr>
        <w:t>学生的</w:t>
      </w:r>
      <w:r w:rsidRPr="00D110B9">
        <w:rPr>
          <w:rFonts w:ascii="仿宋_GB2312" w:eastAsia="仿宋_GB2312" w:hAnsi="仿宋" w:cs="Arial" w:hint="eastAsia"/>
          <w:color w:val="000000"/>
          <w:sz w:val="30"/>
          <w:szCs w:val="30"/>
        </w:rPr>
        <w:t>自主学习，必须让学生亲自参加研究实践活动</w:t>
      </w:r>
      <w:r w:rsidR="00994351" w:rsidRPr="00D110B9">
        <w:rPr>
          <w:rFonts w:ascii="仿宋_GB2312" w:eastAsia="仿宋_GB2312" w:hAnsi="仿宋" w:cs="Arial" w:hint="eastAsia"/>
          <w:color w:val="000000"/>
          <w:sz w:val="30"/>
          <w:szCs w:val="30"/>
        </w:rPr>
        <w:t>。</w:t>
      </w:r>
      <w:r w:rsidRPr="00D110B9">
        <w:rPr>
          <w:rFonts w:ascii="仿宋_GB2312" w:eastAsia="仿宋_GB2312" w:hAnsi="仿宋" w:cs="Arial" w:hint="eastAsia"/>
          <w:color w:val="000000"/>
          <w:sz w:val="30"/>
          <w:szCs w:val="30"/>
        </w:rPr>
        <w:t>体验的</w:t>
      </w:r>
      <w:r w:rsidR="00994351" w:rsidRPr="00D110B9">
        <w:rPr>
          <w:rFonts w:ascii="仿宋_GB2312" w:eastAsia="仿宋_GB2312" w:hAnsi="仿宋" w:cs="Arial" w:hint="eastAsia"/>
          <w:color w:val="000000"/>
          <w:sz w:val="30"/>
          <w:szCs w:val="30"/>
        </w:rPr>
        <w:t>过程中</w:t>
      </w:r>
      <w:r w:rsidRPr="00D110B9">
        <w:rPr>
          <w:rFonts w:ascii="仿宋_GB2312" w:eastAsia="仿宋_GB2312" w:hAnsi="仿宋" w:cs="Arial" w:hint="eastAsia"/>
          <w:color w:val="000000"/>
          <w:sz w:val="30"/>
          <w:szCs w:val="30"/>
        </w:rPr>
        <w:t>，</w:t>
      </w:r>
      <w:r w:rsidR="00994351" w:rsidRPr="00D110B9">
        <w:rPr>
          <w:rFonts w:ascii="仿宋_GB2312" w:eastAsia="仿宋_GB2312" w:hAnsi="仿宋" w:cs="Arial" w:hint="eastAsia"/>
          <w:color w:val="000000"/>
          <w:sz w:val="30"/>
          <w:szCs w:val="30"/>
        </w:rPr>
        <w:t>学生</w:t>
      </w:r>
      <w:r w:rsidRPr="00D110B9">
        <w:rPr>
          <w:rFonts w:ascii="仿宋_GB2312" w:eastAsia="仿宋_GB2312" w:hAnsi="仿宋" w:cs="Arial" w:hint="eastAsia"/>
          <w:color w:val="000000"/>
          <w:sz w:val="30"/>
          <w:szCs w:val="30"/>
        </w:rPr>
        <w:t>逐步</w:t>
      </w:r>
      <w:r w:rsidR="00723491" w:rsidRPr="00D110B9">
        <w:rPr>
          <w:rFonts w:ascii="仿宋_GB2312" w:eastAsia="仿宋_GB2312" w:hAnsi="仿宋" w:cs="Arial" w:hint="eastAsia"/>
          <w:color w:val="000000"/>
          <w:sz w:val="30"/>
          <w:szCs w:val="30"/>
        </w:rPr>
        <w:t>养</w:t>
      </w:r>
      <w:r w:rsidRPr="00D110B9">
        <w:rPr>
          <w:rFonts w:ascii="仿宋_GB2312" w:eastAsia="仿宋_GB2312" w:hAnsi="仿宋" w:cs="Arial" w:hint="eastAsia"/>
          <w:color w:val="000000"/>
          <w:sz w:val="30"/>
          <w:szCs w:val="30"/>
        </w:rPr>
        <w:t>成自觉研究的</w:t>
      </w:r>
      <w:r w:rsidR="00723491" w:rsidRPr="00D110B9">
        <w:rPr>
          <w:rFonts w:ascii="仿宋_GB2312" w:eastAsia="仿宋_GB2312" w:hAnsi="仿宋" w:cs="Arial" w:hint="eastAsia"/>
          <w:color w:val="000000"/>
          <w:sz w:val="30"/>
          <w:szCs w:val="30"/>
        </w:rPr>
        <w:t>意识，能够组织实施有</w:t>
      </w:r>
      <w:r w:rsidRPr="00D110B9">
        <w:rPr>
          <w:rFonts w:ascii="仿宋_GB2312" w:eastAsia="仿宋_GB2312" w:hAnsi="仿宋" w:cs="Arial" w:hint="eastAsia"/>
          <w:color w:val="000000"/>
          <w:sz w:val="30"/>
          <w:szCs w:val="30"/>
        </w:rPr>
        <w:t>创造性</w:t>
      </w:r>
      <w:r w:rsidRPr="00D110B9">
        <w:rPr>
          <w:rFonts w:ascii="仿宋_GB2312" w:eastAsia="仿宋_GB2312" w:hAnsi="仿宋" w:cs="Arial" w:hint="eastAsia"/>
          <w:sz w:val="30"/>
          <w:szCs w:val="30"/>
        </w:rPr>
        <w:t>的实践活动。化学研究性学习更</w:t>
      </w:r>
      <w:r w:rsidR="00994351" w:rsidRPr="00D110B9">
        <w:rPr>
          <w:rFonts w:ascii="仿宋_GB2312" w:eastAsia="仿宋_GB2312" w:hAnsi="仿宋" w:cs="Arial" w:hint="eastAsia"/>
          <w:sz w:val="30"/>
          <w:szCs w:val="30"/>
        </w:rPr>
        <w:t>注重</w:t>
      </w:r>
      <w:r w:rsidRPr="00D110B9">
        <w:rPr>
          <w:rFonts w:ascii="仿宋_GB2312" w:eastAsia="仿宋_GB2312" w:hAnsi="仿宋" w:cs="Arial" w:hint="eastAsia"/>
          <w:sz w:val="30"/>
          <w:szCs w:val="30"/>
        </w:rPr>
        <w:t>的是学习过程，而不是结果。在这</w:t>
      </w:r>
      <w:r w:rsidR="00CE56AB" w:rsidRPr="00D110B9">
        <w:rPr>
          <w:rFonts w:ascii="仿宋_GB2312" w:eastAsia="仿宋_GB2312" w:hAnsi="仿宋" w:cs="Arial" w:hint="eastAsia"/>
          <w:sz w:val="30"/>
          <w:szCs w:val="30"/>
        </w:rPr>
        <w:t>种</w:t>
      </w:r>
      <w:r w:rsidRPr="00D110B9">
        <w:rPr>
          <w:rFonts w:ascii="仿宋_GB2312" w:eastAsia="仿宋_GB2312" w:hAnsi="仿宋" w:cs="Arial" w:hint="eastAsia"/>
          <w:sz w:val="30"/>
          <w:szCs w:val="30"/>
        </w:rPr>
        <w:t>学习过程中，</w:t>
      </w:r>
      <w:r w:rsidR="008C6482" w:rsidRPr="00D110B9">
        <w:rPr>
          <w:rFonts w:ascii="仿宋_GB2312" w:eastAsia="仿宋_GB2312" w:hAnsi="仿宋" w:cs="Arial" w:hint="eastAsia"/>
          <w:sz w:val="30"/>
          <w:szCs w:val="30"/>
        </w:rPr>
        <w:t>学</w:t>
      </w:r>
      <w:r w:rsidR="008C6482" w:rsidRPr="00D110B9">
        <w:rPr>
          <w:rFonts w:ascii="仿宋_GB2312" w:eastAsia="仿宋_GB2312" w:hAnsi="仿宋" w:cs="Arial" w:hint="eastAsia"/>
          <w:color w:val="000000"/>
          <w:sz w:val="30"/>
          <w:szCs w:val="30"/>
        </w:rPr>
        <w:t>生</w:t>
      </w:r>
      <w:r w:rsidRPr="00D110B9">
        <w:rPr>
          <w:rFonts w:ascii="仿宋_GB2312" w:eastAsia="仿宋_GB2312" w:hAnsi="仿宋" w:cs="Arial" w:hint="eastAsia"/>
          <w:color w:val="000000"/>
          <w:sz w:val="30"/>
          <w:szCs w:val="30"/>
        </w:rPr>
        <w:t>能对所学知识有所选择、判断，有所发现，有所创造，换言之，研究性学习的过程就是它所追求的。我们可有意识地选择某些内容，提供素材，引导学生沿着</w:t>
      </w:r>
      <w:r w:rsidR="008C6482" w:rsidRPr="00D110B9">
        <w:rPr>
          <w:rFonts w:ascii="仿宋_GB2312" w:eastAsia="仿宋_GB2312" w:hAnsi="仿宋" w:cs="Arial" w:hint="eastAsia"/>
          <w:color w:val="000000"/>
          <w:sz w:val="30"/>
          <w:szCs w:val="30"/>
        </w:rPr>
        <w:t>正确</w:t>
      </w:r>
      <w:r w:rsidRPr="00D110B9">
        <w:rPr>
          <w:rFonts w:ascii="仿宋_GB2312" w:eastAsia="仿宋_GB2312" w:hAnsi="仿宋" w:cs="Arial" w:hint="eastAsia"/>
          <w:color w:val="000000"/>
          <w:sz w:val="30"/>
          <w:szCs w:val="30"/>
        </w:rPr>
        <w:t xml:space="preserve">研究过程进行探索，让学生体验到研究的艰辛和成功的喜悦。 </w:t>
      </w:r>
    </w:p>
    <w:p w:rsidR="00AB139C" w:rsidRPr="00D110B9" w:rsidRDefault="00AB139C"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 xml:space="preserve">3.学习空间由封闭到开放 </w:t>
      </w:r>
    </w:p>
    <w:p w:rsidR="00AB139C" w:rsidRPr="00D110B9" w:rsidRDefault="008C6482"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传统的教与学</w:t>
      </w:r>
      <w:r w:rsidR="00AB139C" w:rsidRPr="00D110B9">
        <w:rPr>
          <w:rFonts w:ascii="仿宋_GB2312" w:eastAsia="仿宋_GB2312" w:hAnsi="仿宋" w:cs="Arial" w:hint="eastAsia"/>
          <w:color w:val="000000"/>
          <w:sz w:val="30"/>
          <w:szCs w:val="30"/>
        </w:rPr>
        <w:t>，从书本到作业，具有明显的封闭性。而研究</w:t>
      </w:r>
      <w:r w:rsidR="00AB139C" w:rsidRPr="00D110B9">
        <w:rPr>
          <w:rFonts w:ascii="仿宋_GB2312" w:eastAsia="仿宋_GB2312" w:hAnsi="仿宋" w:cs="Arial" w:hint="eastAsia"/>
          <w:color w:val="000000"/>
          <w:sz w:val="30"/>
          <w:szCs w:val="30"/>
        </w:rPr>
        <w:lastRenderedPageBreak/>
        <w:t>性学习，学生必然会突破原有的学科教学的封闭状态，在一种动态、开放、主动、多元的环境中学习。这种开放性学习</w:t>
      </w:r>
      <w:r w:rsidRPr="00D110B9">
        <w:rPr>
          <w:rFonts w:ascii="仿宋_GB2312" w:eastAsia="仿宋_GB2312" w:hAnsi="仿宋" w:cs="Arial" w:hint="eastAsia"/>
          <w:color w:val="000000"/>
          <w:sz w:val="30"/>
          <w:szCs w:val="30"/>
        </w:rPr>
        <w:t>既</w:t>
      </w:r>
      <w:r w:rsidR="00AB139C" w:rsidRPr="00D110B9">
        <w:rPr>
          <w:rFonts w:ascii="仿宋_GB2312" w:eastAsia="仿宋_GB2312" w:hAnsi="仿宋" w:cs="Arial" w:hint="eastAsia"/>
          <w:color w:val="000000"/>
          <w:sz w:val="30"/>
          <w:szCs w:val="30"/>
        </w:rPr>
        <w:t>改变</w:t>
      </w:r>
      <w:r w:rsidRPr="00D110B9">
        <w:rPr>
          <w:rFonts w:ascii="仿宋_GB2312" w:eastAsia="仿宋_GB2312" w:hAnsi="仿宋" w:cs="Arial" w:hint="eastAsia"/>
          <w:color w:val="000000"/>
          <w:sz w:val="30"/>
          <w:szCs w:val="30"/>
        </w:rPr>
        <w:t>了</w:t>
      </w:r>
      <w:r w:rsidR="00AB139C" w:rsidRPr="00D110B9">
        <w:rPr>
          <w:rFonts w:ascii="仿宋_GB2312" w:eastAsia="仿宋_GB2312" w:hAnsi="仿宋" w:cs="Arial" w:hint="eastAsia"/>
          <w:color w:val="000000"/>
          <w:sz w:val="30"/>
          <w:szCs w:val="30"/>
        </w:rPr>
        <w:t>学习的地点和内容，</w:t>
      </w:r>
      <w:r w:rsidRPr="00D110B9">
        <w:rPr>
          <w:rFonts w:ascii="仿宋_GB2312" w:eastAsia="仿宋_GB2312" w:hAnsi="仿宋" w:cs="Arial" w:hint="eastAsia"/>
          <w:color w:val="000000"/>
          <w:sz w:val="30"/>
          <w:szCs w:val="30"/>
        </w:rPr>
        <w:t>又</w:t>
      </w:r>
      <w:r w:rsidR="00AB139C" w:rsidRPr="00D110B9">
        <w:rPr>
          <w:rFonts w:ascii="仿宋_GB2312" w:eastAsia="仿宋_GB2312" w:hAnsi="仿宋" w:cs="Arial" w:hint="eastAsia"/>
          <w:color w:val="000000"/>
          <w:sz w:val="30"/>
          <w:szCs w:val="30"/>
        </w:rPr>
        <w:t>给学生提供更多的获取知识的方式和渠道。在学习时间的安排，主题的</w:t>
      </w:r>
      <w:r w:rsidRPr="00D110B9">
        <w:rPr>
          <w:rFonts w:ascii="仿宋_GB2312" w:eastAsia="仿宋_GB2312" w:hAnsi="仿宋" w:cs="Arial" w:hint="eastAsia"/>
          <w:color w:val="000000"/>
          <w:sz w:val="30"/>
          <w:szCs w:val="30"/>
        </w:rPr>
        <w:t>选择</w:t>
      </w:r>
      <w:r w:rsidR="00AB139C" w:rsidRPr="00D110B9">
        <w:rPr>
          <w:rFonts w:ascii="仿宋_GB2312" w:eastAsia="仿宋_GB2312" w:hAnsi="仿宋" w:cs="Arial" w:hint="eastAsia"/>
          <w:color w:val="000000"/>
          <w:sz w:val="30"/>
          <w:szCs w:val="30"/>
        </w:rPr>
        <w:t>，方法的运用和</w:t>
      </w:r>
      <w:r w:rsidRPr="00D110B9">
        <w:rPr>
          <w:rFonts w:ascii="仿宋_GB2312" w:eastAsia="仿宋_GB2312" w:hAnsi="仿宋" w:cs="Arial" w:hint="eastAsia"/>
          <w:color w:val="000000"/>
          <w:sz w:val="30"/>
          <w:szCs w:val="30"/>
        </w:rPr>
        <w:t>结论总结</w:t>
      </w:r>
      <w:r w:rsidR="00AB139C" w:rsidRPr="00D110B9">
        <w:rPr>
          <w:rFonts w:ascii="仿宋_GB2312" w:eastAsia="仿宋_GB2312" w:hAnsi="仿宋" w:cs="Arial" w:hint="eastAsia"/>
          <w:color w:val="000000"/>
          <w:sz w:val="30"/>
          <w:szCs w:val="30"/>
        </w:rPr>
        <w:t>等方面均有较大的灵活性，学习者、指导者</w:t>
      </w:r>
      <w:r w:rsidRPr="00D110B9">
        <w:rPr>
          <w:rFonts w:ascii="仿宋_GB2312" w:eastAsia="仿宋_GB2312" w:hAnsi="仿宋" w:cs="Arial" w:hint="eastAsia"/>
          <w:color w:val="000000"/>
          <w:sz w:val="30"/>
          <w:szCs w:val="30"/>
        </w:rPr>
        <w:t>的</w:t>
      </w:r>
      <w:r w:rsidR="00AB139C" w:rsidRPr="00D110B9">
        <w:rPr>
          <w:rFonts w:ascii="仿宋_GB2312" w:eastAsia="仿宋_GB2312" w:hAnsi="仿宋" w:cs="Arial" w:hint="eastAsia"/>
          <w:color w:val="000000"/>
          <w:sz w:val="30"/>
          <w:szCs w:val="30"/>
        </w:rPr>
        <w:t>个性才能</w:t>
      </w:r>
      <w:r w:rsidRPr="00D110B9">
        <w:rPr>
          <w:rFonts w:ascii="仿宋_GB2312" w:eastAsia="仿宋_GB2312" w:hAnsi="仿宋" w:cs="Arial" w:hint="eastAsia"/>
          <w:color w:val="000000"/>
          <w:sz w:val="30"/>
          <w:szCs w:val="30"/>
        </w:rPr>
        <w:t>有</w:t>
      </w:r>
      <w:r w:rsidR="00AB139C" w:rsidRPr="00D110B9">
        <w:rPr>
          <w:rFonts w:ascii="仿宋_GB2312" w:eastAsia="仿宋_GB2312" w:hAnsi="仿宋" w:cs="Arial" w:hint="eastAsia"/>
          <w:color w:val="000000"/>
          <w:sz w:val="30"/>
          <w:szCs w:val="30"/>
        </w:rPr>
        <w:t>足够</w:t>
      </w:r>
      <w:r w:rsidRPr="00D110B9">
        <w:rPr>
          <w:rFonts w:ascii="仿宋_GB2312" w:eastAsia="仿宋_GB2312" w:hAnsi="仿宋" w:cs="Arial" w:hint="eastAsia"/>
          <w:color w:val="000000"/>
          <w:sz w:val="30"/>
          <w:szCs w:val="30"/>
        </w:rPr>
        <w:t>展示的</w:t>
      </w:r>
      <w:r w:rsidR="00AB139C" w:rsidRPr="00D110B9">
        <w:rPr>
          <w:rFonts w:ascii="仿宋_GB2312" w:eastAsia="仿宋_GB2312" w:hAnsi="仿宋" w:cs="Arial" w:hint="eastAsia"/>
          <w:color w:val="000000"/>
          <w:sz w:val="30"/>
          <w:szCs w:val="30"/>
        </w:rPr>
        <w:t>空间。同时</w:t>
      </w:r>
      <w:r w:rsidRPr="00D110B9">
        <w:rPr>
          <w:rFonts w:ascii="仿宋_GB2312" w:eastAsia="仿宋_GB2312" w:hAnsi="仿宋" w:cs="Arial" w:hint="eastAsia"/>
          <w:color w:val="000000"/>
          <w:sz w:val="30"/>
          <w:szCs w:val="30"/>
        </w:rPr>
        <w:t>设备齐全的情况下</w:t>
      </w:r>
      <w:r w:rsidR="00AB139C" w:rsidRPr="00D110B9">
        <w:rPr>
          <w:rFonts w:ascii="仿宋_GB2312" w:eastAsia="仿宋_GB2312" w:hAnsi="仿宋" w:cs="Arial" w:hint="eastAsia"/>
          <w:color w:val="000000"/>
          <w:sz w:val="30"/>
          <w:szCs w:val="30"/>
        </w:rPr>
        <w:t>引入开放性实验，利用选修课时间，作为开放性实验的固定时间</w:t>
      </w:r>
      <w:r w:rsidRPr="00D110B9">
        <w:rPr>
          <w:rFonts w:ascii="仿宋_GB2312" w:eastAsia="仿宋_GB2312" w:hAnsi="仿宋" w:cs="Arial" w:hint="eastAsia"/>
          <w:color w:val="000000"/>
          <w:sz w:val="30"/>
          <w:szCs w:val="30"/>
        </w:rPr>
        <w:t>。</w:t>
      </w:r>
      <w:r w:rsidR="00AB139C" w:rsidRPr="00D110B9">
        <w:rPr>
          <w:rFonts w:ascii="仿宋_GB2312" w:eastAsia="仿宋_GB2312" w:hAnsi="仿宋" w:cs="Arial" w:hint="eastAsia"/>
          <w:color w:val="000000"/>
          <w:sz w:val="30"/>
          <w:szCs w:val="30"/>
        </w:rPr>
        <w:t>开放性实验是为探究、掌握物质性质、变化规律而</w:t>
      </w:r>
      <w:r w:rsidRPr="00D110B9">
        <w:rPr>
          <w:rFonts w:ascii="仿宋_GB2312" w:eastAsia="仿宋_GB2312" w:hAnsi="仿宋" w:cs="Arial" w:hint="eastAsia"/>
          <w:color w:val="000000"/>
          <w:sz w:val="30"/>
          <w:szCs w:val="30"/>
        </w:rPr>
        <w:t>实施</w:t>
      </w:r>
      <w:r w:rsidR="00AB139C" w:rsidRPr="00D110B9">
        <w:rPr>
          <w:rFonts w:ascii="仿宋_GB2312" w:eastAsia="仿宋_GB2312" w:hAnsi="仿宋" w:cs="Arial" w:hint="eastAsia"/>
          <w:color w:val="000000"/>
          <w:sz w:val="30"/>
          <w:szCs w:val="30"/>
        </w:rPr>
        <w:t>的学生自主完成的实验，它是由学生独立设计并</w:t>
      </w:r>
      <w:r w:rsidR="00E96167" w:rsidRPr="00D110B9">
        <w:rPr>
          <w:rFonts w:ascii="仿宋_GB2312" w:eastAsia="仿宋_GB2312" w:hAnsi="仿宋" w:cs="Arial" w:hint="eastAsia"/>
          <w:color w:val="000000"/>
          <w:sz w:val="30"/>
          <w:szCs w:val="30"/>
        </w:rPr>
        <w:t>完成的</w:t>
      </w:r>
      <w:r w:rsidR="00AB139C" w:rsidRPr="00D110B9">
        <w:rPr>
          <w:rFonts w:ascii="仿宋_GB2312" w:eastAsia="仿宋_GB2312" w:hAnsi="仿宋" w:cs="Arial" w:hint="eastAsia"/>
          <w:color w:val="000000"/>
          <w:sz w:val="30"/>
          <w:szCs w:val="30"/>
        </w:rPr>
        <w:t>。</w:t>
      </w:r>
    </w:p>
    <w:p w:rsidR="00AB139C" w:rsidRPr="00D110B9" w:rsidRDefault="00AB139C"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4.学习</w:t>
      </w:r>
      <w:r w:rsidR="00E96167" w:rsidRPr="00D110B9">
        <w:rPr>
          <w:rFonts w:ascii="仿宋_GB2312" w:eastAsia="仿宋_GB2312" w:hAnsi="仿宋" w:cs="Arial" w:hint="eastAsia"/>
          <w:color w:val="000000"/>
          <w:sz w:val="30"/>
          <w:szCs w:val="30"/>
        </w:rPr>
        <w:t>方式</w:t>
      </w:r>
      <w:r w:rsidRPr="00D110B9">
        <w:rPr>
          <w:rFonts w:ascii="仿宋_GB2312" w:eastAsia="仿宋_GB2312" w:hAnsi="仿宋" w:cs="Arial" w:hint="eastAsia"/>
          <w:color w:val="000000"/>
          <w:sz w:val="30"/>
          <w:szCs w:val="30"/>
        </w:rPr>
        <w:t xml:space="preserve">由单一到多样 </w:t>
      </w:r>
    </w:p>
    <w:p w:rsidR="00AB139C" w:rsidRPr="00D110B9" w:rsidRDefault="00AB139C"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教师可以创设一些学生能力所及的与课堂教学知识紧密相关的探索情境，让学生亲自参与</w:t>
      </w:r>
      <w:r w:rsidR="00723491" w:rsidRPr="00D110B9">
        <w:rPr>
          <w:rFonts w:ascii="仿宋_GB2312" w:eastAsia="仿宋_GB2312" w:hAnsi="仿宋" w:cs="Arial" w:hint="eastAsia"/>
          <w:color w:val="000000"/>
          <w:sz w:val="30"/>
          <w:szCs w:val="30"/>
        </w:rPr>
        <w:t>课题的</w:t>
      </w:r>
      <w:r w:rsidRPr="00D110B9">
        <w:rPr>
          <w:rFonts w:ascii="仿宋_GB2312" w:eastAsia="仿宋_GB2312" w:hAnsi="仿宋" w:cs="Arial" w:hint="eastAsia"/>
          <w:color w:val="000000"/>
          <w:sz w:val="30"/>
          <w:szCs w:val="30"/>
        </w:rPr>
        <w:t>设计</w:t>
      </w:r>
      <w:r w:rsidR="00723491" w:rsidRPr="00D110B9">
        <w:rPr>
          <w:rFonts w:ascii="仿宋_GB2312" w:eastAsia="仿宋_GB2312" w:hAnsi="仿宋" w:cs="Arial" w:hint="eastAsia"/>
          <w:color w:val="000000"/>
          <w:sz w:val="30"/>
          <w:szCs w:val="30"/>
        </w:rPr>
        <w:t>和</w:t>
      </w:r>
      <w:r w:rsidRPr="00D110B9">
        <w:rPr>
          <w:rFonts w:ascii="仿宋_GB2312" w:eastAsia="仿宋_GB2312" w:hAnsi="仿宋" w:cs="Arial" w:hint="eastAsia"/>
          <w:color w:val="000000"/>
          <w:sz w:val="30"/>
          <w:szCs w:val="30"/>
        </w:rPr>
        <w:t>探索，使书本知识在不断的实践中得以巩固和创新</w:t>
      </w:r>
      <w:r w:rsidR="00723491" w:rsidRPr="00D110B9">
        <w:rPr>
          <w:rFonts w:ascii="仿宋_GB2312" w:eastAsia="仿宋_GB2312" w:hAnsi="仿宋" w:cs="Arial" w:hint="eastAsia"/>
          <w:color w:val="000000"/>
          <w:sz w:val="30"/>
          <w:szCs w:val="30"/>
        </w:rPr>
        <w:t>。学生</w:t>
      </w:r>
      <w:r w:rsidRPr="00D110B9">
        <w:rPr>
          <w:rFonts w:ascii="仿宋_GB2312" w:eastAsia="仿宋_GB2312" w:hAnsi="仿宋" w:cs="Arial" w:hint="eastAsia"/>
          <w:color w:val="000000"/>
          <w:sz w:val="30"/>
          <w:szCs w:val="30"/>
        </w:rPr>
        <w:t>在应用中发现问题，解决问题，渐渐地思维就会活跃起来，思路也会开阔。在研究性学习中，同学之间分工明确，通力合作，具有强烈的团队精神。如</w:t>
      </w:r>
      <w:r w:rsidR="00E96167" w:rsidRPr="00D110B9">
        <w:rPr>
          <w:rFonts w:ascii="仿宋_GB2312" w:eastAsia="仿宋_GB2312" w:hAnsi="仿宋" w:cs="Arial" w:hint="eastAsia"/>
          <w:color w:val="000000"/>
          <w:sz w:val="30"/>
          <w:szCs w:val="30"/>
        </w:rPr>
        <w:t>对于高中化学的重点元素氯的性质和应用的研究，可以布置让学生去搜集生活中及的含氯元素的物质结合书本信息总结用途和性质。对</w:t>
      </w:r>
      <w:r w:rsidRPr="00D110B9">
        <w:rPr>
          <w:rFonts w:ascii="仿宋_GB2312" w:eastAsia="仿宋_GB2312" w:hAnsi="仿宋" w:cs="Arial" w:hint="eastAsia"/>
          <w:color w:val="000000"/>
          <w:sz w:val="30"/>
          <w:szCs w:val="30"/>
        </w:rPr>
        <w:t>教材中讲</w:t>
      </w:r>
      <w:r w:rsidR="00E96167" w:rsidRPr="00D110B9">
        <w:rPr>
          <w:rFonts w:ascii="仿宋_GB2312" w:eastAsia="仿宋_GB2312" w:hAnsi="仿宋" w:cs="Arial" w:hint="eastAsia"/>
          <w:color w:val="000000"/>
          <w:sz w:val="30"/>
          <w:szCs w:val="30"/>
        </w:rPr>
        <w:t>过的</w:t>
      </w:r>
      <w:r w:rsidRPr="00D110B9">
        <w:rPr>
          <w:rFonts w:ascii="仿宋_GB2312" w:eastAsia="仿宋_GB2312" w:hAnsi="仿宋" w:cs="Arial" w:hint="eastAsia"/>
          <w:color w:val="000000"/>
          <w:sz w:val="30"/>
          <w:szCs w:val="30"/>
        </w:rPr>
        <w:t>，但</w:t>
      </w:r>
      <w:r w:rsidR="00E96167" w:rsidRPr="00D110B9">
        <w:rPr>
          <w:rFonts w:ascii="仿宋_GB2312" w:eastAsia="仿宋_GB2312" w:hAnsi="仿宋" w:cs="Arial" w:hint="eastAsia"/>
          <w:color w:val="000000"/>
          <w:sz w:val="30"/>
          <w:szCs w:val="30"/>
        </w:rPr>
        <w:t>知识比较分散，学生运用起来不成体系的知识，这种研究能够有助于</w:t>
      </w:r>
      <w:r w:rsidRPr="00D110B9">
        <w:rPr>
          <w:rFonts w:ascii="仿宋_GB2312" w:eastAsia="仿宋_GB2312" w:hAnsi="仿宋" w:cs="Arial" w:hint="eastAsia"/>
          <w:color w:val="000000"/>
          <w:sz w:val="30"/>
          <w:szCs w:val="30"/>
        </w:rPr>
        <w:t>提高学生的学习兴趣，拓展学生知识面的内容，以开展讲座形式向学生介绍</w:t>
      </w:r>
      <w:r w:rsidR="00E96167" w:rsidRPr="00D110B9">
        <w:rPr>
          <w:rFonts w:ascii="仿宋_GB2312" w:eastAsia="仿宋_GB2312" w:hAnsi="仿宋" w:cs="Arial" w:hint="eastAsia"/>
          <w:color w:val="000000"/>
          <w:sz w:val="30"/>
          <w:szCs w:val="30"/>
        </w:rPr>
        <w:t>、</w:t>
      </w:r>
      <w:r w:rsidRPr="00D110B9">
        <w:rPr>
          <w:rFonts w:ascii="仿宋_GB2312" w:eastAsia="仿宋_GB2312" w:hAnsi="仿宋" w:cs="Arial" w:hint="eastAsia"/>
          <w:color w:val="000000"/>
          <w:sz w:val="30"/>
          <w:szCs w:val="30"/>
        </w:rPr>
        <w:t xml:space="preserve">交流。最后指导学生写实验报告，写实验报告是一种很好的综合素质训练，是化学研究性学习的重要内容之一。 </w:t>
      </w:r>
    </w:p>
    <w:p w:rsidR="00AB139C" w:rsidRPr="00D110B9" w:rsidRDefault="00AB139C"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lastRenderedPageBreak/>
        <w:t xml:space="preserve">5.评价方式由单一到多元 </w:t>
      </w:r>
    </w:p>
    <w:p w:rsidR="003E3BDA" w:rsidRPr="00D110B9" w:rsidRDefault="00AB139C" w:rsidP="00550BED">
      <w:pPr>
        <w:ind w:firstLine="420"/>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研究性学习改变了原有的</w:t>
      </w:r>
      <w:r w:rsidR="00E96167" w:rsidRPr="00D110B9">
        <w:rPr>
          <w:rFonts w:ascii="仿宋_GB2312" w:eastAsia="仿宋_GB2312" w:hAnsi="仿宋" w:cs="Arial" w:hint="eastAsia"/>
          <w:color w:val="000000"/>
          <w:sz w:val="30"/>
          <w:szCs w:val="30"/>
        </w:rPr>
        <w:t>考试</w:t>
      </w:r>
      <w:r w:rsidRPr="00D110B9">
        <w:rPr>
          <w:rFonts w:ascii="仿宋_GB2312" w:eastAsia="仿宋_GB2312" w:hAnsi="仿宋" w:cs="Arial" w:hint="eastAsia"/>
          <w:color w:val="000000"/>
          <w:sz w:val="30"/>
          <w:szCs w:val="30"/>
        </w:rPr>
        <w:t>打分的评价方式，使评价方式由单一到多元</w:t>
      </w:r>
      <w:r w:rsidR="00E96167" w:rsidRPr="00D110B9">
        <w:rPr>
          <w:rFonts w:ascii="仿宋_GB2312" w:eastAsia="仿宋_GB2312" w:hAnsi="仿宋" w:cs="Arial" w:hint="eastAsia"/>
          <w:color w:val="000000"/>
          <w:sz w:val="30"/>
          <w:szCs w:val="30"/>
        </w:rPr>
        <w:t>化</w:t>
      </w:r>
      <w:r w:rsidRPr="00D110B9">
        <w:rPr>
          <w:rFonts w:ascii="仿宋_GB2312" w:eastAsia="仿宋_GB2312" w:hAnsi="仿宋" w:cs="Arial" w:hint="eastAsia"/>
          <w:color w:val="000000"/>
          <w:sz w:val="30"/>
          <w:szCs w:val="30"/>
        </w:rPr>
        <w:t>，有学生自我评价、</w:t>
      </w:r>
      <w:r w:rsidR="00E96167" w:rsidRPr="00D110B9">
        <w:rPr>
          <w:rFonts w:ascii="仿宋_GB2312" w:eastAsia="仿宋_GB2312" w:hAnsi="仿宋" w:cs="Arial" w:hint="eastAsia"/>
          <w:color w:val="000000"/>
          <w:sz w:val="30"/>
          <w:szCs w:val="30"/>
        </w:rPr>
        <w:t>社会评价、</w:t>
      </w:r>
      <w:r w:rsidRPr="00D110B9">
        <w:rPr>
          <w:rFonts w:ascii="仿宋_GB2312" w:eastAsia="仿宋_GB2312" w:hAnsi="仿宋" w:cs="Arial" w:hint="eastAsia"/>
          <w:color w:val="000000"/>
          <w:sz w:val="30"/>
          <w:szCs w:val="30"/>
        </w:rPr>
        <w:t>小组评价</w:t>
      </w:r>
      <w:r w:rsidR="00E96167" w:rsidRPr="00D110B9">
        <w:rPr>
          <w:rFonts w:ascii="仿宋_GB2312" w:eastAsia="仿宋_GB2312" w:hAnsi="仿宋" w:cs="Arial" w:hint="eastAsia"/>
          <w:color w:val="000000"/>
          <w:sz w:val="30"/>
          <w:szCs w:val="30"/>
        </w:rPr>
        <w:t>、学校评价</w:t>
      </w:r>
      <w:r w:rsidRPr="00D110B9">
        <w:rPr>
          <w:rFonts w:ascii="仿宋_GB2312" w:eastAsia="仿宋_GB2312" w:hAnsi="仿宋" w:cs="Arial" w:hint="eastAsia"/>
          <w:color w:val="000000"/>
          <w:sz w:val="30"/>
          <w:szCs w:val="30"/>
        </w:rPr>
        <w:t>、教师评价等。我们在实施过程中采取定性评价与定量评价相结合的方法，以定性评价为主。定量评价主要包括学生所花的时间、调查次数、每个小组要完成的书面报告等硬性指标。</w:t>
      </w:r>
      <w:r w:rsidR="00E51420" w:rsidRPr="00D110B9">
        <w:rPr>
          <w:rFonts w:ascii="仿宋_GB2312" w:eastAsia="仿宋_GB2312" w:hAnsi="仿宋" w:cs="Arial" w:hint="eastAsia"/>
          <w:color w:val="000000"/>
          <w:sz w:val="30"/>
          <w:szCs w:val="30"/>
        </w:rPr>
        <w:t>研究量不在多少而在于精辟性，结论性。</w:t>
      </w:r>
      <w:r w:rsidRPr="00D110B9">
        <w:rPr>
          <w:rFonts w:ascii="仿宋_GB2312" w:eastAsia="仿宋_GB2312" w:hAnsi="仿宋" w:cs="Arial" w:hint="eastAsia"/>
          <w:color w:val="000000"/>
          <w:sz w:val="30"/>
          <w:szCs w:val="30"/>
        </w:rPr>
        <w:t>由于研究性学习的终极目标是培养能力（思维、处理、合作、创造），因此，对个别学生的评价以定性为主，重学习过程，重创新精神、实践能力，重学习的意志品质。</w:t>
      </w:r>
    </w:p>
    <w:p w:rsidR="00FC5D54" w:rsidRPr="00D110B9" w:rsidRDefault="00FC5D54" w:rsidP="00550BED">
      <w:pPr>
        <w:ind w:firstLine="420"/>
        <w:rPr>
          <w:rFonts w:ascii="仿宋_GB2312" w:eastAsia="仿宋_GB2312" w:hAnsi="仿宋" w:hint="eastAsia"/>
          <w:sz w:val="30"/>
          <w:szCs w:val="30"/>
        </w:rPr>
      </w:pPr>
      <w:r w:rsidRPr="00D110B9">
        <w:rPr>
          <w:rFonts w:ascii="仿宋_GB2312" w:eastAsia="仿宋_GB2312" w:hAnsi="仿宋" w:hint="eastAsia"/>
          <w:sz w:val="30"/>
          <w:szCs w:val="30"/>
        </w:rPr>
        <w:t>二．不合理使用现代信息技术对学生的危害</w:t>
      </w:r>
    </w:p>
    <w:p w:rsidR="00796911" w:rsidRPr="00D110B9" w:rsidRDefault="00FC5D54" w:rsidP="00550BED">
      <w:pPr>
        <w:ind w:firstLine="420"/>
        <w:rPr>
          <w:rFonts w:ascii="仿宋_GB2312" w:eastAsia="仿宋_GB2312" w:hAnsi="仿宋" w:hint="eastAsia"/>
          <w:color w:val="333333"/>
          <w:sz w:val="30"/>
          <w:szCs w:val="30"/>
        </w:rPr>
      </w:pPr>
      <w:r w:rsidRPr="00D110B9">
        <w:rPr>
          <w:rFonts w:ascii="仿宋_GB2312" w:eastAsia="仿宋_GB2312" w:hAnsi="仿宋" w:hint="eastAsia"/>
          <w:color w:val="333333"/>
          <w:sz w:val="30"/>
          <w:szCs w:val="30"/>
        </w:rPr>
        <w:t>随着电子信息技术的不断发展与普及，计算机网络已遍及我们生活的每个角落。利用计算机方式教学,能创造一定的语言环境,给人以直接、具体、真实之感，从而引起学生的学习兴趣。但</w:t>
      </w:r>
      <w:r w:rsidR="00E51420" w:rsidRPr="00D110B9">
        <w:rPr>
          <w:rFonts w:ascii="仿宋_GB2312" w:eastAsia="仿宋_GB2312" w:hAnsi="仿宋" w:hint="eastAsia"/>
          <w:color w:val="333333"/>
          <w:sz w:val="30"/>
          <w:szCs w:val="30"/>
        </w:rPr>
        <w:t>有数据显示</w:t>
      </w:r>
      <w:r w:rsidRPr="00D110B9">
        <w:rPr>
          <w:rFonts w:ascii="仿宋_GB2312" w:eastAsia="仿宋_GB2312" w:hAnsi="仿宋" w:hint="eastAsia"/>
          <w:color w:val="333333"/>
          <w:sz w:val="30"/>
          <w:szCs w:val="30"/>
        </w:rPr>
        <w:t>，目前我国上网人数超过2000万，其中学生日趋增加，占</w:t>
      </w:r>
      <w:r w:rsidR="00E51420" w:rsidRPr="00D110B9">
        <w:rPr>
          <w:rFonts w:ascii="仿宋_GB2312" w:eastAsia="仿宋_GB2312" w:hAnsi="仿宋" w:hint="eastAsia"/>
          <w:color w:val="333333"/>
          <w:sz w:val="30"/>
          <w:szCs w:val="30"/>
        </w:rPr>
        <w:t>总</w:t>
      </w:r>
      <w:r w:rsidRPr="00D110B9">
        <w:rPr>
          <w:rFonts w:ascii="仿宋_GB2312" w:eastAsia="仿宋_GB2312" w:hAnsi="仿宋" w:hint="eastAsia"/>
          <w:color w:val="333333"/>
          <w:sz w:val="30"/>
          <w:szCs w:val="30"/>
        </w:rPr>
        <w:t>上网人数的20%以上。</w:t>
      </w:r>
      <w:r w:rsidR="00D00D85" w:rsidRPr="00D110B9">
        <w:rPr>
          <w:rFonts w:ascii="仿宋_GB2312" w:eastAsia="仿宋_GB2312" w:hAnsi="仿宋" w:hint="eastAsia"/>
          <w:color w:val="333333"/>
          <w:sz w:val="30"/>
          <w:szCs w:val="30"/>
        </w:rPr>
        <w:t>资料显示</w:t>
      </w:r>
      <w:r w:rsidRPr="00D110B9">
        <w:rPr>
          <w:rFonts w:ascii="仿宋_GB2312" w:eastAsia="仿宋_GB2312" w:hAnsi="仿宋" w:hint="eastAsia"/>
          <w:color w:val="333333"/>
          <w:sz w:val="30"/>
          <w:szCs w:val="30"/>
        </w:rPr>
        <w:t>中学生的上网</w:t>
      </w:r>
      <w:r w:rsidR="00E51420" w:rsidRPr="00D110B9">
        <w:rPr>
          <w:rFonts w:ascii="仿宋_GB2312" w:eastAsia="仿宋_GB2312" w:hAnsi="仿宋" w:hint="eastAsia"/>
          <w:color w:val="333333"/>
          <w:sz w:val="30"/>
          <w:szCs w:val="30"/>
        </w:rPr>
        <w:t>目的不同</w:t>
      </w:r>
      <w:r w:rsidRPr="00D110B9">
        <w:rPr>
          <w:rFonts w:ascii="仿宋_GB2312" w:eastAsia="仿宋_GB2312" w:hAnsi="仿宋" w:hint="eastAsia"/>
          <w:color w:val="333333"/>
          <w:sz w:val="30"/>
          <w:szCs w:val="30"/>
        </w:rPr>
        <w:t>：68%的人上网是玩游戏，39%的人上网</w:t>
      </w:r>
      <w:r w:rsidR="00E51420" w:rsidRPr="00D110B9">
        <w:rPr>
          <w:rFonts w:ascii="仿宋_GB2312" w:eastAsia="仿宋_GB2312" w:hAnsi="仿宋" w:hint="eastAsia"/>
          <w:color w:val="333333"/>
          <w:sz w:val="30"/>
          <w:szCs w:val="30"/>
        </w:rPr>
        <w:t>观看</w:t>
      </w:r>
      <w:r w:rsidRPr="00D110B9">
        <w:rPr>
          <w:rFonts w:ascii="仿宋_GB2312" w:eastAsia="仿宋_GB2312" w:hAnsi="仿宋" w:hint="eastAsia"/>
          <w:color w:val="333333"/>
          <w:sz w:val="30"/>
          <w:szCs w:val="30"/>
        </w:rPr>
        <w:t>文艺、体育，35%的人</w:t>
      </w:r>
      <w:r w:rsidR="00E51420" w:rsidRPr="00D110B9">
        <w:rPr>
          <w:rFonts w:ascii="仿宋_GB2312" w:eastAsia="仿宋_GB2312" w:hAnsi="仿宋" w:hint="eastAsia"/>
          <w:color w:val="333333"/>
          <w:sz w:val="30"/>
          <w:szCs w:val="30"/>
        </w:rPr>
        <w:t>交友</w:t>
      </w:r>
      <w:r w:rsidRPr="00D110B9">
        <w:rPr>
          <w:rFonts w:ascii="仿宋_GB2312" w:eastAsia="仿宋_GB2312" w:hAnsi="仿宋" w:hint="eastAsia"/>
          <w:color w:val="333333"/>
          <w:sz w:val="30"/>
          <w:szCs w:val="30"/>
        </w:rPr>
        <w:t>聊天，26%的人</w:t>
      </w:r>
      <w:r w:rsidR="00E51420" w:rsidRPr="00D110B9">
        <w:rPr>
          <w:rFonts w:ascii="仿宋_GB2312" w:eastAsia="仿宋_GB2312" w:hAnsi="仿宋" w:hint="eastAsia"/>
          <w:color w:val="333333"/>
          <w:sz w:val="30"/>
          <w:szCs w:val="30"/>
        </w:rPr>
        <w:t>发电子邮件，</w:t>
      </w:r>
      <w:r w:rsidRPr="00D110B9">
        <w:rPr>
          <w:rFonts w:ascii="仿宋_GB2312" w:eastAsia="仿宋_GB2312" w:hAnsi="仿宋" w:hint="eastAsia"/>
          <w:color w:val="333333"/>
          <w:sz w:val="30"/>
          <w:szCs w:val="30"/>
        </w:rPr>
        <w:t>6%的人学习</w:t>
      </w:r>
      <w:r w:rsidR="00E51420" w:rsidRPr="00D110B9">
        <w:rPr>
          <w:rFonts w:ascii="仿宋_GB2312" w:eastAsia="仿宋_GB2312" w:hAnsi="仿宋" w:hint="eastAsia"/>
          <w:color w:val="333333"/>
          <w:sz w:val="30"/>
          <w:szCs w:val="30"/>
        </w:rPr>
        <w:t>科普知识和</w:t>
      </w:r>
      <w:r w:rsidRPr="00D110B9">
        <w:rPr>
          <w:rFonts w:ascii="仿宋_GB2312" w:eastAsia="仿宋_GB2312" w:hAnsi="仿宋" w:hint="eastAsia"/>
          <w:color w:val="333333"/>
          <w:sz w:val="30"/>
          <w:szCs w:val="30"/>
        </w:rPr>
        <w:t>关注新闻。由此可见，大部分中学生上网是为了游戏、娱乐和交友。网络对中学生的价值观念</w:t>
      </w:r>
      <w:r w:rsidR="002D77BD" w:rsidRPr="00D110B9">
        <w:rPr>
          <w:rFonts w:ascii="仿宋_GB2312" w:eastAsia="仿宋_GB2312" w:hAnsi="仿宋" w:hint="eastAsia"/>
          <w:color w:val="333333"/>
          <w:sz w:val="30"/>
          <w:szCs w:val="30"/>
        </w:rPr>
        <w:t>、身心健康、人际交往</w:t>
      </w:r>
      <w:r w:rsidRPr="00D110B9">
        <w:rPr>
          <w:rFonts w:ascii="仿宋_GB2312" w:eastAsia="仿宋_GB2312" w:hAnsi="仿宋" w:hint="eastAsia"/>
          <w:color w:val="333333"/>
          <w:sz w:val="30"/>
          <w:szCs w:val="30"/>
        </w:rPr>
        <w:t xml:space="preserve">都将产生重大的影响，我们不仅要看到网络有利的一面，也应该特别关注不利的另一面。 </w:t>
      </w:r>
    </w:p>
    <w:p w:rsidR="00796911" w:rsidRPr="00D110B9" w:rsidRDefault="00FC5D54" w:rsidP="00550BED">
      <w:pPr>
        <w:ind w:firstLine="420"/>
        <w:rPr>
          <w:rFonts w:ascii="仿宋_GB2312" w:eastAsia="仿宋_GB2312" w:hAnsi="仿宋" w:hint="eastAsia"/>
          <w:color w:val="333333"/>
          <w:sz w:val="30"/>
          <w:szCs w:val="30"/>
        </w:rPr>
      </w:pPr>
      <w:r w:rsidRPr="00D110B9">
        <w:rPr>
          <w:rFonts w:ascii="仿宋_GB2312" w:eastAsia="仿宋_GB2312" w:hAnsi="仿宋" w:hint="eastAsia"/>
          <w:color w:val="333333"/>
          <w:sz w:val="30"/>
          <w:szCs w:val="30"/>
        </w:rPr>
        <w:lastRenderedPageBreak/>
        <w:t>首先， 影响新观念新意识形成。由于中学生时代的观念意识还没有形成比较完整的体系，不够成熟，这时如果大量地接受这样的各类网上信息，势必会影响中学生新观念新意识的形成，使他们逐渐接受西方民主、西方文化，从而歪曲我们传统的道德规范和行为准则。同时，网络也是黄色、反动及无聊内容等文化垃圾滋生的土壤，据有关部门调查发现，经常上网的中学生有八成以上访问过色情网站，青少年犯罪也大多是受网络的影响。</w:t>
      </w:r>
    </w:p>
    <w:p w:rsidR="00D00D85" w:rsidRPr="00D110B9" w:rsidRDefault="00FC5D54" w:rsidP="00550BED">
      <w:pPr>
        <w:ind w:firstLine="420"/>
        <w:rPr>
          <w:rFonts w:ascii="仿宋_GB2312" w:eastAsia="仿宋_GB2312" w:hAnsi="仿宋" w:hint="eastAsia"/>
          <w:color w:val="333333"/>
          <w:sz w:val="30"/>
          <w:szCs w:val="30"/>
        </w:rPr>
      </w:pPr>
      <w:r w:rsidRPr="00D110B9">
        <w:rPr>
          <w:rFonts w:ascii="仿宋_GB2312" w:eastAsia="仿宋_GB2312" w:hAnsi="仿宋" w:hint="eastAsia"/>
          <w:color w:val="333333"/>
          <w:sz w:val="30"/>
          <w:szCs w:val="30"/>
        </w:rPr>
        <w:t>其次，威胁学生体质健康。中学生如果长时间上网，必然要挤占必要的参加社会活动的时间和体育煅练时间，还要挤占正常的学习时间，这样很不利于社会活动能力的提高和身体的健康，也不利于学习科学文化知识，而中学生时代是人生中身心成长的关键时期，养成良好的学习、生活习惯对人的一生至关重要。</w:t>
      </w:r>
    </w:p>
    <w:p w:rsidR="00AB139C" w:rsidRPr="00D110B9" w:rsidRDefault="00FC5D54" w:rsidP="00550BED">
      <w:pPr>
        <w:ind w:firstLine="420"/>
        <w:rPr>
          <w:rFonts w:ascii="仿宋_GB2312" w:eastAsia="仿宋_GB2312" w:hAnsi="仿宋" w:hint="eastAsia"/>
          <w:sz w:val="30"/>
          <w:szCs w:val="30"/>
        </w:rPr>
      </w:pPr>
      <w:r w:rsidRPr="00D110B9">
        <w:rPr>
          <w:rFonts w:ascii="仿宋_GB2312" w:eastAsia="仿宋_GB2312" w:hAnsi="仿宋" w:hint="eastAsia"/>
          <w:color w:val="333333"/>
          <w:sz w:val="30"/>
          <w:szCs w:val="30"/>
        </w:rPr>
        <w:t>再次，影响现实社会人际交往。由于中学生时代的性格尚未成型，如果长期只在网上交友，就会大大降低他们与社会自然人的实际交往能力，因为网络上的自由会使他们产生一种错觉，似乎可以不用关心实际生活的冷与暖，不用关心别人的苦与乐，只管自己的心理感受，而这在现实社会是绝对不可行的。</w:t>
      </w:r>
    </w:p>
    <w:p w:rsidR="0000326D" w:rsidRPr="00D110B9" w:rsidRDefault="00FC5D54" w:rsidP="00550BED">
      <w:pPr>
        <w:ind w:firstLine="420"/>
        <w:rPr>
          <w:rFonts w:ascii="仿宋_GB2312" w:eastAsia="仿宋_GB2312" w:hAnsi="仿宋" w:hint="eastAsia"/>
          <w:sz w:val="30"/>
          <w:szCs w:val="30"/>
        </w:rPr>
      </w:pPr>
      <w:r w:rsidRPr="00D110B9">
        <w:rPr>
          <w:rFonts w:ascii="仿宋_GB2312" w:eastAsia="仿宋_GB2312" w:hAnsi="仿宋" w:hint="eastAsia"/>
          <w:sz w:val="30"/>
          <w:szCs w:val="30"/>
        </w:rPr>
        <w:t>三．</w:t>
      </w:r>
      <w:r w:rsidR="00796911" w:rsidRPr="00D110B9">
        <w:rPr>
          <w:rFonts w:ascii="仿宋_GB2312" w:eastAsia="仿宋_GB2312" w:hAnsi="仿宋" w:hint="eastAsia"/>
          <w:sz w:val="30"/>
          <w:szCs w:val="30"/>
        </w:rPr>
        <w:t>让</w:t>
      </w:r>
      <w:r w:rsidR="0000326D" w:rsidRPr="00D110B9">
        <w:rPr>
          <w:rFonts w:ascii="仿宋_GB2312" w:eastAsia="仿宋_GB2312" w:hAnsi="仿宋" w:hint="eastAsia"/>
          <w:sz w:val="30"/>
          <w:szCs w:val="30"/>
        </w:rPr>
        <w:t>现代信息技术为</w:t>
      </w:r>
      <w:r w:rsidR="00796911" w:rsidRPr="00D110B9">
        <w:rPr>
          <w:rFonts w:ascii="仿宋_GB2312" w:eastAsia="仿宋_GB2312" w:hAnsi="仿宋" w:hint="eastAsia"/>
          <w:sz w:val="30"/>
          <w:szCs w:val="30"/>
        </w:rPr>
        <w:t>研究性</w:t>
      </w:r>
      <w:r w:rsidR="0000326D" w:rsidRPr="00D110B9">
        <w:rPr>
          <w:rFonts w:ascii="仿宋_GB2312" w:eastAsia="仿宋_GB2312" w:hAnsi="仿宋" w:hint="eastAsia"/>
          <w:sz w:val="30"/>
          <w:szCs w:val="30"/>
        </w:rPr>
        <w:t>学习服务</w:t>
      </w:r>
    </w:p>
    <w:p w:rsidR="0000326D" w:rsidRPr="00D110B9" w:rsidRDefault="00311B24" w:rsidP="00550BED">
      <w:pPr>
        <w:rPr>
          <w:rFonts w:ascii="仿宋_GB2312" w:eastAsia="仿宋_GB2312" w:hAnsi="仿宋" w:hint="eastAsia"/>
          <w:sz w:val="30"/>
          <w:szCs w:val="30"/>
        </w:rPr>
      </w:pPr>
      <w:r w:rsidRPr="00D110B9">
        <w:rPr>
          <w:rFonts w:ascii="仿宋_GB2312" w:eastAsia="仿宋_GB2312" w:hAnsi="仿宋" w:hint="eastAsia"/>
          <w:sz w:val="30"/>
          <w:szCs w:val="30"/>
        </w:rPr>
        <w:tab/>
        <w:t>现代信息社会的发展给人类提供了便利，电脑、网络、手机…充斥着人们的生活，农村也不例外，而这也给高中教学带来了不小的影响。许多自制力差的同学不知道如何处理学习与网络之间的关系，致使学习成绩下滑。现代信息社会在很大程度上并没有</w:t>
      </w:r>
      <w:r w:rsidRPr="00D110B9">
        <w:rPr>
          <w:rFonts w:ascii="仿宋_GB2312" w:eastAsia="仿宋_GB2312" w:hAnsi="仿宋" w:hint="eastAsia"/>
          <w:sz w:val="30"/>
          <w:szCs w:val="30"/>
        </w:rPr>
        <w:lastRenderedPageBreak/>
        <w:t>给校园带来利好。</w:t>
      </w:r>
    </w:p>
    <w:p w:rsidR="00311B24" w:rsidRPr="00D110B9" w:rsidRDefault="00311B24" w:rsidP="00550BED">
      <w:pPr>
        <w:rPr>
          <w:rFonts w:ascii="仿宋_GB2312" w:eastAsia="仿宋_GB2312" w:hAnsi="仿宋" w:hint="eastAsia"/>
          <w:sz w:val="30"/>
          <w:szCs w:val="30"/>
        </w:rPr>
      </w:pPr>
      <w:r w:rsidRPr="00D110B9">
        <w:rPr>
          <w:rFonts w:ascii="仿宋_GB2312" w:eastAsia="仿宋_GB2312" w:hAnsi="仿宋" w:hint="eastAsia"/>
          <w:sz w:val="30"/>
          <w:szCs w:val="30"/>
        </w:rPr>
        <w:t>开设研究性学习课程恰好可以引导学生正确看待信息技术与学习之间的关系，让他们健康正确的运用信息技术为学习服务。</w:t>
      </w:r>
    </w:p>
    <w:p w:rsidR="00701D2C" w:rsidRPr="00D110B9" w:rsidRDefault="00701D2C" w:rsidP="00550BED">
      <w:pPr>
        <w:numPr>
          <w:ilvl w:val="0"/>
          <w:numId w:val="1"/>
        </w:numPr>
        <w:rPr>
          <w:rFonts w:ascii="仿宋_GB2312" w:eastAsia="仿宋_GB2312" w:hAnsi="仿宋" w:hint="eastAsia"/>
          <w:sz w:val="30"/>
          <w:szCs w:val="30"/>
        </w:rPr>
      </w:pPr>
      <w:r w:rsidRPr="00D110B9">
        <w:rPr>
          <w:rFonts w:ascii="仿宋_GB2312" w:eastAsia="仿宋_GB2312" w:hAnsi="仿宋" w:hint="eastAsia"/>
          <w:sz w:val="30"/>
          <w:szCs w:val="30"/>
        </w:rPr>
        <w:t>利用现代信息技术激发学生</w:t>
      </w:r>
      <w:r w:rsidR="00796911" w:rsidRPr="00D110B9">
        <w:rPr>
          <w:rFonts w:ascii="仿宋_GB2312" w:eastAsia="仿宋_GB2312" w:hAnsi="仿宋" w:hint="eastAsia"/>
          <w:sz w:val="30"/>
          <w:szCs w:val="30"/>
        </w:rPr>
        <w:t>研究性</w:t>
      </w:r>
      <w:r w:rsidRPr="00D110B9">
        <w:rPr>
          <w:rFonts w:ascii="仿宋_GB2312" w:eastAsia="仿宋_GB2312" w:hAnsi="仿宋" w:hint="eastAsia"/>
          <w:sz w:val="30"/>
          <w:szCs w:val="30"/>
        </w:rPr>
        <w:t>学习</w:t>
      </w:r>
      <w:r w:rsidR="00796911" w:rsidRPr="00D110B9">
        <w:rPr>
          <w:rFonts w:ascii="仿宋_GB2312" w:eastAsia="仿宋_GB2312" w:hAnsi="仿宋" w:hint="eastAsia"/>
          <w:sz w:val="30"/>
          <w:szCs w:val="30"/>
        </w:rPr>
        <w:t>的</w:t>
      </w:r>
      <w:r w:rsidRPr="00D110B9">
        <w:rPr>
          <w:rFonts w:ascii="仿宋_GB2312" w:eastAsia="仿宋_GB2312" w:hAnsi="仿宋" w:hint="eastAsia"/>
          <w:sz w:val="30"/>
          <w:szCs w:val="30"/>
        </w:rPr>
        <w:t>兴趣</w:t>
      </w:r>
    </w:p>
    <w:p w:rsidR="00E105A7" w:rsidRPr="00D110B9" w:rsidRDefault="00701D2C" w:rsidP="00550BED">
      <w:pPr>
        <w:ind w:firstLine="360"/>
        <w:rPr>
          <w:rFonts w:ascii="仿宋_GB2312" w:eastAsia="仿宋_GB2312" w:hAnsi="仿宋" w:hint="eastAsia"/>
          <w:sz w:val="30"/>
          <w:szCs w:val="30"/>
        </w:rPr>
      </w:pPr>
      <w:r w:rsidRPr="00D110B9">
        <w:rPr>
          <w:rFonts w:ascii="仿宋_GB2312" w:eastAsia="仿宋_GB2312" w:hAnsi="仿宋" w:hint="eastAsia"/>
          <w:sz w:val="30"/>
          <w:szCs w:val="30"/>
        </w:rPr>
        <w:t>在研究性课题的研究学习过程中，除了教师的指导作用外，网络对学生的学习方式、思维方式、知识的整理和综合、信息资料的收集处理和判断都用很重要的指导作用。网络上的资源万般丰富，错综复杂</w:t>
      </w:r>
      <w:r w:rsidR="00E105A7" w:rsidRPr="00D110B9">
        <w:rPr>
          <w:rFonts w:ascii="仿宋_GB2312" w:eastAsia="仿宋_GB2312" w:hAnsi="仿宋" w:hint="eastAsia"/>
          <w:sz w:val="30"/>
          <w:szCs w:val="30"/>
        </w:rPr>
        <w:t>利用学生对网络的喜爱把知识的搜集任务交给学生，</w:t>
      </w:r>
      <w:r w:rsidRPr="00D110B9">
        <w:rPr>
          <w:rFonts w:ascii="仿宋_GB2312" w:eastAsia="仿宋_GB2312" w:hAnsi="仿宋" w:hint="eastAsia"/>
          <w:sz w:val="30"/>
          <w:szCs w:val="30"/>
        </w:rPr>
        <w:t>学生在学习过程中学会了辨别筛选，可以很明显的感觉到学生学习的主动性被一步步的提升。</w:t>
      </w:r>
    </w:p>
    <w:p w:rsidR="00403F84" w:rsidRPr="00D110B9" w:rsidRDefault="00403F84" w:rsidP="00550BED">
      <w:pPr>
        <w:numPr>
          <w:ilvl w:val="0"/>
          <w:numId w:val="1"/>
        </w:numPr>
        <w:rPr>
          <w:rFonts w:ascii="仿宋_GB2312" w:eastAsia="仿宋_GB2312" w:hAnsi="仿宋" w:hint="eastAsia"/>
          <w:sz w:val="30"/>
          <w:szCs w:val="30"/>
        </w:rPr>
      </w:pPr>
      <w:r w:rsidRPr="00D110B9">
        <w:rPr>
          <w:rFonts w:ascii="仿宋_GB2312" w:eastAsia="仿宋_GB2312" w:hAnsi="仿宋" w:hint="eastAsia"/>
          <w:sz w:val="30"/>
          <w:szCs w:val="30"/>
        </w:rPr>
        <w:t>合理运用现代信息技术培养学生的综合能力</w:t>
      </w:r>
    </w:p>
    <w:p w:rsidR="00E020AC" w:rsidRPr="00D110B9" w:rsidRDefault="00403F84" w:rsidP="00B213DB">
      <w:pPr>
        <w:ind w:firstLineChars="171" w:firstLine="513"/>
        <w:rPr>
          <w:rFonts w:ascii="仿宋_GB2312" w:eastAsia="仿宋_GB2312" w:hAnsi="仿宋" w:hint="eastAsia"/>
          <w:sz w:val="30"/>
          <w:szCs w:val="30"/>
        </w:rPr>
      </w:pPr>
      <w:r w:rsidRPr="00D110B9">
        <w:rPr>
          <w:rFonts w:ascii="仿宋_GB2312" w:eastAsia="仿宋_GB2312" w:hAnsi="仿宋" w:hint="eastAsia"/>
          <w:sz w:val="30"/>
          <w:szCs w:val="30"/>
        </w:rPr>
        <w:t>研究性学习对于提高学生综合运用各学科知识，综合运用各种思维方法，综合采用各种分析手段的能力有几大的帮助。而现代信息技术作为学生学习的工具在综合能力的培养过程中起到了黏合剂的作用。</w:t>
      </w:r>
    </w:p>
    <w:p w:rsidR="00C74ADB" w:rsidRPr="00D110B9" w:rsidRDefault="00403F84" w:rsidP="00B213DB">
      <w:pPr>
        <w:ind w:firstLineChars="171" w:firstLine="513"/>
        <w:rPr>
          <w:rFonts w:ascii="仿宋_GB2312" w:eastAsia="仿宋_GB2312" w:hAnsi="仿宋" w:hint="eastAsia"/>
          <w:sz w:val="30"/>
          <w:szCs w:val="30"/>
        </w:rPr>
      </w:pPr>
      <w:r w:rsidRPr="00D110B9">
        <w:rPr>
          <w:rFonts w:ascii="仿宋_GB2312" w:eastAsia="仿宋_GB2312" w:hAnsi="仿宋" w:hint="eastAsia"/>
          <w:sz w:val="30"/>
          <w:szCs w:val="30"/>
        </w:rPr>
        <w:t>可以说他在学习过程中无处不在：</w:t>
      </w:r>
      <w:r w:rsidR="00EB2388" w:rsidRPr="00D110B9">
        <w:rPr>
          <w:rFonts w:ascii="仿宋_GB2312" w:eastAsia="仿宋_GB2312" w:hAnsi="仿宋" w:hint="eastAsia"/>
          <w:sz w:val="30"/>
          <w:szCs w:val="30"/>
        </w:rPr>
        <w:t>（1）在课题的准备阶段学生通过上网搜集信息，查找资料培养了他们搜集和处理信息的能力；（2）在课题的实施阶段手机或者电脑网络可以作为小组的沟通、讨论、交流的手段，有即时性的优点。培养他们的团结协作精神。（3）在课题的汇报总结阶段小组同学通过分类筛选归纳总结要做出相应的报告，或者以论文的形式上交，或者以报告的形式在多媒体中展示给全班同学…无论如何他们都需要学会使用</w:t>
      </w:r>
      <w:r w:rsidR="00EB2388" w:rsidRPr="00D110B9">
        <w:rPr>
          <w:rFonts w:ascii="仿宋_GB2312" w:eastAsia="仿宋_GB2312" w:hAnsi="仿宋" w:hint="eastAsia"/>
          <w:sz w:val="30"/>
          <w:szCs w:val="30"/>
        </w:rPr>
        <w:lastRenderedPageBreak/>
        <w:t>电脑，这个过程是最能培养学生素质的过程，处处体现着团结合作，追求真理，并且在此过程中提高了学生的计算机操作技能。</w:t>
      </w:r>
    </w:p>
    <w:p w:rsidR="00310EED" w:rsidRPr="00D110B9" w:rsidRDefault="00310EED" w:rsidP="00310EED">
      <w:pPr>
        <w:numPr>
          <w:ilvl w:val="0"/>
          <w:numId w:val="1"/>
        </w:numPr>
        <w:rPr>
          <w:rFonts w:ascii="仿宋_GB2312" w:eastAsia="仿宋_GB2312" w:hAnsi="仿宋" w:hint="eastAsia"/>
          <w:sz w:val="30"/>
          <w:szCs w:val="30"/>
        </w:rPr>
      </w:pPr>
      <w:r w:rsidRPr="00D110B9">
        <w:rPr>
          <w:rFonts w:ascii="仿宋_GB2312" w:eastAsia="仿宋_GB2312" w:hAnsi="仿宋" w:hint="eastAsia"/>
          <w:sz w:val="30"/>
          <w:szCs w:val="30"/>
        </w:rPr>
        <w:t>现代信息技术与</w:t>
      </w:r>
      <w:r w:rsidR="009F59DC" w:rsidRPr="00D110B9">
        <w:rPr>
          <w:rFonts w:ascii="仿宋_GB2312" w:eastAsia="仿宋_GB2312" w:hAnsi="仿宋" w:hint="eastAsia"/>
          <w:sz w:val="30"/>
          <w:szCs w:val="30"/>
        </w:rPr>
        <w:t>研究性学习</w:t>
      </w:r>
      <w:r w:rsidRPr="00D110B9">
        <w:rPr>
          <w:rFonts w:ascii="仿宋_GB2312" w:eastAsia="仿宋_GB2312" w:hAnsi="仿宋" w:hint="eastAsia"/>
          <w:sz w:val="30"/>
          <w:szCs w:val="30"/>
        </w:rPr>
        <w:t>结合</w:t>
      </w:r>
      <w:r w:rsidR="009F59DC" w:rsidRPr="00D110B9">
        <w:rPr>
          <w:rFonts w:ascii="仿宋_GB2312" w:eastAsia="仿宋_GB2312" w:hAnsi="仿宋" w:hint="eastAsia"/>
          <w:sz w:val="30"/>
          <w:szCs w:val="30"/>
        </w:rPr>
        <w:t>的尝试</w:t>
      </w:r>
    </w:p>
    <w:p w:rsidR="00403F84" w:rsidRPr="00D110B9" w:rsidRDefault="00EB2388" w:rsidP="00310EED">
      <w:pPr>
        <w:ind w:left="360"/>
        <w:rPr>
          <w:rFonts w:ascii="仿宋_GB2312" w:eastAsia="仿宋_GB2312" w:hAnsi="仿宋" w:hint="eastAsia"/>
          <w:sz w:val="30"/>
          <w:szCs w:val="30"/>
        </w:rPr>
      </w:pPr>
      <w:r w:rsidRPr="00D110B9">
        <w:rPr>
          <w:rFonts w:ascii="仿宋_GB2312" w:eastAsia="仿宋_GB2312" w:hAnsi="仿宋" w:hint="eastAsia"/>
          <w:sz w:val="30"/>
          <w:szCs w:val="30"/>
        </w:rPr>
        <w:t>例如：化学课堂开设的研究性课题“</w:t>
      </w:r>
      <w:r w:rsidR="00E020AC" w:rsidRPr="00D110B9">
        <w:rPr>
          <w:rFonts w:ascii="仿宋_GB2312" w:eastAsia="仿宋_GB2312" w:hAnsi="仿宋" w:hint="eastAsia"/>
          <w:sz w:val="30"/>
          <w:szCs w:val="30"/>
        </w:rPr>
        <w:t>正确认识生活中的 ‘氯’让生活绿起来！</w:t>
      </w:r>
      <w:r w:rsidRPr="00D110B9">
        <w:rPr>
          <w:rFonts w:ascii="仿宋_GB2312" w:eastAsia="仿宋_GB2312" w:hAnsi="仿宋" w:hint="eastAsia"/>
          <w:sz w:val="30"/>
          <w:szCs w:val="30"/>
        </w:rPr>
        <w:t>”</w:t>
      </w:r>
      <w:r w:rsidR="00C74ADB" w:rsidRPr="00D110B9">
        <w:rPr>
          <w:rFonts w:ascii="仿宋_GB2312" w:eastAsia="仿宋_GB2312" w:hAnsi="仿宋"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032C6" w:rsidRPr="00D110B9" w:rsidTr="00661410">
        <w:tc>
          <w:tcPr>
            <w:tcW w:w="8522" w:type="dxa"/>
          </w:tcPr>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背景（课题的提出）:</w:t>
            </w:r>
          </w:p>
          <w:p w:rsidR="00D032C6" w:rsidRPr="00D110B9" w:rsidRDefault="00D032C6" w:rsidP="00B213DB">
            <w:pPr>
              <w:ind w:firstLineChars="171" w:firstLine="513"/>
              <w:rPr>
                <w:rFonts w:ascii="仿宋_GB2312" w:eastAsia="仿宋_GB2312" w:hAnsi="仿宋" w:hint="eastAsia"/>
                <w:sz w:val="30"/>
                <w:szCs w:val="30"/>
              </w:rPr>
            </w:pPr>
            <w:r w:rsidRPr="00D110B9">
              <w:rPr>
                <w:rFonts w:ascii="仿宋_GB2312" w:eastAsia="仿宋_GB2312" w:hAnsi="仿宋" w:hint="eastAsia"/>
                <w:sz w:val="30"/>
                <w:szCs w:val="30"/>
              </w:rPr>
              <w:t xml:space="preserve">从古至今人类都在享用化学成果。但是随生活水平的提高，人们对化学的了解却更多的只停留在正面，饮用水消毒离不开氯水，一日三餐离不开食盐，生病保健离不开药，空调制冷的氟利昂。。。。。。氯元素充斥在我们生活的方方面面。 </w:t>
            </w:r>
          </w:p>
          <w:p w:rsidR="00D032C6" w:rsidRPr="00D110B9" w:rsidRDefault="00D032C6" w:rsidP="00B213DB">
            <w:pPr>
              <w:ind w:firstLineChars="171" w:firstLine="513"/>
              <w:rPr>
                <w:rFonts w:ascii="仿宋_GB2312" w:eastAsia="仿宋_GB2312" w:hAnsi="仿宋" w:hint="eastAsia"/>
                <w:sz w:val="30"/>
                <w:szCs w:val="30"/>
              </w:rPr>
            </w:pPr>
            <w:r w:rsidRPr="00D110B9">
              <w:rPr>
                <w:rFonts w:ascii="仿宋_GB2312" w:eastAsia="仿宋_GB2312" w:hAnsi="仿宋" w:hint="eastAsia"/>
                <w:sz w:val="30"/>
                <w:szCs w:val="30"/>
              </w:rPr>
              <w:t>我们肆无忌惮的享受它带给我们的福利，但是人类只顾及眼前利益一味地索取，任意排放、泄漏、滥用……殊不知他所带来的安全隐患。</w:t>
            </w:r>
          </w:p>
          <w:p w:rsidR="00D032C6" w:rsidRPr="00D110B9" w:rsidRDefault="00D032C6" w:rsidP="00B213DB">
            <w:pPr>
              <w:ind w:firstLineChars="171" w:firstLine="513"/>
              <w:rPr>
                <w:rFonts w:ascii="仿宋_GB2312" w:eastAsia="仿宋_GB2312" w:hAnsi="仿宋" w:hint="eastAsia"/>
                <w:sz w:val="30"/>
                <w:szCs w:val="30"/>
              </w:rPr>
            </w:pPr>
            <w:r w:rsidRPr="00D110B9">
              <w:rPr>
                <w:rFonts w:ascii="仿宋_GB2312" w:eastAsia="仿宋_GB2312" w:hAnsi="仿宋" w:hint="eastAsia"/>
                <w:sz w:val="30"/>
                <w:szCs w:val="30"/>
              </w:rPr>
              <w:t>我们的感叹和担忧只停留在嘴上，到底由谁来遏止这可怕的一切？谁又能真正的拯救这一切？别再观望，别再等候，从我们自己做起吧！</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目的与意义:</w:t>
            </w:r>
          </w:p>
          <w:p w:rsidR="00D032C6" w:rsidRPr="00D110B9" w:rsidRDefault="00D032C6" w:rsidP="00B213DB">
            <w:pPr>
              <w:ind w:firstLineChars="171" w:firstLine="513"/>
              <w:rPr>
                <w:rFonts w:ascii="仿宋_GB2312" w:eastAsia="仿宋_GB2312" w:hAnsi="仿宋" w:hint="eastAsia"/>
                <w:sz w:val="30"/>
                <w:szCs w:val="30"/>
              </w:rPr>
            </w:pPr>
            <w:r w:rsidRPr="00D110B9">
              <w:rPr>
                <w:rFonts w:ascii="仿宋_GB2312" w:eastAsia="仿宋_GB2312" w:hAnsi="仿宋" w:hint="eastAsia"/>
                <w:sz w:val="30"/>
                <w:szCs w:val="30"/>
              </w:rPr>
              <w:t>⑴运用我们所学的化学知识，分析当今的“氯给我们带来的利益和害处”，总结出如何使用含氯物质是课题研究的目的。</w:t>
            </w:r>
          </w:p>
          <w:p w:rsidR="00D032C6" w:rsidRPr="00D110B9" w:rsidRDefault="00D032C6" w:rsidP="00B213DB">
            <w:pPr>
              <w:ind w:firstLineChars="171" w:firstLine="513"/>
              <w:rPr>
                <w:rFonts w:ascii="仿宋_GB2312" w:eastAsia="仿宋_GB2312" w:hAnsi="仿宋" w:hint="eastAsia"/>
                <w:sz w:val="30"/>
                <w:szCs w:val="30"/>
              </w:rPr>
            </w:pPr>
            <w:r w:rsidRPr="00D110B9">
              <w:rPr>
                <w:rFonts w:ascii="仿宋_GB2312" w:eastAsia="仿宋_GB2312" w:hAnsi="仿宋" w:hint="eastAsia"/>
                <w:sz w:val="30"/>
                <w:szCs w:val="30"/>
              </w:rPr>
              <w:t>⑵通过研究让同学们客观的认识“氯”的利弊更好的掌握化学知识。同学们探究生活中的化学并合理的应用化学知识，将生命教育的主题更好的融入生活使我们更健康、更快乐、永远不会</w:t>
            </w:r>
            <w:r w:rsidRPr="00D110B9">
              <w:rPr>
                <w:rFonts w:ascii="仿宋_GB2312" w:eastAsia="仿宋_GB2312" w:hAnsi="仿宋" w:hint="eastAsia"/>
                <w:sz w:val="30"/>
                <w:szCs w:val="30"/>
              </w:rPr>
              <w:lastRenderedPageBreak/>
              <w:t>失去我们赖以生存的美丽家园！</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研究内容：</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1.“氯”的功劳。2. “氯”给我们带来的危害。3. 如何更好运用化学知识让生活“绿”起来。</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具体流程：</w:t>
            </w:r>
          </w:p>
          <w:p w:rsidR="00D032C6" w:rsidRPr="00D110B9" w:rsidRDefault="00FB6427" w:rsidP="00550BED">
            <w:pPr>
              <w:rPr>
                <w:rFonts w:ascii="仿宋_GB2312" w:eastAsia="仿宋_GB2312" w:hAnsi="仿宋" w:hint="eastAsia"/>
                <w:sz w:val="30"/>
                <w:szCs w:val="30"/>
              </w:rPr>
            </w:pPr>
            <w:r w:rsidRPr="00D110B9">
              <w:rPr>
                <w:rFonts w:ascii="仿宋_GB2312" w:eastAsia="仿宋_GB2312" w:hAnsi="仿宋" w:hint="eastAsia"/>
                <w:sz w:val="30"/>
                <w:szCs w:val="30"/>
              </w:rPr>
              <w:t xml:space="preserve">1      </w:t>
            </w:r>
            <w:r w:rsidR="00D032C6" w:rsidRPr="00D110B9">
              <w:rPr>
                <w:rFonts w:ascii="仿宋_GB2312" w:eastAsia="仿宋_GB2312" w:hAnsi="仿宋" w:hint="eastAsia"/>
                <w:sz w:val="30"/>
                <w:szCs w:val="30"/>
              </w:rPr>
              <w:t xml:space="preserve">2015.09月上旬           选题             选出合适的课题                                         </w:t>
            </w:r>
          </w:p>
          <w:p w:rsidR="00D032C6" w:rsidRPr="00D110B9" w:rsidRDefault="00FB6427" w:rsidP="00550BED">
            <w:pPr>
              <w:rPr>
                <w:rFonts w:ascii="仿宋_GB2312" w:eastAsia="仿宋_GB2312" w:hAnsi="仿宋" w:hint="eastAsia"/>
                <w:sz w:val="30"/>
                <w:szCs w:val="30"/>
              </w:rPr>
            </w:pPr>
            <w:r w:rsidRPr="00D110B9">
              <w:rPr>
                <w:rFonts w:ascii="仿宋_GB2312" w:eastAsia="仿宋_GB2312" w:hAnsi="仿宋" w:hint="eastAsia"/>
                <w:sz w:val="30"/>
                <w:szCs w:val="30"/>
              </w:rPr>
              <w:t xml:space="preserve">2      </w:t>
            </w:r>
            <w:r w:rsidR="00D032C6" w:rsidRPr="00D110B9">
              <w:rPr>
                <w:rFonts w:ascii="仿宋_GB2312" w:eastAsia="仿宋_GB2312" w:hAnsi="仿宋" w:hint="eastAsia"/>
                <w:sz w:val="30"/>
                <w:szCs w:val="30"/>
              </w:rPr>
              <w:t xml:space="preserve">2015.10月上旬           开题报告             开题讲座                                      </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 xml:space="preserve">3    </w:t>
            </w:r>
            <w:r w:rsidR="00FB6427" w:rsidRPr="00D110B9">
              <w:rPr>
                <w:rFonts w:ascii="仿宋_GB2312" w:eastAsia="仿宋_GB2312" w:hAnsi="仿宋" w:hint="eastAsia"/>
                <w:sz w:val="30"/>
                <w:szCs w:val="30"/>
              </w:rPr>
              <w:t xml:space="preserve">  </w:t>
            </w:r>
            <w:r w:rsidRPr="00D110B9">
              <w:rPr>
                <w:rFonts w:ascii="仿宋_GB2312" w:eastAsia="仿宋_GB2312" w:hAnsi="仿宋" w:hint="eastAsia"/>
                <w:sz w:val="30"/>
                <w:szCs w:val="30"/>
              </w:rPr>
              <w:t xml:space="preserve">2015.11月中旬开始   实地调查，收集资料    进一步熟悉课题  </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4</w:t>
            </w:r>
            <w:r w:rsidRPr="00D110B9">
              <w:rPr>
                <w:rFonts w:eastAsia="仿宋_GB2312" w:hint="eastAsia"/>
                <w:sz w:val="30"/>
                <w:szCs w:val="30"/>
              </w:rPr>
              <w:t>  </w:t>
            </w:r>
            <w:r w:rsidRPr="00D110B9">
              <w:rPr>
                <w:rFonts w:ascii="仿宋_GB2312" w:eastAsia="仿宋_GB2312" w:hAnsi="仿宋" w:hint="eastAsia"/>
                <w:sz w:val="30"/>
                <w:szCs w:val="30"/>
              </w:rPr>
              <w:t xml:space="preserve">     2015.12至01月中旬      分析资料           初步形成见解                                           </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5</w:t>
            </w:r>
            <w:r w:rsidRPr="00D110B9">
              <w:rPr>
                <w:rFonts w:eastAsia="仿宋_GB2312" w:hint="eastAsia"/>
                <w:sz w:val="30"/>
                <w:szCs w:val="30"/>
              </w:rPr>
              <w:t>  </w:t>
            </w:r>
            <w:r w:rsidRPr="00D110B9">
              <w:rPr>
                <w:rFonts w:ascii="仿宋_GB2312" w:eastAsia="仿宋_GB2312" w:hAnsi="仿宋" w:hint="eastAsia"/>
                <w:sz w:val="30"/>
                <w:szCs w:val="30"/>
              </w:rPr>
              <w:t xml:space="preserve">     2016.01月下旬           结题报告        答辩、展示、评比</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活动记录：</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第一次:通过实验操作，了解的本次研究的目的，也更加清晰了本次课题的重要性，学生从生活中总结规律，发现问题的本质。为后期工作做准备。</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第二次：通过</w:t>
            </w:r>
            <w:r w:rsidR="00310EED" w:rsidRPr="00D110B9">
              <w:rPr>
                <w:rFonts w:ascii="仿宋_GB2312" w:eastAsia="仿宋_GB2312" w:hAnsi="仿宋" w:hint="eastAsia"/>
                <w:sz w:val="30"/>
                <w:szCs w:val="30"/>
              </w:rPr>
              <w:t>上网</w:t>
            </w:r>
            <w:r w:rsidRPr="00D110B9">
              <w:rPr>
                <w:rFonts w:ascii="仿宋_GB2312" w:eastAsia="仿宋_GB2312" w:hAnsi="仿宋" w:hint="eastAsia"/>
                <w:sz w:val="30"/>
                <w:szCs w:val="30"/>
              </w:rPr>
              <w:t>查阅资料，学生回顾了氯元素对应的单质化合物等的性质  2.通过</w:t>
            </w:r>
            <w:r w:rsidR="00310EED" w:rsidRPr="00D110B9">
              <w:rPr>
                <w:rFonts w:ascii="仿宋_GB2312" w:eastAsia="仿宋_GB2312" w:hAnsi="仿宋" w:hint="eastAsia"/>
                <w:sz w:val="30"/>
                <w:szCs w:val="30"/>
              </w:rPr>
              <w:t>网上</w:t>
            </w:r>
            <w:r w:rsidRPr="00D110B9">
              <w:rPr>
                <w:rFonts w:ascii="仿宋_GB2312" w:eastAsia="仿宋_GB2312" w:hAnsi="仿宋" w:hint="eastAsia"/>
                <w:sz w:val="30"/>
                <w:szCs w:val="30"/>
              </w:rPr>
              <w:t>资料的查阅，了解含氯物质对于生产生活生命的利弊影响。进而总结出如何正确使用“氯”让生活更美</w:t>
            </w:r>
            <w:r w:rsidRPr="00D110B9">
              <w:rPr>
                <w:rFonts w:ascii="仿宋_GB2312" w:eastAsia="仿宋_GB2312" w:hAnsi="仿宋" w:hint="eastAsia"/>
                <w:sz w:val="30"/>
                <w:szCs w:val="30"/>
              </w:rPr>
              <w:lastRenderedPageBreak/>
              <w:t>好。</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第三次：1.</w:t>
            </w:r>
            <w:r w:rsidR="00310EED" w:rsidRPr="00D110B9">
              <w:rPr>
                <w:rFonts w:ascii="仿宋_GB2312" w:eastAsia="仿宋_GB2312" w:hAnsi="仿宋" w:hint="eastAsia"/>
                <w:sz w:val="30"/>
                <w:szCs w:val="30"/>
              </w:rPr>
              <w:t xml:space="preserve"> 制作ppt</w:t>
            </w:r>
            <w:r w:rsidRPr="00D110B9">
              <w:rPr>
                <w:rFonts w:ascii="仿宋_GB2312" w:eastAsia="仿宋_GB2312" w:hAnsi="仿宋" w:hint="eastAsia"/>
                <w:sz w:val="30"/>
                <w:szCs w:val="30"/>
              </w:rPr>
              <w:t>整理实验结果  2.老师对结题报告所需表格的填写进行说明</w:t>
            </w:r>
          </w:p>
          <w:p w:rsidR="00D032C6" w:rsidRPr="00D110B9" w:rsidRDefault="00D032C6" w:rsidP="00550BED">
            <w:pPr>
              <w:rPr>
                <w:rFonts w:ascii="仿宋_GB2312" w:eastAsia="仿宋_GB2312" w:hAnsi="仿宋" w:hint="eastAsia"/>
                <w:sz w:val="30"/>
                <w:szCs w:val="30"/>
              </w:rPr>
            </w:pPr>
            <w:r w:rsidRPr="00D110B9">
              <w:rPr>
                <w:rFonts w:ascii="仿宋_GB2312" w:eastAsia="仿宋_GB2312" w:hAnsi="仿宋" w:hint="eastAsia"/>
                <w:sz w:val="30"/>
                <w:szCs w:val="30"/>
              </w:rPr>
              <w:t>3.小组讨论完成表格的填写。培养同学们收集资料，讨论，合作的能力；且懂得了结题报告的填写，学会了论文的格式。</w:t>
            </w:r>
          </w:p>
          <w:p w:rsidR="00D032C6" w:rsidRPr="00D110B9" w:rsidRDefault="00D032C6" w:rsidP="00550BED">
            <w:pPr>
              <w:rPr>
                <w:rFonts w:ascii="仿宋_GB2312" w:eastAsia="仿宋_GB2312" w:hAnsi="仿宋" w:hint="eastAsia"/>
                <w:sz w:val="30"/>
                <w:szCs w:val="30"/>
              </w:rPr>
            </w:pPr>
          </w:p>
        </w:tc>
      </w:tr>
    </w:tbl>
    <w:p w:rsidR="00F2417F" w:rsidRPr="00D110B9" w:rsidRDefault="002D77BD" w:rsidP="00550BED">
      <w:pPr>
        <w:widowControl/>
        <w:ind w:firstLine="420"/>
        <w:jc w:val="left"/>
        <w:rPr>
          <w:rFonts w:ascii="仿宋_GB2312" w:eastAsia="仿宋_GB2312" w:hAnsi="仿宋" w:hint="eastAsia"/>
          <w:kern w:val="0"/>
          <w:sz w:val="30"/>
          <w:szCs w:val="30"/>
        </w:rPr>
      </w:pPr>
      <w:r w:rsidRPr="00D110B9">
        <w:rPr>
          <w:rFonts w:ascii="仿宋_GB2312" w:eastAsia="仿宋_GB2312" w:hAnsi="仿宋" w:cs="Arial" w:hint="eastAsia"/>
          <w:color w:val="000000"/>
          <w:sz w:val="30"/>
          <w:szCs w:val="30"/>
        </w:rPr>
        <w:lastRenderedPageBreak/>
        <w:t>与网络信息技术结合的化学研究型课堂教学模式灵活多变，教师根据教学内容的不同，从实际出发，去灵活运用，但总的一条就是激发学生学习化学的兴趣，让他们主动探索、求知，做到开放性、探索性、实践性教学相结合。在</w:t>
      </w:r>
      <w:r w:rsidR="00F2417F" w:rsidRPr="00D110B9">
        <w:rPr>
          <w:rFonts w:ascii="仿宋_GB2312" w:eastAsia="仿宋_GB2312" w:hAnsi="仿宋" w:hint="eastAsia"/>
          <w:kern w:val="0"/>
          <w:sz w:val="30"/>
          <w:szCs w:val="30"/>
        </w:rPr>
        <w:t>实施过程中能够明显发现学生对于学习化学的兴趣更加浓厚了，而且对于生活观察的更细了有一种将所学知识与周围生活环境相联系的</w:t>
      </w:r>
      <w:r w:rsidR="00E020AC" w:rsidRPr="00D110B9">
        <w:rPr>
          <w:rFonts w:ascii="仿宋_GB2312" w:eastAsia="仿宋_GB2312" w:hAnsi="仿宋" w:hint="eastAsia"/>
          <w:kern w:val="0"/>
          <w:sz w:val="30"/>
          <w:szCs w:val="30"/>
        </w:rPr>
        <w:t>欲望。在此过程中培养了学生自主学习的能力；学生不仅学习到知识更多的体验到如何运用信息技术获取知识的方法。</w:t>
      </w:r>
      <w:r w:rsidRPr="00D110B9">
        <w:rPr>
          <w:rFonts w:ascii="仿宋_GB2312" w:eastAsia="仿宋_GB2312" w:hAnsi="仿宋" w:cs="Arial" w:hint="eastAsia"/>
          <w:color w:val="000000"/>
          <w:sz w:val="30"/>
          <w:szCs w:val="30"/>
        </w:rPr>
        <w:t>研究性学习的开展结合网络教学的辅助必将有利于</w:t>
      </w:r>
      <w:r w:rsidR="00723491" w:rsidRPr="00D110B9">
        <w:rPr>
          <w:rFonts w:ascii="仿宋_GB2312" w:eastAsia="仿宋_GB2312" w:hAnsi="仿宋" w:cs="Arial" w:hint="eastAsia"/>
          <w:color w:val="000000"/>
          <w:sz w:val="30"/>
          <w:szCs w:val="30"/>
        </w:rPr>
        <w:t>开展</w:t>
      </w:r>
      <w:r w:rsidRPr="00D110B9">
        <w:rPr>
          <w:rFonts w:ascii="仿宋_GB2312" w:eastAsia="仿宋_GB2312" w:hAnsi="仿宋" w:cs="Arial" w:hint="eastAsia"/>
          <w:color w:val="000000"/>
          <w:sz w:val="30"/>
          <w:szCs w:val="30"/>
        </w:rPr>
        <w:t>素质教育，有利于提高化学</w:t>
      </w:r>
      <w:r w:rsidR="00723491" w:rsidRPr="00D110B9">
        <w:rPr>
          <w:rFonts w:ascii="仿宋_GB2312" w:eastAsia="仿宋_GB2312" w:hAnsi="仿宋" w:cs="Arial" w:hint="eastAsia"/>
          <w:color w:val="000000"/>
          <w:sz w:val="30"/>
          <w:szCs w:val="30"/>
        </w:rPr>
        <w:t>的</w:t>
      </w:r>
      <w:r w:rsidRPr="00D110B9">
        <w:rPr>
          <w:rFonts w:ascii="仿宋_GB2312" w:eastAsia="仿宋_GB2312" w:hAnsi="仿宋" w:cs="Arial" w:hint="eastAsia"/>
          <w:color w:val="000000"/>
          <w:sz w:val="30"/>
          <w:szCs w:val="30"/>
        </w:rPr>
        <w:t>教育质量，有利于今后学生</w:t>
      </w:r>
      <w:r w:rsidR="00723491" w:rsidRPr="00D110B9">
        <w:rPr>
          <w:rFonts w:ascii="仿宋_GB2312" w:eastAsia="仿宋_GB2312" w:hAnsi="仿宋" w:cs="Arial" w:hint="eastAsia"/>
          <w:color w:val="000000"/>
          <w:sz w:val="30"/>
          <w:szCs w:val="30"/>
        </w:rPr>
        <w:t>走入社会</w:t>
      </w:r>
      <w:r w:rsidRPr="00D110B9">
        <w:rPr>
          <w:rFonts w:ascii="仿宋_GB2312" w:eastAsia="仿宋_GB2312" w:hAnsi="仿宋" w:cs="Arial" w:hint="eastAsia"/>
          <w:color w:val="000000"/>
          <w:sz w:val="30"/>
          <w:szCs w:val="30"/>
        </w:rPr>
        <w:t>更好地适应社会、建设祖国</w:t>
      </w:r>
      <w:r w:rsidR="00723491" w:rsidRPr="00D110B9">
        <w:rPr>
          <w:rFonts w:ascii="仿宋_GB2312" w:eastAsia="仿宋_GB2312" w:hAnsi="仿宋" w:cs="Arial" w:hint="eastAsia"/>
          <w:color w:val="000000"/>
          <w:sz w:val="30"/>
          <w:szCs w:val="30"/>
        </w:rPr>
        <w:t>！</w:t>
      </w:r>
    </w:p>
    <w:p w:rsidR="00CE56AB" w:rsidRPr="00D110B9" w:rsidRDefault="00CE56AB" w:rsidP="00CE56AB">
      <w:pPr>
        <w:rPr>
          <w:rFonts w:ascii="仿宋_GB2312" w:eastAsia="仿宋_GB2312" w:hAnsi="仿宋" w:cs="Arial" w:hint="eastAsia"/>
          <w:color w:val="000000"/>
          <w:sz w:val="30"/>
          <w:szCs w:val="30"/>
        </w:rPr>
      </w:pPr>
    </w:p>
    <w:p w:rsidR="00CE56AB" w:rsidRPr="00D110B9" w:rsidRDefault="00CE56AB" w:rsidP="00CE56AB">
      <w:pPr>
        <w:rPr>
          <w:rFonts w:ascii="仿宋_GB2312" w:eastAsia="仿宋_GB2312" w:hAnsi="仿宋" w:cs="Arial" w:hint="eastAsia"/>
          <w:color w:val="000000"/>
          <w:sz w:val="30"/>
          <w:szCs w:val="30"/>
        </w:rPr>
      </w:pPr>
    </w:p>
    <w:p w:rsidR="005A5E9D" w:rsidRPr="00D110B9" w:rsidRDefault="009F59DC" w:rsidP="00CE56AB">
      <w:pPr>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 xml:space="preserve">参考文献： </w:t>
      </w:r>
    </w:p>
    <w:p w:rsidR="00CE56AB" w:rsidRPr="00D110B9" w:rsidRDefault="009F59DC" w:rsidP="00CE56AB">
      <w:pPr>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［1］</w:t>
      </w:r>
      <w:r w:rsidR="00CE56AB" w:rsidRPr="00D110B9">
        <w:rPr>
          <w:rFonts w:ascii="仿宋_GB2312" w:eastAsia="仿宋_GB2312" w:hAnsi="仿宋" w:cs="Arial" w:hint="eastAsia"/>
          <w:color w:val="000000"/>
          <w:sz w:val="30"/>
          <w:szCs w:val="30"/>
        </w:rPr>
        <w:t>徐勇峰. 研究性学习对化学教学的影响[J]. 开心:素质教育, 2014(1):46-47.</w:t>
      </w:r>
      <w:r w:rsidRPr="00D110B9">
        <w:rPr>
          <w:rFonts w:ascii="仿宋_GB2312" w:eastAsia="仿宋_GB2312" w:hAnsi="仿宋" w:cs="Arial" w:hint="eastAsia"/>
          <w:color w:val="000000"/>
          <w:sz w:val="30"/>
          <w:szCs w:val="30"/>
        </w:rPr>
        <w:br/>
        <w:t>［2］</w:t>
      </w:r>
      <w:r w:rsidR="00CE56AB" w:rsidRPr="00D110B9">
        <w:rPr>
          <w:rFonts w:ascii="仿宋_GB2312" w:eastAsia="仿宋_GB2312" w:hAnsi="仿宋" w:cs="Arial" w:hint="eastAsia"/>
          <w:color w:val="000000"/>
          <w:sz w:val="30"/>
          <w:szCs w:val="30"/>
        </w:rPr>
        <w:t>中学化学教学参考，2002，3、4.</w:t>
      </w:r>
      <w:r w:rsidRPr="00D110B9">
        <w:rPr>
          <w:rFonts w:ascii="仿宋_GB2312" w:eastAsia="仿宋_GB2312" w:hAnsi="仿宋" w:cs="Arial" w:hint="eastAsia"/>
          <w:color w:val="000000"/>
          <w:sz w:val="30"/>
          <w:szCs w:val="30"/>
        </w:rPr>
        <w:br/>
      </w:r>
      <w:r w:rsidRPr="00D110B9">
        <w:rPr>
          <w:rFonts w:ascii="仿宋_GB2312" w:eastAsia="仿宋_GB2312" w:hAnsi="仿宋" w:cs="Arial" w:hint="eastAsia"/>
          <w:color w:val="000000"/>
          <w:sz w:val="30"/>
          <w:szCs w:val="30"/>
        </w:rPr>
        <w:lastRenderedPageBreak/>
        <w:t>［3］</w:t>
      </w:r>
      <w:r w:rsidR="00CE56AB" w:rsidRPr="00D110B9">
        <w:rPr>
          <w:rFonts w:ascii="仿宋_GB2312" w:eastAsia="仿宋_GB2312" w:hAnsi="仿宋" w:cs="Arial" w:hint="eastAsia"/>
          <w:color w:val="000000"/>
          <w:sz w:val="30"/>
          <w:szCs w:val="30"/>
        </w:rPr>
        <w:t>吴炳盛.浅议研究性学习方法在化学教学中的应用[J].咸宁学院学报,2009,2(3):158-159.</w:t>
      </w:r>
      <w:r w:rsidRPr="00D110B9">
        <w:rPr>
          <w:rFonts w:ascii="仿宋_GB2312" w:eastAsia="仿宋_GB2312" w:hAnsi="仿宋" w:cs="Arial" w:hint="eastAsia"/>
          <w:color w:val="000000"/>
          <w:sz w:val="30"/>
          <w:szCs w:val="30"/>
        </w:rPr>
        <w:t xml:space="preserve">　　</w:t>
      </w:r>
    </w:p>
    <w:p w:rsidR="00F36A54" w:rsidRPr="00D110B9" w:rsidRDefault="009F59DC" w:rsidP="00CE56AB">
      <w:pPr>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［4］丁学军等.论化学自主研究与创新能力.化学教学，2000，9.</w:t>
      </w:r>
    </w:p>
    <w:p w:rsidR="005A5E9D" w:rsidRPr="00D110B9" w:rsidRDefault="005A5E9D" w:rsidP="00CE56AB">
      <w:pPr>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［5］</w:t>
      </w:r>
      <w:r w:rsidR="00CE56AB" w:rsidRPr="00D110B9">
        <w:rPr>
          <w:rFonts w:ascii="仿宋_GB2312" w:eastAsia="仿宋_GB2312" w:hAnsi="仿宋" w:cs="Arial" w:hint="eastAsia"/>
          <w:color w:val="000000"/>
          <w:sz w:val="30"/>
          <w:szCs w:val="30"/>
        </w:rPr>
        <w:t>应俊峰.研究型课程.天津教育出版社.</w:t>
      </w:r>
    </w:p>
    <w:p w:rsidR="00935CAA" w:rsidRPr="00D110B9" w:rsidRDefault="005A5E9D" w:rsidP="00CE56AB">
      <w:pPr>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［6］</w:t>
      </w:r>
      <w:r w:rsidR="00935CAA" w:rsidRPr="00D110B9">
        <w:rPr>
          <w:rFonts w:ascii="仿宋_GB2312" w:eastAsia="仿宋_GB2312" w:hAnsi="仿宋" w:cs="Arial" w:hint="eastAsia"/>
          <w:color w:val="000000"/>
          <w:sz w:val="30"/>
          <w:szCs w:val="30"/>
        </w:rPr>
        <w:t xml:space="preserve">程咏杰.研究性学习方法在高中化学教学中的应用[J].考试周刊,2011,4(18):193-194.  </w:t>
      </w:r>
    </w:p>
    <w:p w:rsidR="00935CAA" w:rsidRPr="00D110B9" w:rsidRDefault="005A5E9D" w:rsidP="00CE56AB">
      <w:pPr>
        <w:rPr>
          <w:rFonts w:ascii="仿宋_GB2312" w:eastAsia="仿宋_GB2312" w:hAnsi="仿宋" w:cs="Arial" w:hint="eastAsia"/>
          <w:color w:val="000000"/>
          <w:sz w:val="30"/>
          <w:szCs w:val="30"/>
        </w:rPr>
      </w:pPr>
      <w:r w:rsidRPr="00D110B9">
        <w:rPr>
          <w:rFonts w:ascii="仿宋_GB2312" w:eastAsia="仿宋_GB2312" w:hAnsi="仿宋" w:cs="Arial" w:hint="eastAsia"/>
          <w:color w:val="000000"/>
          <w:sz w:val="30"/>
          <w:szCs w:val="30"/>
        </w:rPr>
        <w:t>［7］</w:t>
      </w:r>
      <w:r w:rsidR="00CE56AB" w:rsidRPr="00D110B9">
        <w:rPr>
          <w:rFonts w:ascii="仿宋_GB2312" w:eastAsia="仿宋_GB2312" w:hAnsi="仿宋" w:cs="Arial" w:hint="eastAsia"/>
          <w:color w:val="000000"/>
          <w:sz w:val="30"/>
          <w:szCs w:val="30"/>
        </w:rPr>
        <w:t xml:space="preserve">华东师范大学.化学教学，2002，4、5. </w:t>
      </w:r>
      <w:r w:rsidR="00CE56AB" w:rsidRPr="00D110B9">
        <w:rPr>
          <w:rFonts w:ascii="仿宋_GB2312" w:eastAsia="仿宋_GB2312" w:hAnsi="仿宋" w:cs="Arial" w:hint="eastAsia"/>
          <w:color w:val="000000"/>
          <w:sz w:val="30"/>
          <w:szCs w:val="30"/>
        </w:rPr>
        <w:br/>
      </w:r>
      <w:r w:rsidRPr="00D110B9">
        <w:rPr>
          <w:rFonts w:ascii="仿宋_GB2312" w:eastAsia="仿宋_GB2312" w:hAnsi="仿宋" w:cs="Arial" w:hint="eastAsia"/>
          <w:color w:val="000000"/>
          <w:sz w:val="30"/>
          <w:szCs w:val="30"/>
        </w:rPr>
        <w:t>［8］</w:t>
      </w:r>
      <w:r w:rsidR="00935CAA" w:rsidRPr="00D110B9">
        <w:rPr>
          <w:rFonts w:ascii="仿宋_GB2312" w:eastAsia="仿宋_GB2312" w:hAnsi="仿宋" w:cs="Arial" w:hint="eastAsia"/>
          <w:color w:val="000000"/>
          <w:sz w:val="30"/>
          <w:szCs w:val="30"/>
        </w:rPr>
        <w:t>吴毅.浅谈高中化学教学中的研究性学习[J].试题与研究(新课程论坛),2013,7(23):4-20.</w:t>
      </w:r>
    </w:p>
    <w:p w:rsidR="00935CAA" w:rsidRPr="00310EED" w:rsidRDefault="00935CAA" w:rsidP="00550BED">
      <w:pPr>
        <w:ind w:left="360" w:firstLine="60"/>
        <w:rPr>
          <w:rFonts w:ascii="Arial" w:hAnsi="Arial" w:cs="Arial"/>
          <w:color w:val="000000"/>
          <w:szCs w:val="21"/>
        </w:rPr>
      </w:pPr>
    </w:p>
    <w:sectPr w:rsidR="00935CAA" w:rsidRPr="00310EED" w:rsidSect="00DA2F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FFA" w:rsidRDefault="00810FFA" w:rsidP="005A5E9D">
      <w:r>
        <w:separator/>
      </w:r>
    </w:p>
  </w:endnote>
  <w:endnote w:type="continuationSeparator" w:id="1">
    <w:p w:rsidR="00810FFA" w:rsidRDefault="00810FFA" w:rsidP="005A5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FFA" w:rsidRDefault="00810FFA" w:rsidP="005A5E9D">
      <w:r>
        <w:separator/>
      </w:r>
    </w:p>
  </w:footnote>
  <w:footnote w:type="continuationSeparator" w:id="1">
    <w:p w:rsidR="00810FFA" w:rsidRDefault="00810FFA" w:rsidP="005A5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30F30"/>
    <w:multiLevelType w:val="hybridMultilevel"/>
    <w:tmpl w:val="FA54336A"/>
    <w:lvl w:ilvl="0" w:tplc="04D819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EA3"/>
    <w:rsid w:val="0000326D"/>
    <w:rsid w:val="0012020D"/>
    <w:rsid w:val="001E0BEB"/>
    <w:rsid w:val="002D77BD"/>
    <w:rsid w:val="00310EED"/>
    <w:rsid w:val="00311B24"/>
    <w:rsid w:val="003D53FE"/>
    <w:rsid w:val="003E3BDA"/>
    <w:rsid w:val="003F3499"/>
    <w:rsid w:val="00403F84"/>
    <w:rsid w:val="0053739E"/>
    <w:rsid w:val="00550BED"/>
    <w:rsid w:val="005A5E9D"/>
    <w:rsid w:val="00661410"/>
    <w:rsid w:val="006B5740"/>
    <w:rsid w:val="00701D2C"/>
    <w:rsid w:val="00723491"/>
    <w:rsid w:val="00796911"/>
    <w:rsid w:val="00810FFA"/>
    <w:rsid w:val="008A61EC"/>
    <w:rsid w:val="008B7EA3"/>
    <w:rsid w:val="008C6482"/>
    <w:rsid w:val="00935CAA"/>
    <w:rsid w:val="0095025C"/>
    <w:rsid w:val="00994351"/>
    <w:rsid w:val="009A6CF1"/>
    <w:rsid w:val="009F59DC"/>
    <w:rsid w:val="00AB139C"/>
    <w:rsid w:val="00B213DB"/>
    <w:rsid w:val="00C74ADB"/>
    <w:rsid w:val="00C74C9D"/>
    <w:rsid w:val="00CE56AB"/>
    <w:rsid w:val="00D00D85"/>
    <w:rsid w:val="00D032C6"/>
    <w:rsid w:val="00D110B9"/>
    <w:rsid w:val="00DA2F49"/>
    <w:rsid w:val="00DF5866"/>
    <w:rsid w:val="00E020AC"/>
    <w:rsid w:val="00E105A7"/>
    <w:rsid w:val="00E13D1E"/>
    <w:rsid w:val="00E41A51"/>
    <w:rsid w:val="00E51420"/>
    <w:rsid w:val="00E96167"/>
    <w:rsid w:val="00EB2388"/>
    <w:rsid w:val="00ED086A"/>
    <w:rsid w:val="00F2417F"/>
    <w:rsid w:val="00F36A54"/>
    <w:rsid w:val="00FB6427"/>
    <w:rsid w:val="00FC5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F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32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A5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5E9D"/>
    <w:rPr>
      <w:kern w:val="2"/>
      <w:sz w:val="18"/>
      <w:szCs w:val="18"/>
    </w:rPr>
  </w:style>
  <w:style w:type="paragraph" w:styleId="a5">
    <w:name w:val="footer"/>
    <w:basedOn w:val="a"/>
    <w:link w:val="Char0"/>
    <w:rsid w:val="005A5E9D"/>
    <w:pPr>
      <w:tabs>
        <w:tab w:val="center" w:pos="4153"/>
        <w:tab w:val="right" w:pos="8306"/>
      </w:tabs>
      <w:snapToGrid w:val="0"/>
      <w:jc w:val="left"/>
    </w:pPr>
    <w:rPr>
      <w:sz w:val="18"/>
      <w:szCs w:val="18"/>
    </w:rPr>
  </w:style>
  <w:style w:type="character" w:customStyle="1" w:styleId="Char0">
    <w:name w:val="页脚 Char"/>
    <w:basedOn w:val="a0"/>
    <w:link w:val="a5"/>
    <w:rsid w:val="005A5E9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812</Words>
  <Characters>4634</Characters>
  <Application>Microsoft Office Word</Application>
  <DocSecurity>0</DocSecurity>
  <Lines>38</Lines>
  <Paragraphs>10</Paragraphs>
  <ScaleCrop>false</ScaleCrop>
  <Company>Microsoft</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5</cp:revision>
  <dcterms:created xsi:type="dcterms:W3CDTF">2016-12-02T01:22:00Z</dcterms:created>
  <dcterms:modified xsi:type="dcterms:W3CDTF">2016-12-02T07:20:00Z</dcterms:modified>
</cp:coreProperties>
</file>