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35" w:rsidRDefault="003C4435" w:rsidP="0028798B">
      <w:pPr>
        <w:autoSpaceDE w:val="0"/>
        <w:autoSpaceDN w:val="0"/>
        <w:adjustRightInd w:val="0"/>
        <w:spacing w:line="360" w:lineRule="auto"/>
        <w:jc w:val="center"/>
        <w:rPr>
          <w:rFonts w:ascii="黑体" w:eastAsia="黑体" w:hAnsi="黑体"/>
          <w:sz w:val="32"/>
          <w:szCs w:val="32"/>
        </w:rPr>
      </w:pPr>
      <w:r w:rsidRPr="003C4435">
        <w:rPr>
          <w:rFonts w:ascii="黑体" w:eastAsia="黑体" w:hAnsi="黑体"/>
          <w:noProof/>
          <w:sz w:val="32"/>
          <w:szCs w:val="32"/>
        </w:rPr>
        <w:drawing>
          <wp:inline distT="0" distB="0" distL="0" distR="0">
            <wp:extent cx="5759450" cy="8148555"/>
            <wp:effectExtent l="0" t="0" r="0" b="5080"/>
            <wp:docPr id="1" name="图片 1" descr="F:\课题（田）\课题结题成果\核心素养培养下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课题（田）\课题结题成果\核心素养培养下的.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8148555"/>
                    </a:xfrm>
                    <a:prstGeom prst="rect">
                      <a:avLst/>
                    </a:prstGeom>
                    <a:noFill/>
                    <a:ln>
                      <a:noFill/>
                    </a:ln>
                  </pic:spPr>
                </pic:pic>
              </a:graphicData>
            </a:graphic>
          </wp:inline>
        </w:drawing>
      </w:r>
    </w:p>
    <w:p w:rsidR="003C4435" w:rsidRDefault="003C4435" w:rsidP="0028798B">
      <w:pPr>
        <w:autoSpaceDE w:val="0"/>
        <w:autoSpaceDN w:val="0"/>
        <w:adjustRightInd w:val="0"/>
        <w:spacing w:line="360" w:lineRule="auto"/>
        <w:jc w:val="center"/>
        <w:rPr>
          <w:rFonts w:ascii="黑体" w:eastAsia="黑体" w:hAnsi="黑体"/>
          <w:sz w:val="32"/>
          <w:szCs w:val="32"/>
        </w:rPr>
      </w:pPr>
    </w:p>
    <w:p w:rsidR="00E72395" w:rsidRPr="00791D08" w:rsidRDefault="00853596" w:rsidP="0028798B">
      <w:pPr>
        <w:autoSpaceDE w:val="0"/>
        <w:autoSpaceDN w:val="0"/>
        <w:adjustRightInd w:val="0"/>
        <w:spacing w:line="360" w:lineRule="auto"/>
        <w:jc w:val="center"/>
        <w:rPr>
          <w:rFonts w:ascii="黑体" w:eastAsia="黑体" w:hAnsi="黑体" w:cs="SSJ4+ZEVCJm-1"/>
          <w:kern w:val="0"/>
          <w:sz w:val="32"/>
          <w:szCs w:val="32"/>
        </w:rPr>
      </w:pPr>
      <w:r w:rsidRPr="00791D08">
        <w:rPr>
          <w:rFonts w:ascii="黑体" w:eastAsia="黑体" w:hAnsi="黑体" w:hint="eastAsia"/>
          <w:sz w:val="32"/>
          <w:szCs w:val="32"/>
        </w:rPr>
        <w:lastRenderedPageBreak/>
        <w:t>核心素养视角下的信息技术</w:t>
      </w:r>
      <w:r w:rsidR="00314DAF" w:rsidRPr="00791D08">
        <w:rPr>
          <w:rFonts w:ascii="黑体" w:eastAsia="黑体" w:hAnsi="黑体" w:hint="eastAsia"/>
          <w:sz w:val="32"/>
          <w:szCs w:val="32"/>
        </w:rPr>
        <w:t>教学研究</w:t>
      </w:r>
    </w:p>
    <w:p w:rsidR="0028798B" w:rsidRPr="00791D08" w:rsidRDefault="0028798B" w:rsidP="00791D08">
      <w:pPr>
        <w:autoSpaceDE w:val="0"/>
        <w:autoSpaceDN w:val="0"/>
        <w:adjustRightInd w:val="0"/>
        <w:ind w:firstLineChars="200" w:firstLine="560"/>
        <w:jc w:val="left"/>
        <w:rPr>
          <w:rFonts w:asciiTheme="minorEastAsia" w:hAnsiTheme="minorEastAsia" w:cs="SSJ4+ZEVCJm-1"/>
          <w:kern w:val="0"/>
          <w:sz w:val="28"/>
          <w:szCs w:val="28"/>
        </w:rPr>
      </w:pPr>
      <w:r w:rsidRPr="00791D08">
        <w:rPr>
          <w:rFonts w:asciiTheme="minorEastAsia" w:hAnsiTheme="minorEastAsia" w:cs="SSJ4+ZEVCJm-1" w:hint="eastAsia"/>
          <w:kern w:val="0"/>
          <w:sz w:val="28"/>
          <w:szCs w:val="28"/>
        </w:rPr>
        <w:t>摘要：</w:t>
      </w:r>
      <w:r w:rsidR="00BC75D4" w:rsidRPr="00791D08">
        <w:rPr>
          <w:rFonts w:asciiTheme="minorEastAsia" w:hAnsiTheme="minorEastAsia" w:cs="FZSSK--GBK1-0" w:hint="eastAsia"/>
          <w:kern w:val="0"/>
          <w:sz w:val="28"/>
          <w:szCs w:val="28"/>
        </w:rPr>
        <w:t>初中阶段的信息技术课程不能只是单纯的进行技能学习，必须把培养学生的核心素养落到实处，</w:t>
      </w:r>
      <w:r w:rsidR="00BC75D4" w:rsidRPr="00791D08">
        <w:rPr>
          <w:rFonts w:asciiTheme="minorEastAsia" w:hAnsiTheme="minorEastAsia" w:cs="SSJ0+ZEVCJn-9" w:hint="eastAsia"/>
          <w:kern w:val="0"/>
          <w:sz w:val="28"/>
          <w:szCs w:val="28"/>
        </w:rPr>
        <w:t>设计好</w:t>
      </w:r>
      <w:r w:rsidR="00BC75D4" w:rsidRPr="00791D08">
        <w:rPr>
          <w:rFonts w:asciiTheme="minorEastAsia" w:hAnsiTheme="minorEastAsia" w:cs="FZSSK--GBK1-0" w:hint="eastAsia"/>
          <w:kern w:val="0"/>
          <w:sz w:val="28"/>
          <w:szCs w:val="28"/>
        </w:rPr>
        <w:t>基于核心素养的教学内容，</w:t>
      </w:r>
      <w:r w:rsidR="00BC75D4" w:rsidRPr="00791D08">
        <w:rPr>
          <w:rFonts w:asciiTheme="minorEastAsia" w:hAnsiTheme="minorEastAsia" w:cs="FZSSK--GBK1-00+ZEVCJp-17" w:hint="eastAsia"/>
          <w:kern w:val="0"/>
          <w:sz w:val="28"/>
          <w:szCs w:val="28"/>
        </w:rPr>
        <w:t>挖掘</w:t>
      </w:r>
      <w:r w:rsidR="00BC75D4" w:rsidRPr="00791D08">
        <w:rPr>
          <w:rFonts w:asciiTheme="minorEastAsia" w:hAnsiTheme="minorEastAsia" w:cs="FZSSK--GBK1-00+ZEVCJn-10" w:hint="eastAsia"/>
          <w:kern w:val="0"/>
          <w:sz w:val="28"/>
          <w:szCs w:val="28"/>
        </w:rPr>
        <w:t>更深</w:t>
      </w:r>
      <w:r w:rsidR="00BC75D4" w:rsidRPr="00791D08">
        <w:rPr>
          <w:rFonts w:asciiTheme="minorEastAsia" w:hAnsiTheme="minorEastAsia" w:cs="FZSSK--GBK1-00+ZEVCJp-16" w:hint="eastAsia"/>
          <w:kern w:val="0"/>
          <w:sz w:val="28"/>
          <w:szCs w:val="28"/>
        </w:rPr>
        <w:t>层</w:t>
      </w:r>
      <w:r w:rsidR="00BC75D4" w:rsidRPr="00791D08">
        <w:rPr>
          <w:rFonts w:asciiTheme="minorEastAsia" w:hAnsiTheme="minorEastAsia" w:cs="FZSSK--GBK1-00+ZEVCJn-11" w:hint="eastAsia"/>
          <w:kern w:val="0"/>
          <w:sz w:val="28"/>
          <w:szCs w:val="28"/>
        </w:rPr>
        <w:t>次</w:t>
      </w:r>
      <w:r w:rsidR="00BC75D4" w:rsidRPr="00791D08">
        <w:rPr>
          <w:rFonts w:asciiTheme="minorEastAsia" w:hAnsiTheme="minorEastAsia" w:cs="SSJ4+ZEVCJm-1" w:hint="eastAsia"/>
          <w:kern w:val="0"/>
          <w:sz w:val="28"/>
          <w:szCs w:val="28"/>
        </w:rPr>
        <w:t>的信息</w:t>
      </w:r>
      <w:r w:rsidR="00BC75D4" w:rsidRPr="00791D08">
        <w:rPr>
          <w:rFonts w:asciiTheme="minorEastAsia" w:hAnsiTheme="minorEastAsia" w:cs="FZSSK--GBK1-00+ZEVCJn-11" w:hint="eastAsia"/>
          <w:kern w:val="0"/>
          <w:sz w:val="28"/>
          <w:szCs w:val="28"/>
        </w:rPr>
        <w:t>技术</w:t>
      </w:r>
      <w:r w:rsidR="00BC75D4" w:rsidRPr="00791D08">
        <w:rPr>
          <w:rFonts w:asciiTheme="minorEastAsia" w:hAnsiTheme="minorEastAsia" w:cs="FZSSK--GBK1-00+ZEVCJ1-59" w:hint="eastAsia"/>
          <w:kern w:val="0"/>
          <w:sz w:val="28"/>
          <w:szCs w:val="28"/>
        </w:rPr>
        <w:t>课</w:t>
      </w:r>
      <w:r w:rsidR="00BC75D4" w:rsidRPr="00791D08">
        <w:rPr>
          <w:rFonts w:asciiTheme="minorEastAsia" w:hAnsiTheme="minorEastAsia" w:cs="SSJ4+ZEVCJm-1" w:hint="eastAsia"/>
          <w:kern w:val="0"/>
          <w:sz w:val="28"/>
          <w:szCs w:val="28"/>
        </w:rPr>
        <w:t>程的</w:t>
      </w:r>
      <w:r w:rsidR="00BC75D4" w:rsidRPr="00791D08">
        <w:rPr>
          <w:rFonts w:asciiTheme="minorEastAsia" w:hAnsiTheme="minorEastAsia" w:cs="FZSSK--GBK1-00+ZEVCJr-28" w:hint="eastAsia"/>
          <w:kern w:val="0"/>
          <w:sz w:val="28"/>
          <w:szCs w:val="28"/>
        </w:rPr>
        <w:t>核心</w:t>
      </w:r>
      <w:r w:rsidR="00BC75D4" w:rsidRPr="00791D08">
        <w:rPr>
          <w:rFonts w:asciiTheme="minorEastAsia" w:hAnsiTheme="minorEastAsia" w:cs="FZSSK--GBK1-00+ZEVCJn-10" w:hint="eastAsia"/>
          <w:kern w:val="0"/>
          <w:sz w:val="28"/>
          <w:szCs w:val="28"/>
        </w:rPr>
        <w:t>价</w:t>
      </w:r>
      <w:r w:rsidR="00BC75D4" w:rsidRPr="00791D08">
        <w:rPr>
          <w:rFonts w:asciiTheme="minorEastAsia" w:hAnsiTheme="minorEastAsia" w:cs="FZSSK--GBK1-00+ZEVCJn-11" w:hint="eastAsia"/>
          <w:kern w:val="0"/>
          <w:sz w:val="28"/>
          <w:szCs w:val="28"/>
        </w:rPr>
        <w:t>值。</w:t>
      </w:r>
      <w:r w:rsidR="00E72395" w:rsidRPr="00791D08">
        <w:rPr>
          <w:rFonts w:asciiTheme="minorEastAsia" w:hAnsiTheme="minorEastAsia" w:cs="FZSSK--GBK1-00+ZEVCJn-11" w:hint="eastAsia"/>
          <w:kern w:val="0"/>
          <w:sz w:val="28"/>
          <w:szCs w:val="28"/>
        </w:rPr>
        <w:t>笔者从社会引导、自主学习、创设问题情境</w:t>
      </w:r>
      <w:r w:rsidR="00972164" w:rsidRPr="00791D08">
        <w:rPr>
          <w:rFonts w:asciiTheme="minorEastAsia" w:hAnsiTheme="minorEastAsia" w:cs="FZSSK--GBK1-00+ZEVCJn-11" w:hint="eastAsia"/>
          <w:kern w:val="0"/>
          <w:sz w:val="28"/>
          <w:szCs w:val="28"/>
        </w:rPr>
        <w:t>、开展实践活动</w:t>
      </w:r>
      <w:r w:rsidR="00E72395" w:rsidRPr="00791D08">
        <w:rPr>
          <w:rFonts w:asciiTheme="minorEastAsia" w:hAnsiTheme="minorEastAsia" w:cs="FZSSK--GBK1-00+ZEVCJn-11" w:hint="eastAsia"/>
          <w:kern w:val="0"/>
          <w:sz w:val="28"/>
          <w:szCs w:val="28"/>
        </w:rPr>
        <w:t>等多方面来培养学生的信息技术核心素养。</w:t>
      </w:r>
    </w:p>
    <w:p w:rsidR="0028798B" w:rsidRPr="00791D08" w:rsidRDefault="0028798B" w:rsidP="00791D08">
      <w:pPr>
        <w:autoSpaceDE w:val="0"/>
        <w:autoSpaceDN w:val="0"/>
        <w:adjustRightInd w:val="0"/>
        <w:ind w:firstLineChars="200" w:firstLine="560"/>
        <w:jc w:val="left"/>
        <w:rPr>
          <w:rFonts w:asciiTheme="minorEastAsia" w:hAnsiTheme="minorEastAsia" w:cs="SSJ4+ZEVCJm-1"/>
          <w:kern w:val="0"/>
          <w:sz w:val="28"/>
          <w:szCs w:val="28"/>
        </w:rPr>
      </w:pPr>
      <w:r w:rsidRPr="00791D08">
        <w:rPr>
          <w:rFonts w:asciiTheme="minorEastAsia" w:hAnsiTheme="minorEastAsia" w:cs="SSJ4+ZEVCJm-1" w:hint="eastAsia"/>
          <w:kern w:val="0"/>
          <w:sz w:val="28"/>
          <w:szCs w:val="28"/>
        </w:rPr>
        <w:t>关键字：信息技术 核心素养</w:t>
      </w:r>
    </w:p>
    <w:p w:rsidR="00E72395" w:rsidRPr="00791D08" w:rsidRDefault="00E72395" w:rsidP="00791D08">
      <w:pPr>
        <w:autoSpaceDE w:val="0"/>
        <w:autoSpaceDN w:val="0"/>
        <w:adjustRightInd w:val="0"/>
        <w:ind w:firstLineChars="200" w:firstLine="560"/>
        <w:jc w:val="left"/>
        <w:rPr>
          <w:rFonts w:asciiTheme="minorEastAsia" w:hAnsiTheme="minorEastAsia" w:cs="SSJ4+ZEVCJm-1"/>
          <w:kern w:val="0"/>
          <w:sz w:val="28"/>
          <w:szCs w:val="28"/>
        </w:rPr>
      </w:pPr>
    </w:p>
    <w:p w:rsidR="00650E40" w:rsidRPr="00791D08" w:rsidRDefault="008436EC" w:rsidP="00791D08">
      <w:pPr>
        <w:autoSpaceDE w:val="0"/>
        <w:autoSpaceDN w:val="0"/>
        <w:adjustRightInd w:val="0"/>
        <w:ind w:firstLineChars="200" w:firstLine="560"/>
        <w:jc w:val="left"/>
        <w:rPr>
          <w:rFonts w:asciiTheme="minorEastAsia" w:hAnsiTheme="minorEastAsia" w:cs="FZLTXHK"/>
          <w:kern w:val="0"/>
          <w:sz w:val="28"/>
          <w:szCs w:val="28"/>
        </w:rPr>
      </w:pPr>
      <w:r w:rsidRPr="00791D08">
        <w:rPr>
          <w:rFonts w:asciiTheme="minorEastAsia" w:hAnsiTheme="minorEastAsia" w:cs="SSJ4+ZEVCJm-1" w:hint="eastAsia"/>
          <w:kern w:val="0"/>
          <w:sz w:val="28"/>
          <w:szCs w:val="28"/>
        </w:rPr>
        <w:t>现</w:t>
      </w:r>
      <w:r w:rsidRPr="00791D08">
        <w:rPr>
          <w:rFonts w:asciiTheme="minorEastAsia" w:hAnsiTheme="minorEastAsia" w:cs="FZSSK--GBK1-00+ZEVCJn-10" w:hint="eastAsia"/>
          <w:kern w:val="0"/>
          <w:sz w:val="28"/>
          <w:szCs w:val="28"/>
        </w:rPr>
        <w:t>在</w:t>
      </w:r>
      <w:r w:rsidRPr="00791D08">
        <w:rPr>
          <w:rFonts w:asciiTheme="minorEastAsia" w:hAnsiTheme="minorEastAsia" w:cs="SSJ4+ZEVCJm-1" w:hint="eastAsia"/>
          <w:kern w:val="0"/>
          <w:sz w:val="28"/>
          <w:szCs w:val="28"/>
        </w:rPr>
        <w:t>的中</w:t>
      </w:r>
      <w:r w:rsidRPr="00791D08">
        <w:rPr>
          <w:rFonts w:asciiTheme="minorEastAsia" w:hAnsiTheme="minorEastAsia" w:cs="FZSSK--GBK1-00+ZEVCJn-11" w:hint="eastAsia"/>
          <w:kern w:val="0"/>
          <w:sz w:val="28"/>
          <w:szCs w:val="28"/>
        </w:rPr>
        <w:t>小</w:t>
      </w:r>
      <w:r w:rsidRPr="00791D08">
        <w:rPr>
          <w:rFonts w:asciiTheme="minorEastAsia" w:hAnsiTheme="minorEastAsia" w:cs="SSJ4+ZEVCJm-1" w:hint="eastAsia"/>
          <w:kern w:val="0"/>
          <w:sz w:val="28"/>
          <w:szCs w:val="28"/>
        </w:rPr>
        <w:t>学</w:t>
      </w:r>
      <w:r w:rsidRPr="00791D08">
        <w:rPr>
          <w:rFonts w:asciiTheme="minorEastAsia" w:hAnsiTheme="minorEastAsia" w:cs="FZSSK--GBK1-00+ZEVCJn-10" w:hint="eastAsia"/>
          <w:kern w:val="0"/>
          <w:sz w:val="28"/>
          <w:szCs w:val="28"/>
        </w:rPr>
        <w:t>生</w:t>
      </w:r>
      <w:r w:rsidRPr="00791D08">
        <w:rPr>
          <w:rFonts w:asciiTheme="minorEastAsia" w:hAnsiTheme="minorEastAsia" w:cs="FZSSK--GBK1-00+ZEVCJp-16" w:hint="eastAsia"/>
          <w:kern w:val="0"/>
          <w:sz w:val="28"/>
          <w:szCs w:val="28"/>
        </w:rPr>
        <w:t>从</w:t>
      </w:r>
      <w:r w:rsidRPr="00791D08">
        <w:rPr>
          <w:rFonts w:asciiTheme="minorEastAsia" w:hAnsiTheme="minorEastAsia" w:cs="FZSSK--GBK1-00+ZEVCJn-11" w:hint="eastAsia"/>
          <w:kern w:val="0"/>
          <w:sz w:val="28"/>
          <w:szCs w:val="28"/>
        </w:rPr>
        <w:t>小</w:t>
      </w:r>
      <w:r w:rsidR="00CE5BA4" w:rsidRPr="00791D08">
        <w:rPr>
          <w:rFonts w:asciiTheme="minorEastAsia" w:hAnsiTheme="minorEastAsia" w:cs="FZSSK--GBK1-00+ZEVCJn-11" w:hint="eastAsia"/>
          <w:kern w:val="0"/>
          <w:sz w:val="28"/>
          <w:szCs w:val="28"/>
        </w:rPr>
        <w:t>就</w:t>
      </w:r>
      <w:r w:rsidRPr="00791D08">
        <w:rPr>
          <w:rFonts w:asciiTheme="minorEastAsia" w:hAnsiTheme="minorEastAsia" w:cs="FZSSK--GBK1-00+ZEVCJn-10" w:hint="eastAsia"/>
          <w:kern w:val="0"/>
          <w:sz w:val="28"/>
          <w:szCs w:val="28"/>
        </w:rPr>
        <w:t>生</w:t>
      </w:r>
      <w:r w:rsidRPr="00791D08">
        <w:rPr>
          <w:rFonts w:asciiTheme="minorEastAsia" w:hAnsiTheme="minorEastAsia" w:cs="FZSSK--GBK1-00+ZEVCJn-11" w:hint="eastAsia"/>
          <w:kern w:val="0"/>
          <w:sz w:val="28"/>
          <w:szCs w:val="28"/>
        </w:rPr>
        <w:t>活</w:t>
      </w:r>
      <w:r w:rsidRPr="00791D08">
        <w:rPr>
          <w:rFonts w:asciiTheme="minorEastAsia" w:hAnsiTheme="minorEastAsia" w:cs="FZSSK--GBK1-00+ZEVCJn-10" w:hint="eastAsia"/>
          <w:kern w:val="0"/>
          <w:sz w:val="28"/>
          <w:szCs w:val="28"/>
        </w:rPr>
        <w:t>在</w:t>
      </w:r>
      <w:r w:rsidRPr="00791D08">
        <w:rPr>
          <w:rFonts w:asciiTheme="minorEastAsia" w:hAnsiTheme="minorEastAsia" w:cs="SSJ4+ZEVCJm-1" w:hint="eastAsia"/>
          <w:kern w:val="0"/>
          <w:sz w:val="28"/>
          <w:szCs w:val="28"/>
        </w:rPr>
        <w:t>数</w:t>
      </w:r>
      <w:r w:rsidRPr="00791D08">
        <w:rPr>
          <w:rFonts w:asciiTheme="minorEastAsia" w:hAnsiTheme="minorEastAsia" w:cs="FZSSK--GBK1-00+ZEVCJt-37" w:hint="eastAsia"/>
          <w:kern w:val="0"/>
          <w:sz w:val="28"/>
          <w:szCs w:val="28"/>
        </w:rPr>
        <w:t>字</w:t>
      </w:r>
      <w:r w:rsidRPr="00791D08">
        <w:rPr>
          <w:rFonts w:asciiTheme="minorEastAsia" w:hAnsiTheme="minorEastAsia" w:cs="SSJ4+ZEVCJm-1" w:hint="eastAsia"/>
          <w:kern w:val="0"/>
          <w:sz w:val="28"/>
          <w:szCs w:val="28"/>
        </w:rPr>
        <w:t>化时</w:t>
      </w:r>
      <w:r w:rsidRPr="00791D08">
        <w:rPr>
          <w:rFonts w:asciiTheme="minorEastAsia" w:hAnsiTheme="minorEastAsia" w:cs="FZSSK--GBK1-00+ZEVCJn-11" w:hint="eastAsia"/>
          <w:kern w:val="0"/>
          <w:sz w:val="28"/>
          <w:szCs w:val="28"/>
        </w:rPr>
        <w:t>代</w:t>
      </w:r>
      <w:r w:rsidRPr="00791D08">
        <w:rPr>
          <w:rFonts w:asciiTheme="minorEastAsia" w:hAnsiTheme="minorEastAsia" w:cs="SSJ4+ZEVCJm-1" w:hint="eastAsia"/>
          <w:kern w:val="0"/>
          <w:sz w:val="28"/>
          <w:szCs w:val="28"/>
        </w:rPr>
        <w:t>，</w:t>
      </w:r>
      <w:r w:rsidR="00CE5BA4" w:rsidRPr="00791D08">
        <w:rPr>
          <w:rFonts w:asciiTheme="minorEastAsia" w:hAnsiTheme="minorEastAsia" w:cs="SSJ4+ZEVCJm-1" w:hint="eastAsia"/>
          <w:kern w:val="0"/>
          <w:sz w:val="28"/>
          <w:szCs w:val="28"/>
        </w:rPr>
        <w:t>在没有接触到</w:t>
      </w:r>
      <w:r w:rsidRPr="00791D08">
        <w:rPr>
          <w:rFonts w:asciiTheme="minorEastAsia" w:hAnsiTheme="minorEastAsia" w:cs="SSJ4+ZEVCJm-1" w:hint="eastAsia"/>
          <w:kern w:val="0"/>
          <w:sz w:val="28"/>
          <w:szCs w:val="28"/>
        </w:rPr>
        <w:t>信息</w:t>
      </w:r>
      <w:r w:rsidRPr="00791D08">
        <w:rPr>
          <w:rFonts w:asciiTheme="minorEastAsia" w:hAnsiTheme="minorEastAsia" w:cs="FZSSK--GBK1-00+ZEVCJn-11" w:hint="eastAsia"/>
          <w:kern w:val="0"/>
          <w:sz w:val="28"/>
          <w:szCs w:val="28"/>
        </w:rPr>
        <w:t>技</w:t>
      </w:r>
      <w:r w:rsidR="00CE5BA4" w:rsidRPr="00791D08">
        <w:rPr>
          <w:rFonts w:asciiTheme="minorEastAsia" w:hAnsiTheme="minorEastAsia" w:cs="FZSSK--GBK1-00+ZEVCJn-11" w:hint="eastAsia"/>
          <w:kern w:val="0"/>
          <w:sz w:val="28"/>
          <w:szCs w:val="28"/>
        </w:rPr>
        <w:t>术这门课程</w:t>
      </w:r>
      <w:r w:rsidRPr="00791D08">
        <w:rPr>
          <w:rFonts w:asciiTheme="minorEastAsia" w:hAnsiTheme="minorEastAsia" w:cs="FZSSK--GBK1-00+ZEVCJo-12" w:hint="eastAsia"/>
          <w:kern w:val="0"/>
          <w:sz w:val="28"/>
          <w:szCs w:val="28"/>
        </w:rPr>
        <w:t>就</w:t>
      </w:r>
      <w:r w:rsidRPr="00791D08">
        <w:rPr>
          <w:rFonts w:asciiTheme="minorEastAsia" w:hAnsiTheme="minorEastAsia" w:cs="FZSSK--GBK1-00+ZEVCJp-16" w:hint="eastAsia"/>
          <w:kern w:val="0"/>
          <w:sz w:val="28"/>
          <w:szCs w:val="28"/>
        </w:rPr>
        <w:t>已</w:t>
      </w:r>
      <w:r w:rsidRPr="00791D08">
        <w:rPr>
          <w:rFonts w:asciiTheme="minorEastAsia" w:hAnsiTheme="minorEastAsia" w:cs="SSJ4+ZEVCJm-1" w:hint="eastAsia"/>
          <w:kern w:val="0"/>
          <w:sz w:val="28"/>
          <w:szCs w:val="28"/>
        </w:rPr>
        <w:t>经</w:t>
      </w:r>
      <w:r w:rsidRPr="00791D08">
        <w:rPr>
          <w:rFonts w:asciiTheme="minorEastAsia" w:hAnsiTheme="minorEastAsia" w:cs="FZSSK--GBK1-00+ZEVCJv-38" w:hint="eastAsia"/>
          <w:kern w:val="0"/>
          <w:sz w:val="28"/>
          <w:szCs w:val="28"/>
        </w:rPr>
        <w:t>掌握</w:t>
      </w:r>
      <w:r w:rsidRPr="00791D08">
        <w:rPr>
          <w:rFonts w:asciiTheme="minorEastAsia" w:hAnsiTheme="minorEastAsia" w:cs="SSJ4+ZEVCJm-1" w:hint="eastAsia"/>
          <w:kern w:val="0"/>
          <w:sz w:val="28"/>
          <w:szCs w:val="28"/>
        </w:rPr>
        <w:t>了信息</w:t>
      </w:r>
      <w:r w:rsidRPr="00791D08">
        <w:rPr>
          <w:rFonts w:asciiTheme="minorEastAsia" w:hAnsiTheme="minorEastAsia" w:cs="FZSSK--GBK1-00+ZEVCJn-11" w:hint="eastAsia"/>
          <w:kern w:val="0"/>
          <w:sz w:val="28"/>
          <w:szCs w:val="28"/>
        </w:rPr>
        <w:t>技术</w:t>
      </w:r>
      <w:r w:rsidRPr="00791D08">
        <w:rPr>
          <w:rFonts w:asciiTheme="minorEastAsia" w:hAnsiTheme="minorEastAsia" w:cs="SSJ4+ZEVCJm-1" w:hint="eastAsia"/>
          <w:kern w:val="0"/>
          <w:sz w:val="28"/>
          <w:szCs w:val="28"/>
        </w:rPr>
        <w:t>的一</w:t>
      </w:r>
      <w:r w:rsidR="00CE5BA4" w:rsidRPr="00791D08">
        <w:rPr>
          <w:rFonts w:asciiTheme="minorEastAsia" w:hAnsiTheme="minorEastAsia" w:cs="FZSSK--GBK1-00+ZEVCJo-12" w:hint="eastAsia"/>
          <w:kern w:val="0"/>
          <w:sz w:val="28"/>
          <w:szCs w:val="28"/>
        </w:rPr>
        <w:t>些基本</w:t>
      </w:r>
      <w:r w:rsidRPr="00791D08">
        <w:rPr>
          <w:rFonts w:asciiTheme="minorEastAsia" w:hAnsiTheme="minorEastAsia" w:cs="FZSSK--GBK1-00+ZEVCJn-11" w:hint="eastAsia"/>
          <w:kern w:val="0"/>
          <w:sz w:val="28"/>
          <w:szCs w:val="28"/>
        </w:rPr>
        <w:t>技</w:t>
      </w:r>
      <w:r w:rsidRPr="00791D08">
        <w:rPr>
          <w:rFonts w:asciiTheme="minorEastAsia" w:hAnsiTheme="minorEastAsia" w:cs="FZSSK--GBK1-00+ZEVCJn-10" w:hint="eastAsia"/>
          <w:kern w:val="0"/>
          <w:sz w:val="28"/>
          <w:szCs w:val="28"/>
        </w:rPr>
        <w:t>能</w:t>
      </w:r>
      <w:r w:rsidRPr="00791D08">
        <w:rPr>
          <w:rFonts w:asciiTheme="minorEastAsia" w:hAnsiTheme="minorEastAsia" w:cs="SSJ0+ZEVCJn-9" w:hint="eastAsia"/>
          <w:kern w:val="0"/>
          <w:sz w:val="28"/>
          <w:szCs w:val="28"/>
        </w:rPr>
        <w:t>。</w:t>
      </w:r>
      <w:r w:rsidR="0002183A" w:rsidRPr="00791D08">
        <w:rPr>
          <w:rFonts w:asciiTheme="minorEastAsia" w:hAnsiTheme="minorEastAsia" w:cs="FZSSK--GBK1-0" w:hint="eastAsia"/>
          <w:kern w:val="0"/>
          <w:sz w:val="28"/>
          <w:szCs w:val="28"/>
        </w:rPr>
        <w:t>初中生已经有了小学信息技术基</w:t>
      </w:r>
      <w:r w:rsidR="0069584F" w:rsidRPr="00791D08">
        <w:rPr>
          <w:rFonts w:asciiTheme="minorEastAsia" w:hAnsiTheme="minorEastAsia" w:cs="FZSSK--GBK1-0" w:hint="eastAsia"/>
          <w:kern w:val="0"/>
          <w:sz w:val="28"/>
          <w:szCs w:val="28"/>
        </w:rPr>
        <w:t>本</w:t>
      </w:r>
      <w:r w:rsidR="0002183A" w:rsidRPr="00791D08">
        <w:rPr>
          <w:rFonts w:asciiTheme="minorEastAsia" w:hAnsiTheme="minorEastAsia" w:cs="FZSSK--GBK1-0" w:hint="eastAsia"/>
          <w:kern w:val="0"/>
          <w:sz w:val="28"/>
          <w:szCs w:val="28"/>
        </w:rPr>
        <w:t>知识的奠基，如简单的</w:t>
      </w:r>
      <w:r w:rsidR="001678E3" w:rsidRPr="00791D08">
        <w:rPr>
          <w:rFonts w:asciiTheme="minorEastAsia" w:hAnsiTheme="minorEastAsia" w:cs="FZSSK--GBK1-0" w:hint="eastAsia"/>
          <w:kern w:val="0"/>
          <w:sz w:val="28"/>
          <w:szCs w:val="28"/>
        </w:rPr>
        <w:t>图片管理、</w:t>
      </w:r>
      <w:r w:rsidR="0002183A" w:rsidRPr="00791D08">
        <w:rPr>
          <w:rFonts w:asciiTheme="minorEastAsia" w:hAnsiTheme="minorEastAsia" w:cs="FZSSK--GBK1-0" w:hint="eastAsia"/>
          <w:kern w:val="0"/>
          <w:sz w:val="28"/>
          <w:szCs w:val="28"/>
        </w:rPr>
        <w:t>动画制作、</w:t>
      </w:r>
      <w:r w:rsidR="001678E3" w:rsidRPr="00791D08">
        <w:rPr>
          <w:rFonts w:asciiTheme="minorEastAsia" w:hAnsiTheme="minorEastAsia" w:cs="FZSSK--GBK1-0" w:hint="eastAsia"/>
          <w:kern w:val="0"/>
          <w:sz w:val="28"/>
          <w:szCs w:val="28"/>
        </w:rPr>
        <w:t>图文混排、表格编辑和演示文稿</w:t>
      </w:r>
      <w:r w:rsidR="0002183A" w:rsidRPr="00791D08">
        <w:rPr>
          <w:rFonts w:asciiTheme="minorEastAsia" w:hAnsiTheme="minorEastAsia" w:cs="FZSSK--GBK1-0" w:hint="eastAsia"/>
          <w:kern w:val="0"/>
          <w:sz w:val="28"/>
          <w:szCs w:val="28"/>
        </w:rPr>
        <w:t>等</w:t>
      </w:r>
      <w:r w:rsidR="001678E3" w:rsidRPr="00791D08">
        <w:rPr>
          <w:rFonts w:asciiTheme="minorEastAsia" w:hAnsiTheme="minorEastAsia" w:cs="FZSSK--GBK1-0" w:hint="eastAsia"/>
          <w:kern w:val="0"/>
          <w:sz w:val="28"/>
          <w:szCs w:val="28"/>
        </w:rPr>
        <w:t>，初中阶段的信息技术课程不能只是单纯的进行技能学习，必须把培养学生的核心素养落到实处，</w:t>
      </w:r>
      <w:r w:rsidR="001678E3" w:rsidRPr="00791D08">
        <w:rPr>
          <w:rFonts w:asciiTheme="minorEastAsia" w:hAnsiTheme="minorEastAsia" w:cs="SSJ0+ZEVCJn-9" w:hint="eastAsia"/>
          <w:kern w:val="0"/>
          <w:sz w:val="28"/>
          <w:szCs w:val="28"/>
        </w:rPr>
        <w:t>设计好</w:t>
      </w:r>
      <w:r w:rsidR="001678E3" w:rsidRPr="00791D08">
        <w:rPr>
          <w:rFonts w:asciiTheme="minorEastAsia" w:hAnsiTheme="minorEastAsia" w:cs="FZSSK--GBK1-0" w:hint="eastAsia"/>
          <w:kern w:val="0"/>
          <w:sz w:val="28"/>
          <w:szCs w:val="28"/>
        </w:rPr>
        <w:t>基于核心素养</w:t>
      </w:r>
      <w:r w:rsidR="00732E40" w:rsidRPr="00791D08">
        <w:rPr>
          <w:rFonts w:asciiTheme="minorEastAsia" w:hAnsiTheme="minorEastAsia" w:cs="FZSSK--GBK1-0" w:hint="eastAsia"/>
          <w:kern w:val="0"/>
          <w:sz w:val="28"/>
          <w:szCs w:val="28"/>
        </w:rPr>
        <w:t>的</w:t>
      </w:r>
      <w:r w:rsidR="001678E3" w:rsidRPr="00791D08">
        <w:rPr>
          <w:rFonts w:asciiTheme="minorEastAsia" w:hAnsiTheme="minorEastAsia" w:cs="FZSSK--GBK1-0" w:hint="eastAsia"/>
          <w:kern w:val="0"/>
          <w:sz w:val="28"/>
          <w:szCs w:val="28"/>
        </w:rPr>
        <w:t>教学</w:t>
      </w:r>
      <w:r w:rsidR="00732E40" w:rsidRPr="00791D08">
        <w:rPr>
          <w:rFonts w:asciiTheme="minorEastAsia" w:hAnsiTheme="minorEastAsia" w:cs="FZSSK--GBK1-0" w:hint="eastAsia"/>
          <w:kern w:val="0"/>
          <w:sz w:val="28"/>
          <w:szCs w:val="28"/>
        </w:rPr>
        <w:t>内容</w:t>
      </w:r>
      <w:r w:rsidR="001678E3" w:rsidRPr="00791D08">
        <w:rPr>
          <w:rFonts w:asciiTheme="minorEastAsia" w:hAnsiTheme="minorEastAsia" w:cs="FZSSK--GBK1-0" w:hint="eastAsia"/>
          <w:kern w:val="0"/>
          <w:sz w:val="28"/>
          <w:szCs w:val="28"/>
        </w:rPr>
        <w:t>，</w:t>
      </w:r>
      <w:r w:rsidR="001678E3" w:rsidRPr="00791D08">
        <w:rPr>
          <w:rFonts w:asciiTheme="minorEastAsia" w:hAnsiTheme="minorEastAsia" w:cs="FZSSK--GBK1-00+ZEVCJp-17" w:hint="eastAsia"/>
          <w:kern w:val="0"/>
          <w:sz w:val="28"/>
          <w:szCs w:val="28"/>
        </w:rPr>
        <w:t>挖掘</w:t>
      </w:r>
      <w:r w:rsidR="001678E3" w:rsidRPr="00791D08">
        <w:rPr>
          <w:rFonts w:asciiTheme="minorEastAsia" w:hAnsiTheme="minorEastAsia" w:cs="FZSSK--GBK1-00+ZEVCJn-10" w:hint="eastAsia"/>
          <w:kern w:val="0"/>
          <w:sz w:val="28"/>
          <w:szCs w:val="28"/>
        </w:rPr>
        <w:t>更深</w:t>
      </w:r>
      <w:r w:rsidR="001678E3" w:rsidRPr="00791D08">
        <w:rPr>
          <w:rFonts w:asciiTheme="minorEastAsia" w:hAnsiTheme="minorEastAsia" w:cs="FZSSK--GBK1-00+ZEVCJp-16" w:hint="eastAsia"/>
          <w:kern w:val="0"/>
          <w:sz w:val="28"/>
          <w:szCs w:val="28"/>
        </w:rPr>
        <w:t>层</w:t>
      </w:r>
      <w:r w:rsidR="001678E3" w:rsidRPr="00791D08">
        <w:rPr>
          <w:rFonts w:asciiTheme="minorEastAsia" w:hAnsiTheme="minorEastAsia" w:cs="FZSSK--GBK1-00+ZEVCJn-11" w:hint="eastAsia"/>
          <w:kern w:val="0"/>
          <w:sz w:val="28"/>
          <w:szCs w:val="28"/>
        </w:rPr>
        <w:t>次</w:t>
      </w:r>
      <w:r w:rsidR="001678E3" w:rsidRPr="00791D08">
        <w:rPr>
          <w:rFonts w:asciiTheme="minorEastAsia" w:hAnsiTheme="minorEastAsia" w:cs="SSJ4+ZEVCJm-1" w:hint="eastAsia"/>
          <w:kern w:val="0"/>
          <w:sz w:val="28"/>
          <w:szCs w:val="28"/>
        </w:rPr>
        <w:t>的信息</w:t>
      </w:r>
      <w:r w:rsidR="001678E3" w:rsidRPr="00791D08">
        <w:rPr>
          <w:rFonts w:asciiTheme="minorEastAsia" w:hAnsiTheme="minorEastAsia" w:cs="FZSSK--GBK1-00+ZEVCJn-11" w:hint="eastAsia"/>
          <w:kern w:val="0"/>
          <w:sz w:val="28"/>
          <w:szCs w:val="28"/>
        </w:rPr>
        <w:t>技术</w:t>
      </w:r>
      <w:r w:rsidR="001678E3" w:rsidRPr="00791D08">
        <w:rPr>
          <w:rFonts w:asciiTheme="minorEastAsia" w:hAnsiTheme="minorEastAsia" w:cs="FZSSK--GBK1-00+ZEVCJ1-59" w:hint="eastAsia"/>
          <w:kern w:val="0"/>
          <w:sz w:val="28"/>
          <w:szCs w:val="28"/>
        </w:rPr>
        <w:t>课</w:t>
      </w:r>
      <w:r w:rsidR="001678E3" w:rsidRPr="00791D08">
        <w:rPr>
          <w:rFonts w:asciiTheme="minorEastAsia" w:hAnsiTheme="minorEastAsia" w:cs="SSJ4+ZEVCJm-1" w:hint="eastAsia"/>
          <w:kern w:val="0"/>
          <w:sz w:val="28"/>
          <w:szCs w:val="28"/>
        </w:rPr>
        <w:t>程的</w:t>
      </w:r>
      <w:r w:rsidR="001678E3" w:rsidRPr="00791D08">
        <w:rPr>
          <w:rFonts w:asciiTheme="minorEastAsia" w:hAnsiTheme="minorEastAsia" w:cs="FZSSK--GBK1-00+ZEVCJr-28" w:hint="eastAsia"/>
          <w:kern w:val="0"/>
          <w:sz w:val="28"/>
          <w:szCs w:val="28"/>
        </w:rPr>
        <w:t>核心</w:t>
      </w:r>
      <w:r w:rsidR="001678E3" w:rsidRPr="00791D08">
        <w:rPr>
          <w:rFonts w:asciiTheme="minorEastAsia" w:hAnsiTheme="minorEastAsia" w:cs="FZSSK--GBK1-00+ZEVCJn-10" w:hint="eastAsia"/>
          <w:kern w:val="0"/>
          <w:sz w:val="28"/>
          <w:szCs w:val="28"/>
        </w:rPr>
        <w:t>价</w:t>
      </w:r>
      <w:r w:rsidR="001678E3" w:rsidRPr="00791D08">
        <w:rPr>
          <w:rFonts w:asciiTheme="minorEastAsia" w:hAnsiTheme="minorEastAsia" w:cs="FZSSK--GBK1-00+ZEVCJn-11" w:hint="eastAsia"/>
          <w:kern w:val="0"/>
          <w:sz w:val="28"/>
          <w:szCs w:val="28"/>
        </w:rPr>
        <w:t>值。</w:t>
      </w:r>
      <w:r w:rsidR="005A6B65" w:rsidRPr="00791D08">
        <w:rPr>
          <w:rFonts w:asciiTheme="minorEastAsia" w:hAnsiTheme="minorEastAsia" w:cs="FZSSK--GBK1-00+ZEVCJn-11" w:hint="eastAsia"/>
          <w:kern w:val="0"/>
          <w:sz w:val="28"/>
          <w:szCs w:val="28"/>
        </w:rPr>
        <w:t>笔者</w:t>
      </w:r>
      <w:r w:rsidR="00650E40" w:rsidRPr="00791D08">
        <w:rPr>
          <w:rFonts w:asciiTheme="minorEastAsia" w:hAnsiTheme="minorEastAsia" w:cs="FZLTXHK" w:hint="eastAsia"/>
          <w:kern w:val="0"/>
          <w:sz w:val="28"/>
          <w:szCs w:val="28"/>
        </w:rPr>
        <w:t>从以下几方面</w:t>
      </w:r>
      <w:r w:rsidR="005A6B65" w:rsidRPr="00791D08">
        <w:rPr>
          <w:rFonts w:asciiTheme="minorEastAsia" w:hAnsiTheme="minorEastAsia" w:cs="FZLTXHK" w:hint="eastAsia"/>
          <w:kern w:val="0"/>
          <w:sz w:val="28"/>
          <w:szCs w:val="28"/>
        </w:rPr>
        <w:t>在</w:t>
      </w:r>
      <w:r w:rsidR="00650E40" w:rsidRPr="00791D08">
        <w:rPr>
          <w:rFonts w:asciiTheme="minorEastAsia" w:hAnsiTheme="minorEastAsia" w:cs="FZLTXHK" w:hint="eastAsia"/>
          <w:kern w:val="0"/>
          <w:sz w:val="28"/>
          <w:szCs w:val="28"/>
        </w:rPr>
        <w:t>信息技术教学</w:t>
      </w:r>
      <w:r w:rsidR="005A6B65" w:rsidRPr="00791D08">
        <w:rPr>
          <w:rFonts w:asciiTheme="minorEastAsia" w:hAnsiTheme="minorEastAsia" w:cs="FZLTXHK" w:hint="eastAsia"/>
          <w:kern w:val="0"/>
          <w:sz w:val="28"/>
          <w:szCs w:val="28"/>
        </w:rPr>
        <w:t>中</w:t>
      </w:r>
      <w:r w:rsidR="00650E40" w:rsidRPr="00791D08">
        <w:rPr>
          <w:rFonts w:asciiTheme="minorEastAsia" w:hAnsiTheme="minorEastAsia" w:cs="FZLTXHK" w:hint="eastAsia"/>
          <w:kern w:val="0"/>
          <w:sz w:val="28"/>
          <w:szCs w:val="28"/>
        </w:rPr>
        <w:t>培养</w:t>
      </w:r>
      <w:r w:rsidR="005A6B65" w:rsidRPr="00791D08">
        <w:rPr>
          <w:rFonts w:asciiTheme="minorEastAsia" w:hAnsiTheme="minorEastAsia" w:cs="FZLTXHK" w:hint="eastAsia"/>
          <w:kern w:val="0"/>
          <w:sz w:val="28"/>
          <w:szCs w:val="28"/>
        </w:rPr>
        <w:t>和渗透</w:t>
      </w:r>
      <w:r w:rsidR="00650E40" w:rsidRPr="00791D08">
        <w:rPr>
          <w:rFonts w:asciiTheme="minorEastAsia" w:hAnsiTheme="minorEastAsia" w:cs="FZLTXHK" w:hint="eastAsia"/>
          <w:kern w:val="0"/>
          <w:sz w:val="28"/>
          <w:szCs w:val="28"/>
        </w:rPr>
        <w:t>核心素养</w:t>
      </w:r>
      <w:r w:rsidR="005A6B65" w:rsidRPr="00791D08">
        <w:rPr>
          <w:rFonts w:asciiTheme="minorEastAsia" w:hAnsiTheme="minorEastAsia" w:cs="FZLTXHK" w:hint="eastAsia"/>
          <w:kern w:val="0"/>
          <w:sz w:val="28"/>
          <w:szCs w:val="28"/>
        </w:rPr>
        <w:t>，</w:t>
      </w:r>
      <w:r w:rsidR="00650E40" w:rsidRPr="00791D08">
        <w:rPr>
          <w:rFonts w:asciiTheme="minorEastAsia" w:hAnsiTheme="minorEastAsia" w:cs="FZLTXHK" w:hint="eastAsia"/>
          <w:kern w:val="0"/>
          <w:sz w:val="28"/>
          <w:szCs w:val="28"/>
        </w:rPr>
        <w:t>打造高效</w:t>
      </w:r>
      <w:r w:rsidR="005A6B65" w:rsidRPr="00791D08">
        <w:rPr>
          <w:rFonts w:asciiTheme="minorEastAsia" w:hAnsiTheme="minorEastAsia" w:cs="FZLTXHK" w:hint="eastAsia"/>
          <w:kern w:val="0"/>
          <w:sz w:val="28"/>
          <w:szCs w:val="28"/>
        </w:rPr>
        <w:t>的信息技术</w:t>
      </w:r>
      <w:r w:rsidR="00650E40" w:rsidRPr="00791D08">
        <w:rPr>
          <w:rFonts w:asciiTheme="minorEastAsia" w:hAnsiTheme="minorEastAsia" w:cs="FZLTXHK" w:hint="eastAsia"/>
          <w:kern w:val="0"/>
          <w:sz w:val="28"/>
          <w:szCs w:val="28"/>
        </w:rPr>
        <w:t>课堂。</w:t>
      </w:r>
    </w:p>
    <w:p w:rsidR="00650E40" w:rsidRPr="00791D08" w:rsidRDefault="00650E40" w:rsidP="00791D08">
      <w:pPr>
        <w:ind w:firstLineChars="200" w:firstLine="560"/>
        <w:rPr>
          <w:rFonts w:asciiTheme="minorEastAsia" w:hAnsiTheme="minorEastAsia" w:cs="FZLTXHK"/>
          <w:kern w:val="0"/>
          <w:sz w:val="28"/>
          <w:szCs w:val="28"/>
        </w:rPr>
      </w:pPr>
      <w:r w:rsidRPr="00791D08">
        <w:rPr>
          <w:rFonts w:asciiTheme="minorEastAsia" w:hAnsiTheme="minorEastAsia" w:cs="FZLTXHK" w:hint="eastAsia"/>
          <w:kern w:val="0"/>
          <w:sz w:val="28"/>
          <w:szCs w:val="28"/>
        </w:rPr>
        <w:t>一、理解信息技术学科核心素养的内涵</w:t>
      </w:r>
    </w:p>
    <w:p w:rsidR="002C4763" w:rsidRPr="00791D08" w:rsidRDefault="000419E7" w:rsidP="00791D08">
      <w:pPr>
        <w:ind w:firstLineChars="200" w:firstLine="560"/>
        <w:rPr>
          <w:rFonts w:asciiTheme="minorEastAsia" w:hAnsiTheme="minorEastAsia" w:cs="FZLTXHK"/>
          <w:kern w:val="0"/>
          <w:sz w:val="28"/>
          <w:szCs w:val="28"/>
        </w:rPr>
      </w:pPr>
      <w:r w:rsidRPr="00791D08">
        <w:rPr>
          <w:rFonts w:asciiTheme="minorEastAsia" w:hAnsiTheme="minorEastAsia" w:cs="FZLTXHK" w:hint="eastAsia"/>
          <w:kern w:val="0"/>
          <w:sz w:val="28"/>
          <w:szCs w:val="28"/>
        </w:rPr>
        <w:t>核心素养是指学生在接受相应学段的教育教学过程中，逐步形成的适应个人终身发展和社会发展需要的必备品格和关键能力。信息技术学科核心素养是学生在接受信息技术教育过程中逐步形成的信息技术知识与技能、过程与方法、情感态度与价值观等方面的综合表现，包括信息意识、计算与创新思维、数字化学习、信息社会责任四个核心要素。信息意识是指能根据学习和活动需要，掌握从不同信息来源搜集资料的方法，识别和选用有价值的信息。计算与创新思维是指根据需求分析和设计简单算法，创作趣味游戏</w:t>
      </w:r>
      <w:r w:rsidRPr="00791D08">
        <w:rPr>
          <w:rFonts w:asciiTheme="minorEastAsia" w:hAnsiTheme="minorEastAsia" w:cs="FZLTXHK" w:hint="eastAsia"/>
          <w:kern w:val="0"/>
          <w:sz w:val="28"/>
          <w:szCs w:val="28"/>
        </w:rPr>
        <w:lastRenderedPageBreak/>
        <w:t>或编程，解决日常生活与学习中的简单问题；数字化学习是指利用数字化学习资源平台开展学习，适应数字化学习环境，初步养成数字化学习习惯，使用网络工具和平台开展合作学习；信息社会责任是指能够遵守与信息活动相关的伦理道德与法律法规，初步养成负责任地使用信息技术的意识和习惯。</w:t>
      </w:r>
    </w:p>
    <w:p w:rsidR="0037659A" w:rsidRPr="00791D08" w:rsidRDefault="00650E40" w:rsidP="00791D08">
      <w:pPr>
        <w:autoSpaceDE w:val="0"/>
        <w:autoSpaceDN w:val="0"/>
        <w:adjustRightInd w:val="0"/>
        <w:ind w:firstLineChars="200" w:firstLine="560"/>
        <w:jc w:val="left"/>
        <w:rPr>
          <w:rFonts w:asciiTheme="minorEastAsia" w:hAnsiTheme="minorEastAsia" w:cs="FZSSK--GBK1-0"/>
          <w:kern w:val="0"/>
          <w:sz w:val="28"/>
          <w:szCs w:val="28"/>
        </w:rPr>
      </w:pPr>
      <w:r w:rsidRPr="00791D08">
        <w:rPr>
          <w:rFonts w:asciiTheme="minorEastAsia" w:hAnsiTheme="minorEastAsia" w:cs="FZSSK--GBK1-0" w:hint="eastAsia"/>
          <w:kern w:val="0"/>
          <w:sz w:val="28"/>
          <w:szCs w:val="28"/>
        </w:rPr>
        <w:t>二、</w:t>
      </w:r>
      <w:r w:rsidR="0037659A" w:rsidRPr="00791D08">
        <w:rPr>
          <w:rFonts w:asciiTheme="minorEastAsia" w:hAnsiTheme="minorEastAsia" w:cs="FZSSK--GBK1-0" w:hint="eastAsia"/>
          <w:kern w:val="0"/>
          <w:sz w:val="28"/>
          <w:szCs w:val="28"/>
        </w:rPr>
        <w:t>引导学生正确认</w:t>
      </w:r>
      <w:r w:rsidR="00B2509C" w:rsidRPr="00791D08">
        <w:rPr>
          <w:rFonts w:asciiTheme="minorEastAsia" w:hAnsiTheme="minorEastAsia" w:cs="FZSSK--GBK1-0" w:hint="eastAsia"/>
          <w:kern w:val="0"/>
          <w:sz w:val="28"/>
          <w:szCs w:val="28"/>
        </w:rPr>
        <w:t>知</w:t>
      </w:r>
      <w:r w:rsidR="0037659A" w:rsidRPr="00791D08">
        <w:rPr>
          <w:rFonts w:asciiTheme="minorEastAsia" w:hAnsiTheme="minorEastAsia" w:cs="FZSSK--GBK1-0" w:hint="eastAsia"/>
          <w:kern w:val="0"/>
          <w:sz w:val="28"/>
          <w:szCs w:val="28"/>
        </w:rPr>
        <w:t>信息技术</w:t>
      </w:r>
      <w:r w:rsidR="00530350" w:rsidRPr="00791D08">
        <w:rPr>
          <w:rFonts w:asciiTheme="minorEastAsia" w:hAnsiTheme="minorEastAsia" w:cs="FZSSK--GBK1-0" w:hint="eastAsia"/>
          <w:kern w:val="0"/>
          <w:sz w:val="28"/>
          <w:szCs w:val="28"/>
        </w:rPr>
        <w:t>，培养学生的信息意识</w:t>
      </w:r>
    </w:p>
    <w:p w:rsidR="0037659A" w:rsidRPr="00791D08" w:rsidRDefault="00650E40" w:rsidP="00791D08">
      <w:pPr>
        <w:autoSpaceDE w:val="0"/>
        <w:autoSpaceDN w:val="0"/>
        <w:adjustRightInd w:val="0"/>
        <w:ind w:firstLineChars="200" w:firstLine="560"/>
        <w:jc w:val="left"/>
        <w:rPr>
          <w:rFonts w:asciiTheme="minorEastAsia" w:hAnsiTheme="minorEastAsia" w:cs="FZSSK--GBK1-0"/>
          <w:kern w:val="0"/>
          <w:sz w:val="28"/>
          <w:szCs w:val="28"/>
        </w:rPr>
      </w:pPr>
      <w:r w:rsidRPr="00791D08">
        <w:rPr>
          <w:rFonts w:asciiTheme="minorEastAsia" w:hAnsiTheme="minorEastAsia" w:cs="FZSSK--GBK1-0" w:hint="eastAsia"/>
          <w:kern w:val="0"/>
          <w:sz w:val="28"/>
          <w:szCs w:val="28"/>
        </w:rPr>
        <w:t>信息意识是是人对信息的敏感度和对信息价值的判断力，它是信息技术核心素养中不可或缺的一部分，如同人体脏腑，花木枝叶。信息意识强的学生，能够敏锐地察觉到信息的细微变化，迅速地获取自己想要的信息，并能对繁冗复杂的信息内容做出准确判断。生活在信息技术以火箭般速度高速发展的今天，</w:t>
      </w:r>
      <w:r w:rsidR="0037659A" w:rsidRPr="00791D08">
        <w:rPr>
          <w:rFonts w:asciiTheme="minorEastAsia" w:hAnsiTheme="minorEastAsia" w:cs="FZSSK--GBK1-0" w:hint="eastAsia"/>
          <w:kern w:val="0"/>
          <w:sz w:val="28"/>
          <w:szCs w:val="28"/>
        </w:rPr>
        <w:t>我们</w:t>
      </w:r>
      <w:r w:rsidRPr="00791D08">
        <w:rPr>
          <w:rFonts w:asciiTheme="minorEastAsia" w:hAnsiTheme="minorEastAsia" w:cs="FZSSK--GBK1-0" w:hint="eastAsia"/>
          <w:kern w:val="0"/>
          <w:sz w:val="28"/>
          <w:szCs w:val="28"/>
        </w:rPr>
        <w:t>要</w:t>
      </w:r>
      <w:r w:rsidR="0037659A" w:rsidRPr="00791D08">
        <w:rPr>
          <w:rFonts w:asciiTheme="minorEastAsia" w:hAnsiTheme="minorEastAsia" w:cs="FZSSK--GBK1-0" w:hint="eastAsia"/>
          <w:kern w:val="0"/>
          <w:sz w:val="28"/>
          <w:szCs w:val="28"/>
        </w:rPr>
        <w:t>引导学生正确认识信息技术，</w:t>
      </w:r>
      <w:r w:rsidR="004306BE" w:rsidRPr="00791D08">
        <w:rPr>
          <w:rFonts w:asciiTheme="minorEastAsia" w:hAnsiTheme="minorEastAsia" w:cs="FZSSK--GBK1-0" w:hint="eastAsia"/>
          <w:kern w:val="0"/>
          <w:sz w:val="28"/>
          <w:szCs w:val="28"/>
        </w:rPr>
        <w:t>信息技术作为学生终身学习的一种手段，</w:t>
      </w:r>
      <w:r w:rsidR="0037659A" w:rsidRPr="00791D08">
        <w:rPr>
          <w:rFonts w:asciiTheme="minorEastAsia" w:hAnsiTheme="minorEastAsia" w:cs="FZSSK--GBK1-0" w:hint="eastAsia"/>
          <w:kern w:val="0"/>
          <w:sz w:val="28"/>
          <w:szCs w:val="28"/>
        </w:rPr>
        <w:t>不仅仅是利用电脑进行工作，还有更多的领域涉及到信息技术的广泛应用，</w:t>
      </w:r>
      <w:r w:rsidRPr="00791D08">
        <w:rPr>
          <w:rFonts w:asciiTheme="minorEastAsia" w:hAnsiTheme="minorEastAsia" w:cs="FZSSK--GBK1-0" w:hint="eastAsia"/>
          <w:kern w:val="0"/>
          <w:sz w:val="28"/>
          <w:szCs w:val="28"/>
        </w:rPr>
        <w:t>要提高</w:t>
      </w:r>
      <w:r w:rsidR="004306BE" w:rsidRPr="00791D08">
        <w:rPr>
          <w:rFonts w:asciiTheme="minorEastAsia" w:hAnsiTheme="minorEastAsia" w:cs="FZSSK--GBK1-0" w:hint="eastAsia"/>
          <w:kern w:val="0"/>
          <w:sz w:val="28"/>
          <w:szCs w:val="28"/>
        </w:rPr>
        <w:t>获得信息处理和应用的能力、</w:t>
      </w:r>
      <w:r w:rsidRPr="00791D08">
        <w:rPr>
          <w:rFonts w:asciiTheme="minorEastAsia" w:hAnsiTheme="minorEastAsia" w:cs="FZSSK--GBK1-0" w:hint="eastAsia"/>
          <w:kern w:val="0"/>
          <w:sz w:val="28"/>
          <w:szCs w:val="28"/>
        </w:rPr>
        <w:t>筛选信息的能力，</w:t>
      </w:r>
      <w:r w:rsidR="0037659A" w:rsidRPr="00791D08">
        <w:rPr>
          <w:rFonts w:asciiTheme="minorEastAsia" w:hAnsiTheme="minorEastAsia" w:cs="FZSSK--GBK1-0" w:hint="eastAsia"/>
          <w:kern w:val="0"/>
          <w:sz w:val="28"/>
          <w:szCs w:val="28"/>
        </w:rPr>
        <w:t>增强</w:t>
      </w:r>
      <w:r w:rsidRPr="00791D08">
        <w:rPr>
          <w:rFonts w:asciiTheme="minorEastAsia" w:hAnsiTheme="minorEastAsia" w:cs="FZSSK--GBK1-0" w:hint="eastAsia"/>
          <w:kern w:val="0"/>
          <w:sz w:val="28"/>
          <w:szCs w:val="28"/>
        </w:rPr>
        <w:t>自己</w:t>
      </w:r>
      <w:r w:rsidR="0037659A" w:rsidRPr="00791D08">
        <w:rPr>
          <w:rFonts w:asciiTheme="minorEastAsia" w:hAnsiTheme="minorEastAsia" w:cs="FZSSK--GBK1-0" w:hint="eastAsia"/>
          <w:kern w:val="0"/>
          <w:sz w:val="28"/>
          <w:szCs w:val="28"/>
        </w:rPr>
        <w:t>的信息意识</w:t>
      </w:r>
      <w:r w:rsidRPr="00791D08">
        <w:rPr>
          <w:rFonts w:asciiTheme="minorEastAsia" w:hAnsiTheme="minorEastAsia" w:cs="FZSSK--GBK1-0" w:hint="eastAsia"/>
          <w:kern w:val="0"/>
          <w:sz w:val="28"/>
          <w:szCs w:val="28"/>
        </w:rPr>
        <w:t>。学生信息意识并非</w:t>
      </w:r>
      <w:r w:rsidR="00F07186" w:rsidRPr="00791D08">
        <w:rPr>
          <w:rFonts w:asciiTheme="minorEastAsia" w:hAnsiTheme="minorEastAsia" w:cs="FZSSK--GBK1-0" w:hint="eastAsia"/>
          <w:kern w:val="0"/>
          <w:sz w:val="28"/>
          <w:szCs w:val="28"/>
        </w:rPr>
        <w:t>一朝一夕就能建立</w:t>
      </w:r>
      <w:r w:rsidRPr="00791D08">
        <w:rPr>
          <w:rFonts w:asciiTheme="minorEastAsia" w:hAnsiTheme="minorEastAsia" w:cs="FZSSK--GBK1-0" w:hint="eastAsia"/>
          <w:kern w:val="0"/>
          <w:sz w:val="28"/>
          <w:szCs w:val="28"/>
        </w:rPr>
        <w:t>，而是一个长期且艰辛的过程，离不开教师孜孜不倦地付出和持之以恒地坚持，通过循循善诱地引导，逐步提高学生筛选信息的能力，让他们能够有效过滤和排除“毒素”，从中汲取和吸收“有利因子”，</w:t>
      </w:r>
      <w:r w:rsidR="004306BE" w:rsidRPr="00791D08">
        <w:rPr>
          <w:rFonts w:asciiTheme="minorEastAsia" w:hAnsiTheme="minorEastAsia" w:cs="FZSSK--GBK1-0" w:hint="eastAsia"/>
          <w:kern w:val="0"/>
          <w:sz w:val="28"/>
          <w:szCs w:val="28"/>
        </w:rPr>
        <w:t>为适应当下信息社会打下坚实的基础，而且也能很好地实现自我价值。</w:t>
      </w:r>
    </w:p>
    <w:p w:rsidR="0037659A" w:rsidRPr="00791D08" w:rsidRDefault="008F48F3" w:rsidP="00791D08">
      <w:pPr>
        <w:autoSpaceDE w:val="0"/>
        <w:autoSpaceDN w:val="0"/>
        <w:adjustRightInd w:val="0"/>
        <w:ind w:firstLineChars="200" w:firstLine="560"/>
        <w:jc w:val="left"/>
        <w:rPr>
          <w:rFonts w:asciiTheme="minorEastAsia" w:hAnsiTheme="minorEastAsia" w:cs="FZSSK--GBK1-0"/>
          <w:kern w:val="0"/>
          <w:sz w:val="28"/>
          <w:szCs w:val="28"/>
        </w:rPr>
      </w:pPr>
      <w:r w:rsidRPr="00791D08">
        <w:rPr>
          <w:rFonts w:asciiTheme="minorEastAsia" w:hAnsiTheme="minorEastAsia" w:cs="FZSSK--GBK1-0" w:hint="eastAsia"/>
          <w:kern w:val="0"/>
          <w:sz w:val="28"/>
          <w:szCs w:val="28"/>
        </w:rPr>
        <w:t>三、</w:t>
      </w:r>
      <w:r w:rsidR="0037659A" w:rsidRPr="00791D08">
        <w:rPr>
          <w:rFonts w:asciiTheme="minorEastAsia" w:hAnsiTheme="minorEastAsia" w:cs="FZSSK--GBK1-0" w:hint="eastAsia"/>
          <w:kern w:val="0"/>
          <w:sz w:val="28"/>
          <w:szCs w:val="28"/>
        </w:rPr>
        <w:t>自主</w:t>
      </w:r>
      <w:r w:rsidR="003D31D0" w:rsidRPr="00791D08">
        <w:rPr>
          <w:rFonts w:asciiTheme="minorEastAsia" w:hAnsiTheme="minorEastAsia" w:cs="FZSSK--GBK1-0" w:hint="eastAsia"/>
          <w:kern w:val="0"/>
          <w:sz w:val="28"/>
          <w:szCs w:val="28"/>
        </w:rPr>
        <w:t>学习</w:t>
      </w:r>
      <w:r w:rsidR="00754033" w:rsidRPr="00791D08">
        <w:rPr>
          <w:rFonts w:asciiTheme="minorEastAsia" w:hAnsiTheme="minorEastAsia" w:cs="FZSSK--GBK1-0" w:hint="eastAsia"/>
          <w:kern w:val="0"/>
          <w:sz w:val="28"/>
          <w:szCs w:val="28"/>
        </w:rPr>
        <w:t>和发展</w:t>
      </w:r>
      <w:r w:rsidR="00E03D3C" w:rsidRPr="00791D08">
        <w:rPr>
          <w:rFonts w:asciiTheme="minorEastAsia" w:hAnsiTheme="minorEastAsia" w:cs="FZSSK--GBK1-0" w:hint="eastAsia"/>
          <w:kern w:val="0"/>
          <w:sz w:val="28"/>
          <w:szCs w:val="28"/>
        </w:rPr>
        <w:t>，培养学生的计算思维</w:t>
      </w:r>
    </w:p>
    <w:p w:rsidR="00E20D21" w:rsidRPr="00791D08" w:rsidRDefault="00E20D21" w:rsidP="00791D08">
      <w:pPr>
        <w:autoSpaceDE w:val="0"/>
        <w:autoSpaceDN w:val="0"/>
        <w:adjustRightInd w:val="0"/>
        <w:ind w:firstLineChars="200" w:firstLine="560"/>
        <w:jc w:val="left"/>
        <w:rPr>
          <w:rFonts w:asciiTheme="minorEastAsia" w:hAnsiTheme="minorEastAsia" w:cs="FZLTXHK"/>
          <w:kern w:val="0"/>
          <w:sz w:val="28"/>
          <w:szCs w:val="28"/>
        </w:rPr>
      </w:pPr>
      <w:r w:rsidRPr="00791D08">
        <w:rPr>
          <w:rFonts w:asciiTheme="minorEastAsia" w:hAnsiTheme="minorEastAsia" w:cs="FZLTXHK" w:hint="eastAsia"/>
          <w:kern w:val="0"/>
          <w:sz w:val="28"/>
          <w:szCs w:val="28"/>
        </w:rPr>
        <w:t>科技的飞速发展，</w:t>
      </w:r>
      <w:r w:rsidR="00C974D1" w:rsidRPr="00791D08">
        <w:rPr>
          <w:rFonts w:asciiTheme="minorEastAsia" w:hAnsiTheme="minorEastAsia" w:cs="FZLTXHK" w:hint="eastAsia"/>
          <w:kern w:val="0"/>
          <w:sz w:val="28"/>
          <w:szCs w:val="28"/>
        </w:rPr>
        <w:t>使得人们越来越依赖</w:t>
      </w:r>
      <w:r w:rsidRPr="00791D08">
        <w:rPr>
          <w:rFonts w:asciiTheme="minorEastAsia" w:hAnsiTheme="minorEastAsia" w:cs="FZLTXHK" w:hint="eastAsia"/>
          <w:kern w:val="0"/>
          <w:sz w:val="28"/>
          <w:szCs w:val="28"/>
        </w:rPr>
        <w:t>各种智能手机、电脑</w:t>
      </w:r>
      <w:r w:rsidR="00C974D1" w:rsidRPr="00791D08">
        <w:rPr>
          <w:rFonts w:asciiTheme="minorEastAsia" w:hAnsiTheme="minorEastAsia" w:cs="FZLTXHK" w:hint="eastAsia"/>
          <w:kern w:val="0"/>
          <w:sz w:val="28"/>
          <w:szCs w:val="28"/>
        </w:rPr>
        <w:t>或</w:t>
      </w:r>
      <w:r w:rsidRPr="00791D08">
        <w:rPr>
          <w:rFonts w:asciiTheme="minorEastAsia" w:hAnsiTheme="minorEastAsia" w:cs="FZLTXHK" w:hint="eastAsia"/>
          <w:kern w:val="0"/>
          <w:sz w:val="28"/>
          <w:szCs w:val="28"/>
        </w:rPr>
        <w:t>平板</w:t>
      </w:r>
      <w:r w:rsidR="00C974D1" w:rsidRPr="00791D08">
        <w:rPr>
          <w:rFonts w:asciiTheme="minorEastAsia" w:hAnsiTheme="minorEastAsia" w:cs="FZLTXHK" w:hint="eastAsia"/>
          <w:kern w:val="0"/>
          <w:sz w:val="28"/>
          <w:szCs w:val="28"/>
        </w:rPr>
        <w:t>等信息化</w:t>
      </w:r>
      <w:r w:rsidRPr="00791D08">
        <w:rPr>
          <w:rFonts w:asciiTheme="minorEastAsia" w:hAnsiTheme="minorEastAsia" w:cs="FZLTXHK" w:hint="eastAsia"/>
          <w:kern w:val="0"/>
          <w:sz w:val="28"/>
          <w:szCs w:val="28"/>
        </w:rPr>
        <w:t>工具，</w:t>
      </w:r>
      <w:r w:rsidR="000C20A4" w:rsidRPr="00791D08">
        <w:rPr>
          <w:rFonts w:asciiTheme="minorEastAsia" w:hAnsiTheme="minorEastAsia" w:cs="FZLTXHK" w:hint="eastAsia"/>
          <w:kern w:val="0"/>
          <w:sz w:val="28"/>
          <w:szCs w:val="28"/>
        </w:rPr>
        <w:t>我们要及时正面引导学生利用智能设备对学习生活的影响。</w:t>
      </w:r>
      <w:r w:rsidRPr="00791D08">
        <w:rPr>
          <w:rFonts w:asciiTheme="minorEastAsia" w:hAnsiTheme="minorEastAsia" w:cs="FZLTXHK" w:hint="eastAsia"/>
          <w:kern w:val="0"/>
          <w:sz w:val="28"/>
          <w:szCs w:val="28"/>
        </w:rPr>
        <w:t>首先，学生能够通过使用</w:t>
      </w:r>
      <w:r w:rsidR="000C20A4" w:rsidRPr="00791D08">
        <w:rPr>
          <w:rFonts w:asciiTheme="minorEastAsia" w:hAnsiTheme="minorEastAsia" w:cs="FZLTXHK" w:hint="eastAsia"/>
          <w:kern w:val="0"/>
          <w:sz w:val="28"/>
          <w:szCs w:val="28"/>
        </w:rPr>
        <w:t>智能设备</w:t>
      </w:r>
      <w:r w:rsidRPr="00791D08">
        <w:rPr>
          <w:rFonts w:asciiTheme="minorEastAsia" w:hAnsiTheme="minorEastAsia" w:cs="FZLTXHK" w:hint="eastAsia"/>
          <w:kern w:val="0"/>
          <w:sz w:val="28"/>
          <w:szCs w:val="28"/>
        </w:rPr>
        <w:t>来熟悉计算机的工作方式及功能，从而</w:t>
      </w:r>
      <w:r w:rsidRPr="00791D08">
        <w:rPr>
          <w:rFonts w:asciiTheme="minorEastAsia" w:hAnsiTheme="minorEastAsia" w:cs="FZLTXHK" w:hint="eastAsia"/>
          <w:kern w:val="0"/>
          <w:sz w:val="28"/>
          <w:szCs w:val="28"/>
        </w:rPr>
        <w:lastRenderedPageBreak/>
        <w:t>引导他们在生活中遇到类似的情况时应用迁移的方法来解决问题。例如，我们在课堂中学习信息的来源以及快速获取信息的方法，通过日常生活中利用</w:t>
      </w:r>
      <w:r w:rsidR="00227B74" w:rsidRPr="00791D08">
        <w:rPr>
          <w:rFonts w:asciiTheme="minorEastAsia" w:hAnsiTheme="minorEastAsia" w:cs="FZLTXHK" w:hint="eastAsia"/>
          <w:kern w:val="0"/>
          <w:sz w:val="28"/>
          <w:szCs w:val="28"/>
        </w:rPr>
        <w:t>智能设备</w:t>
      </w:r>
      <w:r w:rsidRPr="00791D08">
        <w:rPr>
          <w:rFonts w:asciiTheme="minorEastAsia" w:hAnsiTheme="minorEastAsia" w:cs="FZLTXHK" w:hint="eastAsia"/>
          <w:kern w:val="0"/>
          <w:sz w:val="28"/>
          <w:szCs w:val="28"/>
        </w:rPr>
        <w:t>对信息的搜集，学生能明确如何查找关键字来使我们获取信息更快更准，在学习生活中可以以此进行迁移，寻找出最合理的关键字以便快速准确的记录信息、获取信息。再次，</w:t>
      </w:r>
      <w:r w:rsidR="003D31D0" w:rsidRPr="00791D08">
        <w:rPr>
          <w:rFonts w:asciiTheme="minorEastAsia" w:hAnsiTheme="minorEastAsia" w:cs="FZLTXHK" w:hint="eastAsia"/>
          <w:kern w:val="0"/>
          <w:sz w:val="28"/>
          <w:szCs w:val="28"/>
        </w:rPr>
        <w:t>很多教育网站上的</w:t>
      </w:r>
      <w:r w:rsidRPr="00791D08">
        <w:rPr>
          <w:rFonts w:asciiTheme="minorEastAsia" w:hAnsiTheme="minorEastAsia" w:cs="FZLTXHK" w:hint="eastAsia"/>
          <w:kern w:val="0"/>
          <w:sz w:val="28"/>
          <w:szCs w:val="28"/>
        </w:rPr>
        <w:t>微课</w:t>
      </w:r>
      <w:r w:rsidR="00695864" w:rsidRPr="00791D08">
        <w:rPr>
          <w:rFonts w:asciiTheme="minorEastAsia" w:hAnsiTheme="minorEastAsia" w:cs="FZLTXHK" w:hint="eastAsia"/>
          <w:kern w:val="0"/>
          <w:sz w:val="28"/>
          <w:szCs w:val="28"/>
        </w:rPr>
        <w:t>供学生学习和参考</w:t>
      </w:r>
      <w:r w:rsidRPr="00791D08">
        <w:rPr>
          <w:rFonts w:asciiTheme="minorEastAsia" w:hAnsiTheme="minorEastAsia" w:cs="FZLTXHK" w:hint="eastAsia"/>
          <w:kern w:val="0"/>
          <w:sz w:val="28"/>
          <w:szCs w:val="28"/>
        </w:rPr>
        <w:t>，利用资源使学生在课后进行网络自主学习，使学生在自学时思考问题，从而使问题内化，达到培养学生计算思维的目的。</w:t>
      </w:r>
    </w:p>
    <w:p w:rsidR="00E20D21" w:rsidRPr="00791D08" w:rsidRDefault="003D31D0" w:rsidP="00791D08">
      <w:pPr>
        <w:autoSpaceDE w:val="0"/>
        <w:autoSpaceDN w:val="0"/>
        <w:adjustRightInd w:val="0"/>
        <w:ind w:firstLineChars="200" w:firstLine="560"/>
        <w:jc w:val="left"/>
        <w:rPr>
          <w:rFonts w:asciiTheme="minorEastAsia" w:hAnsiTheme="minorEastAsia" w:cs="FZLTXHK"/>
          <w:kern w:val="0"/>
          <w:sz w:val="28"/>
          <w:szCs w:val="28"/>
        </w:rPr>
      </w:pPr>
      <w:r w:rsidRPr="00791D08">
        <w:rPr>
          <w:rFonts w:asciiTheme="minorEastAsia" w:hAnsiTheme="minorEastAsia" w:cs="FZLTXHK" w:hint="eastAsia"/>
          <w:kern w:val="0"/>
          <w:sz w:val="28"/>
          <w:szCs w:val="28"/>
        </w:rPr>
        <w:t>随着社会的发展与进步，国家都越来越注重学生的动手能力的培养，天津和国家每年都有中小学生电脑制作、</w:t>
      </w:r>
      <w:r w:rsidR="00E20D21" w:rsidRPr="00791D08">
        <w:rPr>
          <w:rFonts w:asciiTheme="minorEastAsia" w:hAnsiTheme="minorEastAsia" w:cs="FZLTXHK" w:hint="eastAsia"/>
          <w:kern w:val="0"/>
          <w:sz w:val="28"/>
          <w:szCs w:val="28"/>
        </w:rPr>
        <w:t>创客或机器人</w:t>
      </w:r>
      <w:r w:rsidRPr="00791D08">
        <w:rPr>
          <w:rFonts w:asciiTheme="minorEastAsia" w:hAnsiTheme="minorEastAsia" w:cs="FZLTXHK" w:hint="eastAsia"/>
          <w:kern w:val="0"/>
          <w:sz w:val="28"/>
          <w:szCs w:val="28"/>
        </w:rPr>
        <w:t>等比赛，</w:t>
      </w:r>
      <w:r w:rsidR="00E20D21" w:rsidRPr="00791D08">
        <w:rPr>
          <w:rFonts w:asciiTheme="minorEastAsia" w:hAnsiTheme="minorEastAsia" w:cs="FZLTXHK" w:hint="eastAsia"/>
          <w:kern w:val="0"/>
          <w:sz w:val="28"/>
          <w:szCs w:val="28"/>
        </w:rPr>
        <w:t>越来越多的小创客出现在人们的视野中，通过程序与电子、结构的结合，使学生自己动手制作一些生活中需要的物品。而一些机器人的相关比赛，也会使学生的能力得到提升，让学生通过实践操作设计体会到成就感，使学生在这一过程中体会计算思维的方式，从而使他们的计算思维得到培养。</w:t>
      </w:r>
      <w:r w:rsidR="00BC2C54" w:rsidRPr="00791D08">
        <w:rPr>
          <w:rFonts w:asciiTheme="minorEastAsia" w:hAnsiTheme="minorEastAsia" w:cs="FZLTXHK" w:hint="eastAsia"/>
          <w:kern w:val="0"/>
          <w:sz w:val="28"/>
          <w:szCs w:val="28"/>
        </w:rPr>
        <w:t>我们现在使用的信息技术教材中已经将机器人和Python编程语言纳入到我们的选修中，</w:t>
      </w:r>
      <w:r w:rsidR="00E20D21" w:rsidRPr="00791D08">
        <w:rPr>
          <w:rFonts w:asciiTheme="minorEastAsia" w:hAnsiTheme="minorEastAsia" w:cs="FZLTXHK" w:hint="eastAsia"/>
          <w:kern w:val="0"/>
          <w:sz w:val="28"/>
          <w:szCs w:val="28"/>
        </w:rPr>
        <w:t>希望越来越多的同学加入到小创客的行列，真正的使学生所学到的知识与实践相结合，使其计算思维的能力在生活学习中得到迁移。</w:t>
      </w:r>
    </w:p>
    <w:p w:rsidR="00E83E49" w:rsidRPr="00791D08" w:rsidRDefault="008F48F3" w:rsidP="00791D08">
      <w:pPr>
        <w:autoSpaceDE w:val="0"/>
        <w:autoSpaceDN w:val="0"/>
        <w:adjustRightInd w:val="0"/>
        <w:ind w:firstLineChars="200" w:firstLine="560"/>
        <w:jc w:val="left"/>
        <w:rPr>
          <w:rFonts w:asciiTheme="minorEastAsia" w:hAnsiTheme="minorEastAsia" w:cs="FZLTCHJW--GB1-0"/>
          <w:kern w:val="0"/>
          <w:sz w:val="28"/>
          <w:szCs w:val="28"/>
        </w:rPr>
      </w:pPr>
      <w:r w:rsidRPr="00791D08">
        <w:rPr>
          <w:rFonts w:asciiTheme="minorEastAsia" w:hAnsiTheme="minorEastAsia" w:cs="FZLTCHJW--GB1-0" w:hint="eastAsia"/>
          <w:kern w:val="0"/>
          <w:sz w:val="28"/>
          <w:szCs w:val="28"/>
        </w:rPr>
        <w:t>四、</w:t>
      </w:r>
      <w:r w:rsidR="00637B8F" w:rsidRPr="00791D08">
        <w:rPr>
          <w:rFonts w:asciiTheme="minorEastAsia" w:hAnsiTheme="minorEastAsia" w:cs="FZLTCHJW--GB1-0" w:hint="eastAsia"/>
          <w:kern w:val="0"/>
          <w:sz w:val="28"/>
          <w:szCs w:val="28"/>
        </w:rPr>
        <w:t>创设问题情境</w:t>
      </w:r>
      <w:r w:rsidR="00E83E49" w:rsidRPr="00791D08">
        <w:rPr>
          <w:rFonts w:asciiTheme="minorEastAsia" w:hAnsiTheme="minorEastAsia" w:cs="FZLTCHJW--GB1-0" w:hint="eastAsia"/>
          <w:kern w:val="0"/>
          <w:sz w:val="28"/>
          <w:szCs w:val="28"/>
        </w:rPr>
        <w:t>，</w:t>
      </w:r>
      <w:r w:rsidR="008104D3" w:rsidRPr="00791D08">
        <w:rPr>
          <w:rFonts w:asciiTheme="minorEastAsia" w:hAnsiTheme="minorEastAsia" w:cs="FZLTCHJW--GB1-0" w:hint="eastAsia"/>
          <w:kern w:val="0"/>
          <w:sz w:val="28"/>
          <w:szCs w:val="28"/>
        </w:rPr>
        <w:t>培养学生的</w:t>
      </w:r>
      <w:r w:rsidR="00E90623" w:rsidRPr="00791D08">
        <w:rPr>
          <w:rFonts w:asciiTheme="minorEastAsia" w:hAnsiTheme="minorEastAsia" w:cs="FZLTCHJW--GB1-0" w:hint="eastAsia"/>
          <w:kern w:val="0"/>
          <w:sz w:val="28"/>
          <w:szCs w:val="28"/>
        </w:rPr>
        <w:t>应用</w:t>
      </w:r>
      <w:r w:rsidR="008104D3" w:rsidRPr="00791D08">
        <w:rPr>
          <w:rFonts w:asciiTheme="minorEastAsia" w:hAnsiTheme="minorEastAsia" w:cs="FZLTCHJW--GB1-0" w:hint="eastAsia"/>
          <w:kern w:val="0"/>
          <w:sz w:val="28"/>
          <w:szCs w:val="28"/>
        </w:rPr>
        <w:t xml:space="preserve">能力 </w:t>
      </w:r>
    </w:p>
    <w:p w:rsidR="00EC6A14" w:rsidRPr="00791D08" w:rsidRDefault="00170351" w:rsidP="00791D08">
      <w:pPr>
        <w:autoSpaceDE w:val="0"/>
        <w:autoSpaceDN w:val="0"/>
        <w:adjustRightInd w:val="0"/>
        <w:ind w:firstLineChars="200" w:firstLine="560"/>
        <w:jc w:val="left"/>
        <w:rPr>
          <w:rFonts w:asciiTheme="minorEastAsia" w:hAnsiTheme="minorEastAsia" w:cs="FZLTXHK"/>
          <w:kern w:val="0"/>
          <w:sz w:val="28"/>
          <w:szCs w:val="28"/>
        </w:rPr>
      </w:pPr>
      <w:r w:rsidRPr="00791D08">
        <w:rPr>
          <w:rFonts w:asciiTheme="minorEastAsia" w:hAnsiTheme="minorEastAsia" w:cs="FZLTXHK" w:hint="eastAsia"/>
          <w:kern w:val="0"/>
          <w:sz w:val="28"/>
          <w:szCs w:val="28"/>
        </w:rPr>
        <w:t>利用信息技术解决现实问题的能力强弱取决于</w:t>
      </w:r>
      <w:r w:rsidR="00E83E49" w:rsidRPr="00791D08">
        <w:rPr>
          <w:rFonts w:asciiTheme="minorEastAsia" w:hAnsiTheme="minorEastAsia" w:cs="FZLTXHK" w:hint="eastAsia"/>
          <w:kern w:val="0"/>
          <w:sz w:val="28"/>
          <w:szCs w:val="28"/>
        </w:rPr>
        <w:t>学生信息技术核心素养的高低。因此，教师进行信息技术教学，应注重培养学生</w:t>
      </w:r>
      <w:r w:rsidRPr="00791D08">
        <w:rPr>
          <w:rFonts w:asciiTheme="minorEastAsia" w:hAnsiTheme="minorEastAsia" w:cs="FZLTXHK" w:hint="eastAsia"/>
          <w:kern w:val="0"/>
          <w:sz w:val="28"/>
          <w:szCs w:val="28"/>
        </w:rPr>
        <w:t>在解决实际问题中的信息应用能力</w:t>
      </w:r>
      <w:r w:rsidR="00E83E49" w:rsidRPr="00791D08">
        <w:rPr>
          <w:rFonts w:asciiTheme="minorEastAsia" w:hAnsiTheme="minorEastAsia" w:cs="FZLTXHK" w:hint="eastAsia"/>
          <w:kern w:val="0"/>
          <w:sz w:val="28"/>
          <w:szCs w:val="28"/>
        </w:rPr>
        <w:t>。</w:t>
      </w:r>
      <w:r w:rsidR="003D3899" w:rsidRPr="00791D08">
        <w:rPr>
          <w:rFonts w:asciiTheme="minorEastAsia" w:hAnsiTheme="minorEastAsia" w:cs="FZSSK--GBK1-0" w:hint="eastAsia"/>
          <w:kern w:val="0"/>
          <w:sz w:val="28"/>
          <w:szCs w:val="28"/>
        </w:rPr>
        <w:t>教师</w:t>
      </w:r>
      <w:r w:rsidRPr="00791D08">
        <w:rPr>
          <w:rFonts w:asciiTheme="minorEastAsia" w:hAnsiTheme="minorEastAsia" w:cs="FZSSK--GBK1-0" w:hint="eastAsia"/>
          <w:kern w:val="0"/>
          <w:sz w:val="28"/>
          <w:szCs w:val="28"/>
        </w:rPr>
        <w:t>根据教学内容，挖掘信息技术在生活实际中的应用，通过巧妙的教学设计，</w:t>
      </w:r>
      <w:r w:rsidRPr="00791D08">
        <w:rPr>
          <w:rFonts w:asciiTheme="minorEastAsia" w:hAnsiTheme="minorEastAsia" w:cs="FZLTXHK" w:hint="eastAsia"/>
          <w:kern w:val="0"/>
          <w:sz w:val="28"/>
          <w:szCs w:val="28"/>
        </w:rPr>
        <w:t>精心创设符合学生实际情况和能力的问题教学情境，</w:t>
      </w:r>
      <w:r w:rsidR="003D3899" w:rsidRPr="00791D08">
        <w:rPr>
          <w:rFonts w:asciiTheme="minorEastAsia" w:hAnsiTheme="minorEastAsia" w:cs="FZLTXHK" w:hint="eastAsia"/>
          <w:kern w:val="0"/>
          <w:sz w:val="28"/>
          <w:szCs w:val="28"/>
        </w:rPr>
        <w:t>让学生带着问题去有针对性地获取和应用知识，以疑入境，有的放</w:t>
      </w:r>
      <w:r w:rsidR="003D3899" w:rsidRPr="00791D08">
        <w:rPr>
          <w:rFonts w:asciiTheme="minorEastAsia" w:hAnsiTheme="minorEastAsia" w:cs="FZLTXHK" w:hint="eastAsia"/>
          <w:kern w:val="0"/>
          <w:sz w:val="28"/>
          <w:szCs w:val="28"/>
        </w:rPr>
        <w:lastRenderedPageBreak/>
        <w:t>矢，</w:t>
      </w:r>
      <w:r w:rsidR="00E83E49" w:rsidRPr="00791D08">
        <w:rPr>
          <w:rFonts w:asciiTheme="minorEastAsia" w:hAnsiTheme="minorEastAsia" w:cs="FZLTXHK" w:hint="eastAsia"/>
          <w:kern w:val="0"/>
          <w:sz w:val="28"/>
          <w:szCs w:val="28"/>
        </w:rPr>
        <w:t>将教学内容</w:t>
      </w:r>
      <w:r w:rsidRPr="00791D08">
        <w:rPr>
          <w:rFonts w:asciiTheme="minorEastAsia" w:hAnsiTheme="minorEastAsia" w:cs="FZLTXHK" w:hint="eastAsia"/>
          <w:kern w:val="0"/>
          <w:sz w:val="28"/>
          <w:szCs w:val="28"/>
        </w:rPr>
        <w:t>有目的的</w:t>
      </w:r>
      <w:r w:rsidR="00E83E49" w:rsidRPr="00791D08">
        <w:rPr>
          <w:rFonts w:asciiTheme="minorEastAsia" w:hAnsiTheme="minorEastAsia" w:cs="FZLTXHK" w:hint="eastAsia"/>
          <w:kern w:val="0"/>
          <w:sz w:val="28"/>
          <w:szCs w:val="28"/>
        </w:rPr>
        <w:t>融入现实生活实际问题的解决中。</w:t>
      </w:r>
      <w:r w:rsidR="00B35965" w:rsidRPr="00791D08">
        <w:rPr>
          <w:rFonts w:asciiTheme="minorEastAsia" w:hAnsiTheme="minorEastAsia" w:cs="FZSSK--GBK1-0" w:hint="eastAsia"/>
          <w:kern w:val="0"/>
          <w:sz w:val="28"/>
          <w:szCs w:val="28"/>
        </w:rPr>
        <w:t>如果</w:t>
      </w:r>
      <w:r w:rsidR="003D3899" w:rsidRPr="00791D08">
        <w:rPr>
          <w:rFonts w:asciiTheme="minorEastAsia" w:hAnsiTheme="minorEastAsia" w:cs="FZSSK--GBK1-0" w:hint="eastAsia"/>
          <w:kern w:val="0"/>
          <w:sz w:val="28"/>
          <w:szCs w:val="28"/>
        </w:rPr>
        <w:t>每次课</w:t>
      </w:r>
      <w:r w:rsidR="00B35965" w:rsidRPr="00791D08">
        <w:rPr>
          <w:rFonts w:asciiTheme="minorEastAsia" w:hAnsiTheme="minorEastAsia" w:cs="FZSSK--GBK1-0" w:hint="eastAsia"/>
          <w:kern w:val="0"/>
          <w:sz w:val="28"/>
          <w:szCs w:val="28"/>
        </w:rPr>
        <w:t>学生</w:t>
      </w:r>
      <w:r w:rsidR="003D3899" w:rsidRPr="00791D08">
        <w:rPr>
          <w:rFonts w:asciiTheme="minorEastAsia" w:hAnsiTheme="minorEastAsia" w:cs="FZSSK--GBK1-0" w:hint="eastAsia"/>
          <w:kern w:val="0"/>
          <w:sz w:val="28"/>
          <w:szCs w:val="28"/>
        </w:rPr>
        <w:t>都</w:t>
      </w:r>
      <w:r w:rsidR="00B35965" w:rsidRPr="00791D08">
        <w:rPr>
          <w:rFonts w:asciiTheme="minorEastAsia" w:hAnsiTheme="minorEastAsia" w:cs="FZSSK--GBK1-0" w:hint="eastAsia"/>
          <w:kern w:val="0"/>
          <w:sz w:val="28"/>
          <w:szCs w:val="28"/>
        </w:rPr>
        <w:t>能</w:t>
      </w:r>
      <w:r w:rsidR="003D3899" w:rsidRPr="00791D08">
        <w:rPr>
          <w:rFonts w:asciiTheme="minorEastAsia" w:hAnsiTheme="minorEastAsia" w:cs="FZSSK--GBK1-0" w:hint="eastAsia"/>
          <w:kern w:val="0"/>
          <w:sz w:val="28"/>
          <w:szCs w:val="28"/>
        </w:rPr>
        <w:t>利用所学</w:t>
      </w:r>
      <w:r w:rsidR="00B35965" w:rsidRPr="00791D08">
        <w:rPr>
          <w:rFonts w:asciiTheme="minorEastAsia" w:hAnsiTheme="minorEastAsia" w:cs="FZSSK--GBK1-0" w:hint="eastAsia"/>
          <w:kern w:val="0"/>
          <w:sz w:val="28"/>
          <w:szCs w:val="28"/>
        </w:rPr>
        <w:t>的</w:t>
      </w:r>
      <w:r w:rsidR="003D3899" w:rsidRPr="00791D08">
        <w:rPr>
          <w:rFonts w:asciiTheme="minorEastAsia" w:hAnsiTheme="minorEastAsia" w:cs="FZSSK--GBK1-0" w:hint="eastAsia"/>
          <w:kern w:val="0"/>
          <w:sz w:val="28"/>
          <w:szCs w:val="28"/>
        </w:rPr>
        <w:t>信息技术知识与技能</w:t>
      </w:r>
      <w:r w:rsidR="00B35965" w:rsidRPr="00791D08">
        <w:rPr>
          <w:rFonts w:asciiTheme="minorEastAsia" w:hAnsiTheme="minorEastAsia" w:cs="FZSSK--GBK1-0" w:hint="eastAsia"/>
          <w:kern w:val="0"/>
          <w:sz w:val="28"/>
          <w:szCs w:val="28"/>
        </w:rPr>
        <w:t>去</w:t>
      </w:r>
      <w:r w:rsidR="003D3899" w:rsidRPr="00791D08">
        <w:rPr>
          <w:rFonts w:asciiTheme="minorEastAsia" w:hAnsiTheme="minorEastAsia" w:cs="FZSSK--GBK1-0" w:hint="eastAsia"/>
          <w:kern w:val="0"/>
          <w:sz w:val="28"/>
          <w:szCs w:val="28"/>
        </w:rPr>
        <w:t>解决实际问题</w:t>
      </w:r>
      <w:r w:rsidR="00E83E49" w:rsidRPr="00791D08">
        <w:rPr>
          <w:rFonts w:asciiTheme="minorEastAsia" w:hAnsiTheme="minorEastAsia" w:cs="FZLTXHK" w:hint="eastAsia"/>
          <w:kern w:val="0"/>
          <w:sz w:val="28"/>
          <w:szCs w:val="28"/>
        </w:rPr>
        <w:t>，</w:t>
      </w:r>
      <w:r w:rsidR="00B35965" w:rsidRPr="00791D08">
        <w:rPr>
          <w:rFonts w:asciiTheme="minorEastAsia" w:hAnsiTheme="minorEastAsia" w:cs="FZLTXHK" w:hint="eastAsia"/>
          <w:kern w:val="0"/>
          <w:sz w:val="28"/>
          <w:szCs w:val="28"/>
        </w:rPr>
        <w:t>那么</w:t>
      </w:r>
      <w:r w:rsidR="00E83E49" w:rsidRPr="00791D08">
        <w:rPr>
          <w:rFonts w:asciiTheme="minorEastAsia" w:hAnsiTheme="minorEastAsia" w:cs="FZLTXHK" w:hint="eastAsia"/>
          <w:kern w:val="0"/>
          <w:sz w:val="28"/>
          <w:szCs w:val="28"/>
        </w:rPr>
        <w:t>学生利用信息技术解决问题的意识就会不断增强，信息技术的运用能力</w:t>
      </w:r>
      <w:r w:rsidR="00B35965" w:rsidRPr="00791D08">
        <w:rPr>
          <w:rFonts w:asciiTheme="minorEastAsia" w:hAnsiTheme="minorEastAsia" w:cs="FZLTXHK" w:hint="eastAsia"/>
          <w:kern w:val="0"/>
          <w:sz w:val="28"/>
          <w:szCs w:val="28"/>
        </w:rPr>
        <w:t>也</w:t>
      </w:r>
      <w:r w:rsidR="00E83E49" w:rsidRPr="00791D08">
        <w:rPr>
          <w:rFonts w:asciiTheme="minorEastAsia" w:hAnsiTheme="minorEastAsia" w:cs="FZLTXHK" w:hint="eastAsia"/>
          <w:kern w:val="0"/>
          <w:sz w:val="28"/>
          <w:szCs w:val="28"/>
        </w:rPr>
        <w:t>会逐步提升。</w:t>
      </w:r>
    </w:p>
    <w:p w:rsidR="00620F7B" w:rsidRPr="00791D08" w:rsidRDefault="00620F7B" w:rsidP="00791D08">
      <w:pPr>
        <w:ind w:firstLineChars="200" w:firstLine="560"/>
        <w:rPr>
          <w:rFonts w:asciiTheme="minorEastAsia" w:hAnsiTheme="minorEastAsia"/>
          <w:sz w:val="28"/>
          <w:szCs w:val="28"/>
        </w:rPr>
      </w:pPr>
      <w:r w:rsidRPr="00791D08">
        <w:rPr>
          <w:rFonts w:asciiTheme="minorEastAsia" w:hAnsiTheme="minorEastAsia" w:hint="eastAsia"/>
          <w:sz w:val="28"/>
          <w:szCs w:val="28"/>
        </w:rPr>
        <w:t>例如，</w:t>
      </w:r>
      <w:r w:rsidR="0099595F" w:rsidRPr="00791D08">
        <w:rPr>
          <w:rFonts w:asciiTheme="minorEastAsia" w:hAnsiTheme="minorEastAsia" w:hint="eastAsia"/>
          <w:sz w:val="28"/>
          <w:szCs w:val="28"/>
        </w:rPr>
        <w:t>《描绘星际之旅》是</w:t>
      </w:r>
      <w:r w:rsidRPr="00791D08">
        <w:rPr>
          <w:rFonts w:asciiTheme="minorEastAsia" w:hAnsiTheme="minorEastAsia" w:hint="eastAsia"/>
          <w:sz w:val="28"/>
          <w:szCs w:val="28"/>
        </w:rPr>
        <w:t>初中信息技术七年级</w:t>
      </w:r>
      <w:r w:rsidR="000C3989" w:rsidRPr="00791D08">
        <w:rPr>
          <w:rFonts w:asciiTheme="minorEastAsia" w:hAnsiTheme="minorEastAsia" w:hint="eastAsia"/>
          <w:sz w:val="28"/>
          <w:szCs w:val="28"/>
        </w:rPr>
        <w:t>上</w:t>
      </w:r>
      <w:r w:rsidRPr="00791D08">
        <w:rPr>
          <w:rFonts w:asciiTheme="minorEastAsia" w:hAnsiTheme="minorEastAsia" w:hint="eastAsia"/>
          <w:sz w:val="28"/>
          <w:szCs w:val="28"/>
        </w:rPr>
        <w:t>册</w:t>
      </w:r>
      <w:r w:rsidR="0099595F" w:rsidRPr="00791D08">
        <w:rPr>
          <w:rFonts w:asciiTheme="minorEastAsia" w:hAnsiTheme="minorEastAsia" w:hint="eastAsia"/>
          <w:sz w:val="28"/>
          <w:szCs w:val="28"/>
        </w:rPr>
        <w:t>的重要章节，</w:t>
      </w:r>
      <w:r w:rsidR="00B6080F" w:rsidRPr="00791D08">
        <w:rPr>
          <w:rFonts w:asciiTheme="minorEastAsia" w:hAnsiTheme="minorEastAsia" w:hint="eastAsia"/>
          <w:sz w:val="28"/>
          <w:szCs w:val="28"/>
        </w:rPr>
        <w:t>课本没有用大量篇幅介绍</w:t>
      </w:r>
      <w:r w:rsidRPr="00791D08">
        <w:rPr>
          <w:rFonts w:asciiTheme="minorEastAsia" w:hAnsiTheme="minorEastAsia" w:hint="eastAsia"/>
          <w:sz w:val="28"/>
          <w:szCs w:val="28"/>
        </w:rPr>
        <w:t>Photoshop的启动、新文件创建、保存与退出操作</w:t>
      </w:r>
      <w:r w:rsidR="00B6080F" w:rsidRPr="00791D08">
        <w:rPr>
          <w:rFonts w:asciiTheme="minorEastAsia" w:hAnsiTheme="minorEastAsia" w:hint="eastAsia"/>
          <w:sz w:val="28"/>
          <w:szCs w:val="28"/>
        </w:rPr>
        <w:t>、、</w:t>
      </w:r>
      <w:r w:rsidRPr="00791D08">
        <w:rPr>
          <w:rFonts w:asciiTheme="minorEastAsia" w:hAnsiTheme="minorEastAsia" w:hint="eastAsia"/>
          <w:sz w:val="28"/>
          <w:szCs w:val="28"/>
        </w:rPr>
        <w:t>Photoshop的界面组成</w:t>
      </w:r>
      <w:r w:rsidR="00B6080F" w:rsidRPr="00791D08">
        <w:rPr>
          <w:rFonts w:asciiTheme="minorEastAsia" w:hAnsiTheme="minorEastAsia" w:hint="eastAsia"/>
          <w:sz w:val="28"/>
          <w:szCs w:val="28"/>
        </w:rPr>
        <w:t>等操作，教师</w:t>
      </w:r>
      <w:r w:rsidR="008B5595" w:rsidRPr="00791D08">
        <w:rPr>
          <w:rFonts w:asciiTheme="minorEastAsia" w:hAnsiTheme="minorEastAsia" w:hint="eastAsia"/>
          <w:sz w:val="28"/>
          <w:szCs w:val="28"/>
        </w:rPr>
        <w:t>可以单独设计一节课，通过Photoshop对不同类型的图片进行处理，如</w:t>
      </w:r>
      <w:r w:rsidR="00405A0C" w:rsidRPr="00791D08">
        <w:rPr>
          <w:rFonts w:asciiTheme="minorEastAsia" w:hAnsiTheme="minorEastAsia" w:hint="eastAsia"/>
          <w:sz w:val="28"/>
          <w:szCs w:val="28"/>
        </w:rPr>
        <w:t>古罗马建筑、</w:t>
      </w:r>
      <w:r w:rsidR="008B5595" w:rsidRPr="00791D08">
        <w:rPr>
          <w:rFonts w:asciiTheme="minorEastAsia" w:hAnsiTheme="minorEastAsia" w:hint="eastAsia"/>
          <w:sz w:val="28"/>
          <w:szCs w:val="28"/>
        </w:rPr>
        <w:t>喜马拉雅山脉、拉布拉多犬等，让学生观察并对比，几张图之间的区别及原理。学生观察后都认为这一技术神奇不已，教师引出</w:t>
      </w:r>
      <w:r w:rsidRPr="00791D08">
        <w:rPr>
          <w:rFonts w:asciiTheme="minorEastAsia" w:hAnsiTheme="minorEastAsia" w:hint="eastAsia"/>
          <w:sz w:val="28"/>
          <w:szCs w:val="28"/>
        </w:rPr>
        <w:t>前景色、背景色的取色方法及拾色器的使用等</w:t>
      </w:r>
      <w:r w:rsidR="00F0008D" w:rsidRPr="00791D08">
        <w:rPr>
          <w:rFonts w:asciiTheme="minorEastAsia" w:hAnsiTheme="minorEastAsia" w:hint="eastAsia"/>
          <w:sz w:val="28"/>
          <w:szCs w:val="28"/>
        </w:rPr>
        <w:t>基础</w:t>
      </w:r>
      <w:r w:rsidR="008B5595" w:rsidRPr="00791D08">
        <w:rPr>
          <w:rFonts w:asciiTheme="minorEastAsia" w:hAnsiTheme="minorEastAsia" w:hint="eastAsia"/>
          <w:sz w:val="28"/>
          <w:szCs w:val="28"/>
        </w:rPr>
        <w:t>操作</w:t>
      </w:r>
      <w:r w:rsidRPr="00791D08">
        <w:rPr>
          <w:rFonts w:asciiTheme="minorEastAsia" w:hAnsiTheme="minorEastAsia" w:hint="eastAsia"/>
          <w:sz w:val="28"/>
          <w:szCs w:val="28"/>
        </w:rPr>
        <w:t>展开教学。</w:t>
      </w:r>
      <w:r w:rsidR="008B5595" w:rsidRPr="00791D08">
        <w:rPr>
          <w:rFonts w:asciiTheme="minorEastAsia" w:hAnsiTheme="minorEastAsia" w:hint="eastAsia"/>
          <w:sz w:val="28"/>
          <w:szCs w:val="28"/>
        </w:rPr>
        <w:t>学生们</w:t>
      </w:r>
      <w:r w:rsidRPr="00791D08">
        <w:rPr>
          <w:rFonts w:asciiTheme="minorEastAsia" w:hAnsiTheme="minorEastAsia" w:hint="eastAsia"/>
          <w:sz w:val="28"/>
          <w:szCs w:val="28"/>
        </w:rPr>
        <w:t>纷纷表示想要亲自试一试，课堂氛围也变得热烈起来，教师顺利导入新课《</w:t>
      </w:r>
      <w:r w:rsidR="00F0008D" w:rsidRPr="00791D08">
        <w:rPr>
          <w:rFonts w:asciiTheme="minorEastAsia" w:hAnsiTheme="minorEastAsia" w:hint="eastAsia"/>
          <w:sz w:val="28"/>
          <w:szCs w:val="28"/>
        </w:rPr>
        <w:t>描绘星际之旅</w:t>
      </w:r>
      <w:r w:rsidRPr="00791D08">
        <w:rPr>
          <w:rFonts w:asciiTheme="minorEastAsia" w:hAnsiTheme="minorEastAsia" w:hint="eastAsia"/>
          <w:sz w:val="28"/>
          <w:szCs w:val="28"/>
        </w:rPr>
        <w:t>》。这样，教师在导入环节</w:t>
      </w:r>
      <w:r w:rsidR="00847658" w:rsidRPr="00791D08">
        <w:rPr>
          <w:rFonts w:asciiTheme="minorEastAsia" w:hAnsiTheme="minorEastAsia" w:hint="eastAsia"/>
          <w:sz w:val="28"/>
          <w:szCs w:val="28"/>
        </w:rPr>
        <w:t>通过创设问题情境，应用信息技术</w:t>
      </w:r>
      <w:r w:rsidRPr="00791D08">
        <w:rPr>
          <w:rFonts w:asciiTheme="minorEastAsia" w:hAnsiTheme="minorEastAsia" w:hint="eastAsia"/>
          <w:sz w:val="28"/>
          <w:szCs w:val="28"/>
        </w:rPr>
        <w:t>成功吸引了学生的注意力，让学生意识到了信息技术的魅力及现实应用，</w:t>
      </w:r>
      <w:r w:rsidR="00ED747B" w:rsidRPr="00791D08">
        <w:rPr>
          <w:rFonts w:asciiTheme="minorEastAsia" w:hAnsiTheme="minorEastAsia" w:hint="eastAsia"/>
          <w:sz w:val="28"/>
          <w:szCs w:val="28"/>
        </w:rPr>
        <w:t>激发了学生学习信息技术的热情，进而培养了学生运用信息技术的能力。</w:t>
      </w:r>
    </w:p>
    <w:p w:rsidR="002669F4" w:rsidRPr="00791D08" w:rsidRDefault="00AA0A29" w:rsidP="00791D08">
      <w:pPr>
        <w:autoSpaceDE w:val="0"/>
        <w:autoSpaceDN w:val="0"/>
        <w:adjustRightInd w:val="0"/>
        <w:ind w:firstLineChars="200" w:firstLine="560"/>
        <w:jc w:val="left"/>
        <w:rPr>
          <w:rFonts w:asciiTheme="minorEastAsia" w:hAnsiTheme="minorEastAsia" w:cs="FZSSK--GBK1-0"/>
          <w:kern w:val="0"/>
          <w:sz w:val="28"/>
          <w:szCs w:val="28"/>
        </w:rPr>
      </w:pPr>
      <w:r w:rsidRPr="00791D08">
        <w:rPr>
          <w:rFonts w:asciiTheme="minorEastAsia" w:hAnsiTheme="minorEastAsia" w:cs="FZLTCHJW--GB1-0" w:hint="eastAsia"/>
          <w:kern w:val="0"/>
          <w:sz w:val="28"/>
          <w:szCs w:val="28"/>
        </w:rPr>
        <w:t>五、</w:t>
      </w:r>
      <w:r w:rsidR="002669F4" w:rsidRPr="00791D08">
        <w:rPr>
          <w:rFonts w:asciiTheme="minorEastAsia" w:hAnsiTheme="minorEastAsia" w:cs="FZSSK--GBK1-0" w:hint="eastAsia"/>
          <w:kern w:val="0"/>
          <w:sz w:val="28"/>
          <w:szCs w:val="28"/>
        </w:rPr>
        <w:t>加强</w:t>
      </w:r>
      <w:r w:rsidR="002669F4" w:rsidRPr="00791D08">
        <w:rPr>
          <w:rFonts w:asciiTheme="minorEastAsia" w:hAnsiTheme="minorEastAsia" w:cs="FZHTK--GBK1-0" w:hint="eastAsia"/>
          <w:kern w:val="0"/>
          <w:sz w:val="28"/>
          <w:szCs w:val="28"/>
        </w:rPr>
        <w:t>社会引导，</w:t>
      </w:r>
      <w:r w:rsidR="002669F4" w:rsidRPr="00791D08">
        <w:rPr>
          <w:rFonts w:asciiTheme="minorEastAsia" w:hAnsiTheme="minorEastAsia" w:cs="FZLTXHK" w:hint="eastAsia"/>
          <w:kern w:val="0"/>
          <w:sz w:val="28"/>
          <w:szCs w:val="28"/>
        </w:rPr>
        <w:t>树立良好的信息社会责任感</w:t>
      </w:r>
    </w:p>
    <w:p w:rsidR="002669F4" w:rsidRPr="00791D08" w:rsidRDefault="008F48F3" w:rsidP="00791D08">
      <w:pPr>
        <w:autoSpaceDE w:val="0"/>
        <w:autoSpaceDN w:val="0"/>
        <w:adjustRightInd w:val="0"/>
        <w:ind w:firstLineChars="200" w:firstLine="560"/>
        <w:jc w:val="left"/>
        <w:rPr>
          <w:rFonts w:asciiTheme="minorEastAsia" w:hAnsiTheme="minorEastAsia" w:cs="SSJ0+ZEVCJn-9"/>
          <w:kern w:val="0"/>
          <w:sz w:val="28"/>
          <w:szCs w:val="28"/>
        </w:rPr>
      </w:pPr>
      <w:r w:rsidRPr="00791D08">
        <w:rPr>
          <w:rFonts w:asciiTheme="minorEastAsia" w:hAnsiTheme="minorEastAsia" w:cs="FZLTCHJW--GB1-0" w:hint="eastAsia"/>
          <w:kern w:val="0"/>
          <w:sz w:val="28"/>
          <w:szCs w:val="28"/>
        </w:rPr>
        <w:t>自古以来利弊都是相伴而生，尽管信息技术给我们的生活带来了</w:t>
      </w:r>
      <w:r w:rsidR="00D00F93" w:rsidRPr="00791D08">
        <w:rPr>
          <w:rFonts w:asciiTheme="minorEastAsia" w:hAnsiTheme="minorEastAsia" w:cs="FZLTCHJW--GB1-0" w:hint="eastAsia"/>
          <w:kern w:val="0"/>
          <w:sz w:val="28"/>
          <w:szCs w:val="28"/>
        </w:rPr>
        <w:t>前所未有</w:t>
      </w:r>
      <w:r w:rsidRPr="00791D08">
        <w:rPr>
          <w:rFonts w:asciiTheme="minorEastAsia" w:hAnsiTheme="minorEastAsia" w:cs="FZLTCHJW--GB1-0" w:hint="eastAsia"/>
          <w:kern w:val="0"/>
          <w:sz w:val="28"/>
          <w:szCs w:val="28"/>
        </w:rPr>
        <w:t>的便利，但也带来了许多负面的影响，比如：</w:t>
      </w:r>
      <w:r w:rsidR="004D19AD" w:rsidRPr="00791D08">
        <w:rPr>
          <w:rFonts w:asciiTheme="minorEastAsia" w:hAnsiTheme="minorEastAsia" w:cs="FZLTCHJW--GB1-0" w:hint="eastAsia"/>
          <w:kern w:val="0"/>
          <w:sz w:val="28"/>
          <w:szCs w:val="28"/>
        </w:rPr>
        <w:t>信息泄漏、</w:t>
      </w:r>
      <w:r w:rsidRPr="00791D08">
        <w:rPr>
          <w:rFonts w:asciiTheme="minorEastAsia" w:hAnsiTheme="minorEastAsia" w:cs="FZLTCHJW--GB1-0" w:hint="eastAsia"/>
          <w:kern w:val="0"/>
          <w:sz w:val="28"/>
          <w:szCs w:val="28"/>
        </w:rPr>
        <w:t>信息诈骗、信息病毒、信息窃取等等。</w:t>
      </w:r>
      <w:r w:rsidR="00366D77" w:rsidRPr="00791D08">
        <w:rPr>
          <w:rFonts w:asciiTheme="minorEastAsia" w:hAnsiTheme="minorEastAsia" w:cs="FZSSK--GBK1-0" w:hint="eastAsia"/>
          <w:kern w:val="0"/>
          <w:sz w:val="28"/>
          <w:szCs w:val="28"/>
        </w:rPr>
        <w:t>学生核心素养的形成离不开社会参与，学生在中学阶段正在形成自己的人生观与价值观，他们面对信息技术教育，能够不再只想着“玩游戏”，就是在更好地认识自己、认识自己的学习。</w:t>
      </w:r>
      <w:r w:rsidR="00366D77" w:rsidRPr="00791D08">
        <w:rPr>
          <w:rFonts w:asciiTheme="minorEastAsia" w:hAnsiTheme="minorEastAsia" w:cs="FZLTCHJW--GB1-0" w:hint="eastAsia"/>
          <w:kern w:val="0"/>
          <w:sz w:val="28"/>
          <w:szCs w:val="28"/>
        </w:rPr>
        <w:t>要想切实有效地消除信息技术所带来的负面影响，培养学生的信息社会责任感</w:t>
      </w:r>
      <w:r w:rsidR="00366D77" w:rsidRPr="00791D08">
        <w:rPr>
          <w:rFonts w:asciiTheme="minorEastAsia" w:hAnsiTheme="minorEastAsia" w:cs="FZLTCHJW--GB1-0" w:hint="eastAsia"/>
          <w:kern w:val="0"/>
          <w:sz w:val="28"/>
          <w:szCs w:val="28"/>
        </w:rPr>
        <w:lastRenderedPageBreak/>
        <w:t>就显得尤为重要，</w:t>
      </w:r>
      <w:r w:rsidR="00366D77" w:rsidRPr="00791D08">
        <w:rPr>
          <w:rFonts w:asciiTheme="minorEastAsia" w:hAnsiTheme="minorEastAsia" w:cs="FZSSK--GBK1-0" w:hint="eastAsia"/>
          <w:kern w:val="0"/>
          <w:sz w:val="28"/>
          <w:szCs w:val="28"/>
        </w:rPr>
        <w:t>需要更好地对学生进行社会性引导。</w:t>
      </w:r>
      <w:r w:rsidRPr="00791D08">
        <w:rPr>
          <w:rFonts w:asciiTheme="minorEastAsia" w:hAnsiTheme="minorEastAsia" w:cs="FZLTCHJW--GB1-0" w:hint="eastAsia"/>
          <w:kern w:val="0"/>
          <w:sz w:val="28"/>
          <w:szCs w:val="28"/>
        </w:rPr>
        <w:t>让学生在掌握信息技术知识的同时，了解如果不能科学正确地使用信息技术可能会对人类所产生的危害，从而让学生形成良好的信息社会责任意识，进而转化为完善自我、回报社会的责任行为。</w:t>
      </w:r>
      <w:r w:rsidR="00366D77" w:rsidRPr="00791D08">
        <w:rPr>
          <w:rFonts w:asciiTheme="minorEastAsia" w:hAnsiTheme="minorEastAsia" w:cs="FZLTCHJW--GB1-0" w:hint="eastAsia"/>
          <w:kern w:val="0"/>
          <w:sz w:val="28"/>
          <w:szCs w:val="28"/>
        </w:rPr>
        <w:t>如在</w:t>
      </w:r>
      <w:r w:rsidR="002669F4" w:rsidRPr="00791D08">
        <w:rPr>
          <w:rFonts w:asciiTheme="minorEastAsia" w:hAnsiTheme="minorEastAsia" w:cs="FZSSK--GBK1-0" w:hint="eastAsia"/>
          <w:kern w:val="0"/>
          <w:sz w:val="28"/>
          <w:szCs w:val="28"/>
        </w:rPr>
        <w:t>《探求网络奥秘》这一单元的教学时，要让学生在网络漫游时认识网络安全的重要性，正确认识电脑病毒的危害</w:t>
      </w:r>
      <w:r w:rsidR="00366D77" w:rsidRPr="00791D08">
        <w:rPr>
          <w:rFonts w:asciiTheme="minorEastAsia" w:hAnsiTheme="minorEastAsia" w:cs="FZSSK--GBK1-0" w:hint="eastAsia"/>
          <w:kern w:val="0"/>
          <w:sz w:val="28"/>
          <w:szCs w:val="28"/>
        </w:rPr>
        <w:t>和一些</w:t>
      </w:r>
      <w:r w:rsidR="00366D77" w:rsidRPr="00791D08">
        <w:rPr>
          <w:rFonts w:asciiTheme="minorEastAsia" w:hAnsiTheme="minorEastAsia" w:cs="FZLTCHJW--GB1-0" w:hint="eastAsia"/>
          <w:kern w:val="0"/>
          <w:sz w:val="28"/>
          <w:szCs w:val="28"/>
        </w:rPr>
        <w:t>病毒预防措施，还要着重了解一下黑客，引导学生以小组的形式对黑客的行为展开讨论，让学生深刻认识到黑客的危害，树立健康的信息观念，自觉规范自身行为。除此之外，我们还可以在紧紧围绕教材的基础上，给学生编创一些网络道德教育小故事，如此不仅可以增强学生学习信息技术知识的兴趣，而且能够在</w:t>
      </w:r>
      <w:r w:rsidR="003C4435">
        <w:rPr>
          <w:rFonts w:asciiTheme="minorEastAsia" w:hAnsiTheme="minorEastAsia" w:cs="FZLTCHJW--GB1-0" w:hint="eastAsia"/>
          <w:kern w:val="0"/>
          <w:sz w:val="28"/>
          <w:szCs w:val="28"/>
        </w:rPr>
        <w:t>潜移默化</w:t>
      </w:r>
      <w:bookmarkStart w:id="0" w:name="_GoBack"/>
      <w:bookmarkEnd w:id="0"/>
      <w:r w:rsidR="00366D77" w:rsidRPr="00791D08">
        <w:rPr>
          <w:rFonts w:asciiTheme="minorEastAsia" w:hAnsiTheme="minorEastAsia" w:cs="FZLTCHJW--GB1-0" w:hint="eastAsia"/>
          <w:kern w:val="0"/>
          <w:sz w:val="28"/>
          <w:szCs w:val="28"/>
        </w:rPr>
        <w:t>中对学生形成积极的影响，</w:t>
      </w:r>
      <w:r w:rsidR="002669F4" w:rsidRPr="00791D08">
        <w:rPr>
          <w:rFonts w:asciiTheme="minorEastAsia" w:hAnsiTheme="minorEastAsia" w:cs="FZSSK--GBK1-0" w:hint="eastAsia"/>
          <w:kern w:val="0"/>
          <w:sz w:val="28"/>
          <w:szCs w:val="28"/>
        </w:rPr>
        <w:t>有利于学生形成正确的价值观，成为一个有着“责任担当”的学生，不做危害社会的事，不用自己的知识来危害国家，</w:t>
      </w:r>
      <w:r w:rsidR="00366D77" w:rsidRPr="00791D08">
        <w:rPr>
          <w:rFonts w:asciiTheme="minorEastAsia" w:hAnsiTheme="minorEastAsia" w:cs="FZSSK--GBK1-0" w:hint="eastAsia"/>
          <w:kern w:val="0"/>
          <w:sz w:val="28"/>
          <w:szCs w:val="28"/>
        </w:rPr>
        <w:t>达到培养</w:t>
      </w:r>
      <w:r w:rsidR="002669F4" w:rsidRPr="00791D08">
        <w:rPr>
          <w:rFonts w:asciiTheme="minorEastAsia" w:hAnsiTheme="minorEastAsia" w:cs="FZSSK--GBK1-0" w:hint="eastAsia"/>
          <w:kern w:val="0"/>
          <w:sz w:val="28"/>
          <w:szCs w:val="28"/>
        </w:rPr>
        <w:t>核心素养</w:t>
      </w:r>
      <w:r w:rsidR="00366D77" w:rsidRPr="00791D08">
        <w:rPr>
          <w:rFonts w:asciiTheme="minorEastAsia" w:hAnsiTheme="minorEastAsia" w:cs="FZSSK--GBK1-0" w:hint="eastAsia"/>
          <w:kern w:val="0"/>
          <w:sz w:val="28"/>
          <w:szCs w:val="28"/>
        </w:rPr>
        <w:t>目的。</w:t>
      </w:r>
      <w:r w:rsidR="002669F4" w:rsidRPr="00791D08">
        <w:rPr>
          <w:rFonts w:asciiTheme="minorEastAsia" w:hAnsiTheme="minorEastAsia" w:cs="FZSSK--GBK1-0" w:hint="eastAsia"/>
          <w:kern w:val="0"/>
          <w:sz w:val="28"/>
          <w:szCs w:val="28"/>
        </w:rPr>
        <w:t>。</w:t>
      </w:r>
    </w:p>
    <w:p w:rsidR="00E83E49" w:rsidRPr="00791D08" w:rsidRDefault="00D94D19" w:rsidP="00791D08">
      <w:pPr>
        <w:autoSpaceDE w:val="0"/>
        <w:autoSpaceDN w:val="0"/>
        <w:adjustRightInd w:val="0"/>
        <w:ind w:firstLineChars="200" w:firstLine="560"/>
        <w:jc w:val="left"/>
        <w:rPr>
          <w:rFonts w:asciiTheme="minorEastAsia" w:hAnsiTheme="minorEastAsia" w:cs="FZLTCHJW--GB1-0"/>
          <w:kern w:val="0"/>
          <w:sz w:val="28"/>
          <w:szCs w:val="28"/>
        </w:rPr>
      </w:pPr>
      <w:r w:rsidRPr="00791D08">
        <w:rPr>
          <w:rFonts w:asciiTheme="minorEastAsia" w:hAnsiTheme="minorEastAsia" w:cs="FZLTCHJW--GB1-0" w:hint="eastAsia"/>
          <w:kern w:val="0"/>
          <w:sz w:val="28"/>
          <w:szCs w:val="28"/>
        </w:rPr>
        <w:t>六</w:t>
      </w:r>
      <w:r w:rsidR="00AA0A29" w:rsidRPr="00791D08">
        <w:rPr>
          <w:rFonts w:asciiTheme="minorEastAsia" w:hAnsiTheme="minorEastAsia" w:cs="FZLTCHJW--GB1-0" w:hint="eastAsia"/>
          <w:kern w:val="0"/>
          <w:sz w:val="28"/>
          <w:szCs w:val="28"/>
        </w:rPr>
        <w:t>、</w:t>
      </w:r>
      <w:r w:rsidR="00E83E49" w:rsidRPr="00791D08">
        <w:rPr>
          <w:rFonts w:asciiTheme="minorEastAsia" w:hAnsiTheme="minorEastAsia" w:cs="FZLTCHJW--GB1-0" w:hint="eastAsia"/>
          <w:kern w:val="0"/>
          <w:sz w:val="28"/>
          <w:szCs w:val="28"/>
        </w:rPr>
        <w:t>开展实践活动，培养学生信息技术核心素养</w:t>
      </w:r>
    </w:p>
    <w:p w:rsidR="00E83E49" w:rsidRPr="00791D08" w:rsidRDefault="008F730D" w:rsidP="00791D08">
      <w:pPr>
        <w:ind w:firstLineChars="200" w:firstLine="560"/>
        <w:rPr>
          <w:rFonts w:asciiTheme="minorEastAsia" w:hAnsiTheme="minorEastAsia" w:cs="FZLTXHK"/>
          <w:kern w:val="0"/>
          <w:sz w:val="28"/>
          <w:szCs w:val="28"/>
        </w:rPr>
      </w:pPr>
      <w:r w:rsidRPr="00791D08">
        <w:rPr>
          <w:rFonts w:asciiTheme="minorEastAsia" w:hAnsiTheme="minorEastAsia" w:hint="eastAsia"/>
          <w:sz w:val="28"/>
          <w:szCs w:val="28"/>
        </w:rPr>
        <w:t>课堂</w:t>
      </w:r>
      <w:r w:rsidR="00B02F69" w:rsidRPr="00791D08">
        <w:rPr>
          <w:rFonts w:asciiTheme="minorEastAsia" w:hAnsiTheme="minorEastAsia" w:hint="eastAsia"/>
          <w:sz w:val="28"/>
          <w:szCs w:val="28"/>
        </w:rPr>
        <w:t>是教师向学生传授知识的主战场，</w:t>
      </w:r>
      <w:r w:rsidRPr="00791D08">
        <w:rPr>
          <w:rFonts w:asciiTheme="minorEastAsia" w:hAnsiTheme="minorEastAsia" w:hint="eastAsia"/>
          <w:sz w:val="28"/>
          <w:szCs w:val="28"/>
        </w:rPr>
        <w:t>课堂上</w:t>
      </w:r>
      <w:r w:rsidR="00B02F69" w:rsidRPr="00791D08">
        <w:rPr>
          <w:rFonts w:asciiTheme="minorEastAsia" w:hAnsiTheme="minorEastAsia" w:hint="eastAsia"/>
          <w:sz w:val="28"/>
          <w:szCs w:val="28"/>
        </w:rPr>
        <w:t>学生在教师的引导下，理解</w:t>
      </w:r>
      <w:r w:rsidR="006A7F2D" w:rsidRPr="00791D08">
        <w:rPr>
          <w:rFonts w:asciiTheme="minorEastAsia" w:hAnsiTheme="minorEastAsia" w:hint="eastAsia"/>
          <w:sz w:val="28"/>
          <w:szCs w:val="28"/>
        </w:rPr>
        <w:t>课本上的</w:t>
      </w:r>
      <w:r w:rsidRPr="00791D08">
        <w:rPr>
          <w:rFonts w:asciiTheme="minorEastAsia" w:hAnsiTheme="minorEastAsia" w:hint="eastAsia"/>
          <w:sz w:val="28"/>
          <w:szCs w:val="28"/>
        </w:rPr>
        <w:t>知识</w:t>
      </w:r>
      <w:r w:rsidR="006A7F2D" w:rsidRPr="00791D08">
        <w:rPr>
          <w:rFonts w:asciiTheme="minorEastAsia" w:hAnsiTheme="minorEastAsia" w:hint="eastAsia"/>
          <w:sz w:val="28"/>
          <w:szCs w:val="28"/>
        </w:rPr>
        <w:t>，掌握基本的操作技能</w:t>
      </w:r>
      <w:r w:rsidR="00B02F69" w:rsidRPr="00791D08">
        <w:rPr>
          <w:rFonts w:asciiTheme="minorEastAsia" w:hAnsiTheme="minorEastAsia" w:hint="eastAsia"/>
          <w:sz w:val="28"/>
          <w:szCs w:val="28"/>
        </w:rPr>
        <w:t>，</w:t>
      </w:r>
      <w:r w:rsidRPr="00791D08">
        <w:rPr>
          <w:rFonts w:asciiTheme="minorEastAsia" w:hAnsiTheme="minorEastAsia" w:hint="eastAsia"/>
          <w:sz w:val="28"/>
          <w:szCs w:val="28"/>
        </w:rPr>
        <w:t>构建学习框架</w:t>
      </w:r>
      <w:r w:rsidR="00B02F69" w:rsidRPr="00791D08">
        <w:rPr>
          <w:rFonts w:asciiTheme="minorEastAsia" w:hAnsiTheme="minorEastAsia" w:hint="eastAsia"/>
          <w:sz w:val="28"/>
          <w:szCs w:val="28"/>
        </w:rPr>
        <w:t>。但是，有的教师在教学时容易出现</w:t>
      </w:r>
      <w:r w:rsidR="00AA0309" w:rsidRPr="00791D08">
        <w:rPr>
          <w:rFonts w:asciiTheme="minorEastAsia" w:hAnsiTheme="minorEastAsia" w:hint="eastAsia"/>
          <w:sz w:val="28"/>
          <w:szCs w:val="28"/>
        </w:rPr>
        <w:t>被课本束缚的</w:t>
      </w:r>
      <w:r w:rsidR="00B02F69" w:rsidRPr="00791D08">
        <w:rPr>
          <w:rFonts w:asciiTheme="minorEastAsia" w:hAnsiTheme="minorEastAsia" w:hint="eastAsia"/>
          <w:sz w:val="28"/>
          <w:szCs w:val="28"/>
        </w:rPr>
        <w:t>现象，</w:t>
      </w:r>
      <w:r w:rsidR="000A2772" w:rsidRPr="00791D08">
        <w:rPr>
          <w:rFonts w:asciiTheme="minorEastAsia" w:hAnsiTheme="minorEastAsia" w:hint="eastAsia"/>
          <w:sz w:val="28"/>
          <w:szCs w:val="28"/>
        </w:rPr>
        <w:t>将学生禁锢在课本知识中，</w:t>
      </w:r>
      <w:r w:rsidR="00B02F69" w:rsidRPr="00791D08">
        <w:rPr>
          <w:rFonts w:asciiTheme="minorEastAsia" w:hAnsiTheme="minorEastAsia" w:hint="eastAsia"/>
          <w:sz w:val="28"/>
          <w:szCs w:val="28"/>
        </w:rPr>
        <w:t>没有及时拓宽学生的学习途径</w:t>
      </w:r>
      <w:r w:rsidR="000A2772" w:rsidRPr="00791D08">
        <w:rPr>
          <w:rFonts w:asciiTheme="minorEastAsia" w:hAnsiTheme="minorEastAsia" w:hint="eastAsia"/>
          <w:sz w:val="28"/>
          <w:szCs w:val="28"/>
        </w:rPr>
        <w:t>和思路</w:t>
      </w:r>
      <w:r w:rsidR="00B02F69" w:rsidRPr="00791D08">
        <w:rPr>
          <w:rFonts w:asciiTheme="minorEastAsia" w:hAnsiTheme="minorEastAsia" w:hint="eastAsia"/>
          <w:sz w:val="28"/>
          <w:szCs w:val="28"/>
        </w:rPr>
        <w:t>，丰富学生的理论知识，造成了学生思维的僵化，不利于学生良好的信息</w:t>
      </w:r>
      <w:r w:rsidR="00A446CB" w:rsidRPr="00791D08">
        <w:rPr>
          <w:rFonts w:asciiTheme="minorEastAsia" w:hAnsiTheme="minorEastAsia" w:hint="eastAsia"/>
          <w:sz w:val="28"/>
          <w:szCs w:val="28"/>
        </w:rPr>
        <w:t>技术核心</w:t>
      </w:r>
      <w:r w:rsidR="00B02F69" w:rsidRPr="00791D08">
        <w:rPr>
          <w:rFonts w:asciiTheme="minorEastAsia" w:hAnsiTheme="minorEastAsia" w:hint="eastAsia"/>
          <w:sz w:val="28"/>
          <w:szCs w:val="28"/>
        </w:rPr>
        <w:t>素养</w:t>
      </w:r>
      <w:r w:rsidR="002D47EC" w:rsidRPr="00791D08">
        <w:rPr>
          <w:rFonts w:asciiTheme="minorEastAsia" w:hAnsiTheme="minorEastAsia" w:hint="eastAsia"/>
          <w:sz w:val="28"/>
          <w:szCs w:val="28"/>
        </w:rPr>
        <w:t>的养成</w:t>
      </w:r>
      <w:r w:rsidR="00B02F69" w:rsidRPr="00791D08">
        <w:rPr>
          <w:rFonts w:asciiTheme="minorEastAsia" w:hAnsiTheme="minorEastAsia" w:hint="eastAsia"/>
          <w:sz w:val="28"/>
          <w:szCs w:val="28"/>
        </w:rPr>
        <w:t>。因此，教师在教学中应注意从多个角度</w:t>
      </w:r>
      <w:r w:rsidR="00806996" w:rsidRPr="00791D08">
        <w:rPr>
          <w:rFonts w:asciiTheme="minorEastAsia" w:hAnsiTheme="minorEastAsia" w:hint="eastAsia"/>
          <w:sz w:val="28"/>
          <w:szCs w:val="28"/>
        </w:rPr>
        <w:t>培养学生的核心素养</w:t>
      </w:r>
      <w:r w:rsidR="00B02F69" w:rsidRPr="00791D08">
        <w:rPr>
          <w:rFonts w:asciiTheme="minorEastAsia" w:hAnsiTheme="minorEastAsia" w:hint="eastAsia"/>
          <w:sz w:val="28"/>
          <w:szCs w:val="28"/>
        </w:rPr>
        <w:t>，</w:t>
      </w:r>
      <w:r w:rsidR="00FD2449" w:rsidRPr="00791D08">
        <w:rPr>
          <w:rFonts w:asciiTheme="minorEastAsia" w:hAnsiTheme="minorEastAsia" w:cs="FZLTXHK" w:hint="eastAsia"/>
          <w:kern w:val="0"/>
          <w:sz w:val="28"/>
          <w:szCs w:val="28"/>
        </w:rPr>
        <w:t>在</w:t>
      </w:r>
      <w:r w:rsidR="00A446CB" w:rsidRPr="00791D08">
        <w:rPr>
          <w:rFonts w:asciiTheme="minorEastAsia" w:hAnsiTheme="minorEastAsia" w:cs="FZLTXHK" w:hint="eastAsia"/>
          <w:kern w:val="0"/>
          <w:sz w:val="28"/>
          <w:szCs w:val="28"/>
        </w:rPr>
        <w:t>课堂教学传授信息技术知识</w:t>
      </w:r>
      <w:r w:rsidR="00FD2449" w:rsidRPr="00791D08">
        <w:rPr>
          <w:rFonts w:asciiTheme="minorEastAsia" w:hAnsiTheme="minorEastAsia" w:cs="FZLTXHK" w:hint="eastAsia"/>
          <w:kern w:val="0"/>
          <w:sz w:val="28"/>
          <w:szCs w:val="28"/>
        </w:rPr>
        <w:t>的基础上</w:t>
      </w:r>
      <w:r w:rsidR="00A446CB" w:rsidRPr="00791D08">
        <w:rPr>
          <w:rFonts w:asciiTheme="minorEastAsia" w:hAnsiTheme="minorEastAsia" w:cs="FZLTXHK" w:hint="eastAsia"/>
          <w:kern w:val="0"/>
          <w:sz w:val="28"/>
          <w:szCs w:val="28"/>
        </w:rPr>
        <w:t>，</w:t>
      </w:r>
      <w:r w:rsidR="00FD2449" w:rsidRPr="00791D08">
        <w:rPr>
          <w:rFonts w:asciiTheme="minorEastAsia" w:hAnsiTheme="minorEastAsia" w:cs="FZLTXHK" w:hint="eastAsia"/>
          <w:kern w:val="0"/>
          <w:sz w:val="28"/>
          <w:szCs w:val="28"/>
        </w:rPr>
        <w:t>适当的</w:t>
      </w:r>
      <w:r w:rsidR="00A446CB" w:rsidRPr="00791D08">
        <w:rPr>
          <w:rFonts w:asciiTheme="minorEastAsia" w:hAnsiTheme="minorEastAsia" w:cs="FZLTXHK" w:hint="eastAsia"/>
          <w:kern w:val="0"/>
          <w:sz w:val="28"/>
          <w:szCs w:val="28"/>
        </w:rPr>
        <w:t>开展丰富多彩的</w:t>
      </w:r>
      <w:r w:rsidR="00FD2449" w:rsidRPr="00791D08">
        <w:rPr>
          <w:rFonts w:asciiTheme="minorEastAsia" w:hAnsiTheme="minorEastAsia" w:cs="FZLTXHK" w:hint="eastAsia"/>
          <w:kern w:val="0"/>
          <w:sz w:val="28"/>
          <w:szCs w:val="28"/>
        </w:rPr>
        <w:t>课外</w:t>
      </w:r>
      <w:r w:rsidR="00A446CB" w:rsidRPr="00791D08">
        <w:rPr>
          <w:rFonts w:asciiTheme="minorEastAsia" w:hAnsiTheme="minorEastAsia" w:cs="FZLTXHK" w:hint="eastAsia"/>
          <w:kern w:val="0"/>
          <w:sz w:val="28"/>
          <w:szCs w:val="28"/>
        </w:rPr>
        <w:t>实践活动，让学生在实践活动中</w:t>
      </w:r>
      <w:r w:rsidR="00C47C4C" w:rsidRPr="00791D08">
        <w:rPr>
          <w:rFonts w:asciiTheme="minorEastAsia" w:hAnsiTheme="minorEastAsia" w:cs="FZLTXHK" w:hint="eastAsia"/>
          <w:kern w:val="0"/>
          <w:sz w:val="28"/>
          <w:szCs w:val="28"/>
        </w:rPr>
        <w:t>开阔视野，</w:t>
      </w:r>
      <w:r w:rsidR="00B02F69" w:rsidRPr="00791D08">
        <w:rPr>
          <w:rFonts w:asciiTheme="minorEastAsia" w:hAnsiTheme="minorEastAsia" w:hint="eastAsia"/>
          <w:sz w:val="28"/>
          <w:szCs w:val="28"/>
        </w:rPr>
        <w:t>打开思路，</w:t>
      </w:r>
      <w:r w:rsidR="00A446CB" w:rsidRPr="00791D08">
        <w:rPr>
          <w:rFonts w:asciiTheme="minorEastAsia" w:hAnsiTheme="minorEastAsia" w:cs="FZLTXHK" w:hint="eastAsia"/>
          <w:kern w:val="0"/>
          <w:sz w:val="28"/>
          <w:szCs w:val="28"/>
        </w:rPr>
        <w:t>加深理解和熟练运用所学知识，提高学生信息技术的运用能力，</w:t>
      </w:r>
      <w:r w:rsidR="00B02F69" w:rsidRPr="00791D08">
        <w:rPr>
          <w:rFonts w:asciiTheme="minorEastAsia" w:hAnsiTheme="minorEastAsia" w:hint="eastAsia"/>
          <w:sz w:val="28"/>
          <w:szCs w:val="28"/>
        </w:rPr>
        <w:t>让学生更好地</w:t>
      </w:r>
      <w:r w:rsidR="006C20C3" w:rsidRPr="00791D08">
        <w:rPr>
          <w:rFonts w:asciiTheme="minorEastAsia" w:hAnsiTheme="minorEastAsia" w:hint="eastAsia"/>
          <w:sz w:val="28"/>
          <w:szCs w:val="28"/>
        </w:rPr>
        <w:t>感受到</w:t>
      </w:r>
      <w:r w:rsidR="00B02F69" w:rsidRPr="00791D08">
        <w:rPr>
          <w:rFonts w:asciiTheme="minorEastAsia" w:hAnsiTheme="minorEastAsia" w:hint="eastAsia"/>
          <w:sz w:val="28"/>
          <w:szCs w:val="28"/>
        </w:rPr>
        <w:t>信息技术的魅力</w:t>
      </w:r>
      <w:r w:rsidR="00A446CB" w:rsidRPr="00791D08">
        <w:rPr>
          <w:rFonts w:asciiTheme="minorEastAsia" w:hAnsiTheme="minorEastAsia" w:hint="eastAsia"/>
          <w:sz w:val="28"/>
          <w:szCs w:val="28"/>
        </w:rPr>
        <w:t>，</w:t>
      </w:r>
      <w:r w:rsidR="00A446CB" w:rsidRPr="00791D08">
        <w:rPr>
          <w:rFonts w:asciiTheme="minorEastAsia" w:hAnsiTheme="minorEastAsia" w:cs="FZLTXHK" w:hint="eastAsia"/>
          <w:kern w:val="0"/>
          <w:sz w:val="28"/>
          <w:szCs w:val="28"/>
        </w:rPr>
        <w:t>从而提高学生的</w:t>
      </w:r>
      <w:r w:rsidR="00B108F2" w:rsidRPr="00791D08">
        <w:rPr>
          <w:rFonts w:asciiTheme="minorEastAsia" w:hAnsiTheme="minorEastAsia" w:cs="FZLTXHK" w:hint="eastAsia"/>
          <w:kern w:val="0"/>
          <w:sz w:val="28"/>
          <w:szCs w:val="28"/>
        </w:rPr>
        <w:t>数字化学习能力和</w:t>
      </w:r>
      <w:r w:rsidR="00A446CB" w:rsidRPr="00791D08">
        <w:rPr>
          <w:rFonts w:asciiTheme="minorEastAsia" w:hAnsiTheme="minorEastAsia" w:cs="FZLTXHK" w:hint="eastAsia"/>
          <w:kern w:val="0"/>
          <w:sz w:val="28"/>
          <w:szCs w:val="28"/>
        </w:rPr>
        <w:t>创新能</w:t>
      </w:r>
      <w:r w:rsidR="00A446CB" w:rsidRPr="00791D08">
        <w:rPr>
          <w:rFonts w:asciiTheme="minorEastAsia" w:hAnsiTheme="minorEastAsia" w:cs="FZLTXHK" w:hint="eastAsia"/>
          <w:kern w:val="0"/>
          <w:sz w:val="28"/>
          <w:szCs w:val="28"/>
        </w:rPr>
        <w:lastRenderedPageBreak/>
        <w:t>力。</w:t>
      </w:r>
      <w:r w:rsidR="00B108F2" w:rsidRPr="00791D08">
        <w:rPr>
          <w:rFonts w:asciiTheme="minorEastAsia" w:hAnsiTheme="minorEastAsia" w:cs="FZLTXHK" w:hint="eastAsia"/>
          <w:kern w:val="0"/>
          <w:sz w:val="28"/>
          <w:szCs w:val="28"/>
        </w:rPr>
        <w:t>如在学习Photoshop时，在完成课本的任务后，</w:t>
      </w:r>
      <w:r w:rsidR="00E83E49" w:rsidRPr="00791D08">
        <w:rPr>
          <w:rFonts w:asciiTheme="minorEastAsia" w:hAnsiTheme="minorEastAsia" w:cs="FZLTXHK" w:hint="eastAsia"/>
          <w:kern w:val="0"/>
          <w:sz w:val="28"/>
          <w:szCs w:val="28"/>
        </w:rPr>
        <w:t>可以引导学生</w:t>
      </w:r>
      <w:r w:rsidR="001F08ED" w:rsidRPr="00791D08">
        <w:rPr>
          <w:rFonts w:asciiTheme="minorEastAsia" w:hAnsiTheme="minorEastAsia" w:cs="FZLTXHK" w:hint="eastAsia"/>
          <w:kern w:val="0"/>
          <w:sz w:val="28"/>
          <w:szCs w:val="28"/>
        </w:rPr>
        <w:t>通过网络搜索海报，在网上收集海报素材，然后</w:t>
      </w:r>
      <w:r w:rsidR="00E83E49" w:rsidRPr="00791D08">
        <w:rPr>
          <w:rFonts w:asciiTheme="minorEastAsia" w:hAnsiTheme="minorEastAsia" w:cs="FZLTXHK" w:hint="eastAsia"/>
          <w:kern w:val="0"/>
          <w:sz w:val="28"/>
          <w:szCs w:val="28"/>
        </w:rPr>
        <w:t>用Photoshop制</w:t>
      </w:r>
      <w:r w:rsidR="001F08ED" w:rsidRPr="00791D08">
        <w:rPr>
          <w:rFonts w:asciiTheme="minorEastAsia" w:hAnsiTheme="minorEastAsia" w:cs="FZLTXHK" w:hint="eastAsia"/>
          <w:kern w:val="0"/>
          <w:sz w:val="28"/>
          <w:szCs w:val="28"/>
        </w:rPr>
        <w:t>作精</w:t>
      </w:r>
      <w:r w:rsidR="003823A7" w:rsidRPr="00791D08">
        <w:rPr>
          <w:rFonts w:asciiTheme="minorEastAsia" w:hAnsiTheme="minorEastAsia" w:cs="FZLTXHK" w:hint="eastAsia"/>
          <w:kern w:val="0"/>
          <w:sz w:val="28"/>
          <w:szCs w:val="28"/>
        </w:rPr>
        <w:t>美的</w:t>
      </w:r>
      <w:r w:rsidR="001F08ED" w:rsidRPr="00791D08">
        <w:rPr>
          <w:rFonts w:asciiTheme="minorEastAsia" w:hAnsiTheme="minorEastAsia" w:cs="FZLTXHK" w:hint="eastAsia"/>
          <w:kern w:val="0"/>
          <w:sz w:val="28"/>
          <w:szCs w:val="28"/>
        </w:rPr>
        <w:t>海报</w:t>
      </w:r>
      <w:r w:rsidR="003823A7" w:rsidRPr="00791D08">
        <w:rPr>
          <w:rFonts w:asciiTheme="minorEastAsia" w:hAnsiTheme="minorEastAsia" w:cs="FZLTXHK" w:hint="eastAsia"/>
          <w:kern w:val="0"/>
          <w:sz w:val="28"/>
          <w:szCs w:val="28"/>
        </w:rPr>
        <w:t>。</w:t>
      </w:r>
      <w:r w:rsidR="001F08ED" w:rsidRPr="00791D08">
        <w:rPr>
          <w:rFonts w:asciiTheme="minorEastAsia" w:hAnsiTheme="minorEastAsia" w:cs="FZLTXHK" w:hint="eastAsia"/>
          <w:kern w:val="0"/>
          <w:sz w:val="28"/>
          <w:szCs w:val="28"/>
        </w:rPr>
        <w:t>海报制作完成后可以全班展示，也可以全校展示，更可以通过人人通的网络空间让更多的人欣赏到学生的海报作品，让他们体会的成功的喜悦</w:t>
      </w:r>
      <w:r w:rsidR="00E83E49" w:rsidRPr="00791D08">
        <w:rPr>
          <w:rFonts w:asciiTheme="minorEastAsia" w:hAnsiTheme="minorEastAsia" w:cs="FZLTXHK" w:hint="eastAsia"/>
          <w:kern w:val="0"/>
          <w:sz w:val="28"/>
          <w:szCs w:val="28"/>
        </w:rPr>
        <w:t>。</w:t>
      </w:r>
      <w:r w:rsidR="0069751F" w:rsidRPr="00791D08">
        <w:rPr>
          <w:rFonts w:asciiTheme="minorEastAsia" w:hAnsiTheme="minorEastAsia" w:cs="FZLTXHK" w:hint="eastAsia"/>
          <w:kern w:val="0"/>
          <w:sz w:val="28"/>
          <w:szCs w:val="28"/>
        </w:rPr>
        <w:t>通过此项活动，</w:t>
      </w:r>
      <w:r w:rsidR="00E83E49" w:rsidRPr="00791D08">
        <w:rPr>
          <w:rFonts w:asciiTheme="minorEastAsia" w:hAnsiTheme="minorEastAsia" w:cs="FZLTXHK" w:hint="eastAsia"/>
          <w:kern w:val="0"/>
          <w:sz w:val="28"/>
          <w:szCs w:val="28"/>
        </w:rPr>
        <w:t>学生</w:t>
      </w:r>
      <w:r w:rsidR="0069751F" w:rsidRPr="00791D08">
        <w:rPr>
          <w:rFonts w:asciiTheme="minorEastAsia" w:hAnsiTheme="minorEastAsia" w:cs="FZLTXHK" w:hint="eastAsia"/>
          <w:kern w:val="0"/>
          <w:sz w:val="28"/>
          <w:szCs w:val="28"/>
        </w:rPr>
        <w:t>的</w:t>
      </w:r>
      <w:r w:rsidR="00E83E49" w:rsidRPr="00791D08">
        <w:rPr>
          <w:rFonts w:asciiTheme="minorEastAsia" w:hAnsiTheme="minorEastAsia" w:cs="FZLTXHK" w:hint="eastAsia"/>
          <w:kern w:val="0"/>
          <w:sz w:val="28"/>
          <w:szCs w:val="28"/>
        </w:rPr>
        <w:t>思维能力、动手实践能力、解决问题的能力</w:t>
      </w:r>
      <w:r w:rsidR="0069751F" w:rsidRPr="00791D08">
        <w:rPr>
          <w:rFonts w:asciiTheme="minorEastAsia" w:hAnsiTheme="minorEastAsia" w:cs="FZLTXHK" w:hint="eastAsia"/>
          <w:kern w:val="0"/>
          <w:sz w:val="28"/>
          <w:szCs w:val="28"/>
        </w:rPr>
        <w:t>和创新能力都得到了提高。此外，还可以在课本知识的基础上，将</w:t>
      </w:r>
      <w:r w:rsidR="00403200" w:rsidRPr="00791D08">
        <w:rPr>
          <w:rFonts w:asciiTheme="minorEastAsia" w:hAnsiTheme="minorEastAsia" w:cs="FZLTXHK" w:hint="eastAsia"/>
          <w:kern w:val="0"/>
          <w:sz w:val="28"/>
          <w:szCs w:val="28"/>
        </w:rPr>
        <w:t>美图秀秀</w:t>
      </w:r>
      <w:r w:rsidR="00AA0A29" w:rsidRPr="00791D08">
        <w:rPr>
          <w:rFonts w:asciiTheme="minorEastAsia" w:hAnsiTheme="minorEastAsia" w:cs="FZLTXHK" w:hint="eastAsia"/>
          <w:kern w:val="0"/>
          <w:sz w:val="28"/>
          <w:szCs w:val="28"/>
        </w:rPr>
        <w:t>、会声会影</w:t>
      </w:r>
      <w:r w:rsidR="00403200" w:rsidRPr="00791D08">
        <w:rPr>
          <w:rFonts w:asciiTheme="minorEastAsia" w:hAnsiTheme="minorEastAsia" w:cs="FZLTXHK" w:hint="eastAsia"/>
          <w:kern w:val="0"/>
          <w:sz w:val="28"/>
          <w:szCs w:val="28"/>
        </w:rPr>
        <w:t>、Eduis</w:t>
      </w:r>
      <w:r w:rsidR="00AA0A29" w:rsidRPr="00791D08">
        <w:rPr>
          <w:rFonts w:asciiTheme="minorEastAsia" w:hAnsiTheme="minorEastAsia" w:cs="FZLTXHK" w:hint="eastAsia"/>
          <w:kern w:val="0"/>
          <w:sz w:val="28"/>
          <w:szCs w:val="28"/>
        </w:rPr>
        <w:t>等</w:t>
      </w:r>
      <w:r w:rsidR="00403200" w:rsidRPr="00791D08">
        <w:rPr>
          <w:rFonts w:asciiTheme="minorEastAsia" w:hAnsiTheme="minorEastAsia" w:cs="FZLTXHK" w:hint="eastAsia"/>
          <w:kern w:val="0"/>
          <w:sz w:val="28"/>
          <w:szCs w:val="28"/>
        </w:rPr>
        <w:t>软件的使用</w:t>
      </w:r>
      <w:r w:rsidR="00AA0A29" w:rsidRPr="00791D08">
        <w:rPr>
          <w:rFonts w:asciiTheme="minorEastAsia" w:hAnsiTheme="minorEastAsia" w:cs="FZLTXHK" w:hint="eastAsia"/>
          <w:kern w:val="0"/>
          <w:sz w:val="28"/>
          <w:szCs w:val="28"/>
        </w:rPr>
        <w:t>引入课堂，</w:t>
      </w:r>
      <w:r w:rsidR="00727412" w:rsidRPr="00791D08">
        <w:rPr>
          <w:rFonts w:asciiTheme="minorEastAsia" w:hAnsiTheme="minorEastAsia" w:cs="FZLTXHK" w:hint="eastAsia"/>
          <w:kern w:val="0"/>
          <w:sz w:val="28"/>
          <w:szCs w:val="28"/>
        </w:rPr>
        <w:t>综合使用多种软件，</w:t>
      </w:r>
      <w:r w:rsidR="00403200" w:rsidRPr="00791D08">
        <w:rPr>
          <w:rFonts w:asciiTheme="minorEastAsia" w:hAnsiTheme="minorEastAsia" w:cs="FZLTXHK" w:hint="eastAsia"/>
          <w:kern w:val="0"/>
          <w:sz w:val="28"/>
          <w:szCs w:val="28"/>
        </w:rPr>
        <w:t xml:space="preserve">进一步提升学生的核心素养。 </w:t>
      </w:r>
    </w:p>
    <w:p w:rsidR="0075318B" w:rsidRPr="00791D08" w:rsidRDefault="00D21B29" w:rsidP="00791D08">
      <w:pPr>
        <w:autoSpaceDE w:val="0"/>
        <w:autoSpaceDN w:val="0"/>
        <w:adjustRightInd w:val="0"/>
        <w:ind w:firstLineChars="200" w:firstLine="560"/>
        <w:jc w:val="left"/>
        <w:rPr>
          <w:rFonts w:asciiTheme="minorEastAsia" w:hAnsiTheme="minorEastAsia" w:cs="FZLTXHK"/>
          <w:kern w:val="0"/>
          <w:sz w:val="28"/>
          <w:szCs w:val="28"/>
        </w:rPr>
      </w:pPr>
      <w:r w:rsidRPr="00791D08">
        <w:rPr>
          <w:rFonts w:asciiTheme="minorEastAsia" w:hAnsiTheme="minorEastAsia" w:cs="FZLTXHK" w:hint="eastAsia"/>
          <w:kern w:val="0"/>
          <w:sz w:val="28"/>
          <w:szCs w:val="28"/>
        </w:rPr>
        <w:t>总之，信息技术核心素养</w:t>
      </w:r>
      <w:r w:rsidR="00515545" w:rsidRPr="00791D08">
        <w:rPr>
          <w:rFonts w:asciiTheme="minorEastAsia" w:hAnsiTheme="minorEastAsia" w:cs="FZLTXHK" w:hint="eastAsia"/>
          <w:kern w:val="0"/>
          <w:sz w:val="28"/>
          <w:szCs w:val="28"/>
        </w:rPr>
        <w:t>已经成为</w:t>
      </w:r>
      <w:r w:rsidRPr="00791D08">
        <w:rPr>
          <w:rFonts w:asciiTheme="minorEastAsia" w:hAnsiTheme="minorEastAsia" w:cs="FZLTXHK" w:hint="eastAsia"/>
          <w:kern w:val="0"/>
          <w:sz w:val="28"/>
          <w:szCs w:val="28"/>
        </w:rPr>
        <w:t>现代社会每个人必备的核心素养，</w:t>
      </w:r>
      <w:r w:rsidR="00403200" w:rsidRPr="00791D08">
        <w:rPr>
          <w:rFonts w:asciiTheme="minorEastAsia" w:hAnsiTheme="minorEastAsia" w:cs="FZLTXHK" w:hint="eastAsia"/>
          <w:kern w:val="0"/>
          <w:sz w:val="28"/>
          <w:szCs w:val="28"/>
        </w:rPr>
        <w:t>作为一名信息技术教师，要进一步提高认识、明确目标，在继承与创新中不断深化课程改革理念，改进与完善</w:t>
      </w:r>
      <w:r w:rsidR="00515545" w:rsidRPr="00791D08">
        <w:rPr>
          <w:rFonts w:asciiTheme="minorEastAsia" w:hAnsiTheme="minorEastAsia" w:cs="FZLTXHK" w:hint="eastAsia"/>
          <w:kern w:val="0"/>
          <w:sz w:val="28"/>
          <w:szCs w:val="28"/>
        </w:rPr>
        <w:t>教学方法和策略</w:t>
      </w:r>
      <w:r w:rsidR="00403200" w:rsidRPr="00791D08">
        <w:rPr>
          <w:rFonts w:asciiTheme="minorEastAsia" w:hAnsiTheme="minorEastAsia" w:cs="FZLTXHK" w:hint="eastAsia"/>
          <w:kern w:val="0"/>
          <w:sz w:val="28"/>
          <w:szCs w:val="28"/>
        </w:rPr>
        <w:t>，</w:t>
      </w:r>
      <w:r w:rsidR="00515545" w:rsidRPr="00791D08">
        <w:rPr>
          <w:rFonts w:asciiTheme="minorEastAsia" w:hAnsiTheme="minorEastAsia" w:cs="FZLTXHK" w:hint="eastAsia"/>
          <w:kern w:val="0"/>
          <w:sz w:val="28"/>
          <w:szCs w:val="28"/>
        </w:rPr>
        <w:t>整合教学资源，</w:t>
      </w:r>
      <w:r w:rsidRPr="00791D08">
        <w:rPr>
          <w:rFonts w:asciiTheme="minorEastAsia" w:hAnsiTheme="minorEastAsia" w:cs="FZLTXHK" w:hint="eastAsia"/>
          <w:kern w:val="0"/>
          <w:sz w:val="28"/>
          <w:szCs w:val="28"/>
        </w:rPr>
        <w:t>加强对学生信息技术核心素养的培养。</w:t>
      </w:r>
    </w:p>
    <w:p w:rsidR="0041193F" w:rsidRPr="00791D08" w:rsidRDefault="0041193F" w:rsidP="00791D08">
      <w:pPr>
        <w:autoSpaceDE w:val="0"/>
        <w:autoSpaceDN w:val="0"/>
        <w:adjustRightInd w:val="0"/>
        <w:ind w:firstLineChars="200" w:firstLine="560"/>
        <w:jc w:val="left"/>
        <w:rPr>
          <w:rFonts w:asciiTheme="minorEastAsia" w:hAnsiTheme="minorEastAsia" w:cs="FZLTXHK"/>
          <w:kern w:val="0"/>
          <w:sz w:val="28"/>
          <w:szCs w:val="28"/>
        </w:rPr>
      </w:pPr>
    </w:p>
    <w:p w:rsidR="0041193F" w:rsidRPr="00791D08" w:rsidRDefault="0041193F" w:rsidP="00791D08">
      <w:pPr>
        <w:autoSpaceDE w:val="0"/>
        <w:autoSpaceDN w:val="0"/>
        <w:adjustRightInd w:val="0"/>
        <w:ind w:firstLineChars="200" w:firstLine="560"/>
        <w:jc w:val="left"/>
        <w:rPr>
          <w:rFonts w:asciiTheme="minorEastAsia" w:hAnsiTheme="minorEastAsia" w:cs="FZLTXHK"/>
          <w:kern w:val="0"/>
          <w:sz w:val="28"/>
          <w:szCs w:val="28"/>
        </w:rPr>
      </w:pPr>
      <w:r w:rsidRPr="00791D08">
        <w:rPr>
          <w:rFonts w:asciiTheme="minorEastAsia" w:hAnsiTheme="minorEastAsia" w:cs="FZLTXHK" w:hint="eastAsia"/>
          <w:kern w:val="0"/>
          <w:sz w:val="28"/>
          <w:szCs w:val="28"/>
        </w:rPr>
        <w:t>参考文献：</w:t>
      </w:r>
    </w:p>
    <w:p w:rsidR="0041193F" w:rsidRPr="00791D08" w:rsidRDefault="0041193F" w:rsidP="00791D08">
      <w:pPr>
        <w:autoSpaceDE w:val="0"/>
        <w:autoSpaceDN w:val="0"/>
        <w:adjustRightInd w:val="0"/>
        <w:ind w:firstLineChars="150" w:firstLine="420"/>
        <w:jc w:val="left"/>
        <w:rPr>
          <w:rFonts w:asciiTheme="minorEastAsia" w:hAnsiTheme="minorEastAsia" w:cs="FZLTXHK"/>
          <w:kern w:val="0"/>
          <w:sz w:val="28"/>
          <w:szCs w:val="28"/>
        </w:rPr>
      </w:pPr>
      <w:r w:rsidRPr="00791D08">
        <w:rPr>
          <w:rFonts w:asciiTheme="minorEastAsia" w:hAnsiTheme="minorEastAsia" w:cs="FZLTXHK" w:hint="eastAsia"/>
          <w:kern w:val="0"/>
          <w:sz w:val="28"/>
          <w:szCs w:val="28"/>
        </w:rPr>
        <w:t>[1]乔玉海.基于核心素养培养的初中信息技术课堂有效教学[J].中国教育技术装备,2017(19).</w:t>
      </w:r>
    </w:p>
    <w:p w:rsidR="00091DEC" w:rsidRPr="00791D08" w:rsidRDefault="0041193F" w:rsidP="00791D08">
      <w:pPr>
        <w:autoSpaceDE w:val="0"/>
        <w:autoSpaceDN w:val="0"/>
        <w:adjustRightInd w:val="0"/>
        <w:ind w:firstLineChars="150" w:firstLine="420"/>
        <w:jc w:val="left"/>
        <w:rPr>
          <w:rFonts w:asciiTheme="minorEastAsia" w:hAnsiTheme="minorEastAsia" w:cs="FZLTXHK"/>
          <w:kern w:val="0"/>
          <w:sz w:val="28"/>
          <w:szCs w:val="28"/>
        </w:rPr>
      </w:pPr>
      <w:r w:rsidRPr="00791D08">
        <w:rPr>
          <w:rFonts w:asciiTheme="minorEastAsia" w:hAnsiTheme="minorEastAsia" w:cs="FZLTXHK" w:hint="eastAsia"/>
          <w:kern w:val="0"/>
          <w:sz w:val="28"/>
          <w:szCs w:val="28"/>
        </w:rPr>
        <w:t>[2]</w:t>
      </w:r>
      <w:r w:rsidR="006E4075" w:rsidRPr="00791D08">
        <w:rPr>
          <w:rFonts w:asciiTheme="minorEastAsia" w:hAnsiTheme="minorEastAsia" w:hint="eastAsia"/>
          <w:sz w:val="28"/>
          <w:szCs w:val="28"/>
        </w:rPr>
        <w:t xml:space="preserve"> </w:t>
      </w:r>
      <w:r w:rsidR="006E4075" w:rsidRPr="00791D08">
        <w:rPr>
          <w:rFonts w:asciiTheme="minorEastAsia" w:hAnsiTheme="minorEastAsia" w:cs="FZLTXHK" w:hint="eastAsia"/>
          <w:kern w:val="0"/>
          <w:sz w:val="28"/>
          <w:szCs w:val="28"/>
        </w:rPr>
        <w:t>李艺，钟柏昌．信息技术课程核心素养体系设计问题讨论［Ｊ］．电化教育研究，2016(4):</w:t>
      </w:r>
      <w:r w:rsidR="0032211C" w:rsidRPr="00791D08">
        <w:rPr>
          <w:rFonts w:asciiTheme="minorEastAsia" w:hAnsiTheme="minorEastAsia" w:cs="FZLTXHK" w:hint="eastAsia"/>
          <w:kern w:val="0"/>
          <w:sz w:val="28"/>
          <w:szCs w:val="28"/>
        </w:rPr>
        <w:t>5-10,61.</w:t>
      </w:r>
    </w:p>
    <w:sectPr w:rsidR="00091DEC" w:rsidRPr="00791D08" w:rsidSect="002C476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5F" w:rsidRDefault="007D0A5F" w:rsidP="00114C10">
      <w:r>
        <w:separator/>
      </w:r>
    </w:p>
  </w:endnote>
  <w:endnote w:type="continuationSeparator" w:id="0">
    <w:p w:rsidR="007D0A5F" w:rsidRDefault="007D0A5F" w:rsidP="0011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SJ4+ZEVCJm-1">
    <w:altName w:val="等线"/>
    <w:panose1 w:val="00000000000000000000"/>
    <w:charset w:val="86"/>
    <w:family w:val="auto"/>
    <w:notTrueType/>
    <w:pitch w:val="default"/>
    <w:sig w:usb0="00000001" w:usb1="080E0000" w:usb2="00000010" w:usb3="00000000" w:csb0="00040000" w:csb1="00000000"/>
  </w:font>
  <w:font w:name="FZSSK--GBK1-0">
    <w:altName w:val="等线"/>
    <w:panose1 w:val="00000000000000000000"/>
    <w:charset w:val="86"/>
    <w:family w:val="auto"/>
    <w:notTrueType/>
    <w:pitch w:val="default"/>
    <w:sig w:usb0="00000001" w:usb1="080E0000" w:usb2="00000010" w:usb3="00000000" w:csb0="00040000" w:csb1="00000000"/>
  </w:font>
  <w:font w:name="SSJ0+ZEVCJn-9">
    <w:altName w:val="等线"/>
    <w:panose1 w:val="00000000000000000000"/>
    <w:charset w:val="86"/>
    <w:family w:val="auto"/>
    <w:notTrueType/>
    <w:pitch w:val="default"/>
    <w:sig w:usb0="00000001" w:usb1="080E0000" w:usb2="00000010" w:usb3="00000000" w:csb0="00040000" w:csb1="00000000"/>
  </w:font>
  <w:font w:name="FZSSK--GBK1-00+ZEVCJp-17">
    <w:altName w:val="等线"/>
    <w:panose1 w:val="00000000000000000000"/>
    <w:charset w:val="86"/>
    <w:family w:val="auto"/>
    <w:notTrueType/>
    <w:pitch w:val="default"/>
    <w:sig w:usb0="00000001" w:usb1="080E0000" w:usb2="00000010" w:usb3="00000000" w:csb0="00040000" w:csb1="00000000"/>
  </w:font>
  <w:font w:name="FZSSK--GBK1-00+ZEVCJn-10">
    <w:altName w:val="等线"/>
    <w:panose1 w:val="00000000000000000000"/>
    <w:charset w:val="86"/>
    <w:family w:val="auto"/>
    <w:notTrueType/>
    <w:pitch w:val="default"/>
    <w:sig w:usb0="00000001" w:usb1="080E0000" w:usb2="00000010" w:usb3="00000000" w:csb0="00040000" w:csb1="00000000"/>
  </w:font>
  <w:font w:name="FZSSK--GBK1-00+ZEVCJp-16">
    <w:altName w:val="等线"/>
    <w:panose1 w:val="00000000000000000000"/>
    <w:charset w:val="86"/>
    <w:family w:val="auto"/>
    <w:notTrueType/>
    <w:pitch w:val="default"/>
    <w:sig w:usb0="00000001" w:usb1="080E0000" w:usb2="00000010" w:usb3="00000000" w:csb0="00040000" w:csb1="00000000"/>
  </w:font>
  <w:font w:name="FZSSK--GBK1-00+ZEVCJn-11">
    <w:altName w:val="等线"/>
    <w:panose1 w:val="00000000000000000000"/>
    <w:charset w:val="86"/>
    <w:family w:val="auto"/>
    <w:notTrueType/>
    <w:pitch w:val="default"/>
    <w:sig w:usb0="00000001" w:usb1="080E0000" w:usb2="00000010" w:usb3="00000000" w:csb0="00040000" w:csb1="00000000"/>
  </w:font>
  <w:font w:name="FZSSK--GBK1-00+ZEVCJ1-59">
    <w:altName w:val="等线"/>
    <w:panose1 w:val="00000000000000000000"/>
    <w:charset w:val="86"/>
    <w:family w:val="auto"/>
    <w:notTrueType/>
    <w:pitch w:val="default"/>
    <w:sig w:usb0="00000001" w:usb1="080E0000" w:usb2="00000010" w:usb3="00000000" w:csb0="00040000" w:csb1="00000000"/>
  </w:font>
  <w:font w:name="FZSSK--GBK1-00+ZEVCJr-28">
    <w:altName w:val="等线"/>
    <w:panose1 w:val="00000000000000000000"/>
    <w:charset w:val="86"/>
    <w:family w:val="auto"/>
    <w:notTrueType/>
    <w:pitch w:val="default"/>
    <w:sig w:usb0="00000001" w:usb1="080E0000" w:usb2="00000010" w:usb3="00000000" w:csb0="00040000" w:csb1="00000000"/>
  </w:font>
  <w:font w:name="FZLTXHK">
    <w:altName w:val="等线"/>
    <w:panose1 w:val="00000000000000000000"/>
    <w:charset w:val="86"/>
    <w:family w:val="auto"/>
    <w:notTrueType/>
    <w:pitch w:val="default"/>
    <w:sig w:usb0="00000001" w:usb1="080E0000" w:usb2="00000010" w:usb3="00000000" w:csb0="00040000" w:csb1="00000000"/>
  </w:font>
  <w:font w:name="FZSSK--GBK1-00+ZEVCJt-37">
    <w:altName w:val="等线"/>
    <w:panose1 w:val="00000000000000000000"/>
    <w:charset w:val="86"/>
    <w:family w:val="auto"/>
    <w:notTrueType/>
    <w:pitch w:val="default"/>
    <w:sig w:usb0="00000001" w:usb1="080E0000" w:usb2="00000010" w:usb3="00000000" w:csb0="00040000" w:csb1="00000000"/>
  </w:font>
  <w:font w:name="FZSSK--GBK1-00+ZEVCJo-12">
    <w:altName w:val="等线"/>
    <w:panose1 w:val="00000000000000000000"/>
    <w:charset w:val="86"/>
    <w:family w:val="auto"/>
    <w:notTrueType/>
    <w:pitch w:val="default"/>
    <w:sig w:usb0="00000001" w:usb1="080E0000" w:usb2="00000010" w:usb3="00000000" w:csb0="00040000" w:csb1="00000000"/>
  </w:font>
  <w:font w:name="FZSSK--GBK1-00+ZEVCJv-38">
    <w:altName w:val="等线"/>
    <w:panose1 w:val="00000000000000000000"/>
    <w:charset w:val="86"/>
    <w:family w:val="auto"/>
    <w:notTrueType/>
    <w:pitch w:val="default"/>
    <w:sig w:usb0="00000001" w:usb1="080E0000" w:usb2="00000010" w:usb3="00000000" w:csb0="00040000" w:csb1="00000000"/>
  </w:font>
  <w:font w:name="FZLTCHJW--GB1-0">
    <w:altName w:val="等线"/>
    <w:panose1 w:val="00000000000000000000"/>
    <w:charset w:val="86"/>
    <w:family w:val="auto"/>
    <w:notTrueType/>
    <w:pitch w:val="default"/>
    <w:sig w:usb0="00000001" w:usb1="080E0000" w:usb2="00000010" w:usb3="00000000" w:csb0="00040000" w:csb1="00000000"/>
  </w:font>
  <w:font w:name="FZHTK--GBK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5F" w:rsidRDefault="007D0A5F" w:rsidP="00114C10">
      <w:r>
        <w:separator/>
      </w:r>
    </w:p>
  </w:footnote>
  <w:footnote w:type="continuationSeparator" w:id="0">
    <w:p w:rsidR="007D0A5F" w:rsidRDefault="007D0A5F" w:rsidP="0011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EC"/>
    <w:rsid w:val="00017302"/>
    <w:rsid w:val="0002183A"/>
    <w:rsid w:val="000419E7"/>
    <w:rsid w:val="00061BDA"/>
    <w:rsid w:val="000663E7"/>
    <w:rsid w:val="00080EA0"/>
    <w:rsid w:val="00091DEC"/>
    <w:rsid w:val="000A2772"/>
    <w:rsid w:val="000B1CFB"/>
    <w:rsid w:val="000C20A4"/>
    <w:rsid w:val="000C3989"/>
    <w:rsid w:val="00114C10"/>
    <w:rsid w:val="001678E3"/>
    <w:rsid w:val="00170351"/>
    <w:rsid w:val="001E24C2"/>
    <w:rsid w:val="001F08ED"/>
    <w:rsid w:val="00227B74"/>
    <w:rsid w:val="002669F4"/>
    <w:rsid w:val="0028798B"/>
    <w:rsid w:val="00292864"/>
    <w:rsid w:val="00295810"/>
    <w:rsid w:val="00297585"/>
    <w:rsid w:val="002B6DFA"/>
    <w:rsid w:val="002C4763"/>
    <w:rsid w:val="002C6BC4"/>
    <w:rsid w:val="002D31A2"/>
    <w:rsid w:val="002D47EC"/>
    <w:rsid w:val="00314DAF"/>
    <w:rsid w:val="0032211C"/>
    <w:rsid w:val="00366D77"/>
    <w:rsid w:val="0037659A"/>
    <w:rsid w:val="00380ADA"/>
    <w:rsid w:val="003823A7"/>
    <w:rsid w:val="003C4435"/>
    <w:rsid w:val="003D31D0"/>
    <w:rsid w:val="003D3899"/>
    <w:rsid w:val="00403200"/>
    <w:rsid w:val="00405A0C"/>
    <w:rsid w:val="004063F6"/>
    <w:rsid w:val="0041193F"/>
    <w:rsid w:val="004306BE"/>
    <w:rsid w:val="004561C4"/>
    <w:rsid w:val="00494D0F"/>
    <w:rsid w:val="004B2002"/>
    <w:rsid w:val="004C0881"/>
    <w:rsid w:val="004D19AD"/>
    <w:rsid w:val="004E3573"/>
    <w:rsid w:val="00515545"/>
    <w:rsid w:val="00530350"/>
    <w:rsid w:val="00572898"/>
    <w:rsid w:val="0058271A"/>
    <w:rsid w:val="005A6B65"/>
    <w:rsid w:val="00620F7B"/>
    <w:rsid w:val="00624290"/>
    <w:rsid w:val="00631FC1"/>
    <w:rsid w:val="00637B8F"/>
    <w:rsid w:val="00650E40"/>
    <w:rsid w:val="0069584F"/>
    <w:rsid w:val="00695864"/>
    <w:rsid w:val="0069751F"/>
    <w:rsid w:val="006A7F2D"/>
    <w:rsid w:val="006C20C3"/>
    <w:rsid w:val="006E4075"/>
    <w:rsid w:val="006E4A5F"/>
    <w:rsid w:val="00712BEE"/>
    <w:rsid w:val="00727412"/>
    <w:rsid w:val="00732E40"/>
    <w:rsid w:val="0075318B"/>
    <w:rsid w:val="00754033"/>
    <w:rsid w:val="007548F4"/>
    <w:rsid w:val="007772CA"/>
    <w:rsid w:val="0078057B"/>
    <w:rsid w:val="00791D08"/>
    <w:rsid w:val="007C3477"/>
    <w:rsid w:val="007D0A5F"/>
    <w:rsid w:val="00806996"/>
    <w:rsid w:val="008104D3"/>
    <w:rsid w:val="00815482"/>
    <w:rsid w:val="00835E1D"/>
    <w:rsid w:val="00837D3A"/>
    <w:rsid w:val="008436EC"/>
    <w:rsid w:val="00847658"/>
    <w:rsid w:val="00853596"/>
    <w:rsid w:val="008A6F17"/>
    <w:rsid w:val="008B3AE4"/>
    <w:rsid w:val="008B5595"/>
    <w:rsid w:val="008F1702"/>
    <w:rsid w:val="008F48F3"/>
    <w:rsid w:val="008F70BC"/>
    <w:rsid w:val="008F730D"/>
    <w:rsid w:val="00972164"/>
    <w:rsid w:val="009906DB"/>
    <w:rsid w:val="0099595F"/>
    <w:rsid w:val="009C7951"/>
    <w:rsid w:val="00A01F40"/>
    <w:rsid w:val="00A125A9"/>
    <w:rsid w:val="00A21D15"/>
    <w:rsid w:val="00A446CB"/>
    <w:rsid w:val="00A84EBF"/>
    <w:rsid w:val="00AA0309"/>
    <w:rsid w:val="00AA0A29"/>
    <w:rsid w:val="00AC7256"/>
    <w:rsid w:val="00AC75F7"/>
    <w:rsid w:val="00AF49A3"/>
    <w:rsid w:val="00B02F69"/>
    <w:rsid w:val="00B108F2"/>
    <w:rsid w:val="00B1520D"/>
    <w:rsid w:val="00B2450F"/>
    <w:rsid w:val="00B2509C"/>
    <w:rsid w:val="00B35965"/>
    <w:rsid w:val="00B6080F"/>
    <w:rsid w:val="00B62F15"/>
    <w:rsid w:val="00BC2C54"/>
    <w:rsid w:val="00BC75D4"/>
    <w:rsid w:val="00BF4056"/>
    <w:rsid w:val="00C47C4C"/>
    <w:rsid w:val="00C974D1"/>
    <w:rsid w:val="00CE1364"/>
    <w:rsid w:val="00CE5BA4"/>
    <w:rsid w:val="00D00F93"/>
    <w:rsid w:val="00D21B29"/>
    <w:rsid w:val="00D927F7"/>
    <w:rsid w:val="00D94A6F"/>
    <w:rsid w:val="00D94D19"/>
    <w:rsid w:val="00D966DA"/>
    <w:rsid w:val="00DC0FFA"/>
    <w:rsid w:val="00E03D3C"/>
    <w:rsid w:val="00E20D21"/>
    <w:rsid w:val="00E72395"/>
    <w:rsid w:val="00E83E49"/>
    <w:rsid w:val="00E90623"/>
    <w:rsid w:val="00EB12BA"/>
    <w:rsid w:val="00EC6A14"/>
    <w:rsid w:val="00ED747B"/>
    <w:rsid w:val="00EE46B6"/>
    <w:rsid w:val="00F0008D"/>
    <w:rsid w:val="00F07186"/>
    <w:rsid w:val="00F24EAE"/>
    <w:rsid w:val="00FD2449"/>
    <w:rsid w:val="00FE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83249"/>
  <w15:docId w15:val="{D6B64EE7-F883-408F-B0B6-DF633520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C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4C10"/>
    <w:rPr>
      <w:sz w:val="18"/>
      <w:szCs w:val="18"/>
    </w:rPr>
  </w:style>
  <w:style w:type="paragraph" w:styleId="a5">
    <w:name w:val="footer"/>
    <w:basedOn w:val="a"/>
    <w:link w:val="a6"/>
    <w:uiPriority w:val="99"/>
    <w:unhideWhenUsed/>
    <w:rsid w:val="00114C10"/>
    <w:pPr>
      <w:tabs>
        <w:tab w:val="center" w:pos="4153"/>
        <w:tab w:val="right" w:pos="8306"/>
      </w:tabs>
      <w:snapToGrid w:val="0"/>
      <w:jc w:val="left"/>
    </w:pPr>
    <w:rPr>
      <w:sz w:val="18"/>
      <w:szCs w:val="18"/>
    </w:rPr>
  </w:style>
  <w:style w:type="character" w:customStyle="1" w:styleId="a6">
    <w:name w:val="页脚 字符"/>
    <w:basedOn w:val="a0"/>
    <w:link w:val="a5"/>
    <w:uiPriority w:val="99"/>
    <w:rsid w:val="00114C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2020-11-09T08:02:00Z</dcterms:created>
  <dcterms:modified xsi:type="dcterms:W3CDTF">2020-11-09T08:03:00Z</dcterms:modified>
</cp:coreProperties>
</file>