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92" w:rsidRPr="001459C5" w:rsidRDefault="003C20A4" w:rsidP="009B5D7D">
      <w:pPr>
        <w:jc w:val="center"/>
        <w:rPr>
          <w:rFonts w:ascii="楷体" w:eastAsia="楷体" w:hAnsi="楷体"/>
          <w:sz w:val="28"/>
          <w:szCs w:val="28"/>
        </w:rPr>
      </w:pPr>
      <w:r w:rsidRPr="001459C5">
        <w:rPr>
          <w:rFonts w:ascii="楷体" w:eastAsia="楷体" w:hAnsi="楷体" w:hint="eastAsia"/>
          <w:sz w:val="28"/>
          <w:szCs w:val="28"/>
        </w:rPr>
        <w:t>课题成果公告</w:t>
      </w:r>
    </w:p>
    <w:p w:rsidR="002546CC" w:rsidRPr="001459C5" w:rsidRDefault="009B5D7D" w:rsidP="009B5D7D">
      <w:pPr>
        <w:pStyle w:val="a7"/>
        <w:numPr>
          <w:ilvl w:val="0"/>
          <w:numId w:val="1"/>
        </w:numPr>
        <w:ind w:firstLineChars="0"/>
        <w:rPr>
          <w:rFonts w:ascii="楷体" w:eastAsia="楷体" w:hAnsi="楷体"/>
          <w:sz w:val="28"/>
          <w:szCs w:val="28"/>
        </w:rPr>
      </w:pPr>
      <w:r w:rsidRPr="001459C5">
        <w:rPr>
          <w:rFonts w:ascii="楷体" w:eastAsia="楷体" w:hAnsi="楷体" w:hint="eastAsia"/>
          <w:sz w:val="28"/>
          <w:szCs w:val="28"/>
        </w:rPr>
        <w:t>课题名称：</w:t>
      </w:r>
      <w:r w:rsidR="002546CC" w:rsidRPr="001459C5">
        <w:rPr>
          <w:rFonts w:ascii="楷体" w:eastAsia="楷体" w:hAnsi="楷体" w:hint="eastAsia"/>
          <w:sz w:val="28"/>
          <w:szCs w:val="28"/>
        </w:rPr>
        <w:t>《</w:t>
      </w:r>
      <w:r w:rsidR="00874F21" w:rsidRPr="001459C5">
        <w:rPr>
          <w:rFonts w:ascii="楷体" w:eastAsia="楷体" w:hAnsi="楷体" w:hint="eastAsia"/>
          <w:sz w:val="28"/>
          <w:szCs w:val="28"/>
        </w:rPr>
        <w:t>基于</w:t>
      </w:r>
      <w:bookmarkStart w:id="0" w:name="_Hlk28874692"/>
      <w:r w:rsidR="00874F21" w:rsidRPr="001459C5">
        <w:rPr>
          <w:rFonts w:ascii="楷体" w:eastAsia="楷体" w:hAnsi="楷体" w:hint="eastAsia"/>
          <w:sz w:val="28"/>
          <w:szCs w:val="28"/>
        </w:rPr>
        <w:t>智慧教室环境下的高中信息技术教学模式</w:t>
      </w:r>
      <w:bookmarkEnd w:id="0"/>
      <w:r w:rsidR="00874F21" w:rsidRPr="001459C5">
        <w:rPr>
          <w:rFonts w:ascii="楷体" w:eastAsia="楷体" w:hAnsi="楷体" w:hint="eastAsia"/>
          <w:sz w:val="28"/>
          <w:szCs w:val="28"/>
        </w:rPr>
        <w:t>研究》</w:t>
      </w:r>
    </w:p>
    <w:p w:rsidR="009B5D7D" w:rsidRPr="001459C5" w:rsidRDefault="009B5D7D" w:rsidP="009B5D7D">
      <w:pPr>
        <w:pStyle w:val="a7"/>
        <w:numPr>
          <w:ilvl w:val="0"/>
          <w:numId w:val="1"/>
        </w:numPr>
        <w:ind w:firstLineChars="0"/>
        <w:rPr>
          <w:rFonts w:ascii="楷体" w:eastAsia="楷体" w:hAnsi="楷体"/>
          <w:sz w:val="28"/>
          <w:szCs w:val="28"/>
        </w:rPr>
      </w:pPr>
      <w:r w:rsidRPr="001459C5">
        <w:rPr>
          <w:rFonts w:ascii="楷体" w:eastAsia="楷体" w:hAnsi="楷体" w:hint="eastAsia"/>
          <w:sz w:val="28"/>
          <w:szCs w:val="28"/>
        </w:rPr>
        <w:t>课题编号：</w:t>
      </w:r>
      <w:r w:rsidR="002546CC" w:rsidRPr="001459C5">
        <w:rPr>
          <w:rFonts w:ascii="楷体" w:eastAsia="楷体" w:hAnsi="楷体" w:hint="eastAsia"/>
          <w:sz w:val="28"/>
          <w:szCs w:val="28"/>
        </w:rPr>
        <w:t>立项号</w:t>
      </w:r>
      <w:r w:rsidR="00874F21" w:rsidRPr="001459C5">
        <w:rPr>
          <w:rFonts w:ascii="楷体" w:eastAsia="楷体" w:hAnsi="楷体" w:hint="eastAsia"/>
          <w:sz w:val="28"/>
          <w:szCs w:val="28"/>
        </w:rPr>
        <w:t xml:space="preserve"> </w:t>
      </w:r>
      <w:r w:rsidR="00874F21" w:rsidRPr="001459C5">
        <w:rPr>
          <w:rFonts w:ascii="楷体" w:eastAsia="楷体" w:hAnsi="楷体"/>
          <w:sz w:val="28"/>
          <w:szCs w:val="28"/>
        </w:rPr>
        <w:t>181201150008</w:t>
      </w:r>
    </w:p>
    <w:p w:rsidR="009B5D7D" w:rsidRPr="001459C5" w:rsidRDefault="009B5D7D" w:rsidP="009B5D7D">
      <w:pPr>
        <w:pStyle w:val="a7"/>
        <w:numPr>
          <w:ilvl w:val="0"/>
          <w:numId w:val="1"/>
        </w:numPr>
        <w:ind w:firstLineChars="0"/>
        <w:rPr>
          <w:rFonts w:ascii="楷体" w:eastAsia="楷体" w:hAnsi="楷体"/>
          <w:sz w:val="28"/>
          <w:szCs w:val="28"/>
        </w:rPr>
      </w:pPr>
      <w:r w:rsidRPr="001459C5">
        <w:rPr>
          <w:rFonts w:ascii="楷体" w:eastAsia="楷体" w:hAnsi="楷体" w:hint="eastAsia"/>
          <w:sz w:val="28"/>
          <w:szCs w:val="28"/>
        </w:rPr>
        <w:t>课题类别：</w:t>
      </w:r>
      <w:r w:rsidR="002546CC" w:rsidRPr="001459C5">
        <w:rPr>
          <w:rFonts w:ascii="楷体" w:eastAsia="楷体" w:hAnsi="楷体"/>
          <w:sz w:val="28"/>
          <w:szCs w:val="28"/>
        </w:rPr>
        <w:t>宝坻区教育信息技术研究课题</w:t>
      </w:r>
    </w:p>
    <w:p w:rsidR="004E4520" w:rsidRPr="004E4520" w:rsidRDefault="009B5D7D" w:rsidP="004E4520">
      <w:pPr>
        <w:pStyle w:val="a7"/>
        <w:numPr>
          <w:ilvl w:val="0"/>
          <w:numId w:val="1"/>
        </w:numPr>
        <w:ind w:firstLineChars="0"/>
        <w:rPr>
          <w:rFonts w:ascii="楷体" w:eastAsia="楷体" w:hAnsi="楷体" w:hint="eastAsia"/>
          <w:sz w:val="28"/>
          <w:szCs w:val="28"/>
        </w:rPr>
      </w:pPr>
      <w:r w:rsidRPr="001459C5">
        <w:rPr>
          <w:rFonts w:ascii="楷体" w:eastAsia="楷体" w:hAnsi="楷体" w:hint="eastAsia"/>
          <w:sz w:val="28"/>
          <w:szCs w:val="28"/>
        </w:rPr>
        <w:t>学科分类：</w:t>
      </w:r>
      <w:r w:rsidR="002546CC" w:rsidRPr="001459C5">
        <w:rPr>
          <w:rFonts w:ascii="楷体" w:eastAsia="楷体" w:hAnsi="楷体" w:hint="eastAsia"/>
          <w:sz w:val="28"/>
          <w:szCs w:val="28"/>
        </w:rPr>
        <w:t>信息技术</w:t>
      </w:r>
    </w:p>
    <w:p w:rsidR="009B5D7D" w:rsidRPr="001459C5" w:rsidRDefault="009B5D7D" w:rsidP="009B5D7D">
      <w:pPr>
        <w:pStyle w:val="a7"/>
        <w:numPr>
          <w:ilvl w:val="0"/>
          <w:numId w:val="1"/>
        </w:numPr>
        <w:ind w:firstLineChars="0"/>
        <w:rPr>
          <w:rFonts w:ascii="楷体" w:eastAsia="楷体" w:hAnsi="楷体"/>
          <w:sz w:val="28"/>
          <w:szCs w:val="28"/>
        </w:rPr>
      </w:pPr>
      <w:r w:rsidRPr="001459C5">
        <w:rPr>
          <w:rFonts w:ascii="楷体" w:eastAsia="楷体" w:hAnsi="楷体" w:hint="eastAsia"/>
          <w:sz w:val="28"/>
          <w:szCs w:val="28"/>
        </w:rPr>
        <w:t>课题承担单位：</w:t>
      </w:r>
      <w:r w:rsidR="004A0E8B" w:rsidRPr="001459C5">
        <w:rPr>
          <w:rFonts w:ascii="楷体" w:eastAsia="楷体" w:hAnsi="楷体"/>
          <w:sz w:val="28"/>
          <w:szCs w:val="28"/>
        </w:rPr>
        <w:t xml:space="preserve"> </w:t>
      </w:r>
      <w:r w:rsidR="00116AFE" w:rsidRPr="001459C5">
        <w:rPr>
          <w:rFonts w:ascii="楷体" w:eastAsia="楷体" w:hAnsi="楷体" w:hint="eastAsia"/>
          <w:sz w:val="28"/>
          <w:szCs w:val="28"/>
        </w:rPr>
        <w:t>天津市宝坻区电化教育技术指导中心</w:t>
      </w:r>
    </w:p>
    <w:p w:rsidR="003C20A4" w:rsidRDefault="009B5D7D" w:rsidP="009B5D7D">
      <w:pPr>
        <w:pStyle w:val="a7"/>
        <w:numPr>
          <w:ilvl w:val="0"/>
          <w:numId w:val="1"/>
        </w:numPr>
        <w:ind w:firstLineChars="0"/>
        <w:rPr>
          <w:rFonts w:ascii="楷体" w:eastAsia="楷体" w:hAnsi="楷体"/>
          <w:sz w:val="28"/>
          <w:szCs w:val="28"/>
        </w:rPr>
      </w:pPr>
      <w:r w:rsidRPr="001459C5">
        <w:rPr>
          <w:rFonts w:ascii="楷体" w:eastAsia="楷体" w:hAnsi="楷体" w:hint="eastAsia"/>
          <w:sz w:val="28"/>
          <w:szCs w:val="28"/>
        </w:rPr>
        <w:t>课题负责人、主要研究人员</w:t>
      </w:r>
    </w:p>
    <w:tbl>
      <w:tblPr>
        <w:tblW w:w="4839" w:type="pct"/>
        <w:tblInd w:w="-37" w:type="dxa"/>
        <w:tblBorders>
          <w:top w:val="single" w:sz="6" w:space="0" w:color="000000"/>
        </w:tblBorders>
        <w:tblCellMar>
          <w:left w:w="0" w:type="dxa"/>
          <w:right w:w="0" w:type="dxa"/>
        </w:tblCellMar>
        <w:tblLook w:val="04A0" w:firstRow="1" w:lastRow="0" w:firstColumn="1" w:lastColumn="0" w:noHBand="0" w:noVBand="1"/>
      </w:tblPr>
      <w:tblGrid>
        <w:gridCol w:w="8070"/>
      </w:tblGrid>
      <w:tr w:rsidR="004E4520" w:rsidRPr="00116E13" w:rsidTr="004E4520">
        <w:tc>
          <w:tcPr>
            <w:tcW w:w="5000" w:type="pct"/>
            <w:tcBorders>
              <w:top w:val="single" w:sz="6" w:space="0" w:color="000000"/>
              <w:left w:val="single" w:sz="6" w:space="0" w:color="000000"/>
              <w:bottom w:val="single" w:sz="6" w:space="0" w:color="000000"/>
              <w:right w:val="single" w:sz="6" w:space="0" w:color="000000"/>
            </w:tcBorders>
            <w:vAlign w:val="center"/>
            <w:hideMark/>
          </w:tcPr>
          <w:tbl>
            <w:tblPr>
              <w:tblW w:w="80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36"/>
              <w:gridCol w:w="752"/>
              <w:gridCol w:w="447"/>
              <w:gridCol w:w="894"/>
              <w:gridCol w:w="1042"/>
              <w:gridCol w:w="1190"/>
              <w:gridCol w:w="744"/>
              <w:gridCol w:w="879"/>
              <w:gridCol w:w="1055"/>
            </w:tblGrid>
            <w:tr w:rsidR="004E4520" w:rsidRPr="00116E13" w:rsidTr="004D2F77">
              <w:trPr>
                <w:trHeight w:val="496"/>
                <w:jc w:val="center"/>
              </w:trPr>
              <w:tc>
                <w:tcPr>
                  <w:tcW w:w="644"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负责人姓名</w:t>
                  </w:r>
                </w:p>
              </w:tc>
              <w:tc>
                <w:tcPr>
                  <w:tcW w:w="746" w:type="pct"/>
                  <w:gridSpan w:val="2"/>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龚庆广</w:t>
                  </w:r>
                </w:p>
              </w:tc>
              <w:tc>
                <w:tcPr>
                  <w:tcW w:w="556"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性别</w:t>
                  </w:r>
                </w:p>
              </w:tc>
              <w:tc>
                <w:tcPr>
                  <w:tcW w:w="648"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男</w:t>
                  </w:r>
                </w:p>
              </w:tc>
              <w:tc>
                <w:tcPr>
                  <w:tcW w:w="740"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民族</w:t>
                  </w:r>
                </w:p>
              </w:tc>
              <w:tc>
                <w:tcPr>
                  <w:tcW w:w="463"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汉</w:t>
                  </w:r>
                </w:p>
              </w:tc>
              <w:tc>
                <w:tcPr>
                  <w:tcW w:w="547"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出生日期</w:t>
                  </w:r>
                </w:p>
              </w:tc>
              <w:tc>
                <w:tcPr>
                  <w:tcW w:w="656"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1</w:t>
                  </w:r>
                  <w:r>
                    <w:rPr>
                      <w:rFonts w:ascii="楷体" w:eastAsia="楷体" w:hAnsi="楷体"/>
                      <w:sz w:val="18"/>
                      <w:szCs w:val="18"/>
                    </w:rPr>
                    <w:t>975</w:t>
                  </w:r>
                  <w:r>
                    <w:rPr>
                      <w:rFonts w:ascii="楷体" w:eastAsia="楷体" w:hAnsi="楷体" w:hint="eastAsia"/>
                      <w:sz w:val="18"/>
                      <w:szCs w:val="18"/>
                    </w:rPr>
                    <w:t>.</w:t>
                  </w:r>
                  <w:r>
                    <w:rPr>
                      <w:rFonts w:ascii="楷体" w:eastAsia="楷体" w:hAnsi="楷体"/>
                      <w:sz w:val="18"/>
                      <w:szCs w:val="18"/>
                    </w:rPr>
                    <w:t>05</w:t>
                  </w:r>
                </w:p>
              </w:tc>
            </w:tr>
            <w:tr w:rsidR="004E4520" w:rsidRPr="00116E13" w:rsidTr="004D2F77">
              <w:trPr>
                <w:trHeight w:val="418"/>
                <w:jc w:val="center"/>
              </w:trPr>
              <w:tc>
                <w:tcPr>
                  <w:tcW w:w="644" w:type="pct"/>
                  <w:vAlign w:val="center"/>
                </w:tcPr>
                <w:p w:rsidR="004E4520" w:rsidRPr="00116E13" w:rsidRDefault="004E4520" w:rsidP="00625235">
                  <w:pPr>
                    <w:wordWrap w:val="0"/>
                    <w:jc w:val="center"/>
                    <w:rPr>
                      <w:rFonts w:ascii="楷体" w:eastAsia="楷体" w:hAnsi="楷体" w:hint="eastAsia"/>
                      <w:sz w:val="18"/>
                      <w:szCs w:val="18"/>
                    </w:rPr>
                  </w:pPr>
                  <w:r>
                    <w:rPr>
                      <w:rFonts w:ascii="楷体" w:eastAsia="楷体" w:hAnsi="楷体" w:hint="eastAsia"/>
                      <w:sz w:val="18"/>
                      <w:szCs w:val="18"/>
                    </w:rPr>
                    <w:t>行政职务</w:t>
                  </w:r>
                </w:p>
              </w:tc>
              <w:tc>
                <w:tcPr>
                  <w:tcW w:w="746" w:type="pct"/>
                  <w:gridSpan w:val="2"/>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教师</w:t>
                  </w:r>
                </w:p>
              </w:tc>
              <w:tc>
                <w:tcPr>
                  <w:tcW w:w="556"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职称</w:t>
                  </w:r>
                </w:p>
              </w:tc>
              <w:tc>
                <w:tcPr>
                  <w:tcW w:w="648"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一级教师</w:t>
                  </w:r>
                </w:p>
              </w:tc>
              <w:tc>
                <w:tcPr>
                  <w:tcW w:w="740"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研究专长</w:t>
                  </w:r>
                </w:p>
              </w:tc>
              <w:tc>
                <w:tcPr>
                  <w:tcW w:w="1666" w:type="pct"/>
                  <w:gridSpan w:val="3"/>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信息技术</w:t>
                  </w:r>
                </w:p>
              </w:tc>
            </w:tr>
            <w:tr w:rsidR="004E4520" w:rsidRPr="00116E13" w:rsidTr="004D2F77">
              <w:trPr>
                <w:trHeight w:val="507"/>
                <w:jc w:val="center"/>
              </w:trPr>
              <w:tc>
                <w:tcPr>
                  <w:tcW w:w="644"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最后学历</w:t>
                  </w:r>
                </w:p>
              </w:tc>
              <w:tc>
                <w:tcPr>
                  <w:tcW w:w="746" w:type="pct"/>
                  <w:gridSpan w:val="2"/>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本科</w:t>
                  </w:r>
                  <w:bookmarkStart w:id="1" w:name="_GoBack"/>
                  <w:bookmarkEnd w:id="1"/>
                </w:p>
              </w:tc>
              <w:tc>
                <w:tcPr>
                  <w:tcW w:w="556"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最后学位</w:t>
                  </w:r>
                </w:p>
              </w:tc>
              <w:tc>
                <w:tcPr>
                  <w:tcW w:w="1388" w:type="pct"/>
                  <w:gridSpan w:val="2"/>
                  <w:vAlign w:val="center"/>
                </w:tcPr>
                <w:p w:rsidR="004E4520" w:rsidRPr="00116E13" w:rsidRDefault="004E4520" w:rsidP="00625235">
                  <w:pPr>
                    <w:wordWrap w:val="0"/>
                    <w:jc w:val="center"/>
                    <w:rPr>
                      <w:rFonts w:ascii="楷体" w:eastAsia="楷体" w:hAnsi="楷体"/>
                      <w:sz w:val="18"/>
                      <w:szCs w:val="18"/>
                    </w:rPr>
                  </w:pPr>
                </w:p>
              </w:tc>
              <w:tc>
                <w:tcPr>
                  <w:tcW w:w="463" w:type="pct"/>
                  <w:vAlign w:val="center"/>
                </w:tcPr>
                <w:p w:rsidR="004E4520" w:rsidRPr="00116E13" w:rsidRDefault="004E4520" w:rsidP="00625235">
                  <w:pPr>
                    <w:wordWrap w:val="0"/>
                    <w:jc w:val="center"/>
                    <w:rPr>
                      <w:rFonts w:ascii="楷体" w:eastAsia="楷体" w:hAnsi="楷体"/>
                      <w:sz w:val="18"/>
                      <w:szCs w:val="18"/>
                    </w:rPr>
                  </w:pPr>
                  <w:r>
                    <w:rPr>
                      <w:rFonts w:ascii="楷体" w:eastAsia="楷体" w:hAnsi="楷体" w:hint="eastAsia"/>
                      <w:sz w:val="18"/>
                      <w:szCs w:val="18"/>
                    </w:rPr>
                    <w:t>担任导师</w:t>
                  </w:r>
                </w:p>
              </w:tc>
              <w:tc>
                <w:tcPr>
                  <w:tcW w:w="1203" w:type="pct"/>
                  <w:gridSpan w:val="2"/>
                  <w:vAlign w:val="center"/>
                </w:tcPr>
                <w:p w:rsidR="004E4520" w:rsidRPr="00116E13" w:rsidRDefault="004E4520" w:rsidP="00625235">
                  <w:pPr>
                    <w:wordWrap w:val="0"/>
                    <w:jc w:val="center"/>
                    <w:rPr>
                      <w:rFonts w:ascii="楷体" w:eastAsia="楷体" w:hAnsi="楷体"/>
                      <w:sz w:val="18"/>
                      <w:szCs w:val="18"/>
                    </w:rPr>
                  </w:pPr>
                </w:p>
              </w:tc>
            </w:tr>
            <w:tr w:rsidR="00961C00" w:rsidRPr="00116E13" w:rsidTr="004D2F77">
              <w:trPr>
                <w:trHeight w:val="284"/>
                <w:jc w:val="center"/>
              </w:trPr>
              <w:tc>
                <w:tcPr>
                  <w:tcW w:w="644" w:type="pct"/>
                  <w:vMerge w:val="restart"/>
                  <w:vAlign w:val="center"/>
                </w:tcPr>
                <w:p w:rsidR="00961C00" w:rsidRDefault="00961C00" w:rsidP="00625235">
                  <w:pPr>
                    <w:wordWrap w:val="0"/>
                    <w:jc w:val="center"/>
                    <w:rPr>
                      <w:rFonts w:ascii="楷体" w:eastAsia="楷体" w:hAnsi="楷体"/>
                      <w:sz w:val="18"/>
                      <w:szCs w:val="18"/>
                    </w:rPr>
                  </w:pPr>
                  <w:r>
                    <w:rPr>
                      <w:rFonts w:ascii="楷体" w:eastAsia="楷体" w:hAnsi="楷体" w:hint="eastAsia"/>
                      <w:sz w:val="18"/>
                      <w:szCs w:val="18"/>
                    </w:rPr>
                    <w:t>主</w:t>
                  </w:r>
                </w:p>
                <w:p w:rsidR="00961C00" w:rsidRDefault="00961C00" w:rsidP="00625235">
                  <w:pPr>
                    <w:wordWrap w:val="0"/>
                    <w:jc w:val="center"/>
                    <w:rPr>
                      <w:rFonts w:ascii="楷体" w:eastAsia="楷体" w:hAnsi="楷体"/>
                      <w:sz w:val="18"/>
                      <w:szCs w:val="18"/>
                    </w:rPr>
                  </w:pPr>
                  <w:r>
                    <w:rPr>
                      <w:rFonts w:ascii="楷体" w:eastAsia="楷体" w:hAnsi="楷体" w:hint="eastAsia"/>
                      <w:sz w:val="18"/>
                      <w:szCs w:val="18"/>
                    </w:rPr>
                    <w:t>要</w:t>
                  </w:r>
                </w:p>
                <w:p w:rsidR="00961C00" w:rsidRDefault="00961C00" w:rsidP="00625235">
                  <w:pPr>
                    <w:wordWrap w:val="0"/>
                    <w:jc w:val="center"/>
                    <w:rPr>
                      <w:rFonts w:ascii="楷体" w:eastAsia="楷体" w:hAnsi="楷体"/>
                      <w:sz w:val="18"/>
                      <w:szCs w:val="18"/>
                    </w:rPr>
                  </w:pPr>
                  <w:r>
                    <w:rPr>
                      <w:rFonts w:ascii="楷体" w:eastAsia="楷体" w:hAnsi="楷体" w:hint="eastAsia"/>
                      <w:sz w:val="18"/>
                      <w:szCs w:val="18"/>
                    </w:rPr>
                    <w:t>参</w:t>
                  </w:r>
                </w:p>
                <w:p w:rsidR="00961C00" w:rsidRDefault="00961C00" w:rsidP="00625235">
                  <w:pPr>
                    <w:wordWrap w:val="0"/>
                    <w:jc w:val="center"/>
                    <w:rPr>
                      <w:rFonts w:ascii="楷体" w:eastAsia="楷体" w:hAnsi="楷体"/>
                      <w:sz w:val="18"/>
                      <w:szCs w:val="18"/>
                    </w:rPr>
                  </w:pPr>
                  <w:r>
                    <w:rPr>
                      <w:rFonts w:ascii="楷体" w:eastAsia="楷体" w:hAnsi="楷体" w:hint="eastAsia"/>
                      <w:sz w:val="18"/>
                      <w:szCs w:val="18"/>
                    </w:rPr>
                    <w:t>与</w:t>
                  </w:r>
                </w:p>
                <w:p w:rsidR="00961C00" w:rsidRDefault="00961C00" w:rsidP="00625235">
                  <w:pPr>
                    <w:wordWrap w:val="0"/>
                    <w:jc w:val="center"/>
                    <w:rPr>
                      <w:rFonts w:ascii="楷体" w:eastAsia="楷体" w:hAnsi="楷体"/>
                      <w:sz w:val="18"/>
                      <w:szCs w:val="18"/>
                    </w:rPr>
                  </w:pPr>
                  <w:r>
                    <w:rPr>
                      <w:rFonts w:ascii="楷体" w:eastAsia="楷体" w:hAnsi="楷体" w:hint="eastAsia"/>
                      <w:sz w:val="18"/>
                      <w:szCs w:val="18"/>
                    </w:rPr>
                    <w:t>者</w:t>
                  </w:r>
                </w:p>
                <w:p w:rsidR="00961C00" w:rsidRPr="00116E13" w:rsidRDefault="00961C00" w:rsidP="00625235">
                  <w:pPr>
                    <w:wordWrap w:val="0"/>
                    <w:jc w:val="center"/>
                    <w:rPr>
                      <w:rFonts w:ascii="楷体" w:eastAsia="楷体" w:hAnsi="楷体" w:hint="eastAsia"/>
                      <w:sz w:val="18"/>
                      <w:szCs w:val="18"/>
                    </w:rPr>
                  </w:pPr>
                </w:p>
              </w:tc>
              <w:tc>
                <w:tcPr>
                  <w:tcW w:w="468"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姓名</w:t>
                  </w:r>
                </w:p>
              </w:tc>
              <w:tc>
                <w:tcPr>
                  <w:tcW w:w="278"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性别</w:t>
                  </w:r>
                </w:p>
              </w:tc>
              <w:tc>
                <w:tcPr>
                  <w:tcW w:w="556"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出生年月</w:t>
                  </w:r>
                </w:p>
              </w:tc>
              <w:tc>
                <w:tcPr>
                  <w:tcW w:w="648"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专业职务</w:t>
                  </w:r>
                </w:p>
              </w:tc>
              <w:tc>
                <w:tcPr>
                  <w:tcW w:w="740"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研究专长</w:t>
                  </w:r>
                </w:p>
              </w:tc>
              <w:tc>
                <w:tcPr>
                  <w:tcW w:w="463"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学历</w:t>
                  </w:r>
                </w:p>
              </w:tc>
              <w:tc>
                <w:tcPr>
                  <w:tcW w:w="547"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学位</w:t>
                  </w:r>
                </w:p>
              </w:tc>
              <w:tc>
                <w:tcPr>
                  <w:tcW w:w="656" w:type="pct"/>
                  <w:vAlign w:val="center"/>
                  <w:hideMark/>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sz w:val="18"/>
                      <w:szCs w:val="18"/>
                    </w:rPr>
                    <w:t>工作单位</w:t>
                  </w:r>
                </w:p>
              </w:tc>
            </w:tr>
            <w:tr w:rsidR="00961C00" w:rsidRPr="00116E13" w:rsidTr="004D2F77">
              <w:trPr>
                <w:trHeight w:val="1126"/>
                <w:jc w:val="center"/>
              </w:trPr>
              <w:tc>
                <w:tcPr>
                  <w:tcW w:w="644" w:type="pct"/>
                  <w:vMerge/>
                </w:tcPr>
                <w:p w:rsidR="00961C00" w:rsidRPr="00116E13" w:rsidRDefault="00961C00" w:rsidP="00625235">
                  <w:pPr>
                    <w:wordWrap w:val="0"/>
                    <w:jc w:val="center"/>
                    <w:rPr>
                      <w:rFonts w:ascii="楷体" w:eastAsia="楷体" w:hAnsi="楷体" w:hint="eastAsia"/>
                      <w:sz w:val="18"/>
                      <w:szCs w:val="18"/>
                    </w:rPr>
                  </w:pPr>
                </w:p>
              </w:tc>
              <w:tc>
                <w:tcPr>
                  <w:tcW w:w="46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李新宇</w:t>
                  </w:r>
                </w:p>
              </w:tc>
              <w:tc>
                <w:tcPr>
                  <w:tcW w:w="27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男</w:t>
                  </w:r>
                </w:p>
              </w:tc>
              <w:tc>
                <w:tcPr>
                  <w:tcW w:w="5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1</w:t>
                  </w:r>
                  <w:r w:rsidRPr="00116E13">
                    <w:rPr>
                      <w:rFonts w:ascii="楷体" w:eastAsia="楷体" w:hAnsi="楷体"/>
                      <w:sz w:val="18"/>
                      <w:szCs w:val="18"/>
                    </w:rPr>
                    <w:t>987</w:t>
                  </w:r>
                  <w:r w:rsidRPr="00116E13">
                    <w:rPr>
                      <w:rFonts w:ascii="楷体" w:eastAsia="楷体" w:hAnsi="楷体" w:hint="eastAsia"/>
                      <w:sz w:val="18"/>
                      <w:szCs w:val="18"/>
                    </w:rPr>
                    <w:t>.</w:t>
                  </w:r>
                  <w:r w:rsidRPr="00116E13">
                    <w:rPr>
                      <w:rFonts w:ascii="楷体" w:eastAsia="楷体" w:hAnsi="楷体"/>
                      <w:sz w:val="18"/>
                      <w:szCs w:val="18"/>
                    </w:rPr>
                    <w:t>03</w:t>
                  </w:r>
                </w:p>
              </w:tc>
              <w:tc>
                <w:tcPr>
                  <w:tcW w:w="64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二级</w:t>
                  </w:r>
                  <w:r>
                    <w:rPr>
                      <w:rFonts w:ascii="楷体" w:eastAsia="楷体" w:hAnsi="楷体" w:hint="eastAsia"/>
                      <w:sz w:val="18"/>
                      <w:szCs w:val="18"/>
                    </w:rPr>
                    <w:t>教师</w:t>
                  </w:r>
                </w:p>
              </w:tc>
              <w:tc>
                <w:tcPr>
                  <w:tcW w:w="740"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信息技术教学和多媒体软件应用与开发</w:t>
                  </w:r>
                </w:p>
              </w:tc>
              <w:tc>
                <w:tcPr>
                  <w:tcW w:w="463"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本科</w:t>
                  </w:r>
                </w:p>
              </w:tc>
              <w:tc>
                <w:tcPr>
                  <w:tcW w:w="547"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学士</w:t>
                  </w:r>
                </w:p>
              </w:tc>
              <w:tc>
                <w:tcPr>
                  <w:tcW w:w="6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宝坻区第九中学</w:t>
                  </w:r>
                </w:p>
              </w:tc>
            </w:tr>
            <w:tr w:rsidR="00961C00" w:rsidRPr="00116E13" w:rsidTr="004D2F77">
              <w:trPr>
                <w:trHeight w:val="1126"/>
                <w:jc w:val="center"/>
              </w:trPr>
              <w:tc>
                <w:tcPr>
                  <w:tcW w:w="644" w:type="pct"/>
                  <w:vMerge/>
                </w:tcPr>
                <w:p w:rsidR="00961C00" w:rsidRPr="00116E13" w:rsidRDefault="00961C00" w:rsidP="00625235">
                  <w:pPr>
                    <w:wordWrap w:val="0"/>
                    <w:jc w:val="center"/>
                    <w:rPr>
                      <w:rFonts w:ascii="楷体" w:eastAsia="楷体" w:hAnsi="楷体" w:hint="eastAsia"/>
                      <w:sz w:val="18"/>
                      <w:szCs w:val="18"/>
                    </w:rPr>
                  </w:pPr>
                </w:p>
              </w:tc>
              <w:tc>
                <w:tcPr>
                  <w:tcW w:w="46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刘丽</w:t>
                  </w:r>
                </w:p>
              </w:tc>
              <w:tc>
                <w:tcPr>
                  <w:tcW w:w="278"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女</w:t>
                  </w:r>
                </w:p>
              </w:tc>
              <w:tc>
                <w:tcPr>
                  <w:tcW w:w="556"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1</w:t>
                  </w:r>
                  <w:r>
                    <w:rPr>
                      <w:rFonts w:ascii="楷体" w:eastAsia="楷体" w:hAnsi="楷体"/>
                      <w:sz w:val="18"/>
                      <w:szCs w:val="18"/>
                    </w:rPr>
                    <w:t>979</w:t>
                  </w:r>
                  <w:r>
                    <w:rPr>
                      <w:rFonts w:ascii="楷体" w:eastAsia="楷体" w:hAnsi="楷体" w:hint="eastAsia"/>
                      <w:sz w:val="18"/>
                      <w:szCs w:val="18"/>
                    </w:rPr>
                    <w:t>.</w:t>
                  </w:r>
                  <w:r>
                    <w:rPr>
                      <w:rFonts w:ascii="楷体" w:eastAsia="楷体" w:hAnsi="楷体"/>
                      <w:sz w:val="18"/>
                      <w:szCs w:val="18"/>
                    </w:rPr>
                    <w:t>03</w:t>
                  </w:r>
                </w:p>
              </w:tc>
              <w:tc>
                <w:tcPr>
                  <w:tcW w:w="648"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一级教师</w:t>
                  </w:r>
                </w:p>
              </w:tc>
              <w:tc>
                <w:tcPr>
                  <w:tcW w:w="740"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信息技术</w:t>
                  </w:r>
                </w:p>
              </w:tc>
              <w:tc>
                <w:tcPr>
                  <w:tcW w:w="463"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本科</w:t>
                  </w:r>
                </w:p>
              </w:tc>
              <w:tc>
                <w:tcPr>
                  <w:tcW w:w="547"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学士</w:t>
                  </w:r>
                </w:p>
              </w:tc>
              <w:tc>
                <w:tcPr>
                  <w:tcW w:w="656" w:type="pct"/>
                  <w:vAlign w:val="center"/>
                </w:tcPr>
                <w:p w:rsidR="00961C00" w:rsidRPr="00116E13" w:rsidRDefault="00961C00" w:rsidP="00625235">
                  <w:pPr>
                    <w:wordWrap w:val="0"/>
                    <w:jc w:val="center"/>
                    <w:rPr>
                      <w:rFonts w:ascii="楷体" w:eastAsia="楷体" w:hAnsi="楷体"/>
                      <w:sz w:val="18"/>
                      <w:szCs w:val="18"/>
                    </w:rPr>
                  </w:pPr>
                  <w:r>
                    <w:rPr>
                      <w:rFonts w:ascii="楷体" w:eastAsia="楷体" w:hAnsi="楷体" w:hint="eastAsia"/>
                      <w:sz w:val="18"/>
                      <w:szCs w:val="18"/>
                    </w:rPr>
                    <w:t>宝坻区教师进修学校</w:t>
                  </w:r>
                </w:p>
              </w:tc>
            </w:tr>
            <w:tr w:rsidR="00961C00" w:rsidRPr="00116E13" w:rsidTr="004D2F77">
              <w:trPr>
                <w:trHeight w:val="1126"/>
                <w:jc w:val="center"/>
              </w:trPr>
              <w:tc>
                <w:tcPr>
                  <w:tcW w:w="644" w:type="pct"/>
                  <w:vMerge/>
                </w:tcPr>
                <w:p w:rsidR="00961C00" w:rsidRPr="00116E13" w:rsidRDefault="00961C00" w:rsidP="00625235">
                  <w:pPr>
                    <w:wordWrap w:val="0"/>
                    <w:jc w:val="center"/>
                    <w:rPr>
                      <w:rFonts w:ascii="楷体" w:eastAsia="楷体" w:hAnsi="楷体" w:hint="eastAsia"/>
                      <w:sz w:val="18"/>
                      <w:szCs w:val="18"/>
                    </w:rPr>
                  </w:pPr>
                </w:p>
              </w:tc>
              <w:tc>
                <w:tcPr>
                  <w:tcW w:w="468" w:type="pct"/>
                  <w:vAlign w:val="center"/>
                </w:tcPr>
                <w:p w:rsidR="00961C00" w:rsidRPr="00116E13" w:rsidRDefault="00961C00" w:rsidP="00625235">
                  <w:pPr>
                    <w:wordWrap w:val="0"/>
                    <w:jc w:val="center"/>
                    <w:rPr>
                      <w:rFonts w:ascii="楷体" w:eastAsia="楷体" w:hAnsi="楷体"/>
                      <w:sz w:val="18"/>
                      <w:szCs w:val="18"/>
                    </w:rPr>
                  </w:pPr>
                  <w:proofErr w:type="gramStart"/>
                  <w:r w:rsidRPr="00116E13">
                    <w:rPr>
                      <w:rFonts w:ascii="楷体" w:eastAsia="楷体" w:hAnsi="楷体" w:hint="eastAsia"/>
                      <w:sz w:val="18"/>
                      <w:szCs w:val="18"/>
                    </w:rPr>
                    <w:t>张学莲</w:t>
                  </w:r>
                  <w:proofErr w:type="gramEnd"/>
                </w:p>
              </w:tc>
              <w:tc>
                <w:tcPr>
                  <w:tcW w:w="27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女</w:t>
                  </w:r>
                </w:p>
              </w:tc>
              <w:tc>
                <w:tcPr>
                  <w:tcW w:w="5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1</w:t>
                  </w:r>
                  <w:r w:rsidRPr="00116E13">
                    <w:rPr>
                      <w:rFonts w:ascii="楷体" w:eastAsia="楷体" w:hAnsi="楷体"/>
                      <w:sz w:val="18"/>
                      <w:szCs w:val="18"/>
                    </w:rPr>
                    <w:t>990</w:t>
                  </w:r>
                  <w:r w:rsidRPr="00116E13">
                    <w:rPr>
                      <w:rFonts w:ascii="楷体" w:eastAsia="楷体" w:hAnsi="楷体" w:hint="eastAsia"/>
                      <w:sz w:val="18"/>
                      <w:szCs w:val="18"/>
                    </w:rPr>
                    <w:t>.</w:t>
                  </w:r>
                  <w:r w:rsidRPr="00116E13">
                    <w:rPr>
                      <w:rFonts w:ascii="楷体" w:eastAsia="楷体" w:hAnsi="楷体"/>
                      <w:sz w:val="18"/>
                      <w:szCs w:val="18"/>
                    </w:rPr>
                    <w:t>01</w:t>
                  </w:r>
                </w:p>
              </w:tc>
              <w:tc>
                <w:tcPr>
                  <w:tcW w:w="64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一级</w:t>
                  </w:r>
                  <w:r>
                    <w:rPr>
                      <w:rFonts w:ascii="楷体" w:eastAsia="楷体" w:hAnsi="楷体" w:hint="eastAsia"/>
                      <w:sz w:val="18"/>
                      <w:szCs w:val="18"/>
                    </w:rPr>
                    <w:t>教师</w:t>
                  </w:r>
                </w:p>
              </w:tc>
              <w:tc>
                <w:tcPr>
                  <w:tcW w:w="740"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信息技术</w:t>
                  </w:r>
                </w:p>
              </w:tc>
              <w:tc>
                <w:tcPr>
                  <w:tcW w:w="463"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本科</w:t>
                  </w:r>
                </w:p>
              </w:tc>
              <w:tc>
                <w:tcPr>
                  <w:tcW w:w="547"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学士</w:t>
                  </w:r>
                </w:p>
              </w:tc>
              <w:tc>
                <w:tcPr>
                  <w:tcW w:w="6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宝坻区第九中学</w:t>
                  </w:r>
                </w:p>
              </w:tc>
            </w:tr>
            <w:tr w:rsidR="00961C00" w:rsidRPr="00116E13" w:rsidTr="004D2F77">
              <w:trPr>
                <w:trHeight w:val="1126"/>
                <w:jc w:val="center"/>
              </w:trPr>
              <w:tc>
                <w:tcPr>
                  <w:tcW w:w="644" w:type="pct"/>
                  <w:vMerge/>
                </w:tcPr>
                <w:p w:rsidR="00961C00" w:rsidRPr="00116E13" w:rsidRDefault="00961C00" w:rsidP="00625235">
                  <w:pPr>
                    <w:wordWrap w:val="0"/>
                    <w:jc w:val="center"/>
                    <w:rPr>
                      <w:rFonts w:ascii="楷体" w:eastAsia="楷体" w:hAnsi="楷体" w:hint="eastAsia"/>
                      <w:sz w:val="18"/>
                      <w:szCs w:val="18"/>
                    </w:rPr>
                  </w:pPr>
                </w:p>
              </w:tc>
              <w:tc>
                <w:tcPr>
                  <w:tcW w:w="46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王新平</w:t>
                  </w:r>
                </w:p>
              </w:tc>
              <w:tc>
                <w:tcPr>
                  <w:tcW w:w="278" w:type="pct"/>
                  <w:vAlign w:val="center"/>
                </w:tcPr>
                <w:p w:rsidR="00961C00" w:rsidRPr="00116E13" w:rsidRDefault="00961C00" w:rsidP="00CD0DAE">
                  <w:pPr>
                    <w:wordWrap w:val="0"/>
                    <w:jc w:val="center"/>
                    <w:rPr>
                      <w:rFonts w:ascii="楷体" w:eastAsia="楷体" w:hAnsi="楷体"/>
                      <w:sz w:val="18"/>
                      <w:szCs w:val="18"/>
                    </w:rPr>
                  </w:pPr>
                  <w:r w:rsidRPr="00116E13">
                    <w:rPr>
                      <w:rFonts w:ascii="楷体" w:eastAsia="楷体" w:hAnsi="楷体" w:hint="eastAsia"/>
                      <w:sz w:val="18"/>
                      <w:szCs w:val="18"/>
                    </w:rPr>
                    <w:t>男</w:t>
                  </w:r>
                </w:p>
              </w:tc>
              <w:tc>
                <w:tcPr>
                  <w:tcW w:w="5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1</w:t>
                  </w:r>
                  <w:r w:rsidRPr="00116E13">
                    <w:rPr>
                      <w:rFonts w:ascii="楷体" w:eastAsia="楷体" w:hAnsi="楷体"/>
                      <w:sz w:val="18"/>
                      <w:szCs w:val="18"/>
                    </w:rPr>
                    <w:t>979</w:t>
                  </w:r>
                  <w:r w:rsidRPr="00116E13">
                    <w:rPr>
                      <w:rFonts w:ascii="楷体" w:eastAsia="楷体" w:hAnsi="楷体" w:hint="eastAsia"/>
                      <w:sz w:val="18"/>
                      <w:szCs w:val="18"/>
                    </w:rPr>
                    <w:t>.</w:t>
                  </w:r>
                  <w:r w:rsidRPr="00116E13">
                    <w:rPr>
                      <w:rFonts w:ascii="楷体" w:eastAsia="楷体" w:hAnsi="楷体"/>
                      <w:sz w:val="18"/>
                      <w:szCs w:val="18"/>
                    </w:rPr>
                    <w:t>01</w:t>
                  </w:r>
                </w:p>
              </w:tc>
              <w:tc>
                <w:tcPr>
                  <w:tcW w:w="64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一级</w:t>
                  </w:r>
                  <w:r>
                    <w:rPr>
                      <w:rFonts w:ascii="楷体" w:eastAsia="楷体" w:hAnsi="楷体" w:hint="eastAsia"/>
                      <w:sz w:val="18"/>
                      <w:szCs w:val="18"/>
                    </w:rPr>
                    <w:t>教师</w:t>
                  </w:r>
                </w:p>
              </w:tc>
              <w:tc>
                <w:tcPr>
                  <w:tcW w:w="740"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信息技术</w:t>
                  </w:r>
                </w:p>
              </w:tc>
              <w:tc>
                <w:tcPr>
                  <w:tcW w:w="463"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本科</w:t>
                  </w:r>
                </w:p>
              </w:tc>
              <w:tc>
                <w:tcPr>
                  <w:tcW w:w="547" w:type="pct"/>
                  <w:vAlign w:val="center"/>
                </w:tcPr>
                <w:p w:rsidR="00961C00" w:rsidRPr="00116E13" w:rsidRDefault="00961C00" w:rsidP="00625235">
                  <w:pPr>
                    <w:wordWrap w:val="0"/>
                    <w:jc w:val="center"/>
                    <w:rPr>
                      <w:rFonts w:ascii="楷体" w:eastAsia="楷体" w:hAnsi="楷体"/>
                      <w:sz w:val="18"/>
                      <w:szCs w:val="18"/>
                    </w:rPr>
                  </w:pPr>
                </w:p>
              </w:tc>
              <w:tc>
                <w:tcPr>
                  <w:tcW w:w="6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宝坻区第二中学</w:t>
                  </w:r>
                </w:p>
              </w:tc>
            </w:tr>
            <w:tr w:rsidR="00961C00" w:rsidRPr="00116E13" w:rsidTr="004D2F77">
              <w:trPr>
                <w:trHeight w:val="1140"/>
                <w:jc w:val="center"/>
              </w:trPr>
              <w:tc>
                <w:tcPr>
                  <w:tcW w:w="644" w:type="pct"/>
                  <w:vMerge/>
                </w:tcPr>
                <w:p w:rsidR="00961C00" w:rsidRPr="00116E13" w:rsidRDefault="00961C00" w:rsidP="00116E13">
                  <w:pPr>
                    <w:wordWrap w:val="0"/>
                    <w:jc w:val="center"/>
                    <w:rPr>
                      <w:rFonts w:ascii="楷体" w:eastAsia="楷体" w:hAnsi="楷体" w:hint="eastAsia"/>
                      <w:sz w:val="18"/>
                      <w:szCs w:val="18"/>
                    </w:rPr>
                  </w:pPr>
                </w:p>
              </w:tc>
              <w:tc>
                <w:tcPr>
                  <w:tcW w:w="468" w:type="pct"/>
                  <w:vAlign w:val="center"/>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hint="eastAsia"/>
                      <w:sz w:val="18"/>
                      <w:szCs w:val="18"/>
                    </w:rPr>
                    <w:t>郭金龙</w:t>
                  </w:r>
                </w:p>
              </w:tc>
              <w:tc>
                <w:tcPr>
                  <w:tcW w:w="278" w:type="pct"/>
                  <w:vAlign w:val="center"/>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sz w:val="18"/>
                      <w:szCs w:val="18"/>
                    </w:rPr>
                    <w:t>男</w:t>
                  </w:r>
                </w:p>
              </w:tc>
              <w:tc>
                <w:tcPr>
                  <w:tcW w:w="556" w:type="pct"/>
                  <w:vAlign w:val="center"/>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sz w:val="18"/>
                      <w:szCs w:val="18"/>
                    </w:rPr>
                    <w:t>1982.08</w:t>
                  </w:r>
                </w:p>
              </w:tc>
              <w:tc>
                <w:tcPr>
                  <w:tcW w:w="648" w:type="pct"/>
                  <w:vAlign w:val="center"/>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sz w:val="18"/>
                      <w:szCs w:val="18"/>
                    </w:rPr>
                    <w:t>一级</w:t>
                  </w:r>
                  <w:r>
                    <w:rPr>
                      <w:rFonts w:ascii="楷体" w:eastAsia="楷体" w:hAnsi="楷体" w:hint="eastAsia"/>
                      <w:sz w:val="18"/>
                      <w:szCs w:val="18"/>
                    </w:rPr>
                    <w:t>教师</w:t>
                  </w:r>
                </w:p>
              </w:tc>
              <w:tc>
                <w:tcPr>
                  <w:tcW w:w="740" w:type="pct"/>
                  <w:vAlign w:val="center"/>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sz w:val="18"/>
                      <w:szCs w:val="18"/>
                    </w:rPr>
                    <w:t>教学模式</w:t>
                  </w:r>
                </w:p>
              </w:tc>
              <w:tc>
                <w:tcPr>
                  <w:tcW w:w="463" w:type="pct"/>
                  <w:vAlign w:val="center"/>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sz w:val="18"/>
                      <w:szCs w:val="18"/>
                    </w:rPr>
                    <w:t>本科</w:t>
                  </w:r>
                </w:p>
              </w:tc>
              <w:tc>
                <w:tcPr>
                  <w:tcW w:w="547" w:type="pct"/>
                  <w:vAlign w:val="center"/>
                </w:tcPr>
                <w:p w:rsidR="00961C00" w:rsidRPr="00116E13" w:rsidRDefault="00961C00" w:rsidP="00116E13">
                  <w:pPr>
                    <w:wordWrap w:val="0"/>
                    <w:jc w:val="center"/>
                    <w:rPr>
                      <w:rFonts w:ascii="楷体" w:eastAsia="楷体" w:hAnsi="楷体"/>
                      <w:sz w:val="18"/>
                      <w:szCs w:val="18"/>
                    </w:rPr>
                  </w:pPr>
                </w:p>
              </w:tc>
              <w:tc>
                <w:tcPr>
                  <w:tcW w:w="656" w:type="pct"/>
                </w:tcPr>
                <w:p w:rsidR="00961C00" w:rsidRPr="00116E13" w:rsidRDefault="00961C00" w:rsidP="00116E13">
                  <w:pPr>
                    <w:wordWrap w:val="0"/>
                    <w:jc w:val="center"/>
                    <w:rPr>
                      <w:rFonts w:ascii="楷体" w:eastAsia="楷体" w:hAnsi="楷体"/>
                      <w:sz w:val="18"/>
                      <w:szCs w:val="18"/>
                    </w:rPr>
                  </w:pPr>
                  <w:r w:rsidRPr="00116E13">
                    <w:rPr>
                      <w:rFonts w:ascii="楷体" w:eastAsia="楷体" w:hAnsi="楷体"/>
                      <w:sz w:val="18"/>
                      <w:szCs w:val="18"/>
                    </w:rPr>
                    <w:t>宝坻区第九中学</w:t>
                  </w:r>
                </w:p>
              </w:tc>
            </w:tr>
            <w:tr w:rsidR="00961C00" w:rsidRPr="00116E13" w:rsidTr="004D2F77">
              <w:trPr>
                <w:trHeight w:val="1140"/>
                <w:jc w:val="center"/>
              </w:trPr>
              <w:tc>
                <w:tcPr>
                  <w:tcW w:w="644" w:type="pct"/>
                  <w:vMerge/>
                </w:tcPr>
                <w:p w:rsidR="00961C00" w:rsidRPr="00116E13" w:rsidRDefault="00961C00" w:rsidP="00625235">
                  <w:pPr>
                    <w:wordWrap w:val="0"/>
                    <w:jc w:val="center"/>
                    <w:rPr>
                      <w:rFonts w:ascii="楷体" w:eastAsia="楷体" w:hAnsi="楷体" w:hint="eastAsia"/>
                      <w:sz w:val="18"/>
                      <w:szCs w:val="18"/>
                    </w:rPr>
                  </w:pPr>
                </w:p>
              </w:tc>
              <w:tc>
                <w:tcPr>
                  <w:tcW w:w="46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石长青</w:t>
                  </w:r>
                </w:p>
              </w:tc>
              <w:tc>
                <w:tcPr>
                  <w:tcW w:w="27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男</w:t>
                  </w:r>
                </w:p>
              </w:tc>
              <w:tc>
                <w:tcPr>
                  <w:tcW w:w="5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1</w:t>
                  </w:r>
                  <w:r w:rsidRPr="00116E13">
                    <w:rPr>
                      <w:rFonts w:ascii="楷体" w:eastAsia="楷体" w:hAnsi="楷体"/>
                      <w:sz w:val="18"/>
                      <w:szCs w:val="18"/>
                    </w:rPr>
                    <w:t>991</w:t>
                  </w:r>
                  <w:r w:rsidRPr="00116E13">
                    <w:rPr>
                      <w:rFonts w:ascii="楷体" w:eastAsia="楷体" w:hAnsi="楷体" w:hint="eastAsia"/>
                      <w:sz w:val="18"/>
                      <w:szCs w:val="18"/>
                    </w:rPr>
                    <w:t>.</w:t>
                  </w:r>
                  <w:r w:rsidRPr="00116E13">
                    <w:rPr>
                      <w:rFonts w:ascii="楷体" w:eastAsia="楷体" w:hAnsi="楷体"/>
                      <w:sz w:val="18"/>
                      <w:szCs w:val="18"/>
                    </w:rPr>
                    <w:t>07</w:t>
                  </w:r>
                </w:p>
              </w:tc>
              <w:tc>
                <w:tcPr>
                  <w:tcW w:w="64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二级</w:t>
                  </w:r>
                  <w:r>
                    <w:rPr>
                      <w:rFonts w:ascii="楷体" w:eastAsia="楷体" w:hAnsi="楷体" w:hint="eastAsia"/>
                      <w:sz w:val="18"/>
                      <w:szCs w:val="18"/>
                    </w:rPr>
                    <w:t>教师</w:t>
                  </w:r>
                </w:p>
              </w:tc>
              <w:tc>
                <w:tcPr>
                  <w:tcW w:w="740"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教学技术应用</w:t>
                  </w:r>
                </w:p>
              </w:tc>
              <w:tc>
                <w:tcPr>
                  <w:tcW w:w="463"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本科</w:t>
                  </w:r>
                </w:p>
              </w:tc>
              <w:tc>
                <w:tcPr>
                  <w:tcW w:w="547"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学士</w:t>
                  </w:r>
                </w:p>
              </w:tc>
              <w:tc>
                <w:tcPr>
                  <w:tcW w:w="6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宝坻区教师进修学校</w:t>
                  </w:r>
                </w:p>
              </w:tc>
            </w:tr>
            <w:tr w:rsidR="00961C00" w:rsidRPr="00116E13" w:rsidTr="004D2F77">
              <w:trPr>
                <w:trHeight w:val="1140"/>
                <w:jc w:val="center"/>
              </w:trPr>
              <w:tc>
                <w:tcPr>
                  <w:tcW w:w="644" w:type="pct"/>
                  <w:vMerge/>
                </w:tcPr>
                <w:p w:rsidR="00961C00" w:rsidRPr="00116E13" w:rsidRDefault="00961C00" w:rsidP="00625235">
                  <w:pPr>
                    <w:wordWrap w:val="0"/>
                    <w:jc w:val="center"/>
                    <w:rPr>
                      <w:rFonts w:ascii="楷体" w:eastAsia="楷体" w:hAnsi="楷体" w:hint="eastAsia"/>
                      <w:sz w:val="18"/>
                      <w:szCs w:val="18"/>
                    </w:rPr>
                  </w:pPr>
                </w:p>
              </w:tc>
              <w:tc>
                <w:tcPr>
                  <w:tcW w:w="468" w:type="pct"/>
                  <w:vAlign w:val="center"/>
                </w:tcPr>
                <w:p w:rsidR="00961C00" w:rsidRPr="00116E13" w:rsidRDefault="00961C00" w:rsidP="00625235">
                  <w:pPr>
                    <w:wordWrap w:val="0"/>
                    <w:jc w:val="center"/>
                    <w:rPr>
                      <w:rFonts w:ascii="楷体" w:eastAsia="楷体" w:hAnsi="楷体"/>
                      <w:sz w:val="18"/>
                      <w:szCs w:val="18"/>
                    </w:rPr>
                  </w:pPr>
                  <w:proofErr w:type="gramStart"/>
                  <w:r w:rsidRPr="00116E13">
                    <w:rPr>
                      <w:rFonts w:ascii="楷体" w:eastAsia="楷体" w:hAnsi="楷体" w:hint="eastAsia"/>
                      <w:sz w:val="18"/>
                      <w:szCs w:val="18"/>
                    </w:rPr>
                    <w:t>李原林</w:t>
                  </w:r>
                  <w:proofErr w:type="gramEnd"/>
                </w:p>
              </w:tc>
              <w:tc>
                <w:tcPr>
                  <w:tcW w:w="27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男</w:t>
                  </w:r>
                </w:p>
              </w:tc>
              <w:tc>
                <w:tcPr>
                  <w:tcW w:w="5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1993.04</w:t>
                  </w:r>
                </w:p>
              </w:tc>
              <w:tc>
                <w:tcPr>
                  <w:tcW w:w="648"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二级</w:t>
                  </w:r>
                  <w:r>
                    <w:rPr>
                      <w:rFonts w:ascii="楷体" w:eastAsia="楷体" w:hAnsi="楷体" w:hint="eastAsia"/>
                      <w:sz w:val="18"/>
                      <w:szCs w:val="18"/>
                    </w:rPr>
                    <w:t>教师</w:t>
                  </w:r>
                </w:p>
              </w:tc>
              <w:tc>
                <w:tcPr>
                  <w:tcW w:w="740"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信息技术</w:t>
                  </w:r>
                </w:p>
              </w:tc>
              <w:tc>
                <w:tcPr>
                  <w:tcW w:w="463"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本科</w:t>
                  </w:r>
                </w:p>
              </w:tc>
              <w:tc>
                <w:tcPr>
                  <w:tcW w:w="547"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学士</w:t>
                  </w:r>
                </w:p>
              </w:tc>
              <w:tc>
                <w:tcPr>
                  <w:tcW w:w="656" w:type="pct"/>
                  <w:vAlign w:val="center"/>
                </w:tcPr>
                <w:p w:rsidR="00961C00" w:rsidRPr="00116E13" w:rsidRDefault="00961C00" w:rsidP="00625235">
                  <w:pPr>
                    <w:wordWrap w:val="0"/>
                    <w:jc w:val="center"/>
                    <w:rPr>
                      <w:rFonts w:ascii="楷体" w:eastAsia="楷体" w:hAnsi="楷体"/>
                      <w:sz w:val="18"/>
                      <w:szCs w:val="18"/>
                    </w:rPr>
                  </w:pPr>
                  <w:r w:rsidRPr="00116E13">
                    <w:rPr>
                      <w:rFonts w:ascii="楷体" w:eastAsia="楷体" w:hAnsi="楷体" w:hint="eastAsia"/>
                      <w:sz w:val="18"/>
                      <w:szCs w:val="18"/>
                    </w:rPr>
                    <w:t>宝坻区电化教育技术指导中心</w:t>
                  </w:r>
                </w:p>
              </w:tc>
            </w:tr>
          </w:tbl>
          <w:p w:rsidR="004E4520" w:rsidRPr="00116E13" w:rsidRDefault="004E4520" w:rsidP="00625235">
            <w:pPr>
              <w:wordWrap w:val="0"/>
              <w:rPr>
                <w:rFonts w:ascii="楷体" w:eastAsia="楷体" w:hAnsi="楷体"/>
                <w:sz w:val="18"/>
                <w:szCs w:val="18"/>
              </w:rPr>
            </w:pPr>
          </w:p>
        </w:tc>
      </w:tr>
    </w:tbl>
    <w:p w:rsidR="00166E79" w:rsidRPr="001459C5" w:rsidRDefault="00166E79" w:rsidP="00166E79">
      <w:pPr>
        <w:rPr>
          <w:rFonts w:ascii="楷体" w:eastAsia="楷体" w:hAnsi="楷体"/>
          <w:sz w:val="28"/>
          <w:szCs w:val="28"/>
        </w:rPr>
      </w:pPr>
      <w:r w:rsidRPr="001459C5">
        <w:rPr>
          <w:rFonts w:ascii="楷体" w:eastAsia="楷体" w:hAnsi="楷体" w:hint="eastAsia"/>
          <w:sz w:val="28"/>
          <w:szCs w:val="28"/>
        </w:rPr>
        <w:lastRenderedPageBreak/>
        <w:t>七、课题研究的主要内容</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hint="eastAsia"/>
          <w:sz w:val="28"/>
          <w:szCs w:val="28"/>
        </w:rPr>
        <w:t>（一）研究的目标</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sz w:val="28"/>
          <w:szCs w:val="28"/>
        </w:rPr>
        <w:t xml:space="preserve"> 通过研究，利用智慧教室提供的师生交互环境以及学生个性化学习平台，探索在智慧教室获取教学相关数据，并对其分析准确获取学生的个性特点的有效途径；探索应用信息技术实现个性化教学资源推送和个性化教学引领的有效手段；通过基于反转课堂、网络教学和移动平台，构建有利于学生个性化学习的小组合作探究的课堂教学模式。</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hint="eastAsia"/>
          <w:sz w:val="28"/>
          <w:szCs w:val="28"/>
        </w:rPr>
        <w:t>（二）内容研究</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sz w:val="28"/>
          <w:szCs w:val="28"/>
        </w:rPr>
        <w:t>1、在智慧教室给予的学习平台上学生学习个性的分析研究</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hint="eastAsia"/>
          <w:sz w:val="28"/>
          <w:szCs w:val="28"/>
        </w:rPr>
        <w:t>通过对学生在学习过程中在电子教材系统、数字教学资源系统、作业与考试系统和交互交流系统中产生的大数据进行分析，获取学生的学习个性特征，为对其进行个性化的教学推送奠定基础。</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sz w:val="28"/>
          <w:szCs w:val="28"/>
        </w:rPr>
        <w:t>2、个性化的数字化教学资源、电子教材的开发研究</w:t>
      </w:r>
    </w:p>
    <w:p w:rsidR="005A013C" w:rsidRPr="005A013C" w:rsidRDefault="005A013C" w:rsidP="005A013C">
      <w:pPr>
        <w:spacing w:line="360" w:lineRule="auto"/>
        <w:ind w:firstLineChars="200" w:firstLine="560"/>
        <w:rPr>
          <w:rFonts w:ascii="楷体" w:eastAsia="楷体" w:hAnsi="楷体"/>
          <w:sz w:val="28"/>
          <w:szCs w:val="28"/>
        </w:rPr>
      </w:pPr>
      <w:r w:rsidRPr="005A013C">
        <w:rPr>
          <w:rFonts w:ascii="楷体" w:eastAsia="楷体" w:hAnsi="楷体" w:hint="eastAsia"/>
          <w:sz w:val="28"/>
          <w:szCs w:val="28"/>
        </w:rPr>
        <w:t>以分层次、可选择为核心，以启发性、探究性与合作行为基本原则，开发出能够满足不同个性特点</w:t>
      </w:r>
      <w:r w:rsidRPr="005A013C">
        <w:rPr>
          <w:rFonts w:ascii="楷体" w:eastAsia="楷体" w:hAnsi="楷体"/>
          <w:sz w:val="28"/>
          <w:szCs w:val="28"/>
        </w:rPr>
        <w:t xml:space="preserve"> 学生学习的图形、图像、动画和微视频等资源，并配备略所图，以便于不同的学生有选择地学习应用， 作业和试题也力求形式多样，选择性强。</w:t>
      </w:r>
    </w:p>
    <w:p w:rsidR="005A013C" w:rsidRPr="005A013C" w:rsidRDefault="005A013C" w:rsidP="00AD4B05">
      <w:pPr>
        <w:spacing w:line="360" w:lineRule="auto"/>
        <w:ind w:firstLineChars="200" w:firstLine="560"/>
        <w:rPr>
          <w:rFonts w:ascii="楷体" w:eastAsia="楷体" w:hAnsi="楷体"/>
          <w:sz w:val="28"/>
          <w:szCs w:val="28"/>
        </w:rPr>
      </w:pPr>
      <w:r w:rsidRPr="005A013C">
        <w:rPr>
          <w:rFonts w:ascii="楷体" w:eastAsia="楷体" w:hAnsi="楷体"/>
          <w:sz w:val="28"/>
          <w:szCs w:val="28"/>
        </w:rPr>
        <w:t>3、有助于个性化学习的活动设计研究</w:t>
      </w:r>
    </w:p>
    <w:p w:rsidR="00283517" w:rsidRDefault="005A013C" w:rsidP="005A013C">
      <w:pPr>
        <w:spacing w:line="360" w:lineRule="auto"/>
        <w:ind w:firstLineChars="200" w:firstLine="560"/>
        <w:rPr>
          <w:rFonts w:ascii="楷体" w:eastAsia="楷体" w:hAnsi="楷体"/>
          <w:sz w:val="28"/>
          <w:szCs w:val="28"/>
        </w:rPr>
      </w:pPr>
      <w:r w:rsidRPr="005A013C">
        <w:rPr>
          <w:rFonts w:ascii="楷体" w:eastAsia="楷体" w:hAnsi="楷体" w:hint="eastAsia"/>
          <w:sz w:val="28"/>
          <w:szCs w:val="28"/>
        </w:rPr>
        <w:lastRenderedPageBreak/>
        <w:t>主要研究通过基于反转课堂、网络教学和移动平台，构建有利于学生个性化学习的小组合作探究的</w:t>
      </w:r>
      <w:r w:rsidRPr="005A013C">
        <w:rPr>
          <w:rFonts w:ascii="楷体" w:eastAsia="楷体" w:hAnsi="楷体"/>
          <w:sz w:val="28"/>
          <w:szCs w:val="28"/>
        </w:rPr>
        <w:t xml:space="preserve"> 智慧课堂教学模式。课前为学生推送符合其个性特点的预习微课程资源；课中为学生在合作探究和合作 学习发挥各自的个性优势，完成共同任务中彰显个性；课后提供作业与考试系统和互动交流系统，并提 供个性化的作业辅导和实时交流。</w:t>
      </w:r>
    </w:p>
    <w:p w:rsidR="00166E79" w:rsidRPr="001459C5" w:rsidRDefault="00166E79" w:rsidP="00166E79">
      <w:pPr>
        <w:rPr>
          <w:rFonts w:ascii="楷体" w:eastAsia="楷体" w:hAnsi="楷体"/>
          <w:sz w:val="28"/>
          <w:szCs w:val="28"/>
        </w:rPr>
      </w:pPr>
      <w:r w:rsidRPr="001459C5">
        <w:rPr>
          <w:rFonts w:ascii="楷体" w:eastAsia="楷体" w:hAnsi="楷体" w:hint="eastAsia"/>
          <w:sz w:val="28"/>
          <w:szCs w:val="28"/>
        </w:rPr>
        <w:t>八、课题研究过程中主要方法</w:t>
      </w:r>
    </w:p>
    <w:p w:rsidR="00AD4B05" w:rsidRDefault="00AD4B05" w:rsidP="00AD4B05">
      <w:pPr>
        <w:spacing w:line="360" w:lineRule="auto"/>
        <w:ind w:firstLineChars="200" w:firstLine="560"/>
        <w:rPr>
          <w:rFonts w:ascii="楷体" w:eastAsia="楷体" w:hAnsi="楷体"/>
          <w:sz w:val="28"/>
          <w:szCs w:val="28"/>
        </w:rPr>
      </w:pPr>
      <w:r w:rsidRPr="00AD4B05">
        <w:rPr>
          <w:rFonts w:ascii="楷体" w:eastAsia="楷体" w:hAnsi="楷体" w:hint="eastAsia"/>
          <w:sz w:val="28"/>
          <w:szCs w:val="28"/>
        </w:rPr>
        <w:t>调查法、文献研究法、行动研究法、个案研究法、观察比较法、经验总结法。</w:t>
      </w:r>
    </w:p>
    <w:p w:rsidR="00166E79" w:rsidRPr="001459C5" w:rsidRDefault="00166E79" w:rsidP="00AD4B05">
      <w:pPr>
        <w:spacing w:line="360" w:lineRule="auto"/>
        <w:rPr>
          <w:rFonts w:ascii="楷体" w:eastAsia="楷体" w:hAnsi="楷体"/>
          <w:sz w:val="28"/>
          <w:szCs w:val="28"/>
        </w:rPr>
      </w:pPr>
      <w:r w:rsidRPr="001459C5">
        <w:rPr>
          <w:rFonts w:ascii="楷体" w:eastAsia="楷体" w:hAnsi="楷体" w:hint="eastAsia"/>
          <w:sz w:val="28"/>
          <w:szCs w:val="28"/>
        </w:rPr>
        <w:t>九、课题研究的成果</w:t>
      </w:r>
    </w:p>
    <w:p w:rsidR="00116ABE" w:rsidRPr="00116ABE" w:rsidRDefault="00AD4B05" w:rsidP="00116ABE">
      <w:pPr>
        <w:ind w:firstLineChars="200" w:firstLine="560"/>
        <w:rPr>
          <w:rFonts w:ascii="楷体" w:eastAsia="楷体" w:hAnsi="楷体"/>
          <w:sz w:val="28"/>
          <w:szCs w:val="28"/>
        </w:rPr>
      </w:pPr>
      <w:r w:rsidRPr="00AD4B05">
        <w:rPr>
          <w:rFonts w:ascii="楷体" w:eastAsia="楷体" w:hAnsi="楷体"/>
          <w:sz w:val="28"/>
          <w:szCs w:val="28"/>
        </w:rPr>
        <w:t>1.</w:t>
      </w:r>
      <w:r w:rsidRPr="00AD4B05">
        <w:rPr>
          <w:rFonts w:ascii="楷体" w:eastAsia="楷体" w:hAnsi="楷体"/>
          <w:sz w:val="28"/>
          <w:szCs w:val="28"/>
        </w:rPr>
        <w:tab/>
      </w:r>
      <w:r w:rsidR="00116ABE" w:rsidRPr="00116ABE">
        <w:rPr>
          <w:rFonts w:ascii="楷体" w:eastAsia="楷体" w:hAnsi="楷体"/>
          <w:sz w:val="28"/>
          <w:szCs w:val="28"/>
        </w:rPr>
        <w:t>1.</w:t>
      </w:r>
      <w:r w:rsidR="00116ABE" w:rsidRPr="00116ABE">
        <w:rPr>
          <w:rFonts w:ascii="楷体" w:eastAsia="楷体" w:hAnsi="楷体"/>
          <w:sz w:val="28"/>
          <w:szCs w:val="28"/>
        </w:rPr>
        <w:tab/>
        <w:t>龚庆广 《基于智慧环境下的高中信息技术教学策略研究》荣获《天津教研》编辑部“第二届”教育教学论文征集评选活动三等奖。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2.</w:t>
      </w:r>
      <w:r w:rsidRPr="00116ABE">
        <w:rPr>
          <w:rFonts w:ascii="楷体" w:eastAsia="楷体" w:hAnsi="楷体"/>
          <w:sz w:val="28"/>
          <w:szCs w:val="28"/>
        </w:rPr>
        <w:tab/>
        <w:t>李新宇《浅谈数字化学习对信息技术教学的影响》区级奖。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3.</w:t>
      </w:r>
      <w:r w:rsidRPr="00116ABE">
        <w:rPr>
          <w:rFonts w:ascii="楷体" w:eastAsia="楷体" w:hAnsi="楷体"/>
          <w:sz w:val="28"/>
          <w:szCs w:val="28"/>
        </w:rPr>
        <w:tab/>
        <w:t>张雪莲《智慧教室环境下基于网络学习空间的高中信息技术教学策略探究》区级奖。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4.</w:t>
      </w:r>
      <w:r w:rsidRPr="00116ABE">
        <w:rPr>
          <w:rFonts w:ascii="楷体" w:eastAsia="楷体" w:hAnsi="楷体"/>
          <w:sz w:val="28"/>
          <w:szCs w:val="28"/>
        </w:rPr>
        <w:tab/>
        <w:t>王新平《互联网+微课”助力课堂辅助教学的策略》区级奖。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5.</w:t>
      </w:r>
      <w:r w:rsidRPr="00116ABE">
        <w:rPr>
          <w:rFonts w:ascii="楷体" w:eastAsia="楷体" w:hAnsi="楷体"/>
          <w:sz w:val="28"/>
          <w:szCs w:val="28"/>
        </w:rPr>
        <w:tab/>
        <w:t>王新平《信息技术核心素养培养的教师角色转变》区级奖。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6.</w:t>
      </w:r>
      <w:r w:rsidRPr="00116ABE">
        <w:rPr>
          <w:rFonts w:ascii="楷体" w:eastAsia="楷体" w:hAnsi="楷体"/>
          <w:sz w:val="28"/>
          <w:szCs w:val="28"/>
        </w:rPr>
        <w:tab/>
        <w:t>王新平《在大数据时代背景下培养教师TPACK的能力与素养》区级奖。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7.</w:t>
      </w:r>
      <w:r w:rsidRPr="00116ABE">
        <w:rPr>
          <w:rFonts w:ascii="楷体" w:eastAsia="楷体" w:hAnsi="楷体"/>
          <w:sz w:val="28"/>
          <w:szCs w:val="28"/>
        </w:rPr>
        <w:tab/>
        <w:t>刘丽《给信息技术课程来场网络秀》区级奖。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lastRenderedPageBreak/>
        <w:t>8.</w:t>
      </w:r>
      <w:r w:rsidRPr="00116ABE">
        <w:rPr>
          <w:rFonts w:ascii="楷体" w:eastAsia="楷体" w:hAnsi="楷体"/>
          <w:sz w:val="28"/>
          <w:szCs w:val="28"/>
        </w:rPr>
        <w:tab/>
        <w:t>刘丽《关于中小学优质教学资源建设中存在问题的思考》区级奖。</w:t>
      </w:r>
    </w:p>
    <w:p w:rsidR="00116ABE" w:rsidRP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9.</w:t>
      </w:r>
      <w:r w:rsidRPr="00116ABE">
        <w:rPr>
          <w:rFonts w:ascii="楷体" w:eastAsia="楷体" w:hAnsi="楷体"/>
          <w:sz w:val="28"/>
          <w:szCs w:val="28"/>
        </w:rPr>
        <w:tab/>
        <w:t>石长青《初探信息技术与课程整合》区级奖。</w:t>
      </w:r>
    </w:p>
    <w:p w:rsidR="00116ABE" w:rsidRDefault="00116ABE" w:rsidP="00116ABE">
      <w:pPr>
        <w:ind w:firstLineChars="200" w:firstLine="560"/>
        <w:rPr>
          <w:rFonts w:ascii="楷体" w:eastAsia="楷体" w:hAnsi="楷体"/>
          <w:sz w:val="28"/>
          <w:szCs w:val="28"/>
        </w:rPr>
      </w:pPr>
      <w:r w:rsidRPr="00116ABE">
        <w:rPr>
          <w:rFonts w:ascii="楷体" w:eastAsia="楷体" w:hAnsi="楷体"/>
          <w:sz w:val="28"/>
          <w:szCs w:val="28"/>
        </w:rPr>
        <w:t>10.</w:t>
      </w:r>
      <w:r w:rsidRPr="00116ABE">
        <w:rPr>
          <w:rFonts w:ascii="楷体" w:eastAsia="楷体" w:hAnsi="楷体"/>
          <w:sz w:val="28"/>
          <w:szCs w:val="28"/>
        </w:rPr>
        <w:tab/>
        <w:t>石长青《信息技术在教育教学应用的研究》区级奖。</w:t>
      </w:r>
    </w:p>
    <w:p w:rsidR="00166E79" w:rsidRPr="001459C5" w:rsidRDefault="00166E79" w:rsidP="00116ABE">
      <w:pPr>
        <w:ind w:firstLineChars="200" w:firstLine="560"/>
        <w:rPr>
          <w:rFonts w:ascii="楷体" w:eastAsia="楷体" w:hAnsi="楷体"/>
          <w:sz w:val="28"/>
          <w:szCs w:val="28"/>
        </w:rPr>
      </w:pPr>
      <w:r w:rsidRPr="001459C5">
        <w:rPr>
          <w:rFonts w:ascii="楷体" w:eastAsia="楷体" w:hAnsi="楷体" w:hint="eastAsia"/>
          <w:sz w:val="28"/>
          <w:szCs w:val="28"/>
        </w:rPr>
        <w:t>十、课题研究的结论</w:t>
      </w:r>
    </w:p>
    <w:p w:rsidR="00166E79" w:rsidRPr="001459C5" w:rsidRDefault="008403BF" w:rsidP="00166E79">
      <w:pPr>
        <w:spacing w:line="360" w:lineRule="auto"/>
        <w:ind w:firstLineChars="200" w:firstLine="560"/>
        <w:rPr>
          <w:rFonts w:ascii="楷体" w:eastAsia="楷体" w:hAnsi="楷体"/>
          <w:sz w:val="28"/>
          <w:szCs w:val="28"/>
        </w:rPr>
      </w:pPr>
      <w:r w:rsidRPr="008403BF">
        <w:rPr>
          <w:rFonts w:ascii="楷体" w:eastAsia="楷体" w:hAnsi="楷体" w:hint="eastAsia"/>
          <w:sz w:val="28"/>
          <w:szCs w:val="28"/>
        </w:rPr>
        <w:t>主要研究通过基于反转课堂、网络教学和移动平台，构建有利于学生个性化学习的小组合作探究的</w:t>
      </w:r>
      <w:r w:rsidRPr="008403BF">
        <w:rPr>
          <w:rFonts w:ascii="楷体" w:eastAsia="楷体" w:hAnsi="楷体"/>
          <w:sz w:val="28"/>
          <w:szCs w:val="28"/>
        </w:rPr>
        <w:t xml:space="preserve"> 智慧课堂教学模式。课前为学生推送符合其个性特点的预习微课程资源；课中为学生在合作探究和合作 学习发挥各自的个性优势，完成共同任务中彰显个性；课后提供作业与考试系统和互动交流系统，并提供个性化的作业辅导和实时交流。</w:t>
      </w:r>
    </w:p>
    <w:p w:rsidR="00166E79" w:rsidRPr="001459C5" w:rsidRDefault="00E80001" w:rsidP="00166E79">
      <w:pPr>
        <w:ind w:firstLineChars="200" w:firstLine="560"/>
        <w:rPr>
          <w:rFonts w:ascii="楷体" w:eastAsia="楷体" w:hAnsi="楷体"/>
          <w:sz w:val="28"/>
          <w:szCs w:val="28"/>
        </w:rPr>
      </w:pPr>
      <w:r w:rsidRPr="001459C5">
        <w:rPr>
          <w:rFonts w:ascii="楷体" w:eastAsia="楷体" w:hAnsi="楷体" w:hint="eastAsia"/>
          <w:sz w:val="28"/>
          <w:szCs w:val="28"/>
        </w:rPr>
        <w:t>十一、课题研究的反思</w:t>
      </w:r>
    </w:p>
    <w:p w:rsidR="00166E79" w:rsidRDefault="00F2557D" w:rsidP="00166E79">
      <w:pPr>
        <w:ind w:firstLineChars="200" w:firstLine="560"/>
        <w:rPr>
          <w:rFonts w:ascii="楷体" w:eastAsia="楷体" w:hAnsi="楷体"/>
          <w:sz w:val="28"/>
          <w:szCs w:val="28"/>
        </w:rPr>
      </w:pPr>
      <w:r>
        <w:rPr>
          <w:rFonts w:ascii="楷体" w:eastAsia="楷体" w:hAnsi="楷体" w:hint="eastAsia"/>
          <w:sz w:val="28"/>
          <w:szCs w:val="28"/>
        </w:rPr>
        <w:t>本课题在研究的过程中还存在着一些不足和遗憾之处。</w:t>
      </w:r>
      <w:r w:rsidR="00D431EA">
        <w:rPr>
          <w:rFonts w:ascii="楷体" w:eastAsia="楷体" w:hAnsi="楷体" w:hint="eastAsia"/>
          <w:sz w:val="28"/>
          <w:szCs w:val="28"/>
        </w:rPr>
        <w:t>对</w:t>
      </w:r>
      <w:r w:rsidR="007A2386">
        <w:rPr>
          <w:rFonts w:ascii="楷体" w:eastAsia="楷体" w:hAnsi="楷体" w:hint="eastAsia"/>
          <w:sz w:val="28"/>
          <w:szCs w:val="28"/>
        </w:rPr>
        <w:t>于“</w:t>
      </w:r>
      <w:r w:rsidR="007A2386" w:rsidRPr="007A2386">
        <w:rPr>
          <w:rFonts w:ascii="楷体" w:eastAsia="楷体" w:hAnsi="楷体" w:hint="eastAsia"/>
          <w:sz w:val="28"/>
          <w:szCs w:val="28"/>
        </w:rPr>
        <w:t>智慧教室环境下的高中信息技术教学模式</w:t>
      </w:r>
      <w:r w:rsidR="007A2386">
        <w:rPr>
          <w:rFonts w:ascii="楷体" w:eastAsia="楷体" w:hAnsi="楷体" w:hint="eastAsia"/>
          <w:sz w:val="28"/>
          <w:szCs w:val="28"/>
        </w:rPr>
        <w:t>”</w:t>
      </w:r>
      <w:r w:rsidR="00D431EA">
        <w:rPr>
          <w:rFonts w:ascii="楷体" w:eastAsia="楷体" w:hAnsi="楷体" w:hint="eastAsia"/>
          <w:sz w:val="28"/>
          <w:szCs w:val="28"/>
        </w:rPr>
        <w:t>的理论研究，我们课题组认为距离完善还有一定距离。实验的硬件条件也不够完善，不能完全达到</w:t>
      </w:r>
      <w:r w:rsidR="007A2386">
        <w:rPr>
          <w:rFonts w:ascii="楷体" w:eastAsia="楷体" w:hAnsi="楷体" w:hint="eastAsia"/>
          <w:sz w:val="28"/>
          <w:szCs w:val="28"/>
        </w:rPr>
        <w:t>课题</w:t>
      </w:r>
      <w:r w:rsidR="00D431EA">
        <w:rPr>
          <w:rFonts w:ascii="楷体" w:eastAsia="楷体" w:hAnsi="楷体" w:hint="eastAsia"/>
          <w:sz w:val="28"/>
          <w:szCs w:val="28"/>
        </w:rPr>
        <w:t>的理论硬件水平。实验的样本量还可以更充实。且信息技术课程本身采用的硬件较其他学科更具有先进性，反而导致智慧教室提供的资源优势体现得不够充分，遗憾</w:t>
      </w:r>
      <w:r w:rsidR="007A2386">
        <w:rPr>
          <w:rFonts w:ascii="楷体" w:eastAsia="楷体" w:hAnsi="楷体" w:hint="eastAsia"/>
          <w:sz w:val="28"/>
          <w:szCs w:val="28"/>
        </w:rPr>
        <w:t>的是</w:t>
      </w:r>
      <w:r w:rsidR="00D431EA">
        <w:rPr>
          <w:rFonts w:ascii="楷体" w:eastAsia="楷体" w:hAnsi="楷体" w:hint="eastAsia"/>
          <w:sz w:val="28"/>
          <w:szCs w:val="28"/>
        </w:rPr>
        <w:t>没有条件将智慧教室环境引入其他课程进行研究对比。</w:t>
      </w:r>
    </w:p>
    <w:p w:rsidR="00D431EA" w:rsidRPr="001459C5" w:rsidRDefault="00D431EA" w:rsidP="00166E79">
      <w:pPr>
        <w:ind w:firstLineChars="200" w:firstLine="560"/>
        <w:rPr>
          <w:rFonts w:ascii="楷体" w:eastAsia="楷体" w:hAnsi="楷体"/>
          <w:sz w:val="28"/>
          <w:szCs w:val="28"/>
        </w:rPr>
      </w:pPr>
      <w:r>
        <w:rPr>
          <w:rFonts w:ascii="楷体" w:eastAsia="楷体" w:hAnsi="楷体" w:hint="eastAsia"/>
          <w:sz w:val="28"/>
          <w:szCs w:val="28"/>
        </w:rPr>
        <w:t>信息技术教学在</w:t>
      </w:r>
      <w:r w:rsidR="007A2386">
        <w:rPr>
          <w:rFonts w:ascii="楷体" w:eastAsia="楷体" w:hAnsi="楷体" w:hint="eastAsia"/>
          <w:sz w:val="28"/>
          <w:szCs w:val="28"/>
        </w:rPr>
        <w:t>高</w:t>
      </w:r>
      <w:r>
        <w:rPr>
          <w:rFonts w:ascii="楷体" w:eastAsia="楷体" w:hAnsi="楷体" w:hint="eastAsia"/>
          <w:sz w:val="28"/>
          <w:szCs w:val="28"/>
        </w:rPr>
        <w:t>中教育体系中占有非常紧要的地位，对于学生未来的发展也具有非常重要的作用，因此在开展信息技术教学的过程中要重视对相关先进技术的利用和教学方法的改进，由此可以引入智</w:t>
      </w:r>
      <w:r>
        <w:rPr>
          <w:rFonts w:ascii="楷体" w:eastAsia="楷体" w:hAnsi="楷体" w:hint="eastAsia"/>
          <w:sz w:val="28"/>
          <w:szCs w:val="28"/>
        </w:rPr>
        <w:lastRenderedPageBreak/>
        <w:t>慧教室的模式来提升学生们在信息技术学习中的效率和质量。未来在信息技术教学中引入智慧环境的案例会越来越多，这也将促进我国智慧教室的相关技术和应用发展，同时在智慧教室不断成熟的过程中也可以逐渐推广到其他学科以及其他的学习领域，相信能发挥较信息技术教学更大的作用，同时智慧教室本身也会进行相应的完善和改革，以更好地适应</w:t>
      </w:r>
      <w:r w:rsidR="00787219">
        <w:rPr>
          <w:rFonts w:ascii="楷体" w:eastAsia="楷体" w:hAnsi="楷体" w:hint="eastAsia"/>
          <w:sz w:val="28"/>
          <w:szCs w:val="28"/>
        </w:rPr>
        <w:t>当前和未来学校和外部学习的需求。</w:t>
      </w:r>
    </w:p>
    <w:p w:rsidR="00166E79" w:rsidRPr="001459C5" w:rsidRDefault="00166E79" w:rsidP="00166E79">
      <w:pPr>
        <w:rPr>
          <w:rFonts w:ascii="楷体" w:eastAsia="楷体" w:hAnsi="楷体"/>
          <w:sz w:val="28"/>
          <w:szCs w:val="28"/>
        </w:rPr>
      </w:pPr>
    </w:p>
    <w:sectPr w:rsidR="00166E79" w:rsidRPr="001459C5" w:rsidSect="001626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710" w:rsidRDefault="00635710" w:rsidP="009B5D7D">
      <w:r>
        <w:separator/>
      </w:r>
    </w:p>
  </w:endnote>
  <w:endnote w:type="continuationSeparator" w:id="0">
    <w:p w:rsidR="00635710" w:rsidRDefault="00635710" w:rsidP="009B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710" w:rsidRDefault="00635710" w:rsidP="009B5D7D">
      <w:r>
        <w:separator/>
      </w:r>
    </w:p>
  </w:footnote>
  <w:footnote w:type="continuationSeparator" w:id="0">
    <w:p w:rsidR="00635710" w:rsidRDefault="00635710" w:rsidP="009B5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8183F"/>
    <w:multiLevelType w:val="hybridMultilevel"/>
    <w:tmpl w:val="FF60ABDA"/>
    <w:lvl w:ilvl="0" w:tplc="AB52E1C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0FC705C"/>
    <w:multiLevelType w:val="hybridMultilevel"/>
    <w:tmpl w:val="CDD28BF4"/>
    <w:lvl w:ilvl="0" w:tplc="832A79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664CF0"/>
    <w:multiLevelType w:val="hybridMultilevel"/>
    <w:tmpl w:val="7F64882C"/>
    <w:lvl w:ilvl="0" w:tplc="7B4C7FCE">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BD56CD9"/>
    <w:multiLevelType w:val="hybridMultilevel"/>
    <w:tmpl w:val="A9EAE27A"/>
    <w:lvl w:ilvl="0" w:tplc="033ED0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20A4"/>
    <w:rsid w:val="0001067F"/>
    <w:rsid w:val="00075343"/>
    <w:rsid w:val="000A3C6D"/>
    <w:rsid w:val="000D5F09"/>
    <w:rsid w:val="000E7143"/>
    <w:rsid w:val="000F5069"/>
    <w:rsid w:val="00116ABE"/>
    <w:rsid w:val="00116AFE"/>
    <w:rsid w:val="00116E13"/>
    <w:rsid w:val="001459C5"/>
    <w:rsid w:val="00162692"/>
    <w:rsid w:val="00166E79"/>
    <w:rsid w:val="00190DED"/>
    <w:rsid w:val="001A3500"/>
    <w:rsid w:val="001A448B"/>
    <w:rsid w:val="002546CC"/>
    <w:rsid w:val="00283517"/>
    <w:rsid w:val="003C20A4"/>
    <w:rsid w:val="004A0E8B"/>
    <w:rsid w:val="004D2F77"/>
    <w:rsid w:val="004E4520"/>
    <w:rsid w:val="0053640A"/>
    <w:rsid w:val="00545ED2"/>
    <w:rsid w:val="00562473"/>
    <w:rsid w:val="005A013C"/>
    <w:rsid w:val="005E1E4A"/>
    <w:rsid w:val="00635710"/>
    <w:rsid w:val="006E59DE"/>
    <w:rsid w:val="007111A2"/>
    <w:rsid w:val="00744101"/>
    <w:rsid w:val="00787219"/>
    <w:rsid w:val="007A2386"/>
    <w:rsid w:val="008220D4"/>
    <w:rsid w:val="008403BF"/>
    <w:rsid w:val="00846A25"/>
    <w:rsid w:val="00874F21"/>
    <w:rsid w:val="00893CBB"/>
    <w:rsid w:val="00940DF7"/>
    <w:rsid w:val="00961C00"/>
    <w:rsid w:val="00976598"/>
    <w:rsid w:val="00984402"/>
    <w:rsid w:val="009B5D7D"/>
    <w:rsid w:val="009F5BE0"/>
    <w:rsid w:val="00A33A56"/>
    <w:rsid w:val="00A577F9"/>
    <w:rsid w:val="00AD4B05"/>
    <w:rsid w:val="00BD77E2"/>
    <w:rsid w:val="00CA05F4"/>
    <w:rsid w:val="00CD0DAE"/>
    <w:rsid w:val="00CF1D50"/>
    <w:rsid w:val="00CF4F6A"/>
    <w:rsid w:val="00D431EA"/>
    <w:rsid w:val="00DE486F"/>
    <w:rsid w:val="00E80001"/>
    <w:rsid w:val="00E90178"/>
    <w:rsid w:val="00E90BC7"/>
    <w:rsid w:val="00EC1CEA"/>
    <w:rsid w:val="00EC3863"/>
    <w:rsid w:val="00EC7AA5"/>
    <w:rsid w:val="00ED7B71"/>
    <w:rsid w:val="00F20399"/>
    <w:rsid w:val="00F21A1C"/>
    <w:rsid w:val="00F2557D"/>
    <w:rsid w:val="00FB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52E32"/>
  <w15:docId w15:val="{9B88E679-4D11-466A-9714-57DBC79F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0A4"/>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D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5D7D"/>
    <w:rPr>
      <w:rFonts w:ascii="宋体" w:eastAsia="宋体" w:hAnsi="宋体" w:cs="宋体"/>
      <w:kern w:val="0"/>
      <w:sz w:val="18"/>
      <w:szCs w:val="18"/>
    </w:rPr>
  </w:style>
  <w:style w:type="paragraph" w:styleId="a5">
    <w:name w:val="footer"/>
    <w:basedOn w:val="a"/>
    <w:link w:val="a6"/>
    <w:uiPriority w:val="99"/>
    <w:unhideWhenUsed/>
    <w:rsid w:val="009B5D7D"/>
    <w:pPr>
      <w:tabs>
        <w:tab w:val="center" w:pos="4153"/>
        <w:tab w:val="right" w:pos="8306"/>
      </w:tabs>
      <w:snapToGrid w:val="0"/>
    </w:pPr>
    <w:rPr>
      <w:sz w:val="18"/>
      <w:szCs w:val="18"/>
    </w:rPr>
  </w:style>
  <w:style w:type="character" w:customStyle="1" w:styleId="a6">
    <w:name w:val="页脚 字符"/>
    <w:basedOn w:val="a0"/>
    <w:link w:val="a5"/>
    <w:uiPriority w:val="99"/>
    <w:rsid w:val="009B5D7D"/>
    <w:rPr>
      <w:rFonts w:ascii="宋体" w:eastAsia="宋体" w:hAnsi="宋体" w:cs="宋体"/>
      <w:kern w:val="0"/>
      <w:sz w:val="18"/>
      <w:szCs w:val="18"/>
    </w:rPr>
  </w:style>
  <w:style w:type="paragraph" w:styleId="a7">
    <w:name w:val="List Paragraph"/>
    <w:basedOn w:val="a"/>
    <w:uiPriority w:val="34"/>
    <w:qFormat/>
    <w:rsid w:val="009B5D7D"/>
    <w:pPr>
      <w:ind w:firstLineChars="200" w:firstLine="420"/>
    </w:pPr>
  </w:style>
  <w:style w:type="paragraph" w:styleId="a8">
    <w:name w:val="Normal (Web)"/>
    <w:basedOn w:val="a"/>
    <w:uiPriority w:val="99"/>
    <w:unhideWhenUsed/>
    <w:rsid w:val="00166E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04720">
      <w:bodyDiv w:val="1"/>
      <w:marLeft w:val="0"/>
      <w:marRight w:val="0"/>
      <w:marTop w:val="0"/>
      <w:marBottom w:val="0"/>
      <w:divBdr>
        <w:top w:val="none" w:sz="0" w:space="0" w:color="auto"/>
        <w:left w:val="none" w:sz="0" w:space="0" w:color="auto"/>
        <w:bottom w:val="none" w:sz="0" w:space="0" w:color="auto"/>
        <w:right w:val="none" w:sz="0" w:space="0" w:color="auto"/>
      </w:divBdr>
    </w:div>
    <w:div w:id="9941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5</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 先生</cp:lastModifiedBy>
  <cp:revision>41</cp:revision>
  <dcterms:created xsi:type="dcterms:W3CDTF">2019-10-06T08:47:00Z</dcterms:created>
  <dcterms:modified xsi:type="dcterms:W3CDTF">2020-02-29T08:04:00Z</dcterms:modified>
</cp:coreProperties>
</file>