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600" w:rsidRPr="0081739C" w:rsidRDefault="00223600" w:rsidP="0081739C">
      <w:pPr>
        <w:spacing w:line="360" w:lineRule="auto"/>
        <w:rPr>
          <w:sz w:val="24"/>
          <w:szCs w:val="24"/>
        </w:rPr>
      </w:pPr>
    </w:p>
    <w:p w:rsidR="00961299" w:rsidRPr="0081739C" w:rsidRDefault="00961299" w:rsidP="0081739C">
      <w:pPr>
        <w:spacing w:line="360" w:lineRule="auto"/>
        <w:rPr>
          <w:sz w:val="24"/>
          <w:szCs w:val="24"/>
        </w:rPr>
      </w:pPr>
    </w:p>
    <w:p w:rsidR="00961299" w:rsidRPr="0081739C" w:rsidRDefault="00961299" w:rsidP="0081739C">
      <w:pPr>
        <w:spacing w:line="360" w:lineRule="auto"/>
        <w:rPr>
          <w:sz w:val="24"/>
          <w:szCs w:val="24"/>
        </w:rPr>
      </w:pPr>
    </w:p>
    <w:p w:rsidR="00961299" w:rsidRPr="0081739C" w:rsidRDefault="00961299" w:rsidP="0081739C">
      <w:pPr>
        <w:spacing w:line="360" w:lineRule="auto"/>
        <w:rPr>
          <w:sz w:val="24"/>
          <w:szCs w:val="24"/>
        </w:rPr>
      </w:pPr>
    </w:p>
    <w:p w:rsidR="00961299" w:rsidRPr="0081739C" w:rsidRDefault="00961299" w:rsidP="0081739C">
      <w:pPr>
        <w:spacing w:line="360" w:lineRule="auto"/>
        <w:rPr>
          <w:sz w:val="24"/>
          <w:szCs w:val="24"/>
        </w:rPr>
      </w:pPr>
    </w:p>
    <w:p w:rsidR="00961299" w:rsidRPr="0081739C" w:rsidRDefault="00961299" w:rsidP="0081739C">
      <w:pPr>
        <w:spacing w:line="360" w:lineRule="auto"/>
        <w:rPr>
          <w:sz w:val="24"/>
          <w:szCs w:val="24"/>
        </w:rPr>
      </w:pPr>
    </w:p>
    <w:p w:rsidR="00961299" w:rsidRPr="0081739C" w:rsidRDefault="00961299" w:rsidP="0081739C">
      <w:pPr>
        <w:spacing w:line="360" w:lineRule="auto"/>
        <w:rPr>
          <w:sz w:val="24"/>
          <w:szCs w:val="24"/>
        </w:rPr>
      </w:pPr>
    </w:p>
    <w:p w:rsidR="00961299" w:rsidRPr="0081739C" w:rsidRDefault="001953C7" w:rsidP="0081739C">
      <w:pPr>
        <w:spacing w:line="360" w:lineRule="auto"/>
        <w:jc w:val="center"/>
        <w:rPr>
          <w:rFonts w:ascii="黑体" w:eastAsia="黑体" w:hAnsi="宋体"/>
          <w:b/>
          <w:sz w:val="44"/>
          <w:szCs w:val="44"/>
        </w:rPr>
      </w:pPr>
      <w:r w:rsidRPr="001953C7">
        <w:rPr>
          <w:rFonts w:ascii="黑体" w:eastAsia="黑体" w:hAnsi="宋体" w:hint="eastAsia"/>
          <w:b/>
          <w:sz w:val="44"/>
          <w:szCs w:val="44"/>
        </w:rPr>
        <w:t>《基于信息交互技术的高中</w:t>
      </w:r>
      <w:r w:rsidR="00FD57F0">
        <w:rPr>
          <w:rFonts w:ascii="黑体" w:eastAsia="黑体" w:hAnsi="宋体" w:hint="eastAsia"/>
          <w:b/>
          <w:sz w:val="44"/>
          <w:szCs w:val="44"/>
        </w:rPr>
        <w:t>思想</w:t>
      </w:r>
      <w:r w:rsidRPr="001953C7">
        <w:rPr>
          <w:rFonts w:ascii="黑体" w:eastAsia="黑体" w:hAnsi="宋体" w:hint="eastAsia"/>
          <w:b/>
          <w:sz w:val="44"/>
          <w:szCs w:val="44"/>
        </w:rPr>
        <w:t>政治</w:t>
      </w:r>
      <w:r w:rsidR="00FD57F0">
        <w:rPr>
          <w:rFonts w:ascii="黑体" w:eastAsia="黑体" w:hAnsi="宋体" w:hint="eastAsia"/>
          <w:b/>
          <w:sz w:val="44"/>
          <w:szCs w:val="44"/>
        </w:rPr>
        <w:t>学科</w:t>
      </w:r>
      <w:r w:rsidRPr="001953C7">
        <w:rPr>
          <w:rFonts w:ascii="黑体" w:eastAsia="黑体" w:hAnsi="宋体" w:hint="eastAsia"/>
          <w:b/>
          <w:sz w:val="44"/>
          <w:szCs w:val="44"/>
        </w:rPr>
        <w:t>校本课程开发模式探究》</w:t>
      </w:r>
    </w:p>
    <w:p w:rsidR="00961299" w:rsidRPr="0081739C" w:rsidRDefault="00961299" w:rsidP="0081739C">
      <w:pPr>
        <w:spacing w:line="360" w:lineRule="auto"/>
        <w:rPr>
          <w:sz w:val="44"/>
          <w:szCs w:val="44"/>
        </w:rPr>
      </w:pPr>
    </w:p>
    <w:p w:rsidR="00961299" w:rsidRPr="0081739C" w:rsidRDefault="00961299" w:rsidP="0081739C">
      <w:pPr>
        <w:spacing w:line="360" w:lineRule="auto"/>
        <w:rPr>
          <w:sz w:val="44"/>
          <w:szCs w:val="44"/>
        </w:rPr>
      </w:pPr>
    </w:p>
    <w:p w:rsidR="00961299" w:rsidRPr="0081739C" w:rsidRDefault="00961299" w:rsidP="0081739C">
      <w:pPr>
        <w:spacing w:line="360" w:lineRule="auto"/>
        <w:rPr>
          <w:sz w:val="44"/>
          <w:szCs w:val="44"/>
        </w:rPr>
      </w:pPr>
    </w:p>
    <w:p w:rsidR="00961299" w:rsidRPr="0081739C" w:rsidRDefault="00961299" w:rsidP="0081739C">
      <w:pPr>
        <w:spacing w:line="360" w:lineRule="auto"/>
        <w:jc w:val="center"/>
        <w:rPr>
          <w:rFonts w:ascii="黑体" w:eastAsia="黑体" w:hAnsi="宋体"/>
          <w:b/>
          <w:sz w:val="44"/>
          <w:szCs w:val="44"/>
        </w:rPr>
      </w:pPr>
      <w:r w:rsidRPr="0081739C">
        <w:rPr>
          <w:rFonts w:ascii="黑体" w:eastAsia="黑体" w:hAnsi="宋体" w:hint="eastAsia"/>
          <w:b/>
          <w:sz w:val="44"/>
          <w:szCs w:val="44"/>
        </w:rPr>
        <w:t>课题研究报告</w:t>
      </w:r>
    </w:p>
    <w:p w:rsidR="00961299" w:rsidRPr="0081739C" w:rsidRDefault="00961299" w:rsidP="0081739C">
      <w:pPr>
        <w:spacing w:line="360" w:lineRule="auto"/>
        <w:rPr>
          <w:sz w:val="44"/>
          <w:szCs w:val="44"/>
        </w:rPr>
      </w:pPr>
    </w:p>
    <w:p w:rsidR="00961299" w:rsidRPr="0081739C" w:rsidRDefault="00961299" w:rsidP="0081739C">
      <w:pPr>
        <w:spacing w:line="360" w:lineRule="auto"/>
        <w:rPr>
          <w:sz w:val="44"/>
          <w:szCs w:val="44"/>
        </w:rPr>
      </w:pPr>
    </w:p>
    <w:p w:rsidR="00961299" w:rsidRPr="0081739C" w:rsidRDefault="00961299" w:rsidP="0081739C">
      <w:pPr>
        <w:spacing w:line="360" w:lineRule="auto"/>
        <w:rPr>
          <w:sz w:val="44"/>
          <w:szCs w:val="44"/>
        </w:rPr>
      </w:pPr>
    </w:p>
    <w:p w:rsidR="00961299" w:rsidRPr="0081739C" w:rsidRDefault="00961299" w:rsidP="0081739C">
      <w:pPr>
        <w:spacing w:line="360" w:lineRule="auto"/>
        <w:rPr>
          <w:sz w:val="24"/>
          <w:szCs w:val="24"/>
        </w:rPr>
      </w:pPr>
    </w:p>
    <w:p w:rsidR="00961299" w:rsidRPr="0081739C" w:rsidRDefault="005A3D55" w:rsidP="0081739C">
      <w:pPr>
        <w:spacing w:line="360" w:lineRule="auto"/>
        <w:jc w:val="center"/>
        <w:rPr>
          <w:rFonts w:ascii="黑体" w:eastAsia="黑体" w:hAnsi="黑体"/>
          <w:sz w:val="36"/>
          <w:szCs w:val="36"/>
        </w:rPr>
      </w:pPr>
      <w:r w:rsidRPr="0081739C">
        <w:rPr>
          <w:rFonts w:ascii="黑体" w:eastAsia="黑体" w:hAnsi="黑体" w:hint="eastAsia"/>
          <w:sz w:val="36"/>
          <w:szCs w:val="36"/>
        </w:rPr>
        <w:t>天津市第三十二中学</w:t>
      </w:r>
    </w:p>
    <w:p w:rsidR="005A3D55" w:rsidRPr="0081739C" w:rsidRDefault="005A3D55" w:rsidP="0081739C">
      <w:pPr>
        <w:spacing w:line="360" w:lineRule="auto"/>
        <w:jc w:val="center"/>
        <w:rPr>
          <w:rFonts w:ascii="黑体" w:eastAsia="黑体" w:hAnsi="黑体"/>
          <w:sz w:val="24"/>
          <w:szCs w:val="24"/>
        </w:rPr>
      </w:pPr>
    </w:p>
    <w:p w:rsidR="005A3D55" w:rsidRDefault="005A3D55" w:rsidP="0081739C">
      <w:pPr>
        <w:spacing w:line="360" w:lineRule="auto"/>
        <w:jc w:val="center"/>
        <w:rPr>
          <w:rFonts w:ascii="黑体" w:eastAsia="黑体" w:hAnsi="黑体"/>
          <w:sz w:val="24"/>
          <w:szCs w:val="24"/>
        </w:rPr>
      </w:pPr>
    </w:p>
    <w:p w:rsidR="0081739C" w:rsidRDefault="0081739C" w:rsidP="0081739C">
      <w:pPr>
        <w:spacing w:line="360" w:lineRule="auto"/>
        <w:jc w:val="center"/>
        <w:rPr>
          <w:rFonts w:ascii="黑体" w:eastAsia="黑体" w:hAnsi="黑体"/>
          <w:sz w:val="24"/>
          <w:szCs w:val="24"/>
        </w:rPr>
      </w:pPr>
    </w:p>
    <w:p w:rsidR="0081739C" w:rsidRPr="0081739C" w:rsidRDefault="0081739C" w:rsidP="0081739C">
      <w:pPr>
        <w:spacing w:line="360" w:lineRule="auto"/>
        <w:jc w:val="center"/>
        <w:rPr>
          <w:rFonts w:ascii="黑体" w:eastAsia="黑体" w:hAnsi="黑体"/>
          <w:sz w:val="24"/>
          <w:szCs w:val="24"/>
        </w:rPr>
      </w:pPr>
    </w:p>
    <w:p w:rsidR="005A3D55" w:rsidRPr="0081739C" w:rsidRDefault="005A3D55" w:rsidP="0081739C">
      <w:pPr>
        <w:spacing w:line="360" w:lineRule="auto"/>
        <w:jc w:val="center"/>
        <w:rPr>
          <w:rFonts w:ascii="黑体" w:eastAsia="黑体" w:hAnsi="黑体"/>
          <w:sz w:val="36"/>
          <w:szCs w:val="36"/>
        </w:rPr>
      </w:pPr>
      <w:r w:rsidRPr="0081739C">
        <w:rPr>
          <w:rFonts w:ascii="黑体" w:eastAsia="黑体" w:hAnsi="黑体" w:hint="eastAsia"/>
          <w:sz w:val="36"/>
          <w:szCs w:val="36"/>
        </w:rPr>
        <w:t>夏晓丽</w:t>
      </w:r>
    </w:p>
    <w:p w:rsidR="00961299" w:rsidRPr="0081739C" w:rsidRDefault="00961299" w:rsidP="0081739C">
      <w:pPr>
        <w:spacing w:line="360" w:lineRule="auto"/>
        <w:rPr>
          <w:sz w:val="36"/>
          <w:szCs w:val="36"/>
        </w:rPr>
      </w:pPr>
    </w:p>
    <w:p w:rsidR="00961299" w:rsidRPr="0081739C" w:rsidRDefault="00961299" w:rsidP="0081739C">
      <w:pPr>
        <w:spacing w:line="360" w:lineRule="auto"/>
        <w:rPr>
          <w:sz w:val="24"/>
          <w:szCs w:val="24"/>
        </w:rPr>
      </w:pPr>
    </w:p>
    <w:p w:rsidR="00961299" w:rsidRPr="0081739C" w:rsidRDefault="00961299" w:rsidP="0081739C">
      <w:pPr>
        <w:spacing w:line="360" w:lineRule="auto"/>
        <w:rPr>
          <w:sz w:val="24"/>
          <w:szCs w:val="24"/>
        </w:rPr>
      </w:pPr>
    </w:p>
    <w:p w:rsidR="002177B7" w:rsidRPr="0081739C" w:rsidRDefault="002177B7" w:rsidP="00FD57F0">
      <w:pPr>
        <w:spacing w:line="360" w:lineRule="auto"/>
        <w:rPr>
          <w:b/>
          <w:sz w:val="24"/>
          <w:szCs w:val="24"/>
        </w:rPr>
        <w:sectPr w:rsidR="002177B7" w:rsidRPr="0081739C" w:rsidSect="002177B7">
          <w:footerReference w:type="default" r:id="rId8"/>
          <w:pgSz w:w="11906" w:h="16838"/>
          <w:pgMar w:top="1440" w:right="1080" w:bottom="1440" w:left="1080" w:header="851" w:footer="992" w:gutter="0"/>
          <w:cols w:space="425"/>
          <w:titlePg/>
          <w:docGrid w:type="lines" w:linePitch="312"/>
        </w:sectPr>
      </w:pPr>
    </w:p>
    <w:p w:rsidR="00FD57F0" w:rsidRPr="00FD57F0" w:rsidRDefault="00FD57F0" w:rsidP="00FD57F0">
      <w:pPr>
        <w:jc w:val="center"/>
        <w:rPr>
          <w:b/>
          <w:sz w:val="30"/>
          <w:szCs w:val="30"/>
        </w:rPr>
      </w:pPr>
      <w:r w:rsidRPr="00FD57F0">
        <w:rPr>
          <w:rFonts w:hint="eastAsia"/>
          <w:b/>
          <w:sz w:val="30"/>
          <w:szCs w:val="30"/>
        </w:rPr>
        <w:lastRenderedPageBreak/>
        <w:t>《基于信息交互技术的高中思想政治学科校本课程开发模式探究》</w:t>
      </w:r>
    </w:p>
    <w:p w:rsidR="003F565B" w:rsidRPr="0081739C" w:rsidRDefault="003F565B" w:rsidP="0081739C">
      <w:pPr>
        <w:spacing w:line="360" w:lineRule="auto"/>
        <w:rPr>
          <w:b/>
          <w:sz w:val="24"/>
          <w:szCs w:val="24"/>
        </w:rPr>
      </w:pPr>
      <w:r w:rsidRPr="0081739C">
        <w:rPr>
          <w:rFonts w:hint="eastAsia"/>
          <w:b/>
          <w:sz w:val="24"/>
          <w:szCs w:val="24"/>
        </w:rPr>
        <w:t>一、课题提出的背景</w:t>
      </w:r>
    </w:p>
    <w:p w:rsidR="006F6E0C" w:rsidRPr="0081739C" w:rsidRDefault="006F6E0C" w:rsidP="0081739C">
      <w:pPr>
        <w:spacing w:line="360" w:lineRule="auto"/>
        <w:rPr>
          <w:sz w:val="24"/>
          <w:szCs w:val="24"/>
        </w:rPr>
      </w:pPr>
      <w:r w:rsidRPr="0081739C">
        <w:rPr>
          <w:rFonts w:hint="eastAsia"/>
          <w:sz w:val="24"/>
          <w:szCs w:val="24"/>
        </w:rPr>
        <w:t>（一）符合时代发展的客观需要。</w:t>
      </w:r>
    </w:p>
    <w:p w:rsidR="00B94444" w:rsidRDefault="005B71DF" w:rsidP="0081739C">
      <w:pPr>
        <w:spacing w:line="360" w:lineRule="auto"/>
        <w:ind w:firstLineChars="200" w:firstLine="480"/>
        <w:rPr>
          <w:sz w:val="24"/>
          <w:szCs w:val="24"/>
        </w:rPr>
      </w:pPr>
      <w:r w:rsidRPr="0081739C">
        <w:rPr>
          <w:rFonts w:hint="eastAsia"/>
          <w:sz w:val="24"/>
          <w:szCs w:val="24"/>
        </w:rPr>
        <w:t>随着时代的发展，</w:t>
      </w:r>
      <w:r w:rsidR="002959A4" w:rsidRPr="0081739C">
        <w:rPr>
          <w:rFonts w:hint="eastAsia"/>
          <w:sz w:val="24"/>
          <w:szCs w:val="24"/>
        </w:rPr>
        <w:t>人们多元化的文化需求</w:t>
      </w:r>
      <w:r w:rsidR="002959A4">
        <w:rPr>
          <w:rFonts w:hint="eastAsia"/>
          <w:sz w:val="24"/>
          <w:szCs w:val="24"/>
        </w:rPr>
        <w:t>越来越突出，</w:t>
      </w:r>
      <w:r w:rsidRPr="0081739C">
        <w:rPr>
          <w:rFonts w:hint="eastAsia"/>
          <w:sz w:val="24"/>
          <w:szCs w:val="24"/>
        </w:rPr>
        <w:t>国家课程</w:t>
      </w:r>
      <w:r w:rsidR="009E1C81">
        <w:rPr>
          <w:rFonts w:hint="eastAsia"/>
          <w:sz w:val="24"/>
          <w:szCs w:val="24"/>
        </w:rPr>
        <w:t>的设置受很多客观条件的限制</w:t>
      </w:r>
      <w:r w:rsidR="001B1E7A" w:rsidRPr="0081739C">
        <w:rPr>
          <w:rFonts w:hint="eastAsia"/>
          <w:sz w:val="24"/>
          <w:szCs w:val="24"/>
        </w:rPr>
        <w:t>无法适应</w:t>
      </w:r>
      <w:r w:rsidR="009E1C81">
        <w:rPr>
          <w:rFonts w:hint="eastAsia"/>
          <w:sz w:val="24"/>
          <w:szCs w:val="24"/>
        </w:rPr>
        <w:t>新</w:t>
      </w:r>
      <w:r w:rsidR="002959A4">
        <w:rPr>
          <w:rFonts w:hint="eastAsia"/>
          <w:sz w:val="24"/>
          <w:szCs w:val="24"/>
        </w:rPr>
        <w:t>的要求</w:t>
      </w:r>
      <w:r w:rsidR="001B1E7A" w:rsidRPr="0081739C">
        <w:rPr>
          <w:rFonts w:hint="eastAsia"/>
          <w:sz w:val="24"/>
          <w:szCs w:val="24"/>
        </w:rPr>
        <w:t>，</w:t>
      </w:r>
      <w:r w:rsidR="009E1C81">
        <w:rPr>
          <w:rFonts w:hint="eastAsia"/>
          <w:sz w:val="24"/>
          <w:szCs w:val="24"/>
        </w:rPr>
        <w:t>急需从其外部寻求一种课程开发方式作为补充来</w:t>
      </w:r>
      <w:r w:rsidR="000F5FB6">
        <w:rPr>
          <w:rFonts w:hint="eastAsia"/>
          <w:sz w:val="24"/>
          <w:szCs w:val="24"/>
        </w:rPr>
        <w:t>满足社会发展的需要</w:t>
      </w:r>
      <w:r w:rsidR="009E1C81">
        <w:rPr>
          <w:rFonts w:hint="eastAsia"/>
          <w:sz w:val="24"/>
          <w:szCs w:val="24"/>
        </w:rPr>
        <w:t>，</w:t>
      </w:r>
      <w:r w:rsidR="009E1C81" w:rsidRPr="0081739C">
        <w:rPr>
          <w:rFonts w:hint="eastAsia"/>
          <w:sz w:val="24"/>
          <w:szCs w:val="24"/>
        </w:rPr>
        <w:t>20</w:t>
      </w:r>
      <w:r w:rsidR="009E1C81" w:rsidRPr="0081739C">
        <w:rPr>
          <w:rFonts w:hint="eastAsia"/>
          <w:sz w:val="24"/>
          <w:szCs w:val="24"/>
        </w:rPr>
        <w:t>世纪</w:t>
      </w:r>
      <w:r w:rsidR="009E1C81" w:rsidRPr="0081739C">
        <w:rPr>
          <w:rFonts w:hint="eastAsia"/>
          <w:sz w:val="24"/>
          <w:szCs w:val="24"/>
        </w:rPr>
        <w:t>60</w:t>
      </w:r>
      <w:r w:rsidR="009E1C81" w:rsidRPr="0081739C">
        <w:rPr>
          <w:rFonts w:hint="eastAsia"/>
          <w:sz w:val="24"/>
          <w:szCs w:val="24"/>
        </w:rPr>
        <w:t>、</w:t>
      </w:r>
      <w:r w:rsidR="009E1C81" w:rsidRPr="0081739C">
        <w:rPr>
          <w:rFonts w:hint="eastAsia"/>
          <w:sz w:val="24"/>
          <w:szCs w:val="24"/>
        </w:rPr>
        <w:t>70</w:t>
      </w:r>
      <w:r w:rsidR="009E1C81" w:rsidRPr="0081739C">
        <w:rPr>
          <w:rFonts w:hint="eastAsia"/>
          <w:sz w:val="24"/>
          <w:szCs w:val="24"/>
        </w:rPr>
        <w:t>年代</w:t>
      </w:r>
      <w:r w:rsidR="000F5FB6">
        <w:rPr>
          <w:rFonts w:hint="eastAsia"/>
          <w:sz w:val="24"/>
          <w:szCs w:val="24"/>
        </w:rPr>
        <w:t>校本课程开始</w:t>
      </w:r>
      <w:r w:rsidR="009E1C81" w:rsidRPr="0081739C">
        <w:rPr>
          <w:rFonts w:hint="eastAsia"/>
          <w:sz w:val="24"/>
          <w:szCs w:val="24"/>
        </w:rPr>
        <w:t>进入课程研究领域</w:t>
      </w:r>
      <w:r w:rsidR="000F5FB6">
        <w:rPr>
          <w:rFonts w:hint="eastAsia"/>
          <w:sz w:val="24"/>
          <w:szCs w:val="24"/>
        </w:rPr>
        <w:t>。</w:t>
      </w:r>
      <w:r w:rsidRPr="0081739C">
        <w:rPr>
          <w:rFonts w:hint="eastAsia"/>
          <w:sz w:val="24"/>
          <w:szCs w:val="24"/>
        </w:rPr>
        <w:t>2001</w:t>
      </w:r>
      <w:r w:rsidRPr="0081739C">
        <w:rPr>
          <w:rFonts w:hint="eastAsia"/>
          <w:sz w:val="24"/>
          <w:szCs w:val="24"/>
        </w:rPr>
        <w:t>年</w:t>
      </w:r>
      <w:r w:rsidRPr="0081739C">
        <w:rPr>
          <w:rFonts w:hint="eastAsia"/>
          <w:sz w:val="24"/>
          <w:szCs w:val="24"/>
        </w:rPr>
        <w:t>9</w:t>
      </w:r>
      <w:r w:rsidR="002959A4">
        <w:rPr>
          <w:rFonts w:hint="eastAsia"/>
          <w:sz w:val="24"/>
          <w:szCs w:val="24"/>
        </w:rPr>
        <w:t>月，中国三级课程管理政策出台，确立了校本课程开发的合法地位，并逐步</w:t>
      </w:r>
      <w:r w:rsidRPr="0081739C">
        <w:rPr>
          <w:rFonts w:hint="eastAsia"/>
          <w:sz w:val="24"/>
          <w:szCs w:val="24"/>
        </w:rPr>
        <w:t>深入到全国各中小学校。</w:t>
      </w:r>
      <w:r w:rsidR="00B94444">
        <w:rPr>
          <w:rFonts w:hint="eastAsia"/>
          <w:sz w:val="24"/>
          <w:szCs w:val="24"/>
        </w:rPr>
        <w:t>高中思想政治校本课程可以将</w:t>
      </w:r>
      <w:r w:rsidR="00B94444" w:rsidRPr="00B94444">
        <w:rPr>
          <w:rFonts w:hint="eastAsia"/>
          <w:sz w:val="24"/>
          <w:szCs w:val="24"/>
        </w:rPr>
        <w:t>社会的发展和制度政策的调整及时体现到课程知识中来，既能使课堂教学与时俱进，具有时代性，又贴近学生生活实际，从而激发学生的学习兴趣。</w:t>
      </w:r>
      <w:r w:rsidR="00B94444">
        <w:rPr>
          <w:sz w:val="24"/>
          <w:szCs w:val="24"/>
        </w:rPr>
        <w:t xml:space="preserve"> </w:t>
      </w:r>
    </w:p>
    <w:p w:rsidR="00B94444" w:rsidRDefault="00B94444" w:rsidP="0081739C">
      <w:pPr>
        <w:spacing w:line="360" w:lineRule="auto"/>
        <w:ind w:firstLineChars="200" w:firstLine="480"/>
        <w:rPr>
          <w:sz w:val="24"/>
          <w:szCs w:val="24"/>
        </w:rPr>
      </w:pPr>
      <w:r w:rsidRPr="0081739C">
        <w:rPr>
          <w:rFonts w:hint="eastAsia"/>
          <w:sz w:val="24"/>
          <w:szCs w:val="24"/>
        </w:rPr>
        <w:t>在新的社会环境下，以往的教学理念受到冲击，人们更加重视</w:t>
      </w:r>
      <w:r>
        <w:rPr>
          <w:rFonts w:hint="eastAsia"/>
          <w:sz w:val="24"/>
          <w:szCs w:val="24"/>
        </w:rPr>
        <w:t>素质和能力的提升，忽视理论知识的重要性。从目前的教学状况来看，</w:t>
      </w:r>
      <w:r w:rsidRPr="0081739C">
        <w:rPr>
          <w:rFonts w:hint="eastAsia"/>
          <w:sz w:val="24"/>
          <w:szCs w:val="24"/>
        </w:rPr>
        <w:t>学生对</w:t>
      </w:r>
      <w:r>
        <w:rPr>
          <w:rFonts w:hint="eastAsia"/>
          <w:sz w:val="24"/>
          <w:szCs w:val="24"/>
        </w:rPr>
        <w:t>思想</w:t>
      </w:r>
      <w:r w:rsidRPr="0081739C">
        <w:rPr>
          <w:rFonts w:hint="eastAsia"/>
          <w:sz w:val="24"/>
          <w:szCs w:val="24"/>
        </w:rPr>
        <w:t>政治课程的重视度明显很低，</w:t>
      </w:r>
      <w:r>
        <w:rPr>
          <w:rFonts w:hint="eastAsia"/>
          <w:sz w:val="24"/>
          <w:szCs w:val="24"/>
        </w:rPr>
        <w:t>主</w:t>
      </w:r>
      <w:r w:rsidRPr="0081739C">
        <w:rPr>
          <w:rFonts w:hint="eastAsia"/>
          <w:sz w:val="24"/>
          <w:szCs w:val="24"/>
        </w:rPr>
        <w:t>要</w:t>
      </w:r>
      <w:r>
        <w:rPr>
          <w:rFonts w:hint="eastAsia"/>
          <w:sz w:val="24"/>
          <w:szCs w:val="24"/>
        </w:rPr>
        <w:t>原因是教学内容理论化程度较高，枯燥乏味，知识范围广泛，不易把握，再加上很多学校还在沿用</w:t>
      </w:r>
      <w:r w:rsidRPr="0081739C">
        <w:rPr>
          <w:rFonts w:hint="eastAsia"/>
          <w:sz w:val="24"/>
          <w:szCs w:val="24"/>
        </w:rPr>
        <w:t>传统的教学方式，使学生成为只</w:t>
      </w:r>
      <w:r>
        <w:rPr>
          <w:rFonts w:hint="eastAsia"/>
          <w:sz w:val="24"/>
          <w:szCs w:val="24"/>
        </w:rPr>
        <w:t>会机械背诵的</w:t>
      </w:r>
      <w:r w:rsidRPr="0081739C">
        <w:rPr>
          <w:rFonts w:hint="eastAsia"/>
          <w:sz w:val="24"/>
          <w:szCs w:val="24"/>
        </w:rPr>
        <w:t>学习机器</w:t>
      </w:r>
      <w:r>
        <w:rPr>
          <w:rFonts w:hint="eastAsia"/>
          <w:sz w:val="24"/>
          <w:szCs w:val="24"/>
        </w:rPr>
        <w:t>，学习毫无兴趣可言，给思想政治教学工作带来了很大的挑战</w:t>
      </w:r>
      <w:r w:rsidRPr="0081739C">
        <w:rPr>
          <w:rFonts w:hint="eastAsia"/>
          <w:sz w:val="24"/>
          <w:szCs w:val="24"/>
        </w:rPr>
        <w:t>。</w:t>
      </w:r>
      <w:r>
        <w:rPr>
          <w:rFonts w:hint="eastAsia"/>
          <w:sz w:val="24"/>
          <w:szCs w:val="24"/>
        </w:rPr>
        <w:t>高中思想</w:t>
      </w:r>
      <w:r w:rsidRPr="0081739C">
        <w:rPr>
          <w:rFonts w:hint="eastAsia"/>
          <w:sz w:val="24"/>
          <w:szCs w:val="24"/>
        </w:rPr>
        <w:t>政治</w:t>
      </w:r>
      <w:r>
        <w:rPr>
          <w:rFonts w:hint="eastAsia"/>
          <w:sz w:val="24"/>
          <w:szCs w:val="24"/>
        </w:rPr>
        <w:t>学科</w:t>
      </w:r>
      <w:r w:rsidRPr="0081739C">
        <w:rPr>
          <w:rFonts w:hint="eastAsia"/>
          <w:sz w:val="24"/>
          <w:szCs w:val="24"/>
        </w:rPr>
        <w:t>校本课程</w:t>
      </w:r>
      <w:r>
        <w:rPr>
          <w:rFonts w:hint="eastAsia"/>
          <w:sz w:val="24"/>
          <w:szCs w:val="24"/>
        </w:rPr>
        <w:t>的</w:t>
      </w:r>
      <w:r w:rsidRPr="0081739C">
        <w:rPr>
          <w:rFonts w:hint="eastAsia"/>
          <w:sz w:val="24"/>
          <w:szCs w:val="24"/>
        </w:rPr>
        <w:t>开发为</w:t>
      </w:r>
      <w:r>
        <w:rPr>
          <w:rFonts w:hint="eastAsia"/>
          <w:sz w:val="24"/>
          <w:szCs w:val="24"/>
        </w:rPr>
        <w:t>这些问题的解决带来了契机。</w:t>
      </w:r>
    </w:p>
    <w:p w:rsidR="001B1E7A" w:rsidRPr="0081739C" w:rsidRDefault="00B94444" w:rsidP="007B180F">
      <w:pPr>
        <w:spacing w:line="360" w:lineRule="auto"/>
        <w:ind w:firstLineChars="200" w:firstLine="480"/>
        <w:rPr>
          <w:sz w:val="24"/>
          <w:szCs w:val="24"/>
        </w:rPr>
      </w:pPr>
      <w:r>
        <w:rPr>
          <w:rFonts w:hint="eastAsia"/>
          <w:sz w:val="24"/>
          <w:szCs w:val="24"/>
        </w:rPr>
        <w:t>同时，伴随着</w:t>
      </w:r>
      <w:r w:rsidRPr="00B94444">
        <w:rPr>
          <w:rFonts w:hint="eastAsia"/>
          <w:sz w:val="24"/>
          <w:szCs w:val="24"/>
        </w:rPr>
        <w:t>计算机技术的不断进步</w:t>
      </w:r>
      <w:r>
        <w:rPr>
          <w:rFonts w:hint="eastAsia"/>
          <w:sz w:val="24"/>
          <w:szCs w:val="24"/>
        </w:rPr>
        <w:t>，</w:t>
      </w:r>
      <w:r w:rsidRPr="00B94444">
        <w:rPr>
          <w:rFonts w:hint="eastAsia"/>
          <w:sz w:val="24"/>
          <w:szCs w:val="24"/>
        </w:rPr>
        <w:t>互联网交互技术也得到空前发展。在这飞速发展的信息时代</w:t>
      </w:r>
      <w:r>
        <w:rPr>
          <w:rFonts w:hint="eastAsia"/>
          <w:sz w:val="24"/>
          <w:szCs w:val="24"/>
        </w:rPr>
        <w:t>，</w:t>
      </w:r>
      <w:r w:rsidRPr="00B94444">
        <w:rPr>
          <w:rFonts w:hint="eastAsia"/>
          <w:sz w:val="24"/>
          <w:szCs w:val="24"/>
        </w:rPr>
        <w:t>各类新的网络技术应用层出不穷</w:t>
      </w:r>
      <w:r>
        <w:rPr>
          <w:rFonts w:hint="eastAsia"/>
          <w:sz w:val="24"/>
          <w:szCs w:val="24"/>
        </w:rPr>
        <w:t>，</w:t>
      </w:r>
      <w:r w:rsidRPr="00B94444">
        <w:rPr>
          <w:rFonts w:hint="eastAsia"/>
          <w:sz w:val="24"/>
          <w:szCs w:val="24"/>
        </w:rPr>
        <w:t>遍及教育、商业等各个领域。以</w:t>
      </w:r>
      <w:r w:rsidR="003E29F3">
        <w:rPr>
          <w:rFonts w:hint="eastAsia"/>
          <w:sz w:val="24"/>
          <w:szCs w:val="24"/>
        </w:rPr>
        <w:t>智能</w:t>
      </w:r>
      <w:r>
        <w:rPr>
          <w:rFonts w:hint="eastAsia"/>
          <w:sz w:val="24"/>
          <w:szCs w:val="24"/>
        </w:rPr>
        <w:t>手机、</w:t>
      </w:r>
      <w:r w:rsidR="003E29F3">
        <w:rPr>
          <w:rFonts w:hint="eastAsia"/>
          <w:sz w:val="24"/>
          <w:szCs w:val="24"/>
        </w:rPr>
        <w:t>平板电脑</w:t>
      </w:r>
      <w:r w:rsidRPr="00B94444">
        <w:rPr>
          <w:rFonts w:hint="eastAsia"/>
          <w:sz w:val="24"/>
          <w:szCs w:val="24"/>
        </w:rPr>
        <w:t>、笔记本</w:t>
      </w:r>
      <w:r w:rsidR="003E29F3">
        <w:rPr>
          <w:rFonts w:hint="eastAsia"/>
          <w:sz w:val="24"/>
          <w:szCs w:val="24"/>
        </w:rPr>
        <w:t>电脑</w:t>
      </w:r>
      <w:r w:rsidRPr="00B94444">
        <w:rPr>
          <w:rFonts w:hint="eastAsia"/>
          <w:sz w:val="24"/>
          <w:szCs w:val="24"/>
        </w:rPr>
        <w:t>等为代表的智能终端的流行</w:t>
      </w:r>
      <w:r w:rsidR="003E29F3">
        <w:rPr>
          <w:rFonts w:hint="eastAsia"/>
          <w:sz w:val="24"/>
          <w:szCs w:val="24"/>
        </w:rPr>
        <w:t>，</w:t>
      </w:r>
      <w:r w:rsidRPr="00B94444">
        <w:rPr>
          <w:rFonts w:hint="eastAsia"/>
          <w:sz w:val="24"/>
          <w:szCs w:val="24"/>
        </w:rPr>
        <w:t>让各类网络交互技术的应用走进了人们的生活。</w:t>
      </w:r>
      <w:r w:rsidR="003E29F3">
        <w:rPr>
          <w:rFonts w:hint="eastAsia"/>
          <w:sz w:val="24"/>
          <w:szCs w:val="24"/>
        </w:rPr>
        <w:t>交互式电子白板、智慧黑板、多媒体一体机</w:t>
      </w:r>
      <w:r w:rsidR="007B180F">
        <w:rPr>
          <w:rFonts w:hint="eastAsia"/>
          <w:sz w:val="24"/>
          <w:szCs w:val="24"/>
        </w:rPr>
        <w:t>、</w:t>
      </w:r>
      <w:r w:rsidR="007B180F">
        <w:rPr>
          <w:sz w:val="24"/>
          <w:szCs w:val="24"/>
        </w:rPr>
        <w:t>VR</w:t>
      </w:r>
      <w:r w:rsidR="007B180F">
        <w:rPr>
          <w:rFonts w:hint="eastAsia"/>
          <w:sz w:val="24"/>
          <w:szCs w:val="24"/>
        </w:rPr>
        <w:t>虚拟现实技术</w:t>
      </w:r>
      <w:r w:rsidR="004473BE">
        <w:rPr>
          <w:rFonts w:hint="eastAsia"/>
          <w:sz w:val="24"/>
          <w:szCs w:val="24"/>
        </w:rPr>
        <w:t>、</w:t>
      </w:r>
      <w:r w:rsidR="004473BE">
        <w:rPr>
          <w:rFonts w:hint="eastAsia"/>
          <w:sz w:val="24"/>
          <w:szCs w:val="24"/>
        </w:rPr>
        <w:t>AR</w:t>
      </w:r>
      <w:r w:rsidR="004473BE">
        <w:rPr>
          <w:rFonts w:hint="eastAsia"/>
          <w:sz w:val="24"/>
          <w:szCs w:val="24"/>
        </w:rPr>
        <w:t>增强现实技术</w:t>
      </w:r>
      <w:r w:rsidR="007B180F">
        <w:rPr>
          <w:rFonts w:hint="eastAsia"/>
          <w:sz w:val="24"/>
          <w:szCs w:val="24"/>
        </w:rPr>
        <w:t>等信息交互的智能终端在学校被广泛应用，推动了智慧校园的飞速发展，为推动学校的教育教学工作做出了巨大贡献。因而，将信息交互技术与高中思想政治学科校本课程的开发有机结合起来是顺应时代潮流，符合时代需要，助力教学进步的有效途径</w:t>
      </w:r>
      <w:r w:rsidRPr="00B94444">
        <w:rPr>
          <w:rFonts w:hint="eastAsia"/>
          <w:sz w:val="24"/>
          <w:szCs w:val="24"/>
        </w:rPr>
        <w:t>。</w:t>
      </w:r>
    </w:p>
    <w:p w:rsidR="00F25EBA" w:rsidRPr="0081739C" w:rsidRDefault="00F25EBA" w:rsidP="0081739C">
      <w:pPr>
        <w:spacing w:line="360" w:lineRule="auto"/>
        <w:rPr>
          <w:sz w:val="24"/>
          <w:szCs w:val="24"/>
        </w:rPr>
      </w:pPr>
      <w:r w:rsidRPr="0081739C">
        <w:rPr>
          <w:rFonts w:hint="eastAsia"/>
          <w:sz w:val="24"/>
          <w:szCs w:val="24"/>
        </w:rPr>
        <w:t>（二）符合新课程改革目标的要求。</w:t>
      </w:r>
    </w:p>
    <w:p w:rsidR="00F25EBA" w:rsidRPr="0081739C" w:rsidRDefault="006F6E0C" w:rsidP="0081739C">
      <w:pPr>
        <w:spacing w:line="360" w:lineRule="auto"/>
        <w:ind w:firstLineChars="200" w:firstLine="480"/>
        <w:rPr>
          <w:sz w:val="24"/>
          <w:szCs w:val="24"/>
        </w:rPr>
      </w:pPr>
      <w:r w:rsidRPr="0081739C">
        <w:rPr>
          <w:rFonts w:hint="eastAsia"/>
          <w:sz w:val="24"/>
          <w:szCs w:val="24"/>
        </w:rPr>
        <w:t>新一轮的基础教育改革有着总的目标，还有六个具体的可操作的目标，其中有两个与校本课程的开发有着非常紧密的关系，是我国在新世纪快速推进校本课程开发的一个强有力的支撑。这两个具体的基础教育课程改革目标分别是在课程内容方面，要改变过去的那种课程内容非常强调“繁、难、偏、旧”的现象，要把课程内容的设置与学生的生活、与学生的实际情况、与学生的学习、与科技的发展紧密结合起来，显然我们教育部门已经意识到我们国家实行的统一课程存在着不少的问题，在这一次的改革中也在努力的改变教材内容的选择。在课程管理体制方面，要逐渐打破现在这种国家高度统一的课程管理体制，把课程开发的权力下放到学校和地</w:t>
      </w:r>
      <w:r w:rsidRPr="0081739C">
        <w:rPr>
          <w:rFonts w:hint="eastAsia"/>
          <w:sz w:val="24"/>
          <w:szCs w:val="24"/>
        </w:rPr>
        <w:lastRenderedPageBreak/>
        <w:t>方一部分，给予了地方和学校进行课程开发的自主权。这是一个非常好的机会，对弥补国家统一课程的弊端来讲，机会十分难得。</w:t>
      </w:r>
    </w:p>
    <w:p w:rsidR="00F25EBA" w:rsidRPr="0081739C" w:rsidRDefault="00F25EBA" w:rsidP="00F7464F">
      <w:pPr>
        <w:spacing w:line="360" w:lineRule="auto"/>
        <w:rPr>
          <w:sz w:val="24"/>
          <w:szCs w:val="24"/>
        </w:rPr>
      </w:pPr>
      <w:r w:rsidRPr="0081739C">
        <w:rPr>
          <w:rFonts w:hint="eastAsia"/>
          <w:sz w:val="24"/>
          <w:szCs w:val="24"/>
        </w:rPr>
        <w:t>（三）</w:t>
      </w:r>
      <w:r w:rsidR="00FC4E2B" w:rsidRPr="0081739C">
        <w:rPr>
          <w:rFonts w:hint="eastAsia"/>
          <w:sz w:val="24"/>
          <w:szCs w:val="24"/>
        </w:rPr>
        <w:t>符合促进学生全面发展的要求</w:t>
      </w:r>
      <w:r w:rsidRPr="0081739C">
        <w:rPr>
          <w:rFonts w:hint="eastAsia"/>
          <w:sz w:val="24"/>
          <w:szCs w:val="24"/>
        </w:rPr>
        <w:t>。</w:t>
      </w:r>
    </w:p>
    <w:p w:rsidR="00976B57" w:rsidRDefault="00F25EBA" w:rsidP="0081739C">
      <w:pPr>
        <w:spacing w:line="360" w:lineRule="auto"/>
        <w:ind w:firstLineChars="200" w:firstLine="480"/>
        <w:rPr>
          <w:sz w:val="24"/>
          <w:szCs w:val="24"/>
        </w:rPr>
      </w:pPr>
      <w:r w:rsidRPr="0081739C">
        <w:rPr>
          <w:rFonts w:hint="eastAsia"/>
          <w:sz w:val="24"/>
          <w:szCs w:val="24"/>
        </w:rPr>
        <w:t>国家统一</w:t>
      </w:r>
      <w:r w:rsidR="00A7426C" w:rsidRPr="0081739C">
        <w:rPr>
          <w:rFonts w:hint="eastAsia"/>
          <w:sz w:val="24"/>
          <w:szCs w:val="24"/>
        </w:rPr>
        <w:t>课程的</w:t>
      </w:r>
      <w:r w:rsidRPr="0081739C">
        <w:rPr>
          <w:rFonts w:hint="eastAsia"/>
          <w:sz w:val="24"/>
          <w:szCs w:val="24"/>
        </w:rPr>
        <w:t>编制</w:t>
      </w:r>
      <w:r w:rsidR="00A7426C">
        <w:rPr>
          <w:rFonts w:hint="eastAsia"/>
          <w:sz w:val="24"/>
          <w:szCs w:val="24"/>
        </w:rPr>
        <w:t>和</w:t>
      </w:r>
      <w:r w:rsidRPr="0081739C">
        <w:rPr>
          <w:rFonts w:hint="eastAsia"/>
          <w:sz w:val="24"/>
          <w:szCs w:val="24"/>
        </w:rPr>
        <w:t>校本课程</w:t>
      </w:r>
      <w:r w:rsidR="00A7426C">
        <w:rPr>
          <w:rFonts w:hint="eastAsia"/>
          <w:sz w:val="24"/>
          <w:szCs w:val="24"/>
        </w:rPr>
        <w:t>的开发，</w:t>
      </w:r>
      <w:r w:rsidRPr="0081739C">
        <w:rPr>
          <w:rFonts w:hint="eastAsia"/>
          <w:sz w:val="24"/>
          <w:szCs w:val="24"/>
        </w:rPr>
        <w:t>都是为了</w:t>
      </w:r>
      <w:r w:rsidR="00A7426C">
        <w:rPr>
          <w:rFonts w:hint="eastAsia"/>
          <w:sz w:val="24"/>
          <w:szCs w:val="24"/>
        </w:rPr>
        <w:t>促进</w:t>
      </w:r>
      <w:r w:rsidRPr="0081739C">
        <w:rPr>
          <w:rFonts w:hint="eastAsia"/>
          <w:sz w:val="24"/>
          <w:szCs w:val="24"/>
        </w:rPr>
        <w:t>学生的全面发展</w:t>
      </w:r>
      <w:r w:rsidR="00A7426C">
        <w:rPr>
          <w:rFonts w:hint="eastAsia"/>
          <w:sz w:val="24"/>
          <w:szCs w:val="24"/>
        </w:rPr>
        <w:t>。但是，国家编制的课程通常</w:t>
      </w:r>
      <w:r w:rsidRPr="0081739C">
        <w:rPr>
          <w:rFonts w:hint="eastAsia"/>
          <w:sz w:val="24"/>
          <w:szCs w:val="24"/>
        </w:rPr>
        <w:t>无法顾及到学生的差异性，只能</w:t>
      </w:r>
      <w:r w:rsidR="00A7426C">
        <w:rPr>
          <w:rFonts w:hint="eastAsia"/>
          <w:sz w:val="24"/>
          <w:szCs w:val="24"/>
        </w:rPr>
        <w:t>提供给学生</w:t>
      </w:r>
      <w:r w:rsidR="00E53873">
        <w:rPr>
          <w:rFonts w:hint="eastAsia"/>
          <w:sz w:val="24"/>
          <w:szCs w:val="24"/>
        </w:rPr>
        <w:t>统一的</w:t>
      </w:r>
      <w:r w:rsidR="00A7426C">
        <w:rPr>
          <w:rFonts w:hint="eastAsia"/>
          <w:sz w:val="24"/>
          <w:szCs w:val="24"/>
        </w:rPr>
        <w:t>一般性的知识，而</w:t>
      </w:r>
      <w:r w:rsidRPr="0081739C">
        <w:rPr>
          <w:rFonts w:hint="eastAsia"/>
          <w:sz w:val="24"/>
          <w:szCs w:val="24"/>
        </w:rPr>
        <w:t>校本课程</w:t>
      </w:r>
      <w:r w:rsidR="00A7426C">
        <w:rPr>
          <w:rFonts w:hint="eastAsia"/>
          <w:sz w:val="24"/>
          <w:szCs w:val="24"/>
        </w:rPr>
        <w:t>就是针对不同学校和学生的特点</w:t>
      </w:r>
      <w:r w:rsidRPr="0081739C">
        <w:rPr>
          <w:rFonts w:hint="eastAsia"/>
          <w:sz w:val="24"/>
          <w:szCs w:val="24"/>
        </w:rPr>
        <w:t>而设的，</w:t>
      </w:r>
      <w:r w:rsidR="00976B57">
        <w:rPr>
          <w:rFonts w:hint="eastAsia"/>
          <w:sz w:val="24"/>
          <w:szCs w:val="24"/>
        </w:rPr>
        <w:t>对</w:t>
      </w:r>
      <w:r w:rsidRPr="0081739C">
        <w:rPr>
          <w:rFonts w:hint="eastAsia"/>
          <w:sz w:val="24"/>
          <w:szCs w:val="24"/>
        </w:rPr>
        <w:t>促</w:t>
      </w:r>
      <w:r w:rsidR="00B24221" w:rsidRPr="0081739C">
        <w:rPr>
          <w:rFonts w:hint="eastAsia"/>
          <w:sz w:val="24"/>
          <w:szCs w:val="24"/>
        </w:rPr>
        <w:t>进学生全面发展、提高课程教学的效率</w:t>
      </w:r>
      <w:r w:rsidR="00976B57">
        <w:rPr>
          <w:rFonts w:hint="eastAsia"/>
          <w:sz w:val="24"/>
          <w:szCs w:val="24"/>
        </w:rPr>
        <w:t>有重要</w:t>
      </w:r>
      <w:r w:rsidR="00B24221" w:rsidRPr="0081739C">
        <w:rPr>
          <w:rFonts w:hint="eastAsia"/>
          <w:sz w:val="24"/>
          <w:szCs w:val="24"/>
        </w:rPr>
        <w:t>的作用。</w:t>
      </w:r>
    </w:p>
    <w:p w:rsidR="00737683" w:rsidRPr="0081739C" w:rsidRDefault="00E53873" w:rsidP="0081739C">
      <w:pPr>
        <w:spacing w:line="360" w:lineRule="auto"/>
        <w:ind w:firstLineChars="200" w:firstLine="480"/>
        <w:rPr>
          <w:sz w:val="24"/>
          <w:szCs w:val="24"/>
        </w:rPr>
      </w:pPr>
      <w:r>
        <w:rPr>
          <w:rFonts w:hint="eastAsia"/>
          <w:sz w:val="24"/>
          <w:szCs w:val="24"/>
        </w:rPr>
        <w:t>首先，</w:t>
      </w:r>
      <w:r w:rsidR="004B0093">
        <w:rPr>
          <w:rFonts w:hint="eastAsia"/>
          <w:sz w:val="24"/>
          <w:szCs w:val="24"/>
        </w:rPr>
        <w:t>校本课程的开发有利于</w:t>
      </w:r>
      <w:r w:rsidR="00F25EBA" w:rsidRPr="0081739C">
        <w:rPr>
          <w:rFonts w:hint="eastAsia"/>
          <w:sz w:val="24"/>
          <w:szCs w:val="24"/>
        </w:rPr>
        <w:t>培养学生的创新意识</w:t>
      </w:r>
      <w:r w:rsidR="000B0AA2" w:rsidRPr="0081739C">
        <w:rPr>
          <w:rFonts w:hint="eastAsia"/>
          <w:sz w:val="24"/>
          <w:szCs w:val="24"/>
        </w:rPr>
        <w:t>。</w:t>
      </w:r>
      <w:r w:rsidR="00976B57">
        <w:rPr>
          <w:rFonts w:hint="eastAsia"/>
          <w:sz w:val="24"/>
          <w:szCs w:val="24"/>
        </w:rPr>
        <w:t>时代的发展</w:t>
      </w:r>
      <w:r>
        <w:rPr>
          <w:rFonts w:hint="eastAsia"/>
          <w:sz w:val="24"/>
          <w:szCs w:val="24"/>
        </w:rPr>
        <w:t>离不开</w:t>
      </w:r>
      <w:r w:rsidR="00976B57">
        <w:rPr>
          <w:rFonts w:hint="eastAsia"/>
          <w:sz w:val="24"/>
          <w:szCs w:val="24"/>
        </w:rPr>
        <w:t>创新，</w:t>
      </w:r>
      <w:r w:rsidRPr="0081739C">
        <w:rPr>
          <w:rFonts w:hint="eastAsia"/>
          <w:sz w:val="24"/>
          <w:szCs w:val="24"/>
        </w:rPr>
        <w:t>创新</w:t>
      </w:r>
      <w:r>
        <w:rPr>
          <w:rFonts w:hint="eastAsia"/>
          <w:sz w:val="24"/>
          <w:szCs w:val="24"/>
        </w:rPr>
        <w:t>的主力军就是青年学生</w:t>
      </w:r>
      <w:r w:rsidRPr="0081739C">
        <w:rPr>
          <w:rFonts w:hint="eastAsia"/>
          <w:sz w:val="24"/>
          <w:szCs w:val="24"/>
        </w:rPr>
        <w:t>，</w:t>
      </w:r>
      <w:r>
        <w:rPr>
          <w:rFonts w:hint="eastAsia"/>
          <w:sz w:val="24"/>
          <w:szCs w:val="24"/>
        </w:rPr>
        <w:t>这就要求学校必须培养学生们的</w:t>
      </w:r>
      <w:r w:rsidR="00F25EBA" w:rsidRPr="0081739C">
        <w:rPr>
          <w:rFonts w:hint="eastAsia"/>
          <w:sz w:val="24"/>
          <w:szCs w:val="24"/>
        </w:rPr>
        <w:t>创新</w:t>
      </w:r>
      <w:r w:rsidR="00976B57" w:rsidRPr="0081739C">
        <w:rPr>
          <w:rFonts w:hint="eastAsia"/>
          <w:sz w:val="24"/>
          <w:szCs w:val="24"/>
        </w:rPr>
        <w:t>意识和</w:t>
      </w:r>
      <w:r>
        <w:rPr>
          <w:rFonts w:hint="eastAsia"/>
          <w:sz w:val="24"/>
          <w:szCs w:val="24"/>
        </w:rPr>
        <w:t>创新</w:t>
      </w:r>
      <w:r w:rsidR="00F25EBA" w:rsidRPr="0081739C">
        <w:rPr>
          <w:rFonts w:hint="eastAsia"/>
          <w:sz w:val="24"/>
          <w:szCs w:val="24"/>
        </w:rPr>
        <w:t>能力。</w:t>
      </w:r>
      <w:r w:rsidR="000B0AA2" w:rsidRPr="0081739C">
        <w:rPr>
          <w:rFonts w:hint="eastAsia"/>
          <w:sz w:val="24"/>
          <w:szCs w:val="24"/>
        </w:rPr>
        <w:t>校本课程的开发本身就是一个</w:t>
      </w:r>
      <w:r w:rsidR="00C73E2D">
        <w:rPr>
          <w:rFonts w:hint="eastAsia"/>
          <w:sz w:val="24"/>
          <w:szCs w:val="24"/>
        </w:rPr>
        <w:t>课程改革</w:t>
      </w:r>
      <w:r w:rsidR="000B0AA2" w:rsidRPr="0081739C">
        <w:rPr>
          <w:rFonts w:hint="eastAsia"/>
          <w:sz w:val="24"/>
          <w:szCs w:val="24"/>
        </w:rPr>
        <w:t>创新</w:t>
      </w:r>
      <w:r w:rsidR="00C73E2D">
        <w:rPr>
          <w:rFonts w:hint="eastAsia"/>
          <w:sz w:val="24"/>
          <w:szCs w:val="24"/>
        </w:rPr>
        <w:t>的过程</w:t>
      </w:r>
      <w:r w:rsidR="00F25EBA" w:rsidRPr="0081739C">
        <w:rPr>
          <w:rFonts w:hint="eastAsia"/>
          <w:sz w:val="24"/>
          <w:szCs w:val="24"/>
        </w:rPr>
        <w:t>，让学生积极参与其中，</w:t>
      </w:r>
      <w:r w:rsidR="00C73E2D">
        <w:rPr>
          <w:rFonts w:hint="eastAsia"/>
          <w:sz w:val="24"/>
          <w:szCs w:val="24"/>
        </w:rPr>
        <w:t>在参与过程中</w:t>
      </w:r>
      <w:r w:rsidR="00C73E2D" w:rsidRPr="0081739C">
        <w:rPr>
          <w:rFonts w:hint="eastAsia"/>
          <w:sz w:val="24"/>
          <w:szCs w:val="24"/>
        </w:rPr>
        <w:t>自我价值得以体现，</w:t>
      </w:r>
      <w:r w:rsidR="00F25EBA" w:rsidRPr="0081739C">
        <w:rPr>
          <w:rFonts w:hint="eastAsia"/>
          <w:sz w:val="24"/>
          <w:szCs w:val="24"/>
        </w:rPr>
        <w:t>创新思维能力也会得到发展。</w:t>
      </w:r>
      <w:r w:rsidR="00F25EBA" w:rsidRPr="0081739C">
        <w:rPr>
          <w:rFonts w:hint="eastAsia"/>
          <w:sz w:val="24"/>
          <w:szCs w:val="24"/>
        </w:rPr>
        <w:t xml:space="preserve"> </w:t>
      </w:r>
    </w:p>
    <w:p w:rsidR="00F25EBA" w:rsidRPr="0081739C" w:rsidRDefault="00A34D6B" w:rsidP="0081739C">
      <w:pPr>
        <w:spacing w:line="360" w:lineRule="auto"/>
        <w:ind w:firstLineChars="200" w:firstLine="480"/>
        <w:rPr>
          <w:sz w:val="24"/>
          <w:szCs w:val="24"/>
        </w:rPr>
      </w:pPr>
      <w:r>
        <w:rPr>
          <w:rFonts w:hint="eastAsia"/>
          <w:sz w:val="24"/>
          <w:szCs w:val="24"/>
        </w:rPr>
        <w:t>其次，</w:t>
      </w:r>
      <w:r w:rsidR="004B0093">
        <w:rPr>
          <w:rFonts w:hint="eastAsia"/>
          <w:sz w:val="24"/>
          <w:szCs w:val="24"/>
        </w:rPr>
        <w:t>校本课程的开发</w:t>
      </w:r>
      <w:r w:rsidR="000B0AA2" w:rsidRPr="0081739C">
        <w:rPr>
          <w:rFonts w:hint="eastAsia"/>
          <w:sz w:val="24"/>
          <w:szCs w:val="24"/>
        </w:rPr>
        <w:t>充分考虑</w:t>
      </w:r>
      <w:r w:rsidR="00F25EBA" w:rsidRPr="0081739C">
        <w:rPr>
          <w:rFonts w:hint="eastAsia"/>
          <w:sz w:val="24"/>
          <w:szCs w:val="24"/>
        </w:rPr>
        <w:t>学生的</w:t>
      </w:r>
      <w:r w:rsidR="004B0093">
        <w:rPr>
          <w:rFonts w:hint="eastAsia"/>
          <w:sz w:val="24"/>
          <w:szCs w:val="24"/>
        </w:rPr>
        <w:t>多元化</w:t>
      </w:r>
      <w:r w:rsidR="00F25EBA" w:rsidRPr="0081739C">
        <w:rPr>
          <w:rFonts w:hint="eastAsia"/>
          <w:sz w:val="24"/>
          <w:szCs w:val="24"/>
        </w:rPr>
        <w:t>需求</w:t>
      </w:r>
      <w:r w:rsidR="000B0AA2" w:rsidRPr="0081739C">
        <w:rPr>
          <w:rFonts w:hint="eastAsia"/>
          <w:sz w:val="24"/>
          <w:szCs w:val="24"/>
        </w:rPr>
        <w:t>。</w:t>
      </w:r>
      <w:r w:rsidR="00D1350B">
        <w:rPr>
          <w:rFonts w:hint="eastAsia"/>
          <w:sz w:val="24"/>
          <w:szCs w:val="24"/>
        </w:rPr>
        <w:t>在校本课程的开发、实践中，始终着眼于学生的兴趣</w:t>
      </w:r>
      <w:r w:rsidR="004B0093">
        <w:rPr>
          <w:rFonts w:hint="eastAsia"/>
          <w:sz w:val="24"/>
          <w:szCs w:val="24"/>
        </w:rPr>
        <w:t>和个人发展，</w:t>
      </w:r>
      <w:r w:rsidR="000B0AA2" w:rsidRPr="0081739C">
        <w:rPr>
          <w:rFonts w:hint="eastAsia"/>
          <w:sz w:val="24"/>
          <w:szCs w:val="24"/>
        </w:rPr>
        <w:t>将学生</w:t>
      </w:r>
      <w:r w:rsidR="00F25EBA" w:rsidRPr="0081739C">
        <w:rPr>
          <w:rFonts w:hint="eastAsia"/>
          <w:sz w:val="24"/>
          <w:szCs w:val="24"/>
        </w:rPr>
        <w:t>需求放在首位</w:t>
      </w:r>
      <w:r w:rsidR="000B0AA2" w:rsidRPr="0081739C">
        <w:rPr>
          <w:rFonts w:hint="eastAsia"/>
          <w:sz w:val="24"/>
          <w:szCs w:val="24"/>
        </w:rPr>
        <w:t>的</w:t>
      </w:r>
      <w:r w:rsidR="00F25EBA" w:rsidRPr="0081739C">
        <w:rPr>
          <w:rFonts w:hint="eastAsia"/>
          <w:sz w:val="24"/>
          <w:szCs w:val="24"/>
        </w:rPr>
        <w:t>。</w:t>
      </w:r>
      <w:r w:rsidR="00D1350B">
        <w:rPr>
          <w:rFonts w:hint="eastAsia"/>
          <w:sz w:val="24"/>
          <w:szCs w:val="24"/>
        </w:rPr>
        <w:t>在信息技术和互联网高速发展的今天，学生已经离不开网络，在校本课程开发中，充分利用网络平台</w:t>
      </w:r>
      <w:r w:rsidR="00D1350B" w:rsidRPr="0081739C">
        <w:rPr>
          <w:rFonts w:hint="eastAsia"/>
          <w:sz w:val="24"/>
          <w:szCs w:val="24"/>
        </w:rPr>
        <w:t>根据环境</w:t>
      </w:r>
      <w:r w:rsidR="00D1350B">
        <w:rPr>
          <w:rFonts w:hint="eastAsia"/>
          <w:sz w:val="24"/>
          <w:szCs w:val="24"/>
        </w:rPr>
        <w:t>和条件</w:t>
      </w:r>
      <w:r w:rsidR="00D1350B" w:rsidRPr="0081739C">
        <w:rPr>
          <w:rFonts w:hint="eastAsia"/>
          <w:sz w:val="24"/>
          <w:szCs w:val="24"/>
        </w:rPr>
        <w:t>的变化而随时</w:t>
      </w:r>
      <w:r w:rsidR="00D1350B">
        <w:rPr>
          <w:rFonts w:hint="eastAsia"/>
          <w:sz w:val="24"/>
          <w:szCs w:val="24"/>
        </w:rPr>
        <w:t>调整</w:t>
      </w:r>
      <w:r w:rsidR="00D1350B" w:rsidRPr="0081739C">
        <w:rPr>
          <w:rFonts w:hint="eastAsia"/>
          <w:sz w:val="24"/>
          <w:szCs w:val="24"/>
        </w:rPr>
        <w:t>，</w:t>
      </w:r>
      <w:r w:rsidR="00D1350B">
        <w:rPr>
          <w:rFonts w:hint="eastAsia"/>
          <w:sz w:val="24"/>
          <w:szCs w:val="24"/>
        </w:rPr>
        <w:t>将</w:t>
      </w:r>
      <w:r w:rsidR="00F25EBA" w:rsidRPr="0081739C">
        <w:rPr>
          <w:rFonts w:hint="eastAsia"/>
          <w:sz w:val="24"/>
          <w:szCs w:val="24"/>
        </w:rPr>
        <w:t>校本课程</w:t>
      </w:r>
      <w:r w:rsidR="00D1350B">
        <w:rPr>
          <w:rFonts w:hint="eastAsia"/>
          <w:sz w:val="24"/>
          <w:szCs w:val="24"/>
        </w:rPr>
        <w:t>变</w:t>
      </w:r>
      <w:r w:rsidR="00F25EBA" w:rsidRPr="0081739C">
        <w:rPr>
          <w:rFonts w:hint="eastAsia"/>
          <w:sz w:val="24"/>
          <w:szCs w:val="24"/>
        </w:rPr>
        <w:t>身</w:t>
      </w:r>
      <w:r w:rsidR="00D1350B">
        <w:rPr>
          <w:rFonts w:hint="eastAsia"/>
          <w:sz w:val="24"/>
          <w:szCs w:val="24"/>
        </w:rPr>
        <w:t>为动态课程，</w:t>
      </w:r>
      <w:r w:rsidR="004B0093">
        <w:rPr>
          <w:rFonts w:hint="eastAsia"/>
          <w:sz w:val="24"/>
          <w:szCs w:val="24"/>
        </w:rPr>
        <w:t>及时</w:t>
      </w:r>
      <w:r w:rsidR="00F25EBA" w:rsidRPr="0081739C">
        <w:rPr>
          <w:rFonts w:hint="eastAsia"/>
          <w:sz w:val="24"/>
          <w:szCs w:val="24"/>
        </w:rPr>
        <w:t>设计出学生真正</w:t>
      </w:r>
      <w:r w:rsidR="004B0093">
        <w:rPr>
          <w:rFonts w:hint="eastAsia"/>
          <w:sz w:val="24"/>
          <w:szCs w:val="24"/>
        </w:rPr>
        <w:t>需要和</w:t>
      </w:r>
      <w:r w:rsidR="00F25EBA" w:rsidRPr="0081739C">
        <w:rPr>
          <w:rFonts w:hint="eastAsia"/>
          <w:sz w:val="24"/>
          <w:szCs w:val="24"/>
        </w:rPr>
        <w:t>喜欢的课程</w:t>
      </w:r>
      <w:r w:rsidR="00D1350B">
        <w:rPr>
          <w:rFonts w:hint="eastAsia"/>
          <w:sz w:val="24"/>
          <w:szCs w:val="24"/>
        </w:rPr>
        <w:t>，并利用学生喜欢的网络平台进行交互式教学</w:t>
      </w:r>
      <w:r w:rsidR="00F25EBA" w:rsidRPr="0081739C">
        <w:rPr>
          <w:rFonts w:hint="eastAsia"/>
          <w:sz w:val="24"/>
          <w:szCs w:val="24"/>
        </w:rPr>
        <w:t>。这样的课程更能贴近学生的生活，让学生寓教于乐，教学也充满了生活的艺术。因此，</w:t>
      </w:r>
      <w:r w:rsidR="00D1350B">
        <w:rPr>
          <w:rFonts w:hint="eastAsia"/>
          <w:sz w:val="24"/>
          <w:szCs w:val="24"/>
        </w:rPr>
        <w:t>高中思想</w:t>
      </w:r>
      <w:r w:rsidR="00F25EBA" w:rsidRPr="0081739C">
        <w:rPr>
          <w:rFonts w:hint="eastAsia"/>
          <w:sz w:val="24"/>
          <w:szCs w:val="24"/>
        </w:rPr>
        <w:t>政治校本课程是</w:t>
      </w:r>
      <w:r w:rsidR="004B0093">
        <w:rPr>
          <w:rFonts w:hint="eastAsia"/>
          <w:sz w:val="24"/>
          <w:szCs w:val="24"/>
        </w:rPr>
        <w:t>一门“定制款”</w:t>
      </w:r>
      <w:r w:rsidR="00F25EBA" w:rsidRPr="0081739C">
        <w:rPr>
          <w:rFonts w:hint="eastAsia"/>
          <w:sz w:val="24"/>
          <w:szCs w:val="24"/>
        </w:rPr>
        <w:t>课程。</w:t>
      </w:r>
      <w:r w:rsidR="00F25EBA" w:rsidRPr="0081739C">
        <w:rPr>
          <w:rFonts w:hint="eastAsia"/>
          <w:sz w:val="24"/>
          <w:szCs w:val="24"/>
        </w:rPr>
        <w:t xml:space="preserve">       </w:t>
      </w:r>
    </w:p>
    <w:p w:rsidR="00F25EBA" w:rsidRPr="0081739C" w:rsidRDefault="00A34D6B" w:rsidP="0081739C">
      <w:pPr>
        <w:spacing w:line="360" w:lineRule="auto"/>
        <w:ind w:firstLineChars="200" w:firstLine="480"/>
        <w:rPr>
          <w:sz w:val="24"/>
          <w:szCs w:val="24"/>
        </w:rPr>
      </w:pPr>
      <w:r>
        <w:rPr>
          <w:rFonts w:hint="eastAsia"/>
          <w:sz w:val="24"/>
          <w:szCs w:val="24"/>
        </w:rPr>
        <w:t>另外，校本课程的开发更能关注到</w:t>
      </w:r>
      <w:r w:rsidR="00F25EBA" w:rsidRPr="0081739C">
        <w:rPr>
          <w:rFonts w:hint="eastAsia"/>
          <w:sz w:val="24"/>
          <w:szCs w:val="24"/>
        </w:rPr>
        <w:t>学生的差异性</w:t>
      </w:r>
      <w:r w:rsidR="000B0AA2" w:rsidRPr="0081739C">
        <w:rPr>
          <w:rFonts w:hint="eastAsia"/>
          <w:sz w:val="24"/>
          <w:szCs w:val="24"/>
        </w:rPr>
        <w:t>。</w:t>
      </w:r>
      <w:r w:rsidR="00F25EBA" w:rsidRPr="0081739C">
        <w:rPr>
          <w:rFonts w:hint="eastAsia"/>
          <w:sz w:val="24"/>
          <w:szCs w:val="24"/>
        </w:rPr>
        <w:t>每个学生的</w:t>
      </w:r>
      <w:r>
        <w:rPr>
          <w:rFonts w:hint="eastAsia"/>
          <w:sz w:val="24"/>
          <w:szCs w:val="24"/>
        </w:rPr>
        <w:t>学习</w:t>
      </w:r>
      <w:r w:rsidR="006642F9">
        <w:rPr>
          <w:rFonts w:hint="eastAsia"/>
          <w:sz w:val="24"/>
          <w:szCs w:val="24"/>
        </w:rPr>
        <w:t>能力</w:t>
      </w:r>
      <w:r w:rsidR="006642F9" w:rsidRPr="0081739C">
        <w:rPr>
          <w:rFonts w:hint="eastAsia"/>
          <w:sz w:val="24"/>
          <w:szCs w:val="24"/>
        </w:rPr>
        <w:t>参差不齐</w:t>
      </w:r>
      <w:r w:rsidR="006642F9">
        <w:rPr>
          <w:rFonts w:hint="eastAsia"/>
          <w:sz w:val="24"/>
          <w:szCs w:val="24"/>
        </w:rPr>
        <w:t>，学习兴趣各有不同</w:t>
      </w:r>
      <w:r w:rsidR="00F25EBA" w:rsidRPr="0081739C">
        <w:rPr>
          <w:rFonts w:hint="eastAsia"/>
          <w:sz w:val="24"/>
          <w:szCs w:val="24"/>
        </w:rPr>
        <w:t>。在校本课程的开发中，</w:t>
      </w:r>
      <w:r>
        <w:rPr>
          <w:rFonts w:hint="eastAsia"/>
          <w:sz w:val="24"/>
          <w:szCs w:val="24"/>
        </w:rPr>
        <w:t>可以利用不同学生的个性特点扬长避短，充分发挥他们的优势，</w:t>
      </w:r>
      <w:r w:rsidR="00D1350B">
        <w:rPr>
          <w:rFonts w:hint="eastAsia"/>
          <w:sz w:val="24"/>
          <w:szCs w:val="24"/>
        </w:rPr>
        <w:t>利用信息交互平台</w:t>
      </w:r>
      <w:r>
        <w:rPr>
          <w:rFonts w:hint="eastAsia"/>
          <w:sz w:val="24"/>
          <w:szCs w:val="24"/>
        </w:rPr>
        <w:t>合理组织教学活动，</w:t>
      </w:r>
      <w:r w:rsidR="00D1350B">
        <w:rPr>
          <w:rFonts w:hint="eastAsia"/>
          <w:sz w:val="24"/>
          <w:szCs w:val="24"/>
        </w:rPr>
        <w:t>关注每个学生，</w:t>
      </w:r>
      <w:r w:rsidR="002F4390">
        <w:rPr>
          <w:rFonts w:hint="eastAsia"/>
          <w:sz w:val="24"/>
          <w:szCs w:val="24"/>
        </w:rPr>
        <w:t>使每个学生都成为课堂的主角，而不是少数积极分子或个别学生展示的舞台</w:t>
      </w:r>
      <w:r w:rsidR="006642F9">
        <w:rPr>
          <w:rFonts w:hint="eastAsia"/>
          <w:sz w:val="24"/>
          <w:szCs w:val="24"/>
        </w:rPr>
        <w:t>，</w:t>
      </w:r>
      <w:proofErr w:type="gramStart"/>
      <w:r w:rsidR="006642F9">
        <w:rPr>
          <w:rFonts w:hint="eastAsia"/>
          <w:sz w:val="24"/>
          <w:szCs w:val="24"/>
        </w:rPr>
        <w:t>促使学生变</w:t>
      </w:r>
      <w:proofErr w:type="gramEnd"/>
      <w:r w:rsidR="006642F9">
        <w:rPr>
          <w:rFonts w:hint="eastAsia"/>
          <w:sz w:val="24"/>
          <w:szCs w:val="24"/>
        </w:rPr>
        <w:t>被动学习为主动探究，</w:t>
      </w:r>
      <w:r w:rsidR="002F4390">
        <w:rPr>
          <w:rFonts w:hint="eastAsia"/>
          <w:sz w:val="24"/>
          <w:szCs w:val="24"/>
        </w:rPr>
        <w:t>在主动参与中</w:t>
      </w:r>
      <w:r w:rsidR="006642F9">
        <w:rPr>
          <w:rFonts w:hint="eastAsia"/>
          <w:sz w:val="24"/>
          <w:szCs w:val="24"/>
        </w:rPr>
        <w:t>提高学习效率，达到较好的教学效果。同时，</w:t>
      </w:r>
      <w:r w:rsidR="00F25EBA" w:rsidRPr="0081739C">
        <w:rPr>
          <w:rFonts w:hint="eastAsia"/>
          <w:sz w:val="24"/>
          <w:szCs w:val="24"/>
        </w:rPr>
        <w:t>把握学生的差异性，让学生的兴趣</w:t>
      </w:r>
      <w:r w:rsidR="00D1350B">
        <w:rPr>
          <w:rFonts w:hint="eastAsia"/>
          <w:sz w:val="24"/>
          <w:szCs w:val="24"/>
        </w:rPr>
        <w:t>通过信息交互平台进行沟通交流，</w:t>
      </w:r>
      <w:r w:rsidR="00F25EBA" w:rsidRPr="0081739C">
        <w:rPr>
          <w:rFonts w:hint="eastAsia"/>
          <w:sz w:val="24"/>
          <w:szCs w:val="24"/>
        </w:rPr>
        <w:t>相互影响与交融，</w:t>
      </w:r>
      <w:r w:rsidR="006642F9">
        <w:rPr>
          <w:rFonts w:hint="eastAsia"/>
          <w:sz w:val="24"/>
          <w:szCs w:val="24"/>
        </w:rPr>
        <w:t>既可以</w:t>
      </w:r>
      <w:r w:rsidR="002F4390" w:rsidRPr="0081739C">
        <w:rPr>
          <w:rFonts w:hint="eastAsia"/>
          <w:sz w:val="24"/>
          <w:szCs w:val="24"/>
        </w:rPr>
        <w:t>拓展学生的兴趣范围</w:t>
      </w:r>
      <w:r w:rsidR="002F4390">
        <w:rPr>
          <w:rFonts w:hint="eastAsia"/>
          <w:sz w:val="24"/>
          <w:szCs w:val="24"/>
        </w:rPr>
        <w:t>，又可以</w:t>
      </w:r>
      <w:r w:rsidR="006642F9">
        <w:rPr>
          <w:rFonts w:hint="eastAsia"/>
          <w:sz w:val="24"/>
          <w:szCs w:val="24"/>
        </w:rPr>
        <w:t>丰富</w:t>
      </w:r>
      <w:r w:rsidR="00F25EBA" w:rsidRPr="0081739C">
        <w:rPr>
          <w:rFonts w:hint="eastAsia"/>
          <w:sz w:val="24"/>
          <w:szCs w:val="24"/>
        </w:rPr>
        <w:t>课程内容。</w:t>
      </w:r>
    </w:p>
    <w:p w:rsidR="00F25EBA" w:rsidRPr="0081739C" w:rsidRDefault="00FC4E2B" w:rsidP="0081739C">
      <w:pPr>
        <w:spacing w:line="360" w:lineRule="auto"/>
        <w:rPr>
          <w:b/>
          <w:sz w:val="24"/>
          <w:szCs w:val="24"/>
        </w:rPr>
      </w:pPr>
      <w:r w:rsidRPr="0081739C">
        <w:rPr>
          <w:rFonts w:hint="eastAsia"/>
          <w:b/>
          <w:sz w:val="24"/>
          <w:szCs w:val="24"/>
        </w:rPr>
        <w:t>二、课题的理论依据</w:t>
      </w:r>
    </w:p>
    <w:p w:rsidR="00B72111" w:rsidRPr="0081739C" w:rsidRDefault="00B72111" w:rsidP="0081739C">
      <w:pPr>
        <w:spacing w:line="360" w:lineRule="auto"/>
        <w:rPr>
          <w:sz w:val="24"/>
          <w:szCs w:val="24"/>
        </w:rPr>
      </w:pPr>
      <w:r w:rsidRPr="0081739C">
        <w:rPr>
          <w:rFonts w:hint="eastAsia"/>
          <w:sz w:val="24"/>
          <w:szCs w:val="24"/>
        </w:rPr>
        <w:t>（一）核心概念界定：</w:t>
      </w:r>
    </w:p>
    <w:p w:rsidR="00B72111" w:rsidRPr="0081739C" w:rsidRDefault="00112CAB" w:rsidP="0081739C">
      <w:pPr>
        <w:spacing w:line="360" w:lineRule="auto"/>
        <w:ind w:firstLineChars="200" w:firstLine="480"/>
        <w:rPr>
          <w:sz w:val="24"/>
          <w:szCs w:val="24"/>
        </w:rPr>
      </w:pPr>
      <w:r>
        <w:rPr>
          <w:rFonts w:hint="eastAsia"/>
          <w:sz w:val="24"/>
          <w:szCs w:val="24"/>
        </w:rPr>
        <w:t>国家课程也</w:t>
      </w:r>
      <w:r w:rsidR="00B72111" w:rsidRPr="0081739C">
        <w:rPr>
          <w:rFonts w:hint="eastAsia"/>
          <w:sz w:val="24"/>
          <w:szCs w:val="24"/>
        </w:rPr>
        <w:t>称</w:t>
      </w:r>
      <w:r>
        <w:rPr>
          <w:rFonts w:hint="eastAsia"/>
          <w:sz w:val="24"/>
          <w:szCs w:val="24"/>
        </w:rPr>
        <w:t>为“国家统一课程”，它是</w:t>
      </w:r>
      <w:r w:rsidR="00B72111" w:rsidRPr="0081739C">
        <w:rPr>
          <w:rFonts w:hint="eastAsia"/>
          <w:sz w:val="24"/>
          <w:szCs w:val="24"/>
        </w:rPr>
        <w:t>由中央政府负责编制、实施和评价的课程。国家课程由政府组建的课程编制单位负责。</w:t>
      </w:r>
    </w:p>
    <w:p w:rsidR="00B72111" w:rsidRPr="0081739C" w:rsidRDefault="00B72111" w:rsidP="0081739C">
      <w:pPr>
        <w:spacing w:line="360" w:lineRule="auto"/>
        <w:ind w:firstLineChars="200" w:firstLine="480"/>
        <w:rPr>
          <w:sz w:val="24"/>
          <w:szCs w:val="24"/>
        </w:rPr>
      </w:pPr>
      <w:r w:rsidRPr="0081739C">
        <w:rPr>
          <w:rFonts w:hint="eastAsia"/>
          <w:sz w:val="24"/>
          <w:szCs w:val="24"/>
        </w:rPr>
        <w:t>校本课程是指为了满足学生发展的需要，以学校为基地、教师为主体，自愿、自主的进行课程的设计、实施和评价，或者依据现有课程方案准备一项可操作的计划，并进行实施的活动。具体来说，校本课程开发的场所是在学校，开发的主体是学校的校长、教师以及学校外的学生</w:t>
      </w:r>
      <w:r w:rsidRPr="0081739C">
        <w:rPr>
          <w:rFonts w:hint="eastAsia"/>
          <w:sz w:val="24"/>
          <w:szCs w:val="24"/>
        </w:rPr>
        <w:lastRenderedPageBreak/>
        <w:t>家长、社区人士等，主要的开发活动是制定学校课程计划、实施课程并评价课程。</w:t>
      </w:r>
    </w:p>
    <w:p w:rsidR="00B72111" w:rsidRDefault="00B72111" w:rsidP="0081739C">
      <w:pPr>
        <w:spacing w:line="360" w:lineRule="auto"/>
        <w:rPr>
          <w:sz w:val="24"/>
          <w:szCs w:val="24"/>
        </w:rPr>
      </w:pPr>
      <w:r w:rsidRPr="0081739C">
        <w:rPr>
          <w:rFonts w:hint="eastAsia"/>
          <w:sz w:val="24"/>
          <w:szCs w:val="24"/>
        </w:rPr>
        <w:t xml:space="preserve"> </w:t>
      </w:r>
      <w:r w:rsidRPr="0081739C">
        <w:rPr>
          <w:sz w:val="24"/>
          <w:szCs w:val="24"/>
        </w:rPr>
        <w:t xml:space="preserve">  </w:t>
      </w:r>
      <w:r w:rsidR="00B52ED3">
        <w:rPr>
          <w:sz w:val="24"/>
          <w:szCs w:val="24"/>
        </w:rPr>
        <w:t xml:space="preserve"> </w:t>
      </w:r>
      <w:r w:rsidRPr="0081739C">
        <w:rPr>
          <w:rFonts w:hint="eastAsia"/>
          <w:sz w:val="24"/>
          <w:szCs w:val="24"/>
        </w:rPr>
        <w:t>思想政治校本课程是指以马克思主义思想为指导，从本校学生思想品德素质和思想政治素质现状出发，充分利用本校和本地区的各种资源，依靠本校思想政治课教师组织、编制、实施和评价的，旨在提高本校学生思想品德素质和思想政治素质的教学科目与德育活动。</w:t>
      </w:r>
    </w:p>
    <w:p w:rsidR="00B52ED3" w:rsidRPr="0081739C" w:rsidRDefault="00B52ED3" w:rsidP="00B52ED3">
      <w:pPr>
        <w:spacing w:line="360" w:lineRule="auto"/>
        <w:ind w:firstLineChars="200" w:firstLine="480"/>
        <w:rPr>
          <w:sz w:val="24"/>
          <w:szCs w:val="24"/>
        </w:rPr>
      </w:pPr>
      <w:r w:rsidRPr="00B52ED3">
        <w:rPr>
          <w:rFonts w:hint="eastAsia"/>
          <w:sz w:val="24"/>
          <w:szCs w:val="24"/>
        </w:rPr>
        <w:t>信息交互技术是指网络服务领域的一系列用于信息互动和传播的技术，它包括微博、微信、社交网络服务、移动技术等。</w:t>
      </w:r>
      <w:proofErr w:type="gramStart"/>
      <w:r w:rsidRPr="00B52ED3">
        <w:rPr>
          <w:rFonts w:hint="eastAsia"/>
          <w:sz w:val="24"/>
          <w:szCs w:val="24"/>
        </w:rPr>
        <w:t>微博具有</w:t>
      </w:r>
      <w:proofErr w:type="gramEnd"/>
      <w:r w:rsidRPr="00B52ED3">
        <w:rPr>
          <w:rFonts w:hint="eastAsia"/>
          <w:sz w:val="24"/>
          <w:szCs w:val="24"/>
        </w:rPr>
        <w:t>便捷性、草根性、原创性等特点；</w:t>
      </w:r>
      <w:proofErr w:type="gramStart"/>
      <w:r w:rsidRPr="00B52ED3">
        <w:rPr>
          <w:rFonts w:hint="eastAsia"/>
          <w:sz w:val="24"/>
          <w:szCs w:val="24"/>
        </w:rPr>
        <w:t>微信通过</w:t>
      </w:r>
      <w:proofErr w:type="gramEnd"/>
      <w:r w:rsidRPr="00B52ED3">
        <w:rPr>
          <w:rFonts w:hint="eastAsia"/>
          <w:sz w:val="24"/>
          <w:szCs w:val="24"/>
        </w:rPr>
        <w:t>网络快速发送免费的语音短信、视频、图片、文字，也可以通过“朋友圈”、“公众平台”等服务插件进行共享服务和基于位置的社交服务；社交网络服务一般采用集成平台进行推广，在国内典型的应用软件有腾讯、百度、阿里巴巴等范本；移动技术包括基于</w:t>
      </w:r>
      <w:r w:rsidR="004473BE">
        <w:rPr>
          <w:rFonts w:hint="eastAsia"/>
          <w:sz w:val="24"/>
          <w:szCs w:val="24"/>
        </w:rPr>
        <w:t>无线网络及移动网络</w:t>
      </w:r>
      <w:r w:rsidRPr="00B52ED3">
        <w:rPr>
          <w:rFonts w:hint="eastAsia"/>
          <w:sz w:val="24"/>
          <w:szCs w:val="24"/>
        </w:rPr>
        <w:t>通讯功能以及基于手持式智能设备的短距离通信功能。</w:t>
      </w:r>
    </w:p>
    <w:p w:rsidR="002B75ED" w:rsidRPr="0081739C" w:rsidRDefault="002B75ED" w:rsidP="0081739C">
      <w:pPr>
        <w:spacing w:line="360" w:lineRule="auto"/>
        <w:rPr>
          <w:sz w:val="24"/>
          <w:szCs w:val="24"/>
        </w:rPr>
      </w:pPr>
      <w:r w:rsidRPr="0081739C">
        <w:rPr>
          <w:rFonts w:hint="eastAsia"/>
          <w:sz w:val="24"/>
          <w:szCs w:val="24"/>
        </w:rPr>
        <w:t>（二）国内外相关研究现状综述</w:t>
      </w:r>
    </w:p>
    <w:p w:rsidR="002B75ED" w:rsidRDefault="002B75ED" w:rsidP="0081739C">
      <w:pPr>
        <w:spacing w:line="360" w:lineRule="auto"/>
        <w:rPr>
          <w:sz w:val="24"/>
          <w:szCs w:val="24"/>
        </w:rPr>
      </w:pPr>
      <w:r w:rsidRPr="0081739C">
        <w:rPr>
          <w:rFonts w:hint="eastAsia"/>
          <w:sz w:val="24"/>
          <w:szCs w:val="24"/>
        </w:rPr>
        <w:t>1</w:t>
      </w:r>
      <w:r w:rsidRPr="0081739C">
        <w:rPr>
          <w:rFonts w:hint="eastAsia"/>
          <w:sz w:val="24"/>
          <w:szCs w:val="24"/>
        </w:rPr>
        <w:t>、国外关于</w:t>
      </w:r>
      <w:r w:rsidR="00202C28">
        <w:rPr>
          <w:rFonts w:hint="eastAsia"/>
          <w:sz w:val="24"/>
          <w:szCs w:val="24"/>
        </w:rPr>
        <w:t>信息交互技术</w:t>
      </w:r>
      <w:r w:rsidR="00D00A17">
        <w:rPr>
          <w:rFonts w:hint="eastAsia"/>
          <w:sz w:val="24"/>
          <w:szCs w:val="24"/>
        </w:rPr>
        <w:t>教育模式和校本课程开发</w:t>
      </w:r>
      <w:r w:rsidRPr="0081739C">
        <w:rPr>
          <w:rFonts w:hint="eastAsia"/>
          <w:sz w:val="24"/>
          <w:szCs w:val="24"/>
        </w:rPr>
        <w:t>的研究</w:t>
      </w:r>
      <w:r w:rsidR="00D00A17">
        <w:rPr>
          <w:rFonts w:hint="eastAsia"/>
          <w:sz w:val="24"/>
          <w:szCs w:val="24"/>
        </w:rPr>
        <w:t>。</w:t>
      </w:r>
    </w:p>
    <w:p w:rsidR="00D00A17" w:rsidRPr="00202C28" w:rsidRDefault="00202C28" w:rsidP="00D00A17">
      <w:pPr>
        <w:spacing w:line="360" w:lineRule="auto"/>
        <w:ind w:firstLineChars="200" w:firstLine="480"/>
        <w:rPr>
          <w:sz w:val="24"/>
          <w:szCs w:val="24"/>
        </w:rPr>
      </w:pPr>
      <w:r w:rsidRPr="00202C28">
        <w:rPr>
          <w:rFonts w:hint="eastAsia"/>
          <w:sz w:val="24"/>
          <w:szCs w:val="24"/>
        </w:rPr>
        <w:t>关于</w:t>
      </w:r>
      <w:r w:rsidR="00D00A17" w:rsidRPr="00D00A17">
        <w:rPr>
          <w:rFonts w:hint="eastAsia"/>
          <w:sz w:val="24"/>
          <w:szCs w:val="24"/>
        </w:rPr>
        <w:t>信息交互技术</w:t>
      </w:r>
      <w:r w:rsidRPr="00202C28">
        <w:rPr>
          <w:rFonts w:hint="eastAsia"/>
          <w:sz w:val="24"/>
          <w:szCs w:val="24"/>
        </w:rPr>
        <w:t>教育模式的政策和应用，国外学者和机构从不同的角度进行了相关研究。</w:t>
      </w:r>
      <w:r w:rsidR="00D00A17" w:rsidRPr="00D00A17">
        <w:rPr>
          <w:rFonts w:hint="eastAsia"/>
          <w:sz w:val="24"/>
          <w:szCs w:val="24"/>
        </w:rPr>
        <w:t>信息交互技术教育模式</w:t>
      </w:r>
      <w:r w:rsidRPr="00202C28">
        <w:rPr>
          <w:rFonts w:hint="eastAsia"/>
          <w:sz w:val="24"/>
          <w:szCs w:val="24"/>
        </w:rPr>
        <w:t>开始于欧盟委员会的终身学习政策导向，欧盟委员会（</w:t>
      </w:r>
      <w:r w:rsidRPr="00202C28">
        <w:rPr>
          <w:rFonts w:hint="eastAsia"/>
          <w:sz w:val="24"/>
          <w:szCs w:val="24"/>
        </w:rPr>
        <w:t>2014</w:t>
      </w:r>
      <w:r w:rsidRPr="00202C28">
        <w:rPr>
          <w:rFonts w:hint="eastAsia"/>
          <w:sz w:val="24"/>
          <w:szCs w:val="24"/>
        </w:rPr>
        <w:t>）指出，</w:t>
      </w:r>
      <w:r w:rsidR="00D00A17">
        <w:rPr>
          <w:rFonts w:hint="eastAsia"/>
          <w:sz w:val="24"/>
          <w:szCs w:val="24"/>
        </w:rPr>
        <w:t>信息交互技术</w:t>
      </w:r>
      <w:r w:rsidRPr="00202C28">
        <w:rPr>
          <w:rFonts w:hint="eastAsia"/>
          <w:sz w:val="24"/>
          <w:szCs w:val="24"/>
        </w:rPr>
        <w:t>作为一种传播教育的手段打破了以</w:t>
      </w:r>
      <w:r w:rsidR="00D00A17">
        <w:rPr>
          <w:rFonts w:hint="eastAsia"/>
          <w:sz w:val="24"/>
          <w:szCs w:val="24"/>
        </w:rPr>
        <w:t>往学习的狭隘空间，有助于</w:t>
      </w:r>
      <w:r w:rsidRPr="00202C28">
        <w:rPr>
          <w:rFonts w:hint="eastAsia"/>
          <w:sz w:val="24"/>
          <w:szCs w:val="24"/>
        </w:rPr>
        <w:t>教师改进教学策略。同时联合国教科文组织和欧盟委员会（</w:t>
      </w:r>
      <w:r w:rsidRPr="00202C28">
        <w:rPr>
          <w:rFonts w:hint="eastAsia"/>
          <w:sz w:val="24"/>
          <w:szCs w:val="24"/>
        </w:rPr>
        <w:t>2015</w:t>
      </w:r>
      <w:r w:rsidRPr="00202C28">
        <w:rPr>
          <w:rFonts w:hint="eastAsia"/>
          <w:sz w:val="24"/>
          <w:szCs w:val="24"/>
        </w:rPr>
        <w:t>）也提出了如何应用</w:t>
      </w:r>
      <w:r w:rsidR="00D00A17">
        <w:rPr>
          <w:rFonts w:hint="eastAsia"/>
          <w:sz w:val="24"/>
          <w:szCs w:val="24"/>
        </w:rPr>
        <w:t>信息交互技术</w:t>
      </w:r>
      <w:r w:rsidRPr="00202C28">
        <w:rPr>
          <w:rFonts w:hint="eastAsia"/>
          <w:sz w:val="24"/>
          <w:szCs w:val="24"/>
        </w:rPr>
        <w:t>模式的建议，诸如如何教会学生利用现代信息技术开展学习的方法和手段，如何发展培训技能，如何发挥</w:t>
      </w:r>
      <w:r w:rsidR="00D00A17">
        <w:rPr>
          <w:rFonts w:hint="eastAsia"/>
          <w:sz w:val="24"/>
          <w:szCs w:val="24"/>
        </w:rPr>
        <w:t>信息交互技术在教学方面</w:t>
      </w:r>
      <w:r w:rsidRPr="00202C28">
        <w:rPr>
          <w:rFonts w:hint="eastAsia"/>
          <w:sz w:val="24"/>
          <w:szCs w:val="24"/>
        </w:rPr>
        <w:t>的引领作用。</w:t>
      </w:r>
    </w:p>
    <w:p w:rsidR="002B75ED" w:rsidRPr="0081739C" w:rsidRDefault="002B75ED" w:rsidP="00F7464F">
      <w:pPr>
        <w:spacing w:line="360" w:lineRule="auto"/>
        <w:ind w:firstLineChars="200" w:firstLine="480"/>
        <w:rPr>
          <w:sz w:val="24"/>
          <w:szCs w:val="24"/>
        </w:rPr>
      </w:pPr>
      <w:r w:rsidRPr="0081739C">
        <w:rPr>
          <w:rFonts w:hint="eastAsia"/>
          <w:sz w:val="24"/>
          <w:szCs w:val="24"/>
        </w:rPr>
        <w:t>西方国家对校本课程开发的研究</w:t>
      </w:r>
      <w:r w:rsidR="00343820">
        <w:rPr>
          <w:rFonts w:hint="eastAsia"/>
          <w:sz w:val="24"/>
          <w:szCs w:val="24"/>
        </w:rPr>
        <w:t>开</w:t>
      </w:r>
      <w:r w:rsidRPr="0081739C">
        <w:rPr>
          <w:rFonts w:hint="eastAsia"/>
          <w:sz w:val="24"/>
          <w:szCs w:val="24"/>
        </w:rPr>
        <w:t>始于</w:t>
      </w:r>
      <w:r w:rsidRPr="0081739C">
        <w:rPr>
          <w:rFonts w:hint="eastAsia"/>
          <w:sz w:val="24"/>
          <w:szCs w:val="24"/>
        </w:rPr>
        <w:t>20</w:t>
      </w:r>
      <w:r w:rsidRPr="0081739C">
        <w:rPr>
          <w:rFonts w:hint="eastAsia"/>
          <w:sz w:val="24"/>
          <w:szCs w:val="24"/>
        </w:rPr>
        <w:t>世纪</w:t>
      </w:r>
      <w:r w:rsidRPr="0081739C">
        <w:rPr>
          <w:rFonts w:hint="eastAsia"/>
          <w:sz w:val="24"/>
          <w:szCs w:val="24"/>
        </w:rPr>
        <w:t>60</w:t>
      </w:r>
      <w:r w:rsidRPr="0081739C">
        <w:rPr>
          <w:rFonts w:hint="eastAsia"/>
          <w:sz w:val="24"/>
          <w:szCs w:val="24"/>
        </w:rPr>
        <w:t>年代末期</w:t>
      </w:r>
      <w:r w:rsidR="00343820">
        <w:rPr>
          <w:rFonts w:hint="eastAsia"/>
          <w:sz w:val="24"/>
          <w:szCs w:val="24"/>
        </w:rPr>
        <w:t>，</w:t>
      </w:r>
      <w:r w:rsidR="00477529" w:rsidRPr="0081739C">
        <w:rPr>
          <w:rFonts w:hint="eastAsia"/>
          <w:sz w:val="24"/>
          <w:szCs w:val="24"/>
        </w:rPr>
        <w:t>校本课程开发的兴起</w:t>
      </w:r>
      <w:r w:rsidR="00477529">
        <w:rPr>
          <w:rFonts w:hint="eastAsia"/>
          <w:sz w:val="24"/>
          <w:szCs w:val="24"/>
        </w:rPr>
        <w:t>源于</w:t>
      </w:r>
      <w:r w:rsidRPr="0081739C">
        <w:rPr>
          <w:rFonts w:hint="eastAsia"/>
          <w:sz w:val="24"/>
          <w:szCs w:val="24"/>
        </w:rPr>
        <w:t>对国家课程的反思。“校本课程开发”这一概念是由学者菲</w:t>
      </w:r>
      <w:proofErr w:type="gramStart"/>
      <w:r w:rsidRPr="0081739C">
        <w:rPr>
          <w:rFonts w:hint="eastAsia"/>
          <w:sz w:val="24"/>
          <w:szCs w:val="24"/>
        </w:rPr>
        <w:t>吕</w:t>
      </w:r>
      <w:proofErr w:type="gramEnd"/>
      <w:r w:rsidRPr="0081739C">
        <w:rPr>
          <w:rFonts w:hint="eastAsia"/>
          <w:sz w:val="24"/>
          <w:szCs w:val="24"/>
        </w:rPr>
        <w:t>马克和麦克米伦年在爱尔兰召开的一个关于“校本课程开发”国际研讨会上最先提出来的。此后</w:t>
      </w:r>
      <w:r w:rsidR="00477529">
        <w:rPr>
          <w:rFonts w:hint="eastAsia"/>
          <w:sz w:val="24"/>
          <w:szCs w:val="24"/>
        </w:rPr>
        <w:t>，很多学者从不同</w:t>
      </w:r>
      <w:r w:rsidRPr="0081739C">
        <w:rPr>
          <w:rFonts w:hint="eastAsia"/>
          <w:sz w:val="24"/>
          <w:szCs w:val="24"/>
        </w:rPr>
        <w:t>角度对校本课程开发作了</w:t>
      </w:r>
      <w:r w:rsidR="00477529">
        <w:rPr>
          <w:rFonts w:hint="eastAsia"/>
          <w:sz w:val="24"/>
          <w:szCs w:val="24"/>
        </w:rPr>
        <w:t>进一步的</w:t>
      </w:r>
      <w:r w:rsidRPr="0081739C">
        <w:rPr>
          <w:rFonts w:hint="eastAsia"/>
          <w:sz w:val="24"/>
          <w:szCs w:val="24"/>
        </w:rPr>
        <w:t>研究。例如</w:t>
      </w:r>
      <w:r w:rsidR="00477529">
        <w:rPr>
          <w:rFonts w:hint="eastAsia"/>
          <w:sz w:val="24"/>
          <w:szCs w:val="24"/>
        </w:rPr>
        <w:t>：</w:t>
      </w:r>
      <w:r w:rsidRPr="0081739C">
        <w:rPr>
          <w:rFonts w:hint="eastAsia"/>
          <w:sz w:val="24"/>
          <w:szCs w:val="24"/>
        </w:rPr>
        <w:t>英国课程论专家斯基尔贝克是较早、较系统地研究校本课程开发的学者之一</w:t>
      </w:r>
      <w:r w:rsidR="00477529">
        <w:rPr>
          <w:rFonts w:hint="eastAsia"/>
          <w:sz w:val="24"/>
          <w:szCs w:val="24"/>
        </w:rPr>
        <w:t>，</w:t>
      </w:r>
      <w:r w:rsidRPr="0081739C">
        <w:rPr>
          <w:rFonts w:hint="eastAsia"/>
          <w:sz w:val="24"/>
          <w:szCs w:val="24"/>
        </w:rPr>
        <w:t>他将校本课程的理念界定为</w:t>
      </w:r>
      <w:r w:rsidR="00477529">
        <w:rPr>
          <w:rFonts w:hint="eastAsia"/>
          <w:sz w:val="24"/>
          <w:szCs w:val="24"/>
        </w:rPr>
        <w:t>“</w:t>
      </w:r>
      <w:r w:rsidRPr="0081739C">
        <w:rPr>
          <w:rFonts w:hint="eastAsia"/>
          <w:sz w:val="24"/>
          <w:szCs w:val="24"/>
        </w:rPr>
        <w:t>只有由学校教育人员负责规划、设计、实施和评价的学生学习方案才能从根本上使学生获得有意义的教育经验。</w:t>
      </w:r>
      <w:r w:rsidR="00477529">
        <w:rPr>
          <w:rFonts w:hint="eastAsia"/>
          <w:sz w:val="24"/>
          <w:szCs w:val="24"/>
        </w:rPr>
        <w:t>”</w:t>
      </w:r>
      <w:r w:rsidRPr="0081739C">
        <w:rPr>
          <w:rFonts w:hint="eastAsia"/>
          <w:sz w:val="24"/>
          <w:szCs w:val="24"/>
        </w:rPr>
        <w:t>另一位学者沃尔顿将</w:t>
      </w:r>
      <w:r w:rsidR="00477529">
        <w:rPr>
          <w:rFonts w:hint="eastAsia"/>
          <w:sz w:val="24"/>
          <w:szCs w:val="24"/>
        </w:rPr>
        <w:t>“</w:t>
      </w:r>
      <w:r w:rsidRPr="0081739C">
        <w:rPr>
          <w:rFonts w:hint="eastAsia"/>
          <w:sz w:val="24"/>
          <w:szCs w:val="24"/>
        </w:rPr>
        <w:t>对教材的选择、改编和新编</w:t>
      </w:r>
      <w:r w:rsidR="00477529">
        <w:rPr>
          <w:rFonts w:hint="eastAsia"/>
          <w:sz w:val="24"/>
          <w:szCs w:val="24"/>
        </w:rPr>
        <w:t>”</w:t>
      </w:r>
      <w:r w:rsidRPr="0081739C">
        <w:rPr>
          <w:rFonts w:hint="eastAsia"/>
          <w:sz w:val="24"/>
          <w:szCs w:val="24"/>
        </w:rPr>
        <w:t>界定为校本课程开发。</w:t>
      </w:r>
    </w:p>
    <w:p w:rsidR="00B72111" w:rsidRPr="0081739C" w:rsidRDefault="002B75ED" w:rsidP="0081739C">
      <w:pPr>
        <w:spacing w:line="360" w:lineRule="auto"/>
        <w:ind w:firstLineChars="200" w:firstLine="480"/>
        <w:rPr>
          <w:sz w:val="24"/>
          <w:szCs w:val="24"/>
        </w:rPr>
      </w:pPr>
      <w:r w:rsidRPr="0081739C">
        <w:rPr>
          <w:sz w:val="24"/>
          <w:szCs w:val="24"/>
        </w:rPr>
        <w:t>1979</w:t>
      </w:r>
      <w:r w:rsidRPr="0081739C">
        <w:rPr>
          <w:rFonts w:hint="eastAsia"/>
          <w:sz w:val="24"/>
          <w:szCs w:val="24"/>
        </w:rPr>
        <w:t>年经济合作与发展组织将校本课程开发界定为</w:t>
      </w:r>
      <w:r w:rsidR="00477529">
        <w:rPr>
          <w:rFonts w:hint="eastAsia"/>
          <w:sz w:val="24"/>
          <w:szCs w:val="24"/>
        </w:rPr>
        <w:t>“</w:t>
      </w:r>
      <w:r w:rsidRPr="0081739C">
        <w:rPr>
          <w:rFonts w:hint="eastAsia"/>
          <w:sz w:val="24"/>
          <w:szCs w:val="24"/>
        </w:rPr>
        <w:t>重新分配教育制度内权利和资源的过程</w:t>
      </w:r>
      <w:r w:rsidR="00477529">
        <w:rPr>
          <w:rFonts w:hint="eastAsia"/>
          <w:sz w:val="24"/>
          <w:szCs w:val="24"/>
        </w:rPr>
        <w:t>，</w:t>
      </w:r>
      <w:r w:rsidRPr="0081739C">
        <w:rPr>
          <w:rFonts w:hint="eastAsia"/>
          <w:sz w:val="24"/>
          <w:szCs w:val="24"/>
        </w:rPr>
        <w:t>并充分肯定了学校和教师在课程开发中的重要地位。</w:t>
      </w:r>
      <w:r w:rsidR="00477529">
        <w:rPr>
          <w:rFonts w:hint="eastAsia"/>
          <w:sz w:val="24"/>
          <w:szCs w:val="24"/>
        </w:rPr>
        <w:t>”</w:t>
      </w:r>
      <w:r w:rsidRPr="0081739C">
        <w:rPr>
          <w:rFonts w:hint="eastAsia"/>
          <w:sz w:val="24"/>
          <w:szCs w:val="24"/>
        </w:rPr>
        <w:t>国外对校本课程开发的研究和实践经历了</w:t>
      </w:r>
      <w:r w:rsidRPr="0081739C">
        <w:rPr>
          <w:rFonts w:hint="eastAsia"/>
          <w:sz w:val="24"/>
          <w:szCs w:val="24"/>
        </w:rPr>
        <w:t>20</w:t>
      </w:r>
      <w:r w:rsidRPr="0081739C">
        <w:rPr>
          <w:rFonts w:hint="eastAsia"/>
          <w:sz w:val="24"/>
          <w:szCs w:val="24"/>
        </w:rPr>
        <w:t>世纪</w:t>
      </w:r>
      <w:r w:rsidRPr="0081739C">
        <w:rPr>
          <w:rFonts w:hint="eastAsia"/>
          <w:sz w:val="24"/>
          <w:szCs w:val="24"/>
        </w:rPr>
        <w:t>70-</w:t>
      </w:r>
      <w:r w:rsidRPr="0081739C">
        <w:rPr>
          <w:sz w:val="24"/>
          <w:szCs w:val="24"/>
        </w:rPr>
        <w:t>80</w:t>
      </w:r>
      <w:r w:rsidRPr="0081739C">
        <w:rPr>
          <w:rFonts w:hint="eastAsia"/>
          <w:sz w:val="24"/>
          <w:szCs w:val="24"/>
        </w:rPr>
        <w:t>年代的兴盛期、</w:t>
      </w:r>
      <w:r w:rsidRPr="0081739C">
        <w:rPr>
          <w:rFonts w:hint="eastAsia"/>
          <w:sz w:val="24"/>
          <w:szCs w:val="24"/>
        </w:rPr>
        <w:t>80</w:t>
      </w:r>
      <w:r w:rsidRPr="0081739C">
        <w:rPr>
          <w:rFonts w:hint="eastAsia"/>
          <w:sz w:val="24"/>
          <w:szCs w:val="24"/>
        </w:rPr>
        <w:t>年代末的回落期、</w:t>
      </w:r>
      <w:r w:rsidRPr="0081739C">
        <w:rPr>
          <w:rFonts w:hint="eastAsia"/>
          <w:sz w:val="24"/>
          <w:szCs w:val="24"/>
        </w:rPr>
        <w:t>90</w:t>
      </w:r>
      <w:r w:rsidRPr="0081739C">
        <w:rPr>
          <w:rFonts w:hint="eastAsia"/>
          <w:sz w:val="24"/>
          <w:szCs w:val="24"/>
        </w:rPr>
        <w:t>年代以后的转型期</w:t>
      </w:r>
      <w:r w:rsidR="00477529">
        <w:rPr>
          <w:rFonts w:hint="eastAsia"/>
          <w:sz w:val="24"/>
          <w:szCs w:val="24"/>
        </w:rPr>
        <w:t>，在此期间，</w:t>
      </w:r>
      <w:r w:rsidRPr="0081739C">
        <w:rPr>
          <w:rFonts w:hint="eastAsia"/>
          <w:sz w:val="24"/>
          <w:szCs w:val="24"/>
        </w:rPr>
        <w:t>澳大利</w:t>
      </w:r>
      <w:r w:rsidR="00477529">
        <w:rPr>
          <w:rFonts w:hint="eastAsia"/>
          <w:sz w:val="24"/>
          <w:szCs w:val="24"/>
        </w:rPr>
        <w:t>亚、英国、美国、以色列等国家的学者对开发校本课程进行了研究并</w:t>
      </w:r>
      <w:r w:rsidRPr="0081739C">
        <w:rPr>
          <w:rFonts w:hint="eastAsia"/>
          <w:sz w:val="24"/>
          <w:szCs w:val="24"/>
        </w:rPr>
        <w:t>付诸</w:t>
      </w:r>
      <w:r w:rsidR="00477529">
        <w:rPr>
          <w:rFonts w:hint="eastAsia"/>
          <w:sz w:val="24"/>
          <w:szCs w:val="24"/>
        </w:rPr>
        <w:t>于</w:t>
      </w:r>
      <w:r w:rsidRPr="0081739C">
        <w:rPr>
          <w:rFonts w:hint="eastAsia"/>
          <w:sz w:val="24"/>
          <w:szCs w:val="24"/>
        </w:rPr>
        <w:t>实践。</w:t>
      </w:r>
    </w:p>
    <w:p w:rsidR="006B07E5" w:rsidRDefault="006B07E5" w:rsidP="0081739C">
      <w:pPr>
        <w:spacing w:line="360" w:lineRule="auto"/>
        <w:ind w:firstLineChars="200" w:firstLine="480"/>
        <w:rPr>
          <w:sz w:val="24"/>
          <w:szCs w:val="24"/>
        </w:rPr>
      </w:pPr>
      <w:r w:rsidRPr="0081739C">
        <w:rPr>
          <w:rFonts w:hint="eastAsia"/>
          <w:sz w:val="24"/>
          <w:szCs w:val="24"/>
        </w:rPr>
        <w:lastRenderedPageBreak/>
        <w:t>2</w:t>
      </w:r>
      <w:r w:rsidRPr="0081739C">
        <w:rPr>
          <w:rFonts w:hint="eastAsia"/>
          <w:sz w:val="24"/>
          <w:szCs w:val="24"/>
        </w:rPr>
        <w:t>、国内</w:t>
      </w:r>
      <w:r w:rsidR="00D00A17" w:rsidRPr="00D00A17">
        <w:rPr>
          <w:rFonts w:hint="eastAsia"/>
          <w:sz w:val="24"/>
          <w:szCs w:val="24"/>
        </w:rPr>
        <w:t>关于信息交互技术教育模式和校本课程开发的研究。</w:t>
      </w:r>
    </w:p>
    <w:p w:rsidR="00D00A17" w:rsidRPr="0081739C" w:rsidRDefault="00D00A17" w:rsidP="009102C5">
      <w:pPr>
        <w:spacing w:line="360" w:lineRule="auto"/>
        <w:ind w:firstLineChars="200" w:firstLine="480"/>
        <w:rPr>
          <w:sz w:val="24"/>
          <w:szCs w:val="24"/>
        </w:rPr>
      </w:pPr>
      <w:r w:rsidRPr="00D00A17">
        <w:rPr>
          <w:rFonts w:hint="eastAsia"/>
          <w:sz w:val="24"/>
          <w:szCs w:val="24"/>
        </w:rPr>
        <w:t>近年来国内学者也进行了相关研究，王荣、曾海军（</w:t>
      </w:r>
      <w:r w:rsidRPr="00D00A17">
        <w:rPr>
          <w:rFonts w:hint="eastAsia"/>
          <w:sz w:val="24"/>
          <w:szCs w:val="24"/>
        </w:rPr>
        <w:t>2013</w:t>
      </w:r>
      <w:r w:rsidRPr="00D00A17">
        <w:rPr>
          <w:rFonts w:hint="eastAsia"/>
          <w:sz w:val="24"/>
          <w:szCs w:val="24"/>
        </w:rPr>
        <w:t>）梳理了联合国教科文组织</w:t>
      </w:r>
      <w:r w:rsidRPr="00D00A17">
        <w:rPr>
          <w:rFonts w:hint="eastAsia"/>
          <w:sz w:val="24"/>
          <w:szCs w:val="24"/>
        </w:rPr>
        <w:t>21</w:t>
      </w:r>
      <w:r w:rsidRPr="00D00A17">
        <w:rPr>
          <w:rFonts w:hint="eastAsia"/>
          <w:sz w:val="24"/>
          <w:szCs w:val="24"/>
        </w:rPr>
        <w:t>世纪以来在教育政策、终身教育、教师教育、网络学习、移动学习、信息共享等方面实施的系列项目以及产生的重要影响和社会效益。郭文革（</w:t>
      </w:r>
      <w:r w:rsidRPr="00D00A17">
        <w:rPr>
          <w:rFonts w:hint="eastAsia"/>
          <w:sz w:val="24"/>
          <w:szCs w:val="24"/>
        </w:rPr>
        <w:t>2014</w:t>
      </w:r>
      <w:r w:rsidRPr="00D00A17">
        <w:rPr>
          <w:rFonts w:hint="eastAsia"/>
          <w:sz w:val="24"/>
          <w:szCs w:val="24"/>
        </w:rPr>
        <w:t>）将</w:t>
      </w:r>
      <w:r w:rsidR="009102C5">
        <w:rPr>
          <w:rFonts w:hint="eastAsia"/>
          <w:sz w:val="24"/>
          <w:szCs w:val="24"/>
        </w:rPr>
        <w:t>信息交互技术</w:t>
      </w:r>
      <w:r w:rsidRPr="00D00A17">
        <w:rPr>
          <w:rFonts w:hint="eastAsia"/>
          <w:sz w:val="24"/>
          <w:szCs w:val="24"/>
        </w:rPr>
        <w:t>网络课程的应用分为</w:t>
      </w:r>
      <w:r w:rsidRPr="00D00A17">
        <w:rPr>
          <w:rFonts w:hint="eastAsia"/>
          <w:sz w:val="24"/>
          <w:szCs w:val="24"/>
        </w:rPr>
        <w:t>I</w:t>
      </w:r>
      <w:r w:rsidRPr="00D00A17">
        <w:rPr>
          <w:rFonts w:hint="eastAsia"/>
          <w:sz w:val="24"/>
          <w:szCs w:val="24"/>
        </w:rPr>
        <w:t>类、</w:t>
      </w:r>
      <w:r w:rsidRPr="00D00A17">
        <w:rPr>
          <w:rFonts w:hint="eastAsia"/>
          <w:sz w:val="24"/>
          <w:szCs w:val="24"/>
        </w:rPr>
        <w:t>C</w:t>
      </w:r>
      <w:r w:rsidRPr="00D00A17">
        <w:rPr>
          <w:rFonts w:hint="eastAsia"/>
          <w:sz w:val="24"/>
          <w:szCs w:val="24"/>
        </w:rPr>
        <w:t>类、</w:t>
      </w:r>
      <w:r w:rsidRPr="00D00A17">
        <w:rPr>
          <w:rFonts w:hint="eastAsia"/>
          <w:sz w:val="24"/>
          <w:szCs w:val="24"/>
        </w:rPr>
        <w:t>I</w:t>
      </w:r>
      <w:r w:rsidRPr="00D00A17">
        <w:rPr>
          <w:rFonts w:hint="eastAsia"/>
          <w:sz w:val="24"/>
          <w:szCs w:val="24"/>
        </w:rPr>
        <w:t>＋</w:t>
      </w:r>
      <w:r w:rsidRPr="00D00A17">
        <w:rPr>
          <w:rFonts w:hint="eastAsia"/>
          <w:sz w:val="24"/>
          <w:szCs w:val="24"/>
        </w:rPr>
        <w:t>C</w:t>
      </w:r>
      <w:r w:rsidRPr="00D00A17">
        <w:rPr>
          <w:rFonts w:hint="eastAsia"/>
          <w:sz w:val="24"/>
          <w:szCs w:val="24"/>
        </w:rPr>
        <w:t>等类型，提出了</w:t>
      </w:r>
      <w:r w:rsidR="009102C5">
        <w:rPr>
          <w:rFonts w:hint="eastAsia"/>
          <w:sz w:val="24"/>
          <w:szCs w:val="24"/>
        </w:rPr>
        <w:t>信息交互技术</w:t>
      </w:r>
      <w:r w:rsidRPr="00D00A17">
        <w:rPr>
          <w:rFonts w:hint="eastAsia"/>
          <w:sz w:val="24"/>
          <w:szCs w:val="24"/>
        </w:rPr>
        <w:t>教学活动与学习者和网络教学质量的关系。杨彦军等（</w:t>
      </w:r>
      <w:r w:rsidRPr="00D00A17">
        <w:rPr>
          <w:rFonts w:hint="eastAsia"/>
          <w:sz w:val="24"/>
          <w:szCs w:val="24"/>
        </w:rPr>
        <w:t>2014</w:t>
      </w:r>
      <w:r w:rsidRPr="00D00A17">
        <w:rPr>
          <w:rFonts w:hint="eastAsia"/>
          <w:sz w:val="24"/>
          <w:szCs w:val="24"/>
        </w:rPr>
        <w:t>）梳理总结了</w:t>
      </w:r>
      <w:r w:rsidR="009102C5">
        <w:rPr>
          <w:rFonts w:hint="eastAsia"/>
          <w:sz w:val="24"/>
          <w:szCs w:val="24"/>
        </w:rPr>
        <w:t>信息交互技术</w:t>
      </w:r>
      <w:r w:rsidRPr="00D00A17">
        <w:rPr>
          <w:rFonts w:hint="eastAsia"/>
          <w:sz w:val="24"/>
          <w:szCs w:val="24"/>
        </w:rPr>
        <w:t>支持教师专业学习的主要干预策略，为开发</w:t>
      </w:r>
      <w:r w:rsidR="009102C5">
        <w:rPr>
          <w:rFonts w:hint="eastAsia"/>
          <w:sz w:val="24"/>
          <w:szCs w:val="24"/>
        </w:rPr>
        <w:t>信息交互技术</w:t>
      </w:r>
      <w:r w:rsidRPr="00D00A17">
        <w:rPr>
          <w:rFonts w:hint="eastAsia"/>
          <w:sz w:val="24"/>
          <w:szCs w:val="24"/>
        </w:rPr>
        <w:t>促进教师专业学习的创新项目提供参考依据。熊泉、宫丽颖（</w:t>
      </w:r>
      <w:r w:rsidRPr="00D00A17">
        <w:rPr>
          <w:rFonts w:hint="eastAsia"/>
          <w:sz w:val="24"/>
          <w:szCs w:val="24"/>
        </w:rPr>
        <w:t>2016</w:t>
      </w:r>
      <w:r w:rsidRPr="00D00A17">
        <w:rPr>
          <w:rFonts w:hint="eastAsia"/>
          <w:sz w:val="24"/>
          <w:szCs w:val="24"/>
        </w:rPr>
        <w:t>）对新加坡的教育信息化发展规划进行了阐述，解读了</w:t>
      </w:r>
      <w:r w:rsidR="009102C5">
        <w:rPr>
          <w:rFonts w:hint="eastAsia"/>
          <w:sz w:val="24"/>
          <w:szCs w:val="24"/>
        </w:rPr>
        <w:t>信息交互技术</w:t>
      </w:r>
      <w:r w:rsidRPr="00D00A17">
        <w:rPr>
          <w:rFonts w:hint="eastAsia"/>
          <w:sz w:val="24"/>
          <w:szCs w:val="24"/>
        </w:rPr>
        <w:t>在新加坡数字教育中的主要运用项目。</w:t>
      </w:r>
    </w:p>
    <w:p w:rsidR="006F6E0C" w:rsidRPr="0081739C" w:rsidRDefault="006F6E0C" w:rsidP="0081739C">
      <w:pPr>
        <w:spacing w:line="360" w:lineRule="auto"/>
        <w:ind w:firstLineChars="200" w:firstLine="480"/>
        <w:rPr>
          <w:sz w:val="24"/>
          <w:szCs w:val="24"/>
        </w:rPr>
      </w:pPr>
      <w:r w:rsidRPr="0081739C">
        <w:rPr>
          <w:rFonts w:hint="eastAsia"/>
          <w:sz w:val="24"/>
          <w:szCs w:val="24"/>
        </w:rPr>
        <w:t>现在国内</w:t>
      </w:r>
      <w:r w:rsidR="004E1C90">
        <w:rPr>
          <w:rFonts w:hint="eastAsia"/>
          <w:sz w:val="24"/>
          <w:szCs w:val="24"/>
        </w:rPr>
        <w:t>有很多专家学者已经意识到了校本课程开发的重要性，并且</w:t>
      </w:r>
      <w:r w:rsidRPr="0081739C">
        <w:rPr>
          <w:rFonts w:hint="eastAsia"/>
          <w:sz w:val="24"/>
          <w:szCs w:val="24"/>
        </w:rPr>
        <w:t>提出了</w:t>
      </w:r>
      <w:r w:rsidR="004E1C90">
        <w:rPr>
          <w:rFonts w:hint="eastAsia"/>
          <w:sz w:val="24"/>
          <w:szCs w:val="24"/>
        </w:rPr>
        <w:t>不同的</w:t>
      </w:r>
      <w:r w:rsidRPr="0081739C">
        <w:rPr>
          <w:rFonts w:hint="eastAsia"/>
          <w:sz w:val="24"/>
          <w:szCs w:val="24"/>
        </w:rPr>
        <w:t>看法。</w:t>
      </w:r>
      <w:r w:rsidRPr="0081739C">
        <w:rPr>
          <w:sz w:val="24"/>
          <w:szCs w:val="24"/>
        </w:rPr>
        <w:t>华东师范大学</w:t>
      </w:r>
      <w:r w:rsidRPr="0081739C">
        <w:rPr>
          <w:rFonts w:hint="eastAsia"/>
          <w:sz w:val="24"/>
          <w:szCs w:val="24"/>
        </w:rPr>
        <w:t>吴教授认为：“校本课程一要突出学校特色，二要跟国家课程的实施结合起来。他给校本课程的定位是调节、补充和拓展功能，要在课程层面上把握校本课程。”</w:t>
      </w:r>
      <w:r w:rsidRPr="0081739C">
        <w:rPr>
          <w:rFonts w:hint="eastAsia"/>
          <w:sz w:val="24"/>
          <w:szCs w:val="24"/>
        </w:rPr>
        <w:t xml:space="preserve"> </w:t>
      </w:r>
      <w:r w:rsidRPr="0081739C">
        <w:rPr>
          <w:rFonts w:hint="eastAsia"/>
          <w:sz w:val="24"/>
          <w:szCs w:val="24"/>
        </w:rPr>
        <w:t>徐玉珍教授认为：</w:t>
      </w:r>
      <w:proofErr w:type="gramStart"/>
      <w:r w:rsidRPr="0081739C">
        <w:rPr>
          <w:rFonts w:hint="eastAsia"/>
          <w:sz w:val="24"/>
          <w:szCs w:val="24"/>
        </w:rPr>
        <w:t>“</w:t>
      </w:r>
      <w:proofErr w:type="gramEnd"/>
      <w:r w:rsidRPr="0081739C">
        <w:rPr>
          <w:rFonts w:hint="eastAsia"/>
          <w:sz w:val="24"/>
          <w:szCs w:val="24"/>
        </w:rPr>
        <w:t>进行校本课程开发必须坚持“学生为本”的课程理念，充分考虑到自己学校学生的学习生活实际情况，从自己学校学生的实际情况出发，以学生为中心进行课程内容的选择。</w:t>
      </w:r>
      <w:proofErr w:type="gramStart"/>
      <w:r w:rsidRPr="0081739C">
        <w:rPr>
          <w:rFonts w:hint="eastAsia"/>
          <w:sz w:val="24"/>
          <w:szCs w:val="24"/>
        </w:rPr>
        <w:t>”</w:t>
      </w:r>
      <w:proofErr w:type="gramEnd"/>
      <w:r w:rsidRPr="0081739C">
        <w:rPr>
          <w:rFonts w:hint="eastAsia"/>
          <w:sz w:val="24"/>
          <w:szCs w:val="24"/>
        </w:rPr>
        <w:t>这些认识都是我们进行思想政治校本课程开发的重要借鉴。</w:t>
      </w:r>
    </w:p>
    <w:p w:rsidR="006F6E0C" w:rsidRPr="0081739C" w:rsidRDefault="00B0091F" w:rsidP="0081739C">
      <w:pPr>
        <w:spacing w:line="360" w:lineRule="auto"/>
        <w:ind w:firstLineChars="200" w:firstLine="480"/>
        <w:rPr>
          <w:sz w:val="24"/>
          <w:szCs w:val="24"/>
        </w:rPr>
      </w:pPr>
      <w:r>
        <w:rPr>
          <w:rFonts w:hint="eastAsia"/>
          <w:sz w:val="24"/>
          <w:szCs w:val="24"/>
        </w:rPr>
        <w:t>目前，对于</w:t>
      </w:r>
      <w:r w:rsidR="006F6E0C" w:rsidRPr="0081739C">
        <w:rPr>
          <w:rFonts w:hint="eastAsia"/>
          <w:sz w:val="24"/>
          <w:szCs w:val="24"/>
        </w:rPr>
        <w:t>校本课程开发</w:t>
      </w:r>
      <w:r>
        <w:rPr>
          <w:rFonts w:hint="eastAsia"/>
          <w:sz w:val="24"/>
          <w:szCs w:val="24"/>
        </w:rPr>
        <w:t>的研究和实践已经取得了一定的成绩，但是，</w:t>
      </w:r>
      <w:r w:rsidR="006F6E0C" w:rsidRPr="0081739C">
        <w:rPr>
          <w:rFonts w:hint="eastAsia"/>
          <w:sz w:val="24"/>
          <w:szCs w:val="24"/>
        </w:rPr>
        <w:t>研究</w:t>
      </w:r>
      <w:r>
        <w:rPr>
          <w:rFonts w:hint="eastAsia"/>
          <w:sz w:val="24"/>
          <w:szCs w:val="24"/>
        </w:rPr>
        <w:t>的</w:t>
      </w:r>
      <w:r w:rsidR="006F6E0C" w:rsidRPr="0081739C">
        <w:rPr>
          <w:rFonts w:hint="eastAsia"/>
          <w:sz w:val="24"/>
          <w:szCs w:val="24"/>
        </w:rPr>
        <w:t>成果</w:t>
      </w:r>
      <w:r>
        <w:rPr>
          <w:rFonts w:hint="eastAsia"/>
          <w:sz w:val="24"/>
          <w:szCs w:val="24"/>
        </w:rPr>
        <w:t>在</w:t>
      </w:r>
      <w:r w:rsidR="006F6E0C" w:rsidRPr="0081739C">
        <w:rPr>
          <w:rFonts w:hint="eastAsia"/>
          <w:sz w:val="24"/>
          <w:szCs w:val="24"/>
        </w:rPr>
        <w:t>质量</w:t>
      </w:r>
      <w:r>
        <w:rPr>
          <w:rFonts w:hint="eastAsia"/>
          <w:sz w:val="24"/>
          <w:szCs w:val="24"/>
        </w:rPr>
        <w:t>上是参差不齐</w:t>
      </w:r>
      <w:r w:rsidR="006F6E0C" w:rsidRPr="0081739C">
        <w:rPr>
          <w:rFonts w:hint="eastAsia"/>
          <w:sz w:val="24"/>
          <w:szCs w:val="24"/>
        </w:rPr>
        <w:t>，实践</w:t>
      </w:r>
      <w:r>
        <w:rPr>
          <w:rFonts w:hint="eastAsia"/>
          <w:sz w:val="24"/>
          <w:szCs w:val="24"/>
        </w:rPr>
        <w:t>的</w:t>
      </w:r>
      <w:r w:rsidR="006F6E0C" w:rsidRPr="0081739C">
        <w:rPr>
          <w:rFonts w:hint="eastAsia"/>
          <w:sz w:val="24"/>
          <w:szCs w:val="24"/>
        </w:rPr>
        <w:t>结果也没有一个</w:t>
      </w:r>
      <w:r w:rsidR="004E1C90">
        <w:rPr>
          <w:rFonts w:hint="eastAsia"/>
          <w:sz w:val="24"/>
          <w:szCs w:val="24"/>
        </w:rPr>
        <w:t>统一的评判</w:t>
      </w:r>
      <w:r w:rsidR="006F6E0C" w:rsidRPr="0081739C">
        <w:rPr>
          <w:rFonts w:hint="eastAsia"/>
          <w:sz w:val="24"/>
          <w:szCs w:val="24"/>
        </w:rPr>
        <w:t>标准，特别是</w:t>
      </w:r>
      <w:r w:rsidR="009102C5">
        <w:rPr>
          <w:rFonts w:hint="eastAsia"/>
          <w:sz w:val="24"/>
          <w:szCs w:val="24"/>
        </w:rPr>
        <w:t>基于信息交互技术的高中</w:t>
      </w:r>
      <w:r w:rsidR="006F6E0C" w:rsidRPr="0081739C">
        <w:rPr>
          <w:rFonts w:hint="eastAsia"/>
          <w:sz w:val="24"/>
          <w:szCs w:val="24"/>
        </w:rPr>
        <w:t>思想政治</w:t>
      </w:r>
      <w:r w:rsidR="009102C5">
        <w:rPr>
          <w:rFonts w:hint="eastAsia"/>
          <w:sz w:val="24"/>
          <w:szCs w:val="24"/>
        </w:rPr>
        <w:t>学科校本课程的开发还</w:t>
      </w:r>
      <w:r w:rsidR="006F6E0C" w:rsidRPr="0081739C">
        <w:rPr>
          <w:rFonts w:hint="eastAsia"/>
          <w:sz w:val="24"/>
          <w:szCs w:val="24"/>
        </w:rPr>
        <w:t>有待于</w:t>
      </w:r>
      <w:r w:rsidR="009102C5">
        <w:rPr>
          <w:rFonts w:hint="eastAsia"/>
          <w:sz w:val="24"/>
          <w:szCs w:val="24"/>
        </w:rPr>
        <w:t>研究</w:t>
      </w:r>
      <w:r w:rsidR="006F6E0C" w:rsidRPr="0081739C">
        <w:rPr>
          <w:rFonts w:hint="eastAsia"/>
          <w:sz w:val="24"/>
          <w:szCs w:val="24"/>
        </w:rPr>
        <w:t>发展。</w:t>
      </w:r>
    </w:p>
    <w:p w:rsidR="00911375" w:rsidRPr="0081739C" w:rsidRDefault="00911375" w:rsidP="0081739C">
      <w:pPr>
        <w:spacing w:line="360" w:lineRule="auto"/>
        <w:rPr>
          <w:b/>
          <w:sz w:val="24"/>
          <w:szCs w:val="24"/>
        </w:rPr>
      </w:pPr>
      <w:r w:rsidRPr="0081739C">
        <w:rPr>
          <w:rFonts w:hint="eastAsia"/>
          <w:b/>
          <w:sz w:val="24"/>
          <w:szCs w:val="24"/>
        </w:rPr>
        <w:t>三、研究的目标</w:t>
      </w:r>
    </w:p>
    <w:p w:rsidR="00911375" w:rsidRPr="0081739C" w:rsidRDefault="00F7464F" w:rsidP="0081739C">
      <w:pPr>
        <w:spacing w:line="360" w:lineRule="auto"/>
        <w:rPr>
          <w:sz w:val="24"/>
          <w:szCs w:val="24"/>
        </w:rPr>
      </w:pPr>
      <w:r>
        <w:rPr>
          <w:rFonts w:hint="eastAsia"/>
          <w:sz w:val="24"/>
          <w:szCs w:val="24"/>
        </w:rPr>
        <w:t>第一、</w:t>
      </w:r>
      <w:r w:rsidR="00911375" w:rsidRPr="0081739C">
        <w:rPr>
          <w:rFonts w:hint="eastAsia"/>
          <w:sz w:val="24"/>
          <w:szCs w:val="24"/>
        </w:rPr>
        <w:t>通过调查与分析，总结目前高中思想政治校本课程开发的特点</w:t>
      </w:r>
      <w:r w:rsidR="00C5791C">
        <w:rPr>
          <w:rFonts w:hint="eastAsia"/>
          <w:sz w:val="24"/>
          <w:szCs w:val="24"/>
        </w:rPr>
        <w:t>及信息交互技术在中学的应用现状</w:t>
      </w:r>
      <w:r w:rsidR="00911375" w:rsidRPr="0081739C">
        <w:rPr>
          <w:rFonts w:hint="eastAsia"/>
          <w:sz w:val="24"/>
          <w:szCs w:val="24"/>
        </w:rPr>
        <w:t>；</w:t>
      </w:r>
    </w:p>
    <w:p w:rsidR="00911375" w:rsidRPr="0081739C" w:rsidRDefault="00911375" w:rsidP="0081739C">
      <w:pPr>
        <w:spacing w:line="360" w:lineRule="auto"/>
        <w:rPr>
          <w:sz w:val="24"/>
          <w:szCs w:val="24"/>
        </w:rPr>
      </w:pPr>
      <w:r w:rsidRPr="0081739C">
        <w:rPr>
          <w:rFonts w:hint="eastAsia"/>
          <w:sz w:val="24"/>
          <w:szCs w:val="24"/>
        </w:rPr>
        <w:t>第二、探讨高中思想政治校本课程开发过程中存在的问题，并分析产生这一问题的原因；</w:t>
      </w:r>
    </w:p>
    <w:p w:rsidR="00911375" w:rsidRPr="0081739C" w:rsidRDefault="00911375" w:rsidP="0081739C">
      <w:pPr>
        <w:spacing w:line="360" w:lineRule="auto"/>
        <w:rPr>
          <w:sz w:val="24"/>
          <w:szCs w:val="24"/>
        </w:rPr>
      </w:pPr>
      <w:r w:rsidRPr="0081739C">
        <w:rPr>
          <w:rFonts w:hint="eastAsia"/>
          <w:sz w:val="24"/>
          <w:szCs w:val="24"/>
        </w:rPr>
        <w:t>第三、针对问题及其原因，探索</w:t>
      </w:r>
      <w:r w:rsidR="0033336D">
        <w:rPr>
          <w:rFonts w:hint="eastAsia"/>
          <w:sz w:val="24"/>
          <w:szCs w:val="24"/>
        </w:rPr>
        <w:t>基于信息交互技术</w:t>
      </w:r>
      <w:r w:rsidRPr="0081739C">
        <w:rPr>
          <w:rFonts w:hint="eastAsia"/>
          <w:sz w:val="24"/>
          <w:szCs w:val="24"/>
        </w:rPr>
        <w:t>高中思想政治校本课程开发的对策；</w:t>
      </w:r>
    </w:p>
    <w:p w:rsidR="00911375" w:rsidRPr="0081739C" w:rsidRDefault="00911375" w:rsidP="0081739C">
      <w:pPr>
        <w:spacing w:line="360" w:lineRule="auto"/>
        <w:rPr>
          <w:sz w:val="24"/>
          <w:szCs w:val="24"/>
        </w:rPr>
      </w:pPr>
      <w:r w:rsidRPr="0081739C">
        <w:rPr>
          <w:rFonts w:hint="eastAsia"/>
          <w:sz w:val="24"/>
          <w:szCs w:val="24"/>
        </w:rPr>
        <w:t>第四、</w:t>
      </w:r>
      <w:r w:rsidR="0033336D">
        <w:rPr>
          <w:rFonts w:hint="eastAsia"/>
          <w:sz w:val="24"/>
          <w:szCs w:val="24"/>
        </w:rPr>
        <w:t>基于信息交互技术</w:t>
      </w:r>
      <w:r w:rsidRPr="0081739C">
        <w:rPr>
          <w:rFonts w:hint="eastAsia"/>
          <w:sz w:val="24"/>
          <w:szCs w:val="24"/>
        </w:rPr>
        <w:t>创新高中</w:t>
      </w:r>
      <w:r w:rsidR="0033336D">
        <w:rPr>
          <w:rFonts w:hint="eastAsia"/>
          <w:sz w:val="24"/>
          <w:szCs w:val="24"/>
        </w:rPr>
        <w:t>思想</w:t>
      </w:r>
      <w:r w:rsidRPr="0081739C">
        <w:rPr>
          <w:rFonts w:hint="eastAsia"/>
          <w:sz w:val="24"/>
          <w:szCs w:val="24"/>
        </w:rPr>
        <w:t>政治校本课程开发模式及评价模式，将校本课程与研究性学习相结合，</w:t>
      </w:r>
      <w:r w:rsidR="0033336D">
        <w:rPr>
          <w:rFonts w:hint="eastAsia"/>
          <w:sz w:val="24"/>
          <w:szCs w:val="24"/>
        </w:rPr>
        <w:t>利用交互平台提升学生的创新思维和创新能力，</w:t>
      </w:r>
      <w:r w:rsidR="0033336D" w:rsidRPr="0081739C">
        <w:rPr>
          <w:rFonts w:hint="eastAsia"/>
          <w:sz w:val="24"/>
          <w:szCs w:val="24"/>
        </w:rPr>
        <w:t>提高学生思想政治素养，</w:t>
      </w:r>
      <w:r w:rsidR="0033336D">
        <w:rPr>
          <w:rFonts w:hint="eastAsia"/>
          <w:sz w:val="24"/>
          <w:szCs w:val="24"/>
        </w:rPr>
        <w:t>树立正确的世界观、人生观和价值观。</w:t>
      </w:r>
    </w:p>
    <w:p w:rsidR="00911375" w:rsidRPr="0081739C" w:rsidRDefault="00911375" w:rsidP="0081739C">
      <w:pPr>
        <w:spacing w:line="360" w:lineRule="auto"/>
        <w:rPr>
          <w:b/>
          <w:sz w:val="24"/>
          <w:szCs w:val="24"/>
        </w:rPr>
      </w:pPr>
      <w:r w:rsidRPr="0081739C">
        <w:rPr>
          <w:rFonts w:hint="eastAsia"/>
          <w:b/>
          <w:sz w:val="24"/>
          <w:szCs w:val="24"/>
        </w:rPr>
        <w:t>四、研究内容和创新点</w:t>
      </w:r>
    </w:p>
    <w:p w:rsidR="00911375" w:rsidRPr="0081739C" w:rsidRDefault="00911375" w:rsidP="0081739C">
      <w:pPr>
        <w:spacing w:line="360" w:lineRule="auto"/>
        <w:ind w:firstLineChars="200" w:firstLine="480"/>
        <w:rPr>
          <w:sz w:val="24"/>
          <w:szCs w:val="24"/>
        </w:rPr>
      </w:pPr>
      <w:r w:rsidRPr="0081739C">
        <w:rPr>
          <w:rFonts w:hint="eastAsia"/>
          <w:sz w:val="24"/>
          <w:szCs w:val="24"/>
        </w:rPr>
        <w:t>为了提高高中思想政治校本课程的质量，推进校本课程的发展，应该关注校本课程的整个开发过程</w:t>
      </w:r>
      <w:r w:rsidR="0033336D">
        <w:rPr>
          <w:rFonts w:hint="eastAsia"/>
          <w:sz w:val="24"/>
          <w:szCs w:val="24"/>
        </w:rPr>
        <w:t>，与信息交互技术有机结合</w:t>
      </w:r>
      <w:r w:rsidRPr="0081739C">
        <w:rPr>
          <w:rFonts w:hint="eastAsia"/>
          <w:sz w:val="24"/>
          <w:szCs w:val="24"/>
        </w:rPr>
        <w:t>。</w:t>
      </w:r>
    </w:p>
    <w:p w:rsidR="00911375" w:rsidRPr="0081739C" w:rsidRDefault="00911375" w:rsidP="0081739C">
      <w:pPr>
        <w:spacing w:line="360" w:lineRule="auto"/>
        <w:rPr>
          <w:sz w:val="24"/>
          <w:szCs w:val="24"/>
        </w:rPr>
      </w:pPr>
      <w:r w:rsidRPr="0081739C">
        <w:rPr>
          <w:rFonts w:hint="eastAsia"/>
          <w:sz w:val="24"/>
          <w:szCs w:val="24"/>
        </w:rPr>
        <w:t>1</w:t>
      </w:r>
      <w:r w:rsidRPr="0081739C">
        <w:rPr>
          <w:rFonts w:hint="eastAsia"/>
          <w:sz w:val="24"/>
          <w:szCs w:val="24"/>
        </w:rPr>
        <w:t>、</w:t>
      </w:r>
      <w:r w:rsidR="00FC5603">
        <w:rPr>
          <w:rFonts w:hint="eastAsia"/>
          <w:sz w:val="24"/>
          <w:szCs w:val="24"/>
        </w:rPr>
        <w:t>充分</w:t>
      </w:r>
      <w:r w:rsidRPr="0081739C">
        <w:rPr>
          <w:rFonts w:hint="eastAsia"/>
          <w:sz w:val="24"/>
          <w:szCs w:val="24"/>
        </w:rPr>
        <w:t>利用学校资源，提升课程编制</w:t>
      </w:r>
      <w:r w:rsidR="00FC5603">
        <w:rPr>
          <w:rFonts w:hint="eastAsia"/>
          <w:sz w:val="24"/>
          <w:szCs w:val="24"/>
        </w:rPr>
        <w:t>的</w:t>
      </w:r>
      <w:r w:rsidRPr="0081739C">
        <w:rPr>
          <w:rFonts w:hint="eastAsia"/>
          <w:sz w:val="24"/>
          <w:szCs w:val="24"/>
        </w:rPr>
        <w:t>水平。</w:t>
      </w:r>
      <w:r w:rsidR="00112CAB" w:rsidRPr="0081739C">
        <w:rPr>
          <w:rFonts w:hint="eastAsia"/>
          <w:sz w:val="24"/>
          <w:szCs w:val="24"/>
        </w:rPr>
        <w:t>在课程的编制阶段，应该</w:t>
      </w:r>
      <w:r w:rsidR="00112CAB">
        <w:rPr>
          <w:rFonts w:hint="eastAsia"/>
          <w:sz w:val="24"/>
          <w:szCs w:val="24"/>
        </w:rPr>
        <w:t>调查</w:t>
      </w:r>
      <w:r w:rsidR="00112CAB" w:rsidRPr="0081739C">
        <w:rPr>
          <w:rFonts w:hint="eastAsia"/>
          <w:sz w:val="24"/>
          <w:szCs w:val="24"/>
        </w:rPr>
        <w:t>分析学校内外</w:t>
      </w:r>
      <w:r w:rsidR="00112CAB">
        <w:rPr>
          <w:rFonts w:hint="eastAsia"/>
          <w:sz w:val="24"/>
          <w:szCs w:val="24"/>
        </w:rPr>
        <w:t>部</w:t>
      </w:r>
      <w:r w:rsidR="00DE230E">
        <w:rPr>
          <w:rFonts w:hint="eastAsia"/>
          <w:sz w:val="24"/>
          <w:szCs w:val="24"/>
        </w:rPr>
        <w:lastRenderedPageBreak/>
        <w:t>环境，</w:t>
      </w:r>
      <w:r w:rsidR="00112CAB">
        <w:rPr>
          <w:rFonts w:hint="eastAsia"/>
          <w:sz w:val="24"/>
          <w:szCs w:val="24"/>
        </w:rPr>
        <w:t>深度</w:t>
      </w:r>
      <w:r w:rsidR="00DE230E">
        <w:rPr>
          <w:rFonts w:hint="eastAsia"/>
          <w:sz w:val="24"/>
          <w:szCs w:val="24"/>
        </w:rPr>
        <w:t>挖掘课程资源</w:t>
      </w:r>
      <w:r w:rsidR="0033336D">
        <w:rPr>
          <w:rFonts w:hint="eastAsia"/>
          <w:sz w:val="24"/>
          <w:szCs w:val="24"/>
        </w:rPr>
        <w:t>和信息技术资源</w:t>
      </w:r>
      <w:r w:rsidR="00DE230E">
        <w:rPr>
          <w:rFonts w:hint="eastAsia"/>
          <w:sz w:val="24"/>
          <w:szCs w:val="24"/>
        </w:rPr>
        <w:t>，</w:t>
      </w:r>
      <w:r w:rsidR="00AC6178">
        <w:rPr>
          <w:rFonts w:hint="eastAsia"/>
          <w:sz w:val="24"/>
          <w:szCs w:val="24"/>
        </w:rPr>
        <w:t>了解学生的学习需求、</w:t>
      </w:r>
      <w:r w:rsidRPr="0081739C">
        <w:rPr>
          <w:rFonts w:hint="eastAsia"/>
          <w:sz w:val="24"/>
          <w:szCs w:val="24"/>
        </w:rPr>
        <w:t>教师的专业能力</w:t>
      </w:r>
      <w:r w:rsidR="00AC6178">
        <w:rPr>
          <w:rFonts w:hint="eastAsia"/>
          <w:sz w:val="24"/>
          <w:szCs w:val="24"/>
        </w:rPr>
        <w:t>以及信息技术水平</w:t>
      </w:r>
      <w:r w:rsidRPr="0081739C">
        <w:rPr>
          <w:rFonts w:hint="eastAsia"/>
          <w:sz w:val="24"/>
          <w:szCs w:val="24"/>
        </w:rPr>
        <w:t>，科学设置课程目标，有效编制教材</w:t>
      </w:r>
      <w:r w:rsidR="00AC6178">
        <w:rPr>
          <w:rFonts w:hint="eastAsia"/>
          <w:sz w:val="24"/>
          <w:szCs w:val="24"/>
        </w:rPr>
        <w:t>和动态校本课程</w:t>
      </w:r>
      <w:r w:rsidRPr="0081739C">
        <w:rPr>
          <w:rFonts w:hint="eastAsia"/>
          <w:sz w:val="24"/>
          <w:szCs w:val="24"/>
        </w:rPr>
        <w:t>。</w:t>
      </w:r>
    </w:p>
    <w:p w:rsidR="00911375" w:rsidRPr="0081739C" w:rsidRDefault="00911375" w:rsidP="0081739C">
      <w:pPr>
        <w:spacing w:line="360" w:lineRule="auto"/>
        <w:rPr>
          <w:sz w:val="24"/>
          <w:szCs w:val="24"/>
        </w:rPr>
      </w:pPr>
      <w:r w:rsidRPr="0081739C">
        <w:rPr>
          <w:sz w:val="24"/>
          <w:szCs w:val="24"/>
        </w:rPr>
        <w:t>2</w:t>
      </w:r>
      <w:r w:rsidR="00A220E5">
        <w:rPr>
          <w:rFonts w:hint="eastAsia"/>
          <w:sz w:val="24"/>
          <w:szCs w:val="24"/>
        </w:rPr>
        <w:t>、以学生为本，</w:t>
      </w:r>
      <w:r w:rsidRPr="0081739C">
        <w:rPr>
          <w:rFonts w:hint="eastAsia"/>
          <w:sz w:val="24"/>
          <w:szCs w:val="24"/>
        </w:rPr>
        <w:t>课程实施</w:t>
      </w:r>
      <w:r w:rsidR="00A220E5">
        <w:rPr>
          <w:rFonts w:hint="eastAsia"/>
          <w:sz w:val="24"/>
          <w:szCs w:val="24"/>
        </w:rPr>
        <w:t>要以学生为中心进行实时的灵活的调整</w:t>
      </w:r>
      <w:r w:rsidR="00AC6178">
        <w:rPr>
          <w:rFonts w:hint="eastAsia"/>
          <w:sz w:val="24"/>
          <w:szCs w:val="24"/>
        </w:rPr>
        <w:t>，高效利用信息交互技术提高课程的科学性、灵活性和趣味性</w:t>
      </w:r>
      <w:r w:rsidR="00A220E5">
        <w:rPr>
          <w:rFonts w:hint="eastAsia"/>
          <w:sz w:val="24"/>
          <w:szCs w:val="24"/>
        </w:rPr>
        <w:t>。</w:t>
      </w:r>
      <w:r w:rsidR="00DE230E" w:rsidRPr="0081739C">
        <w:rPr>
          <w:rFonts w:hint="eastAsia"/>
          <w:sz w:val="24"/>
          <w:szCs w:val="24"/>
        </w:rPr>
        <w:t>在课程实施阶段，应</w:t>
      </w:r>
      <w:r w:rsidR="00DE230E">
        <w:rPr>
          <w:rFonts w:hint="eastAsia"/>
          <w:sz w:val="24"/>
          <w:szCs w:val="24"/>
        </w:rPr>
        <w:t>该把课程实施的取向由机械执行</w:t>
      </w:r>
      <w:r w:rsidR="00DE230E" w:rsidRPr="0081739C">
        <w:rPr>
          <w:rFonts w:hint="eastAsia"/>
          <w:sz w:val="24"/>
          <w:szCs w:val="24"/>
        </w:rPr>
        <w:t>向相互调试和创新转变，并采取多样化的教学方式</w:t>
      </w:r>
      <w:r w:rsidR="00DE230E">
        <w:rPr>
          <w:rFonts w:hint="eastAsia"/>
          <w:sz w:val="24"/>
          <w:szCs w:val="24"/>
        </w:rPr>
        <w:t>，提高教学的有效性</w:t>
      </w:r>
      <w:r w:rsidR="00DE230E" w:rsidRPr="0081739C">
        <w:rPr>
          <w:rFonts w:hint="eastAsia"/>
          <w:sz w:val="24"/>
          <w:szCs w:val="24"/>
        </w:rPr>
        <w:t>；</w:t>
      </w:r>
      <w:r w:rsidRPr="0081739C">
        <w:rPr>
          <w:rFonts w:hint="eastAsia"/>
          <w:sz w:val="24"/>
          <w:szCs w:val="24"/>
        </w:rPr>
        <w:t>高中思想政治校本课程一般以选修课为主，不</w:t>
      </w:r>
      <w:r w:rsidR="00A220E5">
        <w:rPr>
          <w:rFonts w:hint="eastAsia"/>
          <w:sz w:val="24"/>
          <w:szCs w:val="24"/>
        </w:rPr>
        <w:t>在</w:t>
      </w:r>
      <w:r w:rsidRPr="0081739C">
        <w:rPr>
          <w:rFonts w:hint="eastAsia"/>
          <w:sz w:val="24"/>
          <w:szCs w:val="24"/>
        </w:rPr>
        <w:t>高考的考试</w:t>
      </w:r>
      <w:r w:rsidR="00A220E5">
        <w:rPr>
          <w:rFonts w:hint="eastAsia"/>
          <w:sz w:val="24"/>
          <w:szCs w:val="24"/>
        </w:rPr>
        <w:t>范围内</w:t>
      </w:r>
      <w:r w:rsidRPr="0081739C">
        <w:rPr>
          <w:rFonts w:hint="eastAsia"/>
          <w:sz w:val="24"/>
          <w:szCs w:val="24"/>
        </w:rPr>
        <w:t>，为教学的灵活</w:t>
      </w:r>
      <w:r w:rsidR="00D236CE" w:rsidRPr="0081739C">
        <w:rPr>
          <w:rFonts w:hint="eastAsia"/>
          <w:sz w:val="24"/>
          <w:szCs w:val="24"/>
        </w:rPr>
        <w:t>性提供了</w:t>
      </w:r>
      <w:r w:rsidR="00AC6178">
        <w:rPr>
          <w:rFonts w:hint="eastAsia"/>
          <w:sz w:val="24"/>
          <w:szCs w:val="24"/>
        </w:rPr>
        <w:t>有利条件；信息交互技术的应用能够为每位学生参与教学活动创造条件，形式新颖、互动性强，有利于激发学生的学习兴趣，主动参与探究，提高教学的有效性。</w:t>
      </w:r>
    </w:p>
    <w:p w:rsidR="004A72E9" w:rsidRDefault="00911375" w:rsidP="0081739C">
      <w:pPr>
        <w:spacing w:line="360" w:lineRule="auto"/>
        <w:rPr>
          <w:sz w:val="24"/>
          <w:szCs w:val="24"/>
        </w:rPr>
      </w:pPr>
      <w:r w:rsidRPr="0081739C">
        <w:rPr>
          <w:sz w:val="24"/>
          <w:szCs w:val="24"/>
        </w:rPr>
        <w:t>3</w:t>
      </w:r>
      <w:r w:rsidRPr="0081739C">
        <w:rPr>
          <w:rFonts w:hint="eastAsia"/>
          <w:sz w:val="24"/>
          <w:szCs w:val="24"/>
        </w:rPr>
        <w:t>、</w:t>
      </w:r>
      <w:r w:rsidR="0033767A">
        <w:rPr>
          <w:rFonts w:hint="eastAsia"/>
          <w:sz w:val="24"/>
          <w:szCs w:val="24"/>
        </w:rPr>
        <w:t>利用信息交互技术创新</w:t>
      </w:r>
      <w:r w:rsidRPr="0081739C">
        <w:rPr>
          <w:rFonts w:hint="eastAsia"/>
          <w:sz w:val="24"/>
          <w:szCs w:val="24"/>
        </w:rPr>
        <w:t>评价体系，促进学生和教学的全面发展。</w:t>
      </w:r>
      <w:r w:rsidR="00DE230E" w:rsidRPr="0081739C">
        <w:rPr>
          <w:rFonts w:hint="eastAsia"/>
          <w:sz w:val="24"/>
          <w:szCs w:val="24"/>
        </w:rPr>
        <w:t>在课程评价阶段，应该扩大评价对象的范围，采取多样的评价方法，有效评价思想政治校本课程，</w:t>
      </w:r>
      <w:r w:rsidR="00DE230E">
        <w:rPr>
          <w:rFonts w:hint="eastAsia"/>
          <w:sz w:val="24"/>
          <w:szCs w:val="24"/>
        </w:rPr>
        <w:t>根据评价反馈的信息不断调整修改课程内容，</w:t>
      </w:r>
      <w:r w:rsidR="00DE230E" w:rsidRPr="0081739C">
        <w:rPr>
          <w:rFonts w:hint="eastAsia"/>
          <w:sz w:val="24"/>
          <w:szCs w:val="24"/>
        </w:rPr>
        <w:t>从而推动课程的发展。</w:t>
      </w:r>
      <w:r w:rsidRPr="0081739C">
        <w:rPr>
          <w:rFonts w:hint="eastAsia"/>
          <w:sz w:val="24"/>
          <w:szCs w:val="24"/>
        </w:rPr>
        <w:t>由于校本课程是学校教师根据学生情况和学校特点编制的课程，教师</w:t>
      </w:r>
      <w:r w:rsidR="004A72E9">
        <w:rPr>
          <w:rFonts w:hint="eastAsia"/>
          <w:sz w:val="24"/>
          <w:szCs w:val="24"/>
        </w:rPr>
        <w:t>一身兼数职，既是</w:t>
      </w:r>
      <w:r w:rsidRPr="0081739C">
        <w:rPr>
          <w:rFonts w:hint="eastAsia"/>
          <w:sz w:val="24"/>
          <w:szCs w:val="24"/>
        </w:rPr>
        <w:t>课程的</w:t>
      </w:r>
      <w:r w:rsidR="004A72E9">
        <w:rPr>
          <w:rFonts w:hint="eastAsia"/>
          <w:sz w:val="24"/>
          <w:szCs w:val="24"/>
        </w:rPr>
        <w:t>开发者、实施者又是</w:t>
      </w:r>
      <w:r w:rsidR="004A72E9" w:rsidRPr="0081739C">
        <w:rPr>
          <w:rFonts w:hint="eastAsia"/>
          <w:sz w:val="24"/>
          <w:szCs w:val="24"/>
        </w:rPr>
        <w:t>评价者</w:t>
      </w:r>
      <w:r w:rsidR="004A72E9">
        <w:rPr>
          <w:rFonts w:hint="eastAsia"/>
          <w:sz w:val="24"/>
          <w:szCs w:val="24"/>
        </w:rPr>
        <w:t>，</w:t>
      </w:r>
      <w:r w:rsidR="004A72E9" w:rsidRPr="0081739C">
        <w:rPr>
          <w:rFonts w:hint="eastAsia"/>
          <w:sz w:val="24"/>
          <w:szCs w:val="24"/>
        </w:rPr>
        <w:t>容易导致“当局者迷”的情况出现。</w:t>
      </w:r>
      <w:r w:rsidR="004A72E9">
        <w:rPr>
          <w:rFonts w:hint="eastAsia"/>
          <w:sz w:val="24"/>
          <w:szCs w:val="24"/>
        </w:rPr>
        <w:t>因此，校本课程的评价</w:t>
      </w:r>
      <w:r w:rsidRPr="0081739C">
        <w:rPr>
          <w:rFonts w:hint="eastAsia"/>
          <w:sz w:val="24"/>
          <w:szCs w:val="24"/>
        </w:rPr>
        <w:t>，</w:t>
      </w:r>
      <w:r w:rsidR="0033767A">
        <w:rPr>
          <w:rFonts w:hint="eastAsia"/>
          <w:sz w:val="24"/>
          <w:szCs w:val="24"/>
        </w:rPr>
        <w:t>可以充分利用信息交互技术建立评价机制和平台，使</w:t>
      </w:r>
      <w:r w:rsidRPr="0081739C">
        <w:rPr>
          <w:rFonts w:hint="eastAsia"/>
          <w:sz w:val="24"/>
          <w:szCs w:val="24"/>
        </w:rPr>
        <w:t>校外</w:t>
      </w:r>
      <w:r w:rsidR="004A72E9">
        <w:rPr>
          <w:rFonts w:hint="eastAsia"/>
          <w:sz w:val="24"/>
          <w:szCs w:val="24"/>
        </w:rPr>
        <w:t>的同行、课程专家以及家长</w:t>
      </w:r>
      <w:r w:rsidR="0033767A">
        <w:rPr>
          <w:rFonts w:hint="eastAsia"/>
          <w:sz w:val="24"/>
          <w:szCs w:val="24"/>
        </w:rPr>
        <w:t>也可以及时参与评价，大大</w:t>
      </w:r>
      <w:r w:rsidR="004A72E9">
        <w:rPr>
          <w:rFonts w:hint="eastAsia"/>
          <w:sz w:val="24"/>
          <w:szCs w:val="24"/>
        </w:rPr>
        <w:t>提高评价的有效性。</w:t>
      </w:r>
    </w:p>
    <w:p w:rsidR="00911375" w:rsidRPr="0081739C" w:rsidRDefault="00911375" w:rsidP="0081739C">
      <w:pPr>
        <w:spacing w:line="360" w:lineRule="auto"/>
        <w:rPr>
          <w:b/>
          <w:sz w:val="24"/>
          <w:szCs w:val="24"/>
        </w:rPr>
      </w:pPr>
      <w:r w:rsidRPr="0081739C">
        <w:rPr>
          <w:rFonts w:hint="eastAsia"/>
          <w:b/>
          <w:sz w:val="24"/>
          <w:szCs w:val="24"/>
        </w:rPr>
        <w:t>五、研究方法</w:t>
      </w:r>
    </w:p>
    <w:p w:rsidR="00911375" w:rsidRPr="0081739C" w:rsidRDefault="00911375" w:rsidP="0081739C">
      <w:pPr>
        <w:spacing w:line="360" w:lineRule="auto"/>
        <w:rPr>
          <w:sz w:val="24"/>
          <w:szCs w:val="24"/>
        </w:rPr>
      </w:pPr>
      <w:r w:rsidRPr="0081739C">
        <w:rPr>
          <w:rFonts w:hint="eastAsia"/>
          <w:sz w:val="24"/>
          <w:szCs w:val="24"/>
        </w:rPr>
        <w:t>1</w:t>
      </w:r>
      <w:r w:rsidR="00E62361" w:rsidRPr="0081739C">
        <w:rPr>
          <w:rFonts w:hint="eastAsia"/>
          <w:sz w:val="24"/>
          <w:szCs w:val="24"/>
        </w:rPr>
        <w:t>、</w:t>
      </w:r>
      <w:r w:rsidRPr="0081739C">
        <w:rPr>
          <w:rFonts w:hint="eastAsia"/>
          <w:sz w:val="24"/>
          <w:szCs w:val="24"/>
        </w:rPr>
        <w:t>文献研究法</w:t>
      </w:r>
      <w:r w:rsidRPr="0081739C">
        <w:rPr>
          <w:sz w:val="24"/>
          <w:szCs w:val="24"/>
        </w:rPr>
        <w:t xml:space="preserve"> </w:t>
      </w:r>
      <w:r w:rsidRPr="0081739C">
        <w:rPr>
          <w:rFonts w:hint="eastAsia"/>
          <w:sz w:val="24"/>
          <w:szCs w:val="24"/>
        </w:rPr>
        <w:t>：通过搜集大量和校本课程相关的文献和文章，进行整理、分类，对归类的文章进行认真的分析和研读，组织自己的课题研究思路，列出课题研究的提纲，并进行不断的修改，为课题研究打下基础。</w:t>
      </w:r>
      <w:r w:rsidRPr="0081739C">
        <w:rPr>
          <w:sz w:val="24"/>
          <w:szCs w:val="24"/>
        </w:rPr>
        <w:t xml:space="preserve"> </w:t>
      </w:r>
    </w:p>
    <w:p w:rsidR="00911375" w:rsidRPr="0081739C" w:rsidRDefault="00911375" w:rsidP="0081739C">
      <w:pPr>
        <w:spacing w:line="360" w:lineRule="auto"/>
        <w:rPr>
          <w:sz w:val="24"/>
          <w:szCs w:val="24"/>
        </w:rPr>
      </w:pPr>
      <w:r w:rsidRPr="0081739C">
        <w:rPr>
          <w:rFonts w:hint="eastAsia"/>
          <w:sz w:val="24"/>
          <w:szCs w:val="24"/>
        </w:rPr>
        <w:t>2</w:t>
      </w:r>
      <w:r w:rsidR="00E62361" w:rsidRPr="0081739C">
        <w:rPr>
          <w:rFonts w:hint="eastAsia"/>
          <w:sz w:val="24"/>
          <w:szCs w:val="24"/>
        </w:rPr>
        <w:t>、</w:t>
      </w:r>
      <w:r w:rsidRPr="0081739C">
        <w:rPr>
          <w:rFonts w:hint="eastAsia"/>
          <w:sz w:val="24"/>
          <w:szCs w:val="24"/>
        </w:rPr>
        <w:t>问卷调查法</w:t>
      </w:r>
      <w:r w:rsidRPr="0081739C">
        <w:rPr>
          <w:sz w:val="24"/>
          <w:szCs w:val="24"/>
        </w:rPr>
        <w:t xml:space="preserve"> </w:t>
      </w:r>
      <w:r w:rsidRPr="0081739C">
        <w:rPr>
          <w:rFonts w:hint="eastAsia"/>
          <w:sz w:val="24"/>
          <w:szCs w:val="24"/>
        </w:rPr>
        <w:t>：为了收集课题研究的原始资料，撰写相关问卷，</w:t>
      </w:r>
      <w:r w:rsidR="00F7464F">
        <w:rPr>
          <w:rFonts w:hint="eastAsia"/>
          <w:sz w:val="24"/>
          <w:szCs w:val="24"/>
        </w:rPr>
        <w:t>发放给天津市河东区各学校政治教师</w:t>
      </w:r>
      <w:r w:rsidRPr="0081739C">
        <w:rPr>
          <w:rFonts w:hint="eastAsia"/>
          <w:sz w:val="24"/>
          <w:szCs w:val="24"/>
        </w:rPr>
        <w:t>，获得的答卷为课题的研究打下坚实的基础。</w:t>
      </w:r>
      <w:r w:rsidRPr="0081739C">
        <w:rPr>
          <w:sz w:val="24"/>
          <w:szCs w:val="24"/>
        </w:rPr>
        <w:t xml:space="preserve"> </w:t>
      </w:r>
    </w:p>
    <w:p w:rsidR="00911375" w:rsidRPr="0081739C" w:rsidRDefault="00911375" w:rsidP="0081739C">
      <w:pPr>
        <w:spacing w:line="360" w:lineRule="auto"/>
        <w:rPr>
          <w:sz w:val="24"/>
          <w:szCs w:val="24"/>
        </w:rPr>
      </w:pPr>
      <w:r w:rsidRPr="0081739C">
        <w:rPr>
          <w:rFonts w:hint="eastAsia"/>
          <w:sz w:val="24"/>
          <w:szCs w:val="24"/>
        </w:rPr>
        <w:t>3</w:t>
      </w:r>
      <w:r w:rsidR="00E62361" w:rsidRPr="0081739C">
        <w:rPr>
          <w:rFonts w:hint="eastAsia"/>
          <w:sz w:val="24"/>
          <w:szCs w:val="24"/>
        </w:rPr>
        <w:t>、</w:t>
      </w:r>
      <w:r w:rsidRPr="0081739C">
        <w:rPr>
          <w:rFonts w:hint="eastAsia"/>
          <w:sz w:val="24"/>
          <w:szCs w:val="24"/>
        </w:rPr>
        <w:t>定量分析法</w:t>
      </w:r>
      <w:r w:rsidRPr="0081739C">
        <w:rPr>
          <w:sz w:val="24"/>
          <w:szCs w:val="24"/>
        </w:rPr>
        <w:t xml:space="preserve"> </w:t>
      </w:r>
      <w:r w:rsidRPr="0081739C">
        <w:rPr>
          <w:rFonts w:hint="eastAsia"/>
          <w:sz w:val="24"/>
          <w:szCs w:val="24"/>
        </w:rPr>
        <w:t>：对问卷结果进行数据分析，获得每个题目的百分比数据，并对这些数据进行单个分析或者是比较分析，通过这些客观的数据，归纳现状，发现问题，并分析其原因。</w:t>
      </w:r>
      <w:r w:rsidRPr="0081739C">
        <w:rPr>
          <w:sz w:val="24"/>
          <w:szCs w:val="24"/>
        </w:rPr>
        <w:t xml:space="preserve"> </w:t>
      </w:r>
    </w:p>
    <w:p w:rsidR="00911375" w:rsidRPr="0081739C" w:rsidRDefault="00911375" w:rsidP="0081739C">
      <w:pPr>
        <w:spacing w:line="360" w:lineRule="auto"/>
        <w:rPr>
          <w:sz w:val="24"/>
          <w:szCs w:val="24"/>
        </w:rPr>
      </w:pPr>
      <w:r w:rsidRPr="0081739C">
        <w:rPr>
          <w:rFonts w:hint="eastAsia"/>
          <w:sz w:val="24"/>
          <w:szCs w:val="24"/>
        </w:rPr>
        <w:t>4</w:t>
      </w:r>
      <w:r w:rsidR="00E62361" w:rsidRPr="0081739C">
        <w:rPr>
          <w:rFonts w:hint="eastAsia"/>
          <w:sz w:val="24"/>
          <w:szCs w:val="24"/>
        </w:rPr>
        <w:t>、</w:t>
      </w:r>
      <w:r w:rsidRPr="0081739C">
        <w:rPr>
          <w:rFonts w:hint="eastAsia"/>
          <w:sz w:val="24"/>
          <w:szCs w:val="24"/>
        </w:rPr>
        <w:t>定性分析法：运用归纳和演绎、分析与综合以及抽象与概括等方法，对获得的各种材料进行思维加工，从而能去粗取精、去伪存真、由此及彼、由表及里，达到认识事物本质、揭示内在规律的目的。</w:t>
      </w:r>
    </w:p>
    <w:p w:rsidR="00911375" w:rsidRPr="0081739C" w:rsidRDefault="00E62361" w:rsidP="0081739C">
      <w:pPr>
        <w:spacing w:line="360" w:lineRule="auto"/>
        <w:rPr>
          <w:b/>
          <w:sz w:val="24"/>
          <w:szCs w:val="24"/>
        </w:rPr>
      </w:pPr>
      <w:r w:rsidRPr="0081739C">
        <w:rPr>
          <w:rFonts w:hint="eastAsia"/>
          <w:b/>
          <w:sz w:val="24"/>
          <w:szCs w:val="24"/>
        </w:rPr>
        <w:t>六、研究过程</w:t>
      </w:r>
    </w:p>
    <w:p w:rsidR="005A7BA8" w:rsidRDefault="005A7BA8" w:rsidP="0081739C">
      <w:pPr>
        <w:spacing w:line="360" w:lineRule="auto"/>
        <w:rPr>
          <w:sz w:val="24"/>
          <w:szCs w:val="24"/>
        </w:rPr>
      </w:pPr>
      <w:r w:rsidRPr="0081739C">
        <w:rPr>
          <w:rFonts w:hint="eastAsia"/>
          <w:sz w:val="24"/>
          <w:szCs w:val="24"/>
        </w:rPr>
        <w:t>本课题的研究分成三个阶段：</w:t>
      </w:r>
    </w:p>
    <w:p w:rsidR="00911375" w:rsidRPr="0081739C" w:rsidRDefault="00911375" w:rsidP="0081739C">
      <w:pPr>
        <w:spacing w:line="360" w:lineRule="auto"/>
        <w:rPr>
          <w:sz w:val="24"/>
          <w:szCs w:val="24"/>
        </w:rPr>
      </w:pPr>
      <w:r w:rsidRPr="0081739C">
        <w:rPr>
          <w:rFonts w:hint="eastAsia"/>
          <w:sz w:val="24"/>
          <w:szCs w:val="24"/>
        </w:rPr>
        <w:t>第一阶段：探究准备阶段（</w:t>
      </w:r>
      <w:r w:rsidR="00A34CC2" w:rsidRPr="00A34CC2">
        <w:rPr>
          <w:rFonts w:hint="eastAsia"/>
          <w:sz w:val="24"/>
          <w:szCs w:val="24"/>
        </w:rPr>
        <w:t xml:space="preserve">2017-02-27 </w:t>
      </w:r>
      <w:r w:rsidR="00A34CC2" w:rsidRPr="00A34CC2">
        <w:rPr>
          <w:rFonts w:hint="eastAsia"/>
          <w:sz w:val="24"/>
          <w:szCs w:val="24"/>
        </w:rPr>
        <w:t>至</w:t>
      </w:r>
      <w:r w:rsidR="00A34CC2" w:rsidRPr="00A34CC2">
        <w:rPr>
          <w:rFonts w:hint="eastAsia"/>
          <w:sz w:val="24"/>
          <w:szCs w:val="24"/>
        </w:rPr>
        <w:t xml:space="preserve"> 2017-07-27</w:t>
      </w:r>
      <w:r w:rsidRPr="0081739C">
        <w:rPr>
          <w:rFonts w:hint="eastAsia"/>
          <w:sz w:val="24"/>
          <w:szCs w:val="24"/>
        </w:rPr>
        <w:t>）搜集课题研究所需的各种资料，深入学习和研究相关理论知识，组建课题团队，设计课题研究方案。全体研究人员共同参与调查研究，</w:t>
      </w:r>
      <w:r w:rsidRPr="0081739C">
        <w:rPr>
          <w:rFonts w:hint="eastAsia"/>
          <w:sz w:val="24"/>
          <w:szCs w:val="24"/>
        </w:rPr>
        <w:lastRenderedPageBreak/>
        <w:t>以论文形式形成“高中</w:t>
      </w:r>
      <w:r w:rsidR="005173A4">
        <w:rPr>
          <w:rFonts w:hint="eastAsia"/>
          <w:sz w:val="24"/>
          <w:szCs w:val="24"/>
        </w:rPr>
        <w:t>思想</w:t>
      </w:r>
      <w:r w:rsidRPr="0081739C">
        <w:rPr>
          <w:rFonts w:hint="eastAsia"/>
          <w:sz w:val="24"/>
          <w:szCs w:val="24"/>
        </w:rPr>
        <w:t>政治校本课程的现状总结与分析”。</w:t>
      </w:r>
    </w:p>
    <w:p w:rsidR="00911375" w:rsidRPr="0081739C" w:rsidRDefault="00911375" w:rsidP="0081739C">
      <w:pPr>
        <w:spacing w:line="360" w:lineRule="auto"/>
        <w:rPr>
          <w:sz w:val="24"/>
          <w:szCs w:val="24"/>
        </w:rPr>
      </w:pPr>
      <w:r w:rsidRPr="0081739C">
        <w:rPr>
          <w:rFonts w:hint="eastAsia"/>
          <w:sz w:val="24"/>
          <w:szCs w:val="24"/>
        </w:rPr>
        <w:t>第二阶段：研究实施阶段（</w:t>
      </w:r>
      <w:r w:rsidR="00A34CC2" w:rsidRPr="00A34CC2">
        <w:rPr>
          <w:rFonts w:hint="eastAsia"/>
          <w:sz w:val="24"/>
          <w:szCs w:val="24"/>
        </w:rPr>
        <w:t xml:space="preserve">2017-08-27 </w:t>
      </w:r>
      <w:r w:rsidR="00A34CC2" w:rsidRPr="00A34CC2">
        <w:rPr>
          <w:rFonts w:hint="eastAsia"/>
          <w:sz w:val="24"/>
          <w:szCs w:val="24"/>
        </w:rPr>
        <w:t>至</w:t>
      </w:r>
      <w:r w:rsidR="00A34CC2" w:rsidRPr="00A34CC2">
        <w:rPr>
          <w:sz w:val="24"/>
          <w:szCs w:val="24"/>
        </w:rPr>
        <w:t>2018-12-27</w:t>
      </w:r>
      <w:r w:rsidRPr="0081739C">
        <w:rPr>
          <w:rFonts w:hint="eastAsia"/>
          <w:sz w:val="24"/>
          <w:szCs w:val="24"/>
        </w:rPr>
        <w:t>）按照已定的课题研究方案进行研究，进行问卷调查，对具体问题进行调查研究，进行阶段性小结，并不断调整和完善研究方案。将全体研究人员的研究成果进行汇总，形成“</w:t>
      </w:r>
      <w:r w:rsidR="005173A4" w:rsidRPr="005173A4">
        <w:rPr>
          <w:rFonts w:hint="eastAsia"/>
          <w:sz w:val="24"/>
          <w:szCs w:val="24"/>
        </w:rPr>
        <w:t>基于信息交互技术的高中</w:t>
      </w:r>
      <w:r w:rsidR="005173A4">
        <w:rPr>
          <w:rFonts w:hint="eastAsia"/>
          <w:sz w:val="24"/>
          <w:szCs w:val="24"/>
        </w:rPr>
        <w:t>思想</w:t>
      </w:r>
      <w:r w:rsidR="005173A4" w:rsidRPr="005173A4">
        <w:rPr>
          <w:rFonts w:hint="eastAsia"/>
          <w:sz w:val="24"/>
          <w:szCs w:val="24"/>
        </w:rPr>
        <w:t>政治</w:t>
      </w:r>
      <w:r w:rsidR="005173A4">
        <w:rPr>
          <w:rFonts w:hint="eastAsia"/>
          <w:sz w:val="24"/>
          <w:szCs w:val="24"/>
        </w:rPr>
        <w:t>学科</w:t>
      </w:r>
      <w:r w:rsidR="005173A4" w:rsidRPr="005173A4">
        <w:rPr>
          <w:rFonts w:hint="eastAsia"/>
          <w:sz w:val="24"/>
          <w:szCs w:val="24"/>
        </w:rPr>
        <w:t>校本课程开发的成果汇编</w:t>
      </w:r>
      <w:r w:rsidRPr="0081739C">
        <w:rPr>
          <w:rFonts w:hint="eastAsia"/>
          <w:sz w:val="24"/>
          <w:szCs w:val="24"/>
        </w:rPr>
        <w:t>”和“</w:t>
      </w:r>
      <w:r w:rsidR="005173A4">
        <w:rPr>
          <w:rFonts w:hint="eastAsia"/>
          <w:sz w:val="24"/>
          <w:szCs w:val="24"/>
        </w:rPr>
        <w:t>基于信息交互技术的高中思想政治学科校本课程开发模式探究阶段性总结与</w:t>
      </w:r>
      <w:r w:rsidRPr="0081739C">
        <w:rPr>
          <w:rFonts w:hint="eastAsia"/>
          <w:sz w:val="24"/>
          <w:szCs w:val="24"/>
        </w:rPr>
        <w:t>反思”。</w:t>
      </w:r>
    </w:p>
    <w:p w:rsidR="00911375" w:rsidRPr="0081739C" w:rsidRDefault="00911375" w:rsidP="0081739C">
      <w:pPr>
        <w:spacing w:line="360" w:lineRule="auto"/>
        <w:rPr>
          <w:sz w:val="24"/>
          <w:szCs w:val="24"/>
        </w:rPr>
      </w:pPr>
      <w:r w:rsidRPr="0081739C">
        <w:rPr>
          <w:rFonts w:hint="eastAsia"/>
          <w:sz w:val="24"/>
          <w:szCs w:val="24"/>
        </w:rPr>
        <w:t>第三阶段：结题阶段（</w:t>
      </w:r>
      <w:r w:rsidR="005173A4" w:rsidRPr="005173A4">
        <w:rPr>
          <w:rFonts w:hint="eastAsia"/>
          <w:sz w:val="24"/>
          <w:szCs w:val="24"/>
        </w:rPr>
        <w:t xml:space="preserve">2019-01-27 </w:t>
      </w:r>
      <w:r w:rsidR="005173A4" w:rsidRPr="005173A4">
        <w:rPr>
          <w:rFonts w:hint="eastAsia"/>
          <w:sz w:val="24"/>
          <w:szCs w:val="24"/>
        </w:rPr>
        <w:t>至</w:t>
      </w:r>
      <w:r w:rsidR="005173A4">
        <w:rPr>
          <w:rFonts w:hint="eastAsia"/>
          <w:sz w:val="24"/>
          <w:szCs w:val="24"/>
        </w:rPr>
        <w:t>今</w:t>
      </w:r>
      <w:r w:rsidRPr="0081739C">
        <w:rPr>
          <w:rFonts w:hint="eastAsia"/>
          <w:sz w:val="24"/>
          <w:szCs w:val="24"/>
        </w:rPr>
        <w:t>）对课题成果进行梳理，完成结题报告，申请结题鉴定。由课题负责人夏晓丽组织撰写“</w:t>
      </w:r>
      <w:r w:rsidR="005173A4">
        <w:rPr>
          <w:rFonts w:hint="eastAsia"/>
          <w:sz w:val="24"/>
          <w:szCs w:val="24"/>
        </w:rPr>
        <w:t>基于信息交互技术的高中思想政治学科校本课程开发模式探究</w:t>
      </w:r>
      <w:r w:rsidRPr="0081739C">
        <w:rPr>
          <w:rFonts w:hint="eastAsia"/>
          <w:sz w:val="24"/>
          <w:szCs w:val="24"/>
        </w:rPr>
        <w:t>”研究报告。</w:t>
      </w:r>
    </w:p>
    <w:p w:rsidR="00A520C6" w:rsidRDefault="005A7BA8" w:rsidP="000F483C">
      <w:pPr>
        <w:tabs>
          <w:tab w:val="left" w:pos="2475"/>
        </w:tabs>
        <w:spacing w:line="360" w:lineRule="auto"/>
        <w:rPr>
          <w:b/>
          <w:sz w:val="24"/>
          <w:szCs w:val="24"/>
        </w:rPr>
      </w:pPr>
      <w:r w:rsidRPr="0081739C">
        <w:rPr>
          <w:rFonts w:hint="eastAsia"/>
          <w:sz w:val="24"/>
          <w:szCs w:val="24"/>
        </w:rPr>
        <w:t>七、</w:t>
      </w:r>
      <w:r w:rsidR="001C7553" w:rsidRPr="0081739C">
        <w:rPr>
          <w:rFonts w:hint="eastAsia"/>
          <w:b/>
          <w:sz w:val="24"/>
          <w:szCs w:val="24"/>
        </w:rPr>
        <w:t>课题研究成果</w:t>
      </w:r>
      <w:r w:rsidR="00932DE8">
        <w:rPr>
          <w:rFonts w:hint="eastAsia"/>
          <w:b/>
          <w:sz w:val="24"/>
          <w:szCs w:val="24"/>
        </w:rPr>
        <w:t>：</w:t>
      </w:r>
    </w:p>
    <w:p w:rsidR="00A520C6" w:rsidRDefault="00A520C6" w:rsidP="000C3106">
      <w:pPr>
        <w:tabs>
          <w:tab w:val="left" w:pos="2475"/>
        </w:tabs>
        <w:spacing w:line="360" w:lineRule="auto"/>
        <w:ind w:firstLineChars="200" w:firstLine="482"/>
        <w:rPr>
          <w:b/>
          <w:sz w:val="24"/>
          <w:szCs w:val="24"/>
        </w:rPr>
      </w:pPr>
      <w:r>
        <w:rPr>
          <w:rFonts w:hint="eastAsia"/>
          <w:b/>
          <w:sz w:val="24"/>
          <w:szCs w:val="24"/>
        </w:rPr>
        <w:t>（一）</w:t>
      </w:r>
      <w:r w:rsidR="002D342F">
        <w:rPr>
          <w:rFonts w:hint="eastAsia"/>
          <w:b/>
          <w:sz w:val="24"/>
          <w:szCs w:val="24"/>
        </w:rPr>
        <w:t>利用</w:t>
      </w:r>
      <w:r w:rsidRPr="00A520C6">
        <w:rPr>
          <w:rFonts w:hint="eastAsia"/>
          <w:b/>
          <w:sz w:val="24"/>
          <w:szCs w:val="24"/>
        </w:rPr>
        <w:t>手机</w:t>
      </w:r>
      <w:r>
        <w:rPr>
          <w:rFonts w:hint="eastAsia"/>
          <w:b/>
          <w:sz w:val="24"/>
          <w:szCs w:val="24"/>
        </w:rPr>
        <w:t xml:space="preserve"> </w:t>
      </w:r>
      <w:r>
        <w:rPr>
          <w:b/>
          <w:sz w:val="24"/>
          <w:szCs w:val="24"/>
        </w:rPr>
        <w:t xml:space="preserve">App </w:t>
      </w:r>
      <w:r w:rsidRPr="00A520C6">
        <w:rPr>
          <w:rFonts w:hint="eastAsia"/>
          <w:b/>
          <w:sz w:val="24"/>
          <w:szCs w:val="24"/>
        </w:rPr>
        <w:t>学习平台</w:t>
      </w:r>
      <w:r w:rsidR="002D342F">
        <w:rPr>
          <w:rFonts w:hint="eastAsia"/>
          <w:b/>
          <w:sz w:val="24"/>
          <w:szCs w:val="24"/>
        </w:rPr>
        <w:t>进行</w:t>
      </w:r>
      <w:r w:rsidRPr="00A520C6">
        <w:rPr>
          <w:rFonts w:hint="eastAsia"/>
          <w:b/>
          <w:sz w:val="24"/>
          <w:szCs w:val="24"/>
        </w:rPr>
        <w:t>高中思想政治校本课程</w:t>
      </w:r>
      <w:r w:rsidR="002D342F">
        <w:rPr>
          <w:rFonts w:hint="eastAsia"/>
          <w:b/>
          <w:sz w:val="24"/>
          <w:szCs w:val="24"/>
        </w:rPr>
        <w:t>的</w:t>
      </w:r>
      <w:r w:rsidRPr="00A520C6">
        <w:rPr>
          <w:rFonts w:hint="eastAsia"/>
          <w:b/>
          <w:sz w:val="24"/>
          <w:szCs w:val="24"/>
        </w:rPr>
        <w:t>开发</w:t>
      </w:r>
      <w:r w:rsidR="002F600C">
        <w:rPr>
          <w:rFonts w:hint="eastAsia"/>
          <w:b/>
          <w:sz w:val="24"/>
          <w:szCs w:val="24"/>
        </w:rPr>
        <w:t>。</w:t>
      </w:r>
    </w:p>
    <w:p w:rsidR="001F06C9" w:rsidRPr="00E16161" w:rsidRDefault="001F06C9" w:rsidP="001F06C9">
      <w:pPr>
        <w:tabs>
          <w:tab w:val="left" w:pos="2475"/>
        </w:tabs>
        <w:spacing w:line="360" w:lineRule="auto"/>
        <w:ind w:firstLineChars="200" w:firstLine="480"/>
        <w:rPr>
          <w:rFonts w:hint="eastAsia"/>
          <w:sz w:val="24"/>
          <w:szCs w:val="24"/>
        </w:rPr>
      </w:pPr>
      <w:r w:rsidRPr="00E16161">
        <w:rPr>
          <w:rFonts w:hint="eastAsia"/>
          <w:sz w:val="24"/>
          <w:szCs w:val="24"/>
        </w:rPr>
        <w:t>随着信息技术的不断发展，智能手机的普及，各种手机</w:t>
      </w:r>
      <w:r w:rsidRPr="00E16161">
        <w:rPr>
          <w:sz w:val="24"/>
          <w:szCs w:val="24"/>
        </w:rPr>
        <w:t xml:space="preserve">App </w:t>
      </w:r>
      <w:r w:rsidRPr="00E16161">
        <w:rPr>
          <w:rFonts w:hint="eastAsia"/>
          <w:sz w:val="24"/>
          <w:szCs w:val="24"/>
        </w:rPr>
        <w:t>层出不穷。按照</w:t>
      </w:r>
      <w:r w:rsidRPr="00E16161">
        <w:rPr>
          <w:rFonts w:hint="eastAsia"/>
          <w:sz w:val="24"/>
          <w:szCs w:val="24"/>
        </w:rPr>
        <w:t xml:space="preserve"> </w:t>
      </w:r>
      <w:r w:rsidRPr="00E16161">
        <w:rPr>
          <w:sz w:val="24"/>
          <w:szCs w:val="24"/>
        </w:rPr>
        <w:t xml:space="preserve">360 </w:t>
      </w:r>
      <w:r w:rsidRPr="00E16161">
        <w:rPr>
          <w:rFonts w:hint="eastAsia"/>
          <w:sz w:val="24"/>
          <w:szCs w:val="24"/>
        </w:rPr>
        <w:t>百科的解释，</w:t>
      </w:r>
      <w:r w:rsidRPr="00E16161">
        <w:rPr>
          <w:sz w:val="24"/>
          <w:szCs w:val="24"/>
        </w:rPr>
        <w:t>App( Application</w:t>
      </w:r>
      <w:r w:rsidRPr="00E16161">
        <w:rPr>
          <w:rFonts w:hint="eastAsia"/>
          <w:sz w:val="24"/>
          <w:szCs w:val="24"/>
        </w:rPr>
        <w:t xml:space="preserve">) </w:t>
      </w:r>
      <w:r w:rsidRPr="00E16161">
        <w:rPr>
          <w:rFonts w:hint="eastAsia"/>
          <w:sz w:val="24"/>
          <w:szCs w:val="24"/>
        </w:rPr>
        <w:t>是指智能手机的第三方应用程序，可以运行在多个移动平台。手机</w:t>
      </w:r>
      <w:r w:rsidRPr="00E16161">
        <w:rPr>
          <w:sz w:val="24"/>
          <w:szCs w:val="24"/>
        </w:rPr>
        <w:t>App</w:t>
      </w:r>
      <w:r w:rsidRPr="00E16161">
        <w:rPr>
          <w:rFonts w:hint="eastAsia"/>
          <w:sz w:val="24"/>
          <w:szCs w:val="24"/>
        </w:rPr>
        <w:t>的盛行，极大满足了手机用户对个性化软件的需求。</w:t>
      </w:r>
      <w:r w:rsidR="00AE64DC" w:rsidRPr="00E16161">
        <w:rPr>
          <w:rFonts w:hint="eastAsia"/>
          <w:sz w:val="24"/>
          <w:szCs w:val="24"/>
        </w:rPr>
        <w:t>目前，</w:t>
      </w:r>
      <w:r w:rsidRPr="00E16161">
        <w:rPr>
          <w:rFonts w:hint="eastAsia"/>
          <w:sz w:val="24"/>
          <w:szCs w:val="24"/>
        </w:rPr>
        <w:t>在</w:t>
      </w:r>
      <w:r w:rsidR="00AE64DC" w:rsidRPr="00E16161">
        <w:rPr>
          <w:rFonts w:hint="eastAsia"/>
          <w:sz w:val="24"/>
          <w:szCs w:val="24"/>
        </w:rPr>
        <w:t>各类学校普及率较高</w:t>
      </w:r>
      <w:r w:rsidR="00435B50" w:rsidRPr="00E16161">
        <w:rPr>
          <w:rFonts w:hint="eastAsia"/>
          <w:sz w:val="24"/>
          <w:szCs w:val="24"/>
        </w:rPr>
        <w:t>的</w:t>
      </w:r>
      <w:r w:rsidRPr="00E16161">
        <w:rPr>
          <w:rFonts w:hint="eastAsia"/>
          <w:sz w:val="24"/>
          <w:szCs w:val="24"/>
        </w:rPr>
        <w:t>教学方面的手机</w:t>
      </w:r>
      <w:r w:rsidRPr="00E16161">
        <w:rPr>
          <w:rFonts w:hint="eastAsia"/>
          <w:sz w:val="24"/>
          <w:szCs w:val="24"/>
        </w:rPr>
        <w:t xml:space="preserve"> </w:t>
      </w:r>
      <w:r w:rsidRPr="00E16161">
        <w:rPr>
          <w:sz w:val="24"/>
          <w:szCs w:val="24"/>
        </w:rPr>
        <w:t xml:space="preserve">App </w:t>
      </w:r>
      <w:r w:rsidRPr="00E16161">
        <w:rPr>
          <w:rFonts w:hint="eastAsia"/>
          <w:sz w:val="24"/>
          <w:szCs w:val="24"/>
        </w:rPr>
        <w:t>学习平台</w:t>
      </w:r>
      <w:r w:rsidR="00AE64DC" w:rsidRPr="00E16161">
        <w:rPr>
          <w:rFonts w:hint="eastAsia"/>
          <w:sz w:val="24"/>
          <w:szCs w:val="24"/>
        </w:rPr>
        <w:t>主要有</w:t>
      </w:r>
      <w:r w:rsidRPr="00E16161">
        <w:rPr>
          <w:rFonts w:hint="eastAsia"/>
          <w:sz w:val="24"/>
          <w:szCs w:val="24"/>
        </w:rPr>
        <w:t>微信、</w:t>
      </w:r>
      <w:r w:rsidRPr="00E16161">
        <w:rPr>
          <w:rFonts w:hint="eastAsia"/>
          <w:sz w:val="24"/>
          <w:szCs w:val="24"/>
        </w:rPr>
        <w:t>QQ</w:t>
      </w:r>
      <w:r w:rsidRPr="00E16161">
        <w:rPr>
          <w:rFonts w:hint="eastAsia"/>
          <w:sz w:val="24"/>
          <w:szCs w:val="24"/>
        </w:rPr>
        <w:t>、学习通</w:t>
      </w:r>
      <w:r w:rsidR="00AE64DC" w:rsidRPr="00E16161">
        <w:rPr>
          <w:rFonts w:hint="eastAsia"/>
          <w:sz w:val="24"/>
          <w:szCs w:val="24"/>
        </w:rPr>
        <w:t>、钉钉</w:t>
      </w:r>
      <w:r w:rsidR="00435B50" w:rsidRPr="00E16161">
        <w:rPr>
          <w:rFonts w:hint="eastAsia"/>
          <w:sz w:val="24"/>
          <w:szCs w:val="24"/>
        </w:rPr>
        <w:t>教育等</w:t>
      </w:r>
      <w:r w:rsidRPr="00E16161">
        <w:rPr>
          <w:rFonts w:hint="eastAsia"/>
          <w:sz w:val="24"/>
          <w:szCs w:val="24"/>
        </w:rPr>
        <w:t>。这些</w:t>
      </w:r>
      <w:r w:rsidRPr="00E16161">
        <w:rPr>
          <w:rFonts w:hint="eastAsia"/>
          <w:sz w:val="24"/>
          <w:szCs w:val="24"/>
        </w:rPr>
        <w:t xml:space="preserve"> </w:t>
      </w:r>
      <w:r w:rsidRPr="00E16161">
        <w:rPr>
          <w:sz w:val="24"/>
          <w:szCs w:val="24"/>
        </w:rPr>
        <w:t xml:space="preserve">App </w:t>
      </w:r>
      <w:r w:rsidRPr="00E16161">
        <w:rPr>
          <w:rFonts w:hint="eastAsia"/>
          <w:sz w:val="24"/>
          <w:szCs w:val="24"/>
        </w:rPr>
        <w:t>学习平台凭借其操作的便捷性、功能的多样性、全面的互动性等独特优势，</w:t>
      </w:r>
      <w:r w:rsidR="00435B50" w:rsidRPr="00E16161">
        <w:rPr>
          <w:rFonts w:hint="eastAsia"/>
          <w:sz w:val="24"/>
          <w:szCs w:val="24"/>
        </w:rPr>
        <w:t>在学校</w:t>
      </w:r>
      <w:r w:rsidRPr="00E16161">
        <w:rPr>
          <w:rFonts w:hint="eastAsia"/>
          <w:sz w:val="24"/>
          <w:szCs w:val="24"/>
        </w:rPr>
        <w:t>教育领域中迅速崛起，并受到了广大师生的欢迎，不仅</w:t>
      </w:r>
      <w:r w:rsidR="00435B50" w:rsidRPr="00E16161">
        <w:rPr>
          <w:rFonts w:hint="eastAsia"/>
          <w:sz w:val="24"/>
          <w:szCs w:val="24"/>
        </w:rPr>
        <w:t>成了在校</w:t>
      </w:r>
      <w:r w:rsidRPr="00E16161">
        <w:rPr>
          <w:rFonts w:hint="eastAsia"/>
          <w:sz w:val="24"/>
          <w:szCs w:val="24"/>
        </w:rPr>
        <w:t>学生方便、快捷、</w:t>
      </w:r>
      <w:r w:rsidR="00435B50" w:rsidRPr="00E16161">
        <w:rPr>
          <w:rFonts w:hint="eastAsia"/>
          <w:sz w:val="24"/>
          <w:szCs w:val="24"/>
        </w:rPr>
        <w:t>高效的移动学习平台，也为高中思想政治课校本课程</w:t>
      </w:r>
      <w:r w:rsidRPr="00E16161">
        <w:rPr>
          <w:rFonts w:hint="eastAsia"/>
          <w:sz w:val="24"/>
          <w:szCs w:val="24"/>
        </w:rPr>
        <w:t>的</w:t>
      </w:r>
      <w:r w:rsidR="00435B50" w:rsidRPr="00E16161">
        <w:rPr>
          <w:rFonts w:hint="eastAsia"/>
          <w:sz w:val="24"/>
          <w:szCs w:val="24"/>
        </w:rPr>
        <w:t>开发</w:t>
      </w:r>
      <w:r w:rsidRPr="00E16161">
        <w:rPr>
          <w:rFonts w:hint="eastAsia"/>
          <w:sz w:val="24"/>
          <w:szCs w:val="24"/>
        </w:rPr>
        <w:t>提供了优质的网络载体。</w:t>
      </w:r>
      <w:r w:rsidR="00E16161">
        <w:rPr>
          <w:rFonts w:hint="eastAsia"/>
          <w:sz w:val="24"/>
          <w:szCs w:val="24"/>
        </w:rPr>
        <w:t>现</w:t>
      </w:r>
      <w:proofErr w:type="gramStart"/>
      <w:r w:rsidR="00E16161">
        <w:rPr>
          <w:rFonts w:hint="eastAsia"/>
          <w:sz w:val="24"/>
          <w:szCs w:val="24"/>
        </w:rPr>
        <w:t>以微信和</w:t>
      </w:r>
      <w:proofErr w:type="gramEnd"/>
      <w:r w:rsidR="00E16161">
        <w:rPr>
          <w:rFonts w:hint="eastAsia"/>
          <w:sz w:val="24"/>
          <w:szCs w:val="24"/>
        </w:rPr>
        <w:t>学习通为例介绍一下我们的研究成果。</w:t>
      </w:r>
    </w:p>
    <w:p w:rsidR="006E71BE" w:rsidRPr="006E71BE" w:rsidRDefault="00D56D18" w:rsidP="00D56D18">
      <w:pPr>
        <w:pStyle w:val="a7"/>
        <w:tabs>
          <w:tab w:val="left" w:pos="2475"/>
        </w:tabs>
        <w:spacing w:line="360" w:lineRule="auto"/>
        <w:ind w:left="420" w:firstLineChars="0" w:firstLine="0"/>
        <w:rPr>
          <w:b/>
          <w:sz w:val="24"/>
          <w:szCs w:val="24"/>
        </w:rPr>
      </w:pPr>
      <w:r>
        <w:rPr>
          <w:rFonts w:hint="eastAsia"/>
          <w:b/>
          <w:sz w:val="24"/>
          <w:szCs w:val="24"/>
        </w:rPr>
        <w:t xml:space="preserve"> 1.</w:t>
      </w:r>
      <w:r w:rsidR="006E71BE" w:rsidRPr="006E71BE">
        <w:rPr>
          <w:rFonts w:hint="eastAsia"/>
          <w:b/>
          <w:sz w:val="24"/>
          <w:szCs w:val="24"/>
        </w:rPr>
        <w:t>以</w:t>
      </w:r>
      <w:proofErr w:type="gramStart"/>
      <w:r w:rsidR="006E71BE" w:rsidRPr="006E71BE">
        <w:rPr>
          <w:rFonts w:hint="eastAsia"/>
          <w:b/>
          <w:sz w:val="24"/>
          <w:szCs w:val="24"/>
        </w:rPr>
        <w:t>微信公众</w:t>
      </w:r>
      <w:proofErr w:type="gramEnd"/>
      <w:r w:rsidR="006E71BE" w:rsidRPr="006E71BE">
        <w:rPr>
          <w:rFonts w:hint="eastAsia"/>
          <w:b/>
          <w:sz w:val="24"/>
          <w:szCs w:val="24"/>
        </w:rPr>
        <w:t>平台为载体助力高中政治校本课程的开发</w:t>
      </w:r>
    </w:p>
    <w:p w:rsidR="006E71BE" w:rsidRDefault="006E71BE" w:rsidP="006E71BE">
      <w:pPr>
        <w:tabs>
          <w:tab w:val="left" w:pos="2475"/>
        </w:tabs>
        <w:spacing w:line="360" w:lineRule="auto"/>
        <w:ind w:firstLineChars="200" w:firstLine="480"/>
        <w:rPr>
          <w:sz w:val="24"/>
          <w:szCs w:val="24"/>
        </w:rPr>
      </w:pPr>
      <w:r w:rsidRPr="006E71BE">
        <w:rPr>
          <w:rFonts w:hint="eastAsia"/>
          <w:sz w:val="24"/>
          <w:szCs w:val="24"/>
        </w:rPr>
        <w:t>微信（</w:t>
      </w:r>
      <w:r w:rsidRPr="006E71BE">
        <w:rPr>
          <w:rFonts w:hint="eastAsia"/>
          <w:sz w:val="24"/>
          <w:szCs w:val="24"/>
        </w:rPr>
        <w:t>WeChat</w:t>
      </w:r>
      <w:r w:rsidRPr="006E71BE">
        <w:rPr>
          <w:rFonts w:hint="eastAsia"/>
          <w:sz w:val="24"/>
          <w:szCs w:val="24"/>
        </w:rPr>
        <w:t>）是一款快速发送文字和照片、支持多人语音对讲的手机聊天软件</w:t>
      </w:r>
      <w:r w:rsidRPr="006E71BE">
        <w:rPr>
          <w:rFonts w:hint="eastAsia"/>
          <w:sz w:val="24"/>
          <w:szCs w:val="24"/>
        </w:rPr>
        <w:t xml:space="preserve"> </w:t>
      </w:r>
      <w:r w:rsidRPr="006E71BE">
        <w:rPr>
          <w:rFonts w:hint="eastAsia"/>
          <w:sz w:val="24"/>
          <w:szCs w:val="24"/>
        </w:rPr>
        <w:t>。</w:t>
      </w:r>
      <w:proofErr w:type="gramStart"/>
      <w:r w:rsidRPr="006E71BE">
        <w:rPr>
          <w:rFonts w:hint="eastAsia"/>
          <w:sz w:val="24"/>
          <w:szCs w:val="24"/>
        </w:rPr>
        <w:t>微信通过</w:t>
      </w:r>
      <w:proofErr w:type="gramEnd"/>
      <w:r w:rsidRPr="006E71BE">
        <w:rPr>
          <w:rFonts w:hint="eastAsia"/>
          <w:sz w:val="24"/>
          <w:szCs w:val="24"/>
        </w:rPr>
        <w:t>网络快速发送免费的语音、短信、视频、图片、文字，也可以通过“朋友圈”、“公众平台”等服务插件进行共享服务和基于位置的社交服务。</w:t>
      </w:r>
    </w:p>
    <w:p w:rsidR="006E71BE" w:rsidRDefault="006E71BE" w:rsidP="006E71BE">
      <w:pPr>
        <w:tabs>
          <w:tab w:val="left" w:pos="2475"/>
        </w:tabs>
        <w:spacing w:line="360" w:lineRule="auto"/>
        <w:ind w:firstLineChars="200" w:firstLine="480"/>
        <w:rPr>
          <w:sz w:val="24"/>
          <w:szCs w:val="24"/>
        </w:rPr>
      </w:pPr>
      <w:proofErr w:type="gramStart"/>
      <w:r w:rsidRPr="006E71BE">
        <w:rPr>
          <w:rFonts w:hint="eastAsia"/>
          <w:sz w:val="24"/>
          <w:szCs w:val="24"/>
        </w:rPr>
        <w:t>微信公众</w:t>
      </w:r>
      <w:proofErr w:type="gramEnd"/>
      <w:r w:rsidRPr="006E71BE">
        <w:rPr>
          <w:rFonts w:hint="eastAsia"/>
          <w:sz w:val="24"/>
          <w:szCs w:val="24"/>
        </w:rPr>
        <w:t>平台，简称公众号，是一个自媒体平台，</w:t>
      </w:r>
      <w:proofErr w:type="gramStart"/>
      <w:r w:rsidRPr="006E71BE">
        <w:rPr>
          <w:rFonts w:hint="eastAsia"/>
          <w:sz w:val="24"/>
          <w:szCs w:val="24"/>
        </w:rPr>
        <w:t>微信公众</w:t>
      </w:r>
      <w:proofErr w:type="gramEnd"/>
      <w:r w:rsidRPr="006E71BE">
        <w:rPr>
          <w:rFonts w:hint="eastAsia"/>
          <w:sz w:val="24"/>
          <w:szCs w:val="24"/>
        </w:rPr>
        <w:t>账号的用途非常广泛，政府，媒体，企业，明星等都开始纷纷建立独立的</w:t>
      </w:r>
      <w:proofErr w:type="gramStart"/>
      <w:r w:rsidRPr="006E71BE">
        <w:rPr>
          <w:rFonts w:hint="eastAsia"/>
          <w:sz w:val="24"/>
          <w:szCs w:val="24"/>
        </w:rPr>
        <w:t>微信公众</w:t>
      </w:r>
      <w:proofErr w:type="gramEnd"/>
      <w:r w:rsidRPr="006E71BE">
        <w:rPr>
          <w:rFonts w:hint="eastAsia"/>
          <w:sz w:val="24"/>
          <w:szCs w:val="24"/>
        </w:rPr>
        <w:t>账号平台。</w:t>
      </w:r>
      <w:proofErr w:type="gramStart"/>
      <w:r w:rsidRPr="006E71BE">
        <w:rPr>
          <w:rFonts w:hint="eastAsia"/>
          <w:sz w:val="24"/>
          <w:szCs w:val="24"/>
        </w:rPr>
        <w:t>微信发布</w:t>
      </w:r>
      <w:proofErr w:type="gramEnd"/>
      <w:r w:rsidRPr="006E71BE">
        <w:rPr>
          <w:rFonts w:hint="eastAsia"/>
          <w:sz w:val="24"/>
          <w:szCs w:val="24"/>
        </w:rPr>
        <w:t>2018</w:t>
      </w:r>
      <w:r w:rsidRPr="006E71BE">
        <w:rPr>
          <w:rFonts w:hint="eastAsia"/>
          <w:sz w:val="24"/>
          <w:szCs w:val="24"/>
        </w:rPr>
        <w:t>数据报告：活跃用户达</w:t>
      </w:r>
      <w:r w:rsidRPr="006E71BE">
        <w:rPr>
          <w:rFonts w:hint="eastAsia"/>
          <w:sz w:val="24"/>
          <w:szCs w:val="24"/>
        </w:rPr>
        <w:t>10.82</w:t>
      </w:r>
      <w:r w:rsidRPr="006E71BE">
        <w:rPr>
          <w:rFonts w:hint="eastAsia"/>
          <w:sz w:val="24"/>
          <w:szCs w:val="24"/>
        </w:rPr>
        <w:t>亿，每个年龄层的都有！</w:t>
      </w:r>
      <w:proofErr w:type="gramStart"/>
      <w:r w:rsidRPr="006E71BE">
        <w:rPr>
          <w:rFonts w:hint="eastAsia"/>
          <w:sz w:val="24"/>
          <w:szCs w:val="24"/>
        </w:rPr>
        <w:t>微信平台</w:t>
      </w:r>
      <w:proofErr w:type="gramEnd"/>
      <w:r w:rsidRPr="006E71BE">
        <w:rPr>
          <w:rFonts w:hint="eastAsia"/>
          <w:sz w:val="24"/>
          <w:szCs w:val="24"/>
        </w:rPr>
        <w:t>在高中生中的渗透率也很高，为</w:t>
      </w:r>
      <w:proofErr w:type="gramStart"/>
      <w:r w:rsidRPr="006E71BE">
        <w:rPr>
          <w:rFonts w:hint="eastAsia"/>
          <w:sz w:val="24"/>
          <w:szCs w:val="24"/>
        </w:rPr>
        <w:t>微信平台</w:t>
      </w:r>
      <w:proofErr w:type="gramEnd"/>
      <w:r w:rsidRPr="006E71BE">
        <w:rPr>
          <w:rFonts w:hint="eastAsia"/>
          <w:sz w:val="24"/>
          <w:szCs w:val="24"/>
        </w:rPr>
        <w:t>在校本课程中的应用提供了较好的用户基础。</w:t>
      </w:r>
    </w:p>
    <w:p w:rsidR="001F06C9" w:rsidRDefault="006E71BE" w:rsidP="006E71BE">
      <w:pPr>
        <w:tabs>
          <w:tab w:val="left" w:pos="2475"/>
        </w:tabs>
        <w:spacing w:line="360" w:lineRule="auto"/>
        <w:ind w:firstLineChars="200" w:firstLine="480"/>
        <w:rPr>
          <w:sz w:val="24"/>
          <w:szCs w:val="24"/>
        </w:rPr>
      </w:pPr>
      <w:r w:rsidRPr="006E71BE">
        <w:rPr>
          <w:rFonts w:hint="eastAsia"/>
          <w:sz w:val="24"/>
          <w:szCs w:val="24"/>
        </w:rPr>
        <w:t>在经济全球化、政治多极化、文化多元化背景下，科技智能化逐步增强，在高中政治校本课程的开发中，我们必须借助新媒体新技术，与信息技术高度融合，提升课程的时代感和吸引力。</w:t>
      </w:r>
    </w:p>
    <w:p w:rsidR="00BC3ED4" w:rsidRDefault="00B5115E" w:rsidP="00B5115E">
      <w:pPr>
        <w:tabs>
          <w:tab w:val="left" w:pos="2475"/>
        </w:tabs>
        <w:spacing w:line="360" w:lineRule="auto"/>
        <w:ind w:firstLineChars="200" w:firstLine="480"/>
        <w:rPr>
          <w:sz w:val="24"/>
          <w:szCs w:val="24"/>
        </w:rPr>
      </w:pPr>
      <w:proofErr w:type="gramStart"/>
      <w:r>
        <w:rPr>
          <w:rFonts w:hint="eastAsia"/>
          <w:sz w:val="24"/>
          <w:szCs w:val="24"/>
        </w:rPr>
        <w:lastRenderedPageBreak/>
        <w:t>微信平台</w:t>
      </w:r>
      <w:proofErr w:type="gramEnd"/>
      <w:r>
        <w:rPr>
          <w:rFonts w:hint="eastAsia"/>
          <w:sz w:val="24"/>
          <w:szCs w:val="24"/>
        </w:rPr>
        <w:t>信息传播具有便捷、灵活、形式多样的特点，可以</w:t>
      </w:r>
      <w:r w:rsidRPr="00B5115E">
        <w:rPr>
          <w:rFonts w:hint="eastAsia"/>
          <w:sz w:val="24"/>
          <w:szCs w:val="24"/>
        </w:rPr>
        <w:t>拓展学生受教育的空间和时间，如课间、餐厅、乘车、行走等，</w:t>
      </w:r>
      <w:r>
        <w:rPr>
          <w:rFonts w:hint="eastAsia"/>
          <w:sz w:val="24"/>
          <w:szCs w:val="24"/>
        </w:rPr>
        <w:t>可以通过</w:t>
      </w:r>
      <w:r w:rsidRPr="00B5115E">
        <w:rPr>
          <w:rFonts w:hint="eastAsia"/>
          <w:sz w:val="24"/>
          <w:szCs w:val="24"/>
        </w:rPr>
        <w:t>视频、图像、文字等</w:t>
      </w:r>
      <w:r>
        <w:rPr>
          <w:rFonts w:hint="eastAsia"/>
          <w:sz w:val="24"/>
          <w:szCs w:val="24"/>
        </w:rPr>
        <w:t>多种方式将内容呈现给学生，利用琐碎时间浏览并分享</w:t>
      </w:r>
      <w:proofErr w:type="gramStart"/>
      <w:r>
        <w:rPr>
          <w:rFonts w:hint="eastAsia"/>
          <w:sz w:val="24"/>
          <w:szCs w:val="24"/>
        </w:rPr>
        <w:t>微信资源</w:t>
      </w:r>
      <w:proofErr w:type="gramEnd"/>
      <w:r>
        <w:rPr>
          <w:rFonts w:hint="eastAsia"/>
          <w:sz w:val="24"/>
          <w:szCs w:val="24"/>
        </w:rPr>
        <w:t>，</w:t>
      </w:r>
      <w:r w:rsidRPr="00B5115E">
        <w:rPr>
          <w:rFonts w:hint="eastAsia"/>
          <w:sz w:val="24"/>
          <w:szCs w:val="24"/>
        </w:rPr>
        <w:t>比起编纂成册的文字化教学用书更加形式多样，方便灵活，对高中学生更具有吸引力。同时，</w:t>
      </w:r>
      <w:proofErr w:type="gramStart"/>
      <w:r w:rsidRPr="00B5115E">
        <w:rPr>
          <w:rFonts w:hint="eastAsia"/>
          <w:sz w:val="24"/>
          <w:szCs w:val="24"/>
        </w:rPr>
        <w:t>微信平台</w:t>
      </w:r>
      <w:proofErr w:type="gramEnd"/>
      <w:r w:rsidRPr="00B5115E">
        <w:rPr>
          <w:rFonts w:hint="eastAsia"/>
          <w:sz w:val="24"/>
          <w:szCs w:val="24"/>
        </w:rPr>
        <w:t>通讯实时，费用较低，能够在多平台使用，对校本课程的实施创造了极大的便利条件。</w:t>
      </w:r>
    </w:p>
    <w:p w:rsidR="00BC3ED4" w:rsidRDefault="00B5115E" w:rsidP="00B5115E">
      <w:pPr>
        <w:tabs>
          <w:tab w:val="left" w:pos="2475"/>
        </w:tabs>
        <w:spacing w:line="360" w:lineRule="auto"/>
        <w:ind w:firstLineChars="200" w:firstLine="480"/>
        <w:rPr>
          <w:sz w:val="24"/>
          <w:szCs w:val="24"/>
        </w:rPr>
      </w:pPr>
      <w:r w:rsidRPr="00B5115E">
        <w:rPr>
          <w:rFonts w:hint="eastAsia"/>
          <w:sz w:val="24"/>
          <w:szCs w:val="24"/>
        </w:rPr>
        <w:t>在设计校本课程《我爱你中国》时，为了让学生更直观更深刻的感受和体会祖国的伟大，我们搜集了一些纪录片，包括《辉煌中国》、《大国外交》、《中国高铁》、《大国工匠》等等，这些纪录片分别从不同角度展示了中国在政治经济文化方面所取得的历史性成就，真实记录了中华民族实现从站起来、富起来到强起来的历史性飞跃。为了激发学生的学习兴趣，我们利用</w:t>
      </w:r>
      <w:proofErr w:type="gramStart"/>
      <w:r w:rsidRPr="00B5115E">
        <w:rPr>
          <w:rFonts w:hint="eastAsia"/>
          <w:sz w:val="24"/>
          <w:szCs w:val="24"/>
        </w:rPr>
        <w:t>微信公众</w:t>
      </w:r>
      <w:proofErr w:type="gramEnd"/>
      <w:r w:rsidRPr="00B5115E">
        <w:rPr>
          <w:rFonts w:hint="eastAsia"/>
          <w:sz w:val="24"/>
          <w:szCs w:val="24"/>
        </w:rPr>
        <w:t>平台，根据教学进度及时将这些纪录片的简介分阶段推送给学生，每个纪录片的简介都是教师根据教学内容的需要进行编辑的，不仅让学生了解纪录片的主要内容，还创设了一些需要关注的问题，引导学生进行深入思考和主动探究。看似简单的环节却大大提升了学生对学习内容的期待，使课上和课下的学习有机结合在一起。</w:t>
      </w:r>
    </w:p>
    <w:p w:rsidR="00B5115E" w:rsidRPr="006E71BE" w:rsidRDefault="00BC3ED4" w:rsidP="00B5115E">
      <w:pPr>
        <w:tabs>
          <w:tab w:val="left" w:pos="2475"/>
        </w:tabs>
        <w:spacing w:line="360" w:lineRule="auto"/>
        <w:ind w:firstLineChars="200" w:firstLine="480"/>
        <w:rPr>
          <w:rFonts w:hint="eastAsia"/>
          <w:sz w:val="24"/>
          <w:szCs w:val="24"/>
        </w:rPr>
      </w:pPr>
      <w:r w:rsidRPr="00BC3ED4">
        <w:rPr>
          <w:rFonts w:hint="eastAsia"/>
          <w:sz w:val="24"/>
          <w:szCs w:val="24"/>
        </w:rPr>
        <w:t>为了使学生更好的理解货币的相关知识，我们开发了《正确对待金钱》一课。对于货币的产生、本质、功能等基本知识在必修课中都已学习了，但学生对于货币在当今市场经济中所发挥的作用并不太了解，包括国家采用货币政策调节经济发展的前因后果并不清楚，导致在分析问题的时候不能根据具体经济形势</w:t>
      </w:r>
      <w:proofErr w:type="gramStart"/>
      <w:r w:rsidRPr="00BC3ED4">
        <w:rPr>
          <w:rFonts w:hint="eastAsia"/>
          <w:sz w:val="24"/>
          <w:szCs w:val="24"/>
        </w:rPr>
        <w:t>作出</w:t>
      </w:r>
      <w:proofErr w:type="gramEnd"/>
      <w:r w:rsidRPr="00BC3ED4">
        <w:rPr>
          <w:rFonts w:hint="eastAsia"/>
          <w:sz w:val="24"/>
          <w:szCs w:val="24"/>
        </w:rPr>
        <w:t>准确判断。为了让学生更直观形象的了解相关知识，我们将知识内容由枯燥的文字叙述转化为漫画形式，学生在了解漫画故事的过程中就完成了知识的获取过程。大多数高中学生都喜欢漫画，甚至有些同学还善于创作漫画，教师可以引导鼓励学生进行与货币知识相关的漫画创作，并发布到</w:t>
      </w:r>
      <w:proofErr w:type="gramStart"/>
      <w:r w:rsidRPr="00BC3ED4">
        <w:rPr>
          <w:rFonts w:hint="eastAsia"/>
          <w:sz w:val="24"/>
          <w:szCs w:val="24"/>
        </w:rPr>
        <w:t>微信公众</w:t>
      </w:r>
      <w:proofErr w:type="gramEnd"/>
      <w:r w:rsidRPr="00BC3ED4">
        <w:rPr>
          <w:rFonts w:hint="eastAsia"/>
          <w:sz w:val="24"/>
          <w:szCs w:val="24"/>
        </w:rPr>
        <w:t>平台上进行展示，这样既做到了寓教于乐，又使学生充分参与到教学中来，真正体现了学生的主体作用，大大提高了教学效果。</w:t>
      </w:r>
    </w:p>
    <w:p w:rsidR="001F06C9" w:rsidRPr="00D56D18" w:rsidRDefault="00D56D18" w:rsidP="00D56D18">
      <w:pPr>
        <w:tabs>
          <w:tab w:val="left" w:pos="2475"/>
        </w:tabs>
        <w:spacing w:line="360" w:lineRule="auto"/>
        <w:ind w:firstLineChars="200" w:firstLine="482"/>
        <w:rPr>
          <w:b/>
          <w:sz w:val="24"/>
          <w:szCs w:val="24"/>
        </w:rPr>
      </w:pPr>
      <w:r w:rsidRPr="00D56D18">
        <w:rPr>
          <w:rFonts w:hint="eastAsia"/>
          <w:b/>
          <w:sz w:val="24"/>
          <w:szCs w:val="24"/>
        </w:rPr>
        <w:t>2.</w:t>
      </w:r>
      <w:r w:rsidR="001F06C9" w:rsidRPr="00D56D18">
        <w:rPr>
          <w:rFonts w:hint="eastAsia"/>
          <w:b/>
          <w:sz w:val="24"/>
          <w:szCs w:val="24"/>
        </w:rPr>
        <w:t>学习通</w:t>
      </w:r>
      <w:r w:rsidRPr="00D56D18">
        <w:rPr>
          <w:b/>
          <w:sz w:val="24"/>
          <w:szCs w:val="24"/>
        </w:rPr>
        <w:t>App</w:t>
      </w:r>
      <w:r w:rsidRPr="00D56D18">
        <w:rPr>
          <w:rFonts w:hint="eastAsia"/>
          <w:b/>
          <w:sz w:val="24"/>
          <w:szCs w:val="24"/>
        </w:rPr>
        <w:t>为高中思想政治课校本课程的开发提供了新的契机。</w:t>
      </w:r>
    </w:p>
    <w:p w:rsidR="00D56D18" w:rsidRPr="00D56D18" w:rsidRDefault="00D56D18" w:rsidP="00D56D18">
      <w:pPr>
        <w:tabs>
          <w:tab w:val="left" w:pos="2475"/>
        </w:tabs>
        <w:spacing w:line="360" w:lineRule="auto"/>
        <w:ind w:firstLineChars="200" w:firstLine="480"/>
        <w:rPr>
          <w:rFonts w:hint="eastAsia"/>
          <w:sz w:val="24"/>
          <w:szCs w:val="24"/>
        </w:rPr>
      </w:pPr>
      <w:r w:rsidRPr="00D56D18">
        <w:rPr>
          <w:rFonts w:hint="eastAsia"/>
          <w:sz w:val="24"/>
          <w:szCs w:val="24"/>
        </w:rPr>
        <w:t>学习通是面</w:t>
      </w:r>
      <w:r w:rsidR="00B73675">
        <w:rPr>
          <w:rFonts w:hint="eastAsia"/>
          <w:sz w:val="24"/>
          <w:szCs w:val="24"/>
        </w:rPr>
        <w:t>向智能手机、平板电脑等移动终端的移动学习专业平台。用户可以在</w:t>
      </w:r>
      <w:r w:rsidRPr="00D56D18">
        <w:rPr>
          <w:rFonts w:hint="eastAsia"/>
          <w:sz w:val="24"/>
          <w:szCs w:val="24"/>
        </w:rPr>
        <w:t>学习通上自助完成图书馆藏书借阅查询、电子资源搜索下载、图书馆资讯浏览，学习学校课程，进行小组讨论，查看本校通讯录，同时拥有电子图书，报纸文章以及中外文献元数据，为用户提供方便快捷的移动学习服务</w:t>
      </w:r>
      <w:r>
        <w:rPr>
          <w:rFonts w:hint="eastAsia"/>
          <w:sz w:val="24"/>
          <w:szCs w:val="24"/>
        </w:rPr>
        <w:t>。</w:t>
      </w:r>
    </w:p>
    <w:p w:rsidR="001F06C9" w:rsidRPr="005631DF" w:rsidRDefault="00245A62" w:rsidP="00245A62">
      <w:pPr>
        <w:tabs>
          <w:tab w:val="left" w:pos="2475"/>
        </w:tabs>
        <w:spacing w:line="360" w:lineRule="auto"/>
        <w:ind w:firstLineChars="200" w:firstLine="480"/>
        <w:rPr>
          <w:rFonts w:hint="eastAsia"/>
          <w:sz w:val="24"/>
          <w:szCs w:val="24"/>
        </w:rPr>
      </w:pPr>
      <w:r w:rsidRPr="005631DF">
        <w:rPr>
          <w:rFonts w:hint="eastAsia"/>
          <w:sz w:val="24"/>
          <w:szCs w:val="24"/>
        </w:rPr>
        <w:t>学习</w:t>
      </w:r>
      <w:proofErr w:type="gramStart"/>
      <w:r w:rsidRPr="005631DF">
        <w:rPr>
          <w:rFonts w:hint="eastAsia"/>
          <w:sz w:val="24"/>
          <w:szCs w:val="24"/>
        </w:rPr>
        <w:t>通作为</w:t>
      </w:r>
      <w:proofErr w:type="gramEnd"/>
      <w:r w:rsidRPr="005631DF">
        <w:rPr>
          <w:rFonts w:hint="eastAsia"/>
          <w:sz w:val="24"/>
          <w:szCs w:val="24"/>
        </w:rPr>
        <w:t>一款较为全面的学习</w:t>
      </w:r>
      <w:r w:rsidRPr="005631DF">
        <w:rPr>
          <w:rFonts w:hint="eastAsia"/>
          <w:sz w:val="24"/>
          <w:szCs w:val="24"/>
        </w:rPr>
        <w:t xml:space="preserve"> </w:t>
      </w:r>
      <w:r w:rsidRPr="005631DF">
        <w:rPr>
          <w:sz w:val="24"/>
          <w:szCs w:val="24"/>
        </w:rPr>
        <w:t>App</w:t>
      </w:r>
      <w:r w:rsidRPr="005631DF">
        <w:rPr>
          <w:rFonts w:hint="eastAsia"/>
          <w:sz w:val="24"/>
          <w:szCs w:val="24"/>
        </w:rPr>
        <w:t>，给师生提供了较为便捷的学习方式，</w:t>
      </w:r>
      <w:r w:rsidR="001F06C9" w:rsidRPr="005631DF">
        <w:rPr>
          <w:rFonts w:hint="eastAsia"/>
          <w:sz w:val="24"/>
          <w:szCs w:val="24"/>
        </w:rPr>
        <w:t>课前的资源共享能提前给学生提供课前预习资料等</w:t>
      </w:r>
      <w:r w:rsidR="001F06C9" w:rsidRPr="005631DF">
        <w:rPr>
          <w:rFonts w:hint="eastAsia"/>
          <w:sz w:val="24"/>
          <w:szCs w:val="24"/>
        </w:rPr>
        <w:t xml:space="preserve">; </w:t>
      </w:r>
      <w:r w:rsidR="001F06C9" w:rsidRPr="005631DF">
        <w:rPr>
          <w:rFonts w:hint="eastAsia"/>
          <w:sz w:val="24"/>
          <w:szCs w:val="24"/>
        </w:rPr>
        <w:t>课中的实时签到、分组讨论及课中活动的实时参与等能加大师生之间的线上线下互动</w:t>
      </w:r>
      <w:r w:rsidR="001F06C9" w:rsidRPr="005631DF">
        <w:rPr>
          <w:rFonts w:hint="eastAsia"/>
          <w:sz w:val="24"/>
          <w:szCs w:val="24"/>
        </w:rPr>
        <w:t xml:space="preserve">; </w:t>
      </w:r>
      <w:r w:rsidR="001F06C9" w:rsidRPr="005631DF">
        <w:rPr>
          <w:rFonts w:hint="eastAsia"/>
          <w:sz w:val="24"/>
          <w:szCs w:val="24"/>
        </w:rPr>
        <w:t>课后的作业反馈、作业点评能增强学生的掌握程度等</w:t>
      </w:r>
      <w:r w:rsidR="001F06C9" w:rsidRPr="005631DF">
        <w:rPr>
          <w:rFonts w:hint="eastAsia"/>
          <w:sz w:val="24"/>
          <w:szCs w:val="24"/>
        </w:rPr>
        <w:t xml:space="preserve">; </w:t>
      </w:r>
      <w:r w:rsidR="001F06C9" w:rsidRPr="005631DF">
        <w:rPr>
          <w:rFonts w:hint="eastAsia"/>
          <w:sz w:val="24"/>
          <w:szCs w:val="24"/>
        </w:rPr>
        <w:t>在期中</w:t>
      </w:r>
      <w:r w:rsidR="001F06C9" w:rsidRPr="005631DF">
        <w:rPr>
          <w:rFonts w:hint="eastAsia"/>
          <w:sz w:val="24"/>
          <w:szCs w:val="24"/>
        </w:rPr>
        <w:lastRenderedPageBreak/>
        <w:t>或期末之间可以进行课程的检测。这些功能不仅极大地降低了管理成本，同时也大力推进</w:t>
      </w:r>
      <w:proofErr w:type="gramStart"/>
      <w:r w:rsidR="001F06C9" w:rsidRPr="005631DF">
        <w:rPr>
          <w:rFonts w:hint="eastAsia"/>
          <w:sz w:val="24"/>
          <w:szCs w:val="24"/>
        </w:rPr>
        <w:t>了思政课程</w:t>
      </w:r>
      <w:proofErr w:type="gramEnd"/>
      <w:r w:rsidR="001F06C9" w:rsidRPr="005631DF">
        <w:rPr>
          <w:rFonts w:hint="eastAsia"/>
          <w:sz w:val="24"/>
          <w:szCs w:val="24"/>
        </w:rPr>
        <w:t>向立体、多维、全方位学习平台的进程，使其成为集资源、服务、评价、管理于一体的多元化综合载体。</w:t>
      </w:r>
    </w:p>
    <w:p w:rsidR="006E6635" w:rsidRPr="00F81C2F" w:rsidRDefault="006E6635" w:rsidP="00C83A62">
      <w:pPr>
        <w:tabs>
          <w:tab w:val="left" w:pos="2475"/>
        </w:tabs>
        <w:spacing w:line="360" w:lineRule="auto"/>
        <w:ind w:firstLineChars="200" w:firstLine="480"/>
        <w:rPr>
          <w:rFonts w:hint="eastAsia"/>
          <w:sz w:val="24"/>
          <w:szCs w:val="24"/>
        </w:rPr>
      </w:pPr>
      <w:r w:rsidRPr="00F81C2F">
        <w:rPr>
          <w:rFonts w:hint="eastAsia"/>
          <w:sz w:val="24"/>
          <w:szCs w:val="24"/>
        </w:rPr>
        <w:t>在开发校本课程《马克思主义中国化的理论成果》时，在学习毛泽东思想的章节中，为了使学生科学评价毛泽东同志传奇的一生，在学习通的配套资源</w:t>
      </w:r>
      <w:r w:rsidR="001B745C" w:rsidRPr="00F81C2F">
        <w:rPr>
          <w:rFonts w:hint="eastAsia"/>
          <w:sz w:val="24"/>
          <w:szCs w:val="24"/>
        </w:rPr>
        <w:t>中预设了相关人物介绍、新闻事件报道等相关的微视频和相关链接，此外，学生在自主探究过程中遇到的困难或困惑，可以借助平台的交互功能私信或留言给教师，教师可以据此了解学生的思想动态与问题所在，以便</w:t>
      </w:r>
      <w:r w:rsidR="00FC08BF">
        <w:rPr>
          <w:rFonts w:hint="eastAsia"/>
          <w:sz w:val="24"/>
          <w:szCs w:val="24"/>
        </w:rPr>
        <w:t>及时扩展课程内容和</w:t>
      </w:r>
      <w:r w:rsidR="001B745C" w:rsidRPr="00F81C2F">
        <w:rPr>
          <w:rFonts w:hint="eastAsia"/>
          <w:sz w:val="24"/>
          <w:szCs w:val="24"/>
        </w:rPr>
        <w:t>开展有针对性的引导。</w:t>
      </w:r>
      <w:r w:rsidR="00FC08BF" w:rsidRPr="00FC08BF">
        <w:rPr>
          <w:rFonts w:hint="eastAsia"/>
          <w:sz w:val="24"/>
          <w:szCs w:val="24"/>
        </w:rPr>
        <w:t>当学习通平台切入到班级学生界面后，可以看到更加丰富多样的“活动库”，主要包括</w:t>
      </w:r>
      <w:r w:rsidR="00FC08BF" w:rsidRPr="00FC08BF">
        <w:rPr>
          <w:rFonts w:hint="eastAsia"/>
          <w:sz w:val="24"/>
          <w:szCs w:val="24"/>
        </w:rPr>
        <w:t xml:space="preserve">: </w:t>
      </w:r>
      <w:r w:rsidR="00FC08BF" w:rsidRPr="00FC08BF">
        <w:rPr>
          <w:rFonts w:hint="eastAsia"/>
          <w:sz w:val="24"/>
          <w:szCs w:val="24"/>
        </w:rPr>
        <w:t>投票、选人、抢答、主题讨论、测验、拍摄、问卷、评分、分组任务、直播等。</w:t>
      </w:r>
      <w:r w:rsidR="00FC08BF">
        <w:rPr>
          <w:rFonts w:hint="eastAsia"/>
          <w:sz w:val="24"/>
          <w:szCs w:val="24"/>
        </w:rPr>
        <w:t>我们利用平台提供的这些互动形式编辑</w:t>
      </w:r>
      <w:r w:rsidR="00C83A62">
        <w:rPr>
          <w:rFonts w:hint="eastAsia"/>
          <w:sz w:val="24"/>
          <w:szCs w:val="24"/>
        </w:rPr>
        <w:t>了</w:t>
      </w:r>
      <w:r w:rsidR="00FC08BF">
        <w:rPr>
          <w:rFonts w:hint="eastAsia"/>
          <w:sz w:val="24"/>
          <w:szCs w:val="24"/>
        </w:rPr>
        <w:t>相关的互动问题，</w:t>
      </w:r>
      <w:r w:rsidR="00FC08BF" w:rsidRPr="00FC08BF">
        <w:rPr>
          <w:rFonts w:hint="eastAsia"/>
          <w:sz w:val="24"/>
          <w:szCs w:val="24"/>
        </w:rPr>
        <w:t>组织学生集体讨论，围绕问题，展开交流、分享成果经验，进行观点碰撞和交锋，致力于共同完成学习任务</w:t>
      </w:r>
      <w:r w:rsidR="00FC08BF">
        <w:rPr>
          <w:rFonts w:hint="eastAsia"/>
          <w:sz w:val="24"/>
          <w:szCs w:val="24"/>
        </w:rPr>
        <w:t>。</w:t>
      </w:r>
      <w:r w:rsidR="00FC08BF" w:rsidRPr="00FC08BF">
        <w:rPr>
          <w:rFonts w:hint="eastAsia"/>
          <w:sz w:val="24"/>
          <w:szCs w:val="24"/>
        </w:rPr>
        <w:t>进入到主题任务阶段，学生按照分组要求，采用分工协作的方式共同解决</w:t>
      </w:r>
      <w:r w:rsidR="00FC08BF">
        <w:rPr>
          <w:rFonts w:hint="eastAsia"/>
          <w:sz w:val="24"/>
          <w:szCs w:val="24"/>
        </w:rPr>
        <w:t>，</w:t>
      </w:r>
      <w:r w:rsidR="00FC08BF" w:rsidRPr="00FC08BF">
        <w:rPr>
          <w:rFonts w:hint="eastAsia"/>
          <w:sz w:val="24"/>
          <w:szCs w:val="24"/>
        </w:rPr>
        <w:t>通过实践活动或创设情境等方式，</w:t>
      </w:r>
      <w:r w:rsidR="00C83A62">
        <w:rPr>
          <w:rFonts w:hint="eastAsia"/>
          <w:sz w:val="24"/>
          <w:szCs w:val="24"/>
        </w:rPr>
        <w:t>比如</w:t>
      </w:r>
      <w:r w:rsidR="00FC08BF" w:rsidRPr="00FC08BF">
        <w:rPr>
          <w:rFonts w:hint="eastAsia"/>
          <w:sz w:val="24"/>
          <w:szCs w:val="24"/>
        </w:rPr>
        <w:t>提出某种理论解释、设计某种活动方案、完成某类实践活动等</w:t>
      </w:r>
      <w:r w:rsidR="00FC08BF">
        <w:rPr>
          <w:rFonts w:hint="eastAsia"/>
          <w:sz w:val="24"/>
          <w:szCs w:val="24"/>
        </w:rPr>
        <w:t>，</w:t>
      </w:r>
      <w:r w:rsidR="00FC08BF" w:rsidRPr="00FC08BF">
        <w:rPr>
          <w:rFonts w:hint="eastAsia"/>
          <w:sz w:val="24"/>
          <w:szCs w:val="24"/>
        </w:rPr>
        <w:t>调动学生参与的积极性和主动性。当主题任务结</w:t>
      </w:r>
      <w:r w:rsidR="00C83A62">
        <w:rPr>
          <w:rFonts w:hint="eastAsia"/>
          <w:sz w:val="24"/>
          <w:szCs w:val="24"/>
        </w:rPr>
        <w:t>束后，便进入</w:t>
      </w:r>
      <w:r w:rsidR="00FC08BF" w:rsidRPr="00FC08BF">
        <w:rPr>
          <w:rFonts w:hint="eastAsia"/>
          <w:sz w:val="24"/>
          <w:szCs w:val="24"/>
        </w:rPr>
        <w:t>成果展示和交流阶段，在这个过程中，学生可以通过作品展览、小型辩论、限时演讲等不同形式，展示学习成果，分享学习心得和体会。</w:t>
      </w:r>
      <w:r w:rsidR="00836646" w:rsidRPr="00836646">
        <w:rPr>
          <w:rFonts w:hint="eastAsia"/>
          <w:sz w:val="24"/>
          <w:szCs w:val="24"/>
        </w:rPr>
        <w:t>教师</w:t>
      </w:r>
      <w:r w:rsidR="00C83A62">
        <w:rPr>
          <w:rFonts w:hint="eastAsia"/>
          <w:sz w:val="24"/>
          <w:szCs w:val="24"/>
        </w:rPr>
        <w:t>还</w:t>
      </w:r>
      <w:r w:rsidR="00836646" w:rsidRPr="00836646">
        <w:rPr>
          <w:rFonts w:hint="eastAsia"/>
          <w:sz w:val="24"/>
          <w:szCs w:val="24"/>
        </w:rPr>
        <w:t>可以通过学习通</w:t>
      </w:r>
      <w:r w:rsidR="00836646">
        <w:rPr>
          <w:sz w:val="24"/>
          <w:szCs w:val="24"/>
        </w:rPr>
        <w:t xml:space="preserve">App </w:t>
      </w:r>
      <w:r w:rsidR="00836646" w:rsidRPr="00836646">
        <w:rPr>
          <w:rFonts w:hint="eastAsia"/>
          <w:sz w:val="24"/>
          <w:szCs w:val="24"/>
        </w:rPr>
        <w:t>布置作业，根据学生</w:t>
      </w:r>
      <w:r w:rsidR="00C83A62">
        <w:rPr>
          <w:rFonts w:hint="eastAsia"/>
          <w:sz w:val="24"/>
          <w:szCs w:val="24"/>
        </w:rPr>
        <w:t>作业的完成情况，不断完善课程内容</w:t>
      </w:r>
      <w:r w:rsidR="00836646" w:rsidRPr="00836646">
        <w:rPr>
          <w:rFonts w:hint="eastAsia"/>
          <w:sz w:val="24"/>
          <w:szCs w:val="24"/>
        </w:rPr>
        <w:t>，及时调</w:t>
      </w:r>
      <w:r w:rsidR="00C83A62">
        <w:rPr>
          <w:rFonts w:hint="eastAsia"/>
          <w:sz w:val="24"/>
          <w:szCs w:val="24"/>
        </w:rPr>
        <w:t>整教学设计</w:t>
      </w:r>
      <w:r w:rsidR="00836646" w:rsidRPr="00836646">
        <w:rPr>
          <w:rFonts w:hint="eastAsia"/>
          <w:sz w:val="24"/>
          <w:szCs w:val="24"/>
        </w:rPr>
        <w:t>，提升教学实效性。</w:t>
      </w:r>
    </w:p>
    <w:p w:rsidR="002F600C" w:rsidRDefault="00A520C6" w:rsidP="00836646">
      <w:pPr>
        <w:tabs>
          <w:tab w:val="left" w:pos="2475"/>
        </w:tabs>
        <w:spacing w:line="360" w:lineRule="auto"/>
        <w:ind w:firstLineChars="200" w:firstLine="482"/>
        <w:rPr>
          <w:b/>
          <w:sz w:val="24"/>
          <w:szCs w:val="24"/>
        </w:rPr>
      </w:pPr>
      <w:r w:rsidRPr="00A520C6">
        <w:rPr>
          <w:rFonts w:hint="eastAsia"/>
          <w:b/>
          <w:sz w:val="24"/>
          <w:szCs w:val="24"/>
        </w:rPr>
        <w:t>（二）</w:t>
      </w:r>
      <w:r w:rsidR="002F600C">
        <w:rPr>
          <w:rFonts w:hint="eastAsia"/>
          <w:b/>
          <w:sz w:val="24"/>
          <w:szCs w:val="24"/>
        </w:rPr>
        <w:t>充分发挥</w:t>
      </w:r>
      <w:r w:rsidRPr="00A520C6">
        <w:rPr>
          <w:rFonts w:hint="eastAsia"/>
          <w:b/>
          <w:sz w:val="24"/>
          <w:szCs w:val="24"/>
        </w:rPr>
        <w:t>交互式白板</w:t>
      </w:r>
      <w:r w:rsidR="002F600C">
        <w:rPr>
          <w:rFonts w:hint="eastAsia"/>
          <w:b/>
          <w:sz w:val="24"/>
          <w:szCs w:val="24"/>
        </w:rPr>
        <w:t>、智慧黑板、纸笔课堂、</w:t>
      </w:r>
      <w:r w:rsidR="002F600C">
        <w:rPr>
          <w:rFonts w:hint="eastAsia"/>
          <w:b/>
          <w:sz w:val="24"/>
          <w:szCs w:val="24"/>
        </w:rPr>
        <w:t>VR</w:t>
      </w:r>
      <w:r w:rsidR="00836646" w:rsidRPr="00FC08BF">
        <w:rPr>
          <w:rFonts w:hint="eastAsia"/>
          <w:sz w:val="24"/>
          <w:szCs w:val="24"/>
        </w:rPr>
        <w:t xml:space="preserve"> </w:t>
      </w:r>
      <w:r w:rsidR="002F600C">
        <w:rPr>
          <w:rFonts w:hint="eastAsia"/>
          <w:b/>
          <w:sz w:val="24"/>
          <w:szCs w:val="24"/>
        </w:rPr>
        <w:t>等智能化教学设备</w:t>
      </w:r>
      <w:r w:rsidRPr="00A520C6">
        <w:rPr>
          <w:rFonts w:hint="eastAsia"/>
          <w:b/>
          <w:sz w:val="24"/>
          <w:szCs w:val="24"/>
        </w:rPr>
        <w:t>在高中思想政治校本课程开发</w:t>
      </w:r>
      <w:r w:rsidR="002F600C">
        <w:rPr>
          <w:rFonts w:hint="eastAsia"/>
          <w:b/>
          <w:sz w:val="24"/>
          <w:szCs w:val="24"/>
        </w:rPr>
        <w:t>中的作用。</w:t>
      </w:r>
    </w:p>
    <w:p w:rsidR="00D852D3" w:rsidRDefault="00D852D3" w:rsidP="00D852D3">
      <w:pPr>
        <w:tabs>
          <w:tab w:val="left" w:pos="2475"/>
        </w:tabs>
        <w:spacing w:line="360" w:lineRule="auto"/>
        <w:ind w:firstLineChars="200" w:firstLine="480"/>
        <w:rPr>
          <w:sz w:val="24"/>
          <w:szCs w:val="24"/>
        </w:rPr>
      </w:pPr>
      <w:r>
        <w:rPr>
          <w:rFonts w:hint="eastAsia"/>
          <w:sz w:val="24"/>
          <w:szCs w:val="24"/>
        </w:rPr>
        <w:t>随着</w:t>
      </w:r>
      <w:r w:rsidRPr="00D852D3">
        <w:rPr>
          <w:rFonts w:hint="eastAsia"/>
          <w:sz w:val="24"/>
          <w:szCs w:val="24"/>
        </w:rPr>
        <w:t>科</w:t>
      </w:r>
      <w:r>
        <w:rPr>
          <w:rFonts w:hint="eastAsia"/>
          <w:sz w:val="24"/>
          <w:szCs w:val="24"/>
        </w:rPr>
        <w:t>学技术</w:t>
      </w:r>
      <w:r w:rsidRPr="00D852D3">
        <w:rPr>
          <w:rFonts w:hint="eastAsia"/>
          <w:sz w:val="24"/>
          <w:szCs w:val="24"/>
        </w:rPr>
        <w:t>的进步，教育与先进科技的结合已被广泛流行且认可，从而被推广。运用先进的科技智能化教学设备辅助教学既是时代的进步，也是教育科技发展的产物。高中阶段的学生是与时代一同发展进步的个体，他们更喜欢用新鲜高效的方式学习新鲜事物，所以在高中思想政治课</w:t>
      </w:r>
      <w:r>
        <w:rPr>
          <w:rFonts w:hint="eastAsia"/>
          <w:sz w:val="24"/>
          <w:szCs w:val="24"/>
        </w:rPr>
        <w:t>校本课程的开发</w:t>
      </w:r>
      <w:r w:rsidRPr="00D852D3">
        <w:rPr>
          <w:rFonts w:hint="eastAsia"/>
          <w:sz w:val="24"/>
          <w:szCs w:val="24"/>
        </w:rPr>
        <w:t>中，必须</w:t>
      </w:r>
      <w:r>
        <w:rPr>
          <w:rFonts w:hint="eastAsia"/>
          <w:sz w:val="24"/>
          <w:szCs w:val="24"/>
        </w:rPr>
        <w:t>充分发挥</w:t>
      </w:r>
      <w:r w:rsidR="006243BB" w:rsidRPr="006243BB">
        <w:rPr>
          <w:rFonts w:hint="eastAsia"/>
          <w:sz w:val="24"/>
          <w:szCs w:val="24"/>
        </w:rPr>
        <w:t>交互式白板、智慧黑板、纸笔课堂、</w:t>
      </w:r>
      <w:r w:rsidR="006243BB" w:rsidRPr="006243BB">
        <w:rPr>
          <w:rFonts w:hint="eastAsia"/>
          <w:sz w:val="24"/>
          <w:szCs w:val="24"/>
        </w:rPr>
        <w:t xml:space="preserve">VR </w:t>
      </w:r>
      <w:r w:rsidR="006243BB" w:rsidRPr="006243BB">
        <w:rPr>
          <w:rFonts w:hint="eastAsia"/>
          <w:sz w:val="24"/>
          <w:szCs w:val="24"/>
        </w:rPr>
        <w:t>等智能化教学设备</w:t>
      </w:r>
      <w:r w:rsidR="006243BB">
        <w:rPr>
          <w:rFonts w:hint="eastAsia"/>
          <w:sz w:val="24"/>
          <w:szCs w:val="24"/>
        </w:rPr>
        <w:t>的作用。</w:t>
      </w:r>
      <w:r w:rsidR="00FE6E58">
        <w:rPr>
          <w:rFonts w:hint="eastAsia"/>
          <w:sz w:val="24"/>
          <w:szCs w:val="24"/>
        </w:rPr>
        <w:t>现以交互式白板为例介绍一下。</w:t>
      </w:r>
    </w:p>
    <w:p w:rsidR="00E26E6C" w:rsidRDefault="00126F2C" w:rsidP="003366C6">
      <w:pPr>
        <w:tabs>
          <w:tab w:val="left" w:pos="2475"/>
        </w:tabs>
        <w:spacing w:line="360" w:lineRule="auto"/>
        <w:ind w:firstLineChars="200" w:firstLine="480"/>
        <w:rPr>
          <w:sz w:val="24"/>
          <w:szCs w:val="24"/>
        </w:rPr>
      </w:pPr>
      <w:r w:rsidRPr="00126F2C">
        <w:rPr>
          <w:rFonts w:hint="eastAsia"/>
          <w:sz w:val="24"/>
          <w:szCs w:val="24"/>
        </w:rPr>
        <w:t>交互式电子白板可以与电脑进行信息通讯，将电子白板连接到计算机，并利用投影机将计算机上的内容投影到电子白板屏幕上，在专门的应用程序的支持下，可以构造一个大屏幕、交互式的协作会议或教学环境。</w:t>
      </w:r>
      <w:r>
        <w:rPr>
          <w:rFonts w:hint="eastAsia"/>
          <w:sz w:val="24"/>
          <w:szCs w:val="24"/>
        </w:rPr>
        <w:t>可以</w:t>
      </w:r>
      <w:r w:rsidRPr="00126F2C">
        <w:rPr>
          <w:rFonts w:hint="eastAsia"/>
          <w:sz w:val="24"/>
          <w:szCs w:val="24"/>
        </w:rPr>
        <w:t>利用特定的定位笔代替鼠标在白板上进行操作，可以运行任何应用程序，可以对文件进行编辑、注释、保存等在计算机上利用键盘及鼠标可以实现的任何操作。</w:t>
      </w:r>
      <w:r w:rsidR="00C642F4">
        <w:rPr>
          <w:rFonts w:hint="eastAsia"/>
          <w:sz w:val="24"/>
          <w:szCs w:val="24"/>
        </w:rPr>
        <w:t>目前，交互式电子白板在学校教学中已经广泛应用，大大提高了课堂教学效果，它的互</w:t>
      </w:r>
      <w:r w:rsidR="00C642F4">
        <w:rPr>
          <w:rFonts w:hint="eastAsia"/>
          <w:sz w:val="24"/>
          <w:szCs w:val="24"/>
        </w:rPr>
        <w:lastRenderedPageBreak/>
        <w:t>动</w:t>
      </w:r>
      <w:proofErr w:type="gramStart"/>
      <w:r w:rsidR="00C642F4">
        <w:rPr>
          <w:rFonts w:hint="eastAsia"/>
          <w:sz w:val="24"/>
          <w:szCs w:val="24"/>
        </w:rPr>
        <w:t>性教学</w:t>
      </w:r>
      <w:proofErr w:type="gramEnd"/>
      <w:r w:rsidR="00C642F4">
        <w:rPr>
          <w:rFonts w:hint="eastAsia"/>
          <w:sz w:val="24"/>
          <w:szCs w:val="24"/>
        </w:rPr>
        <w:t>功能也为校本课程的开发创造了有利的条件。</w:t>
      </w:r>
      <w:r w:rsidR="00E26E6C">
        <w:rPr>
          <w:rFonts w:hint="eastAsia"/>
          <w:sz w:val="24"/>
          <w:szCs w:val="24"/>
        </w:rPr>
        <w:t>同时，交互式电子白板还</w:t>
      </w:r>
      <w:r w:rsidR="00E26E6C" w:rsidRPr="00E26E6C">
        <w:rPr>
          <w:rFonts w:hint="eastAsia"/>
          <w:sz w:val="24"/>
          <w:szCs w:val="24"/>
        </w:rPr>
        <w:t>配备了巨大的储存库，</w:t>
      </w:r>
      <w:r w:rsidR="00E26E6C">
        <w:rPr>
          <w:rFonts w:hint="eastAsia"/>
          <w:sz w:val="24"/>
          <w:szCs w:val="24"/>
        </w:rPr>
        <w:t>我们</w:t>
      </w:r>
      <w:r w:rsidR="00E26E6C" w:rsidRPr="00E26E6C">
        <w:rPr>
          <w:rFonts w:hint="eastAsia"/>
          <w:sz w:val="24"/>
          <w:szCs w:val="24"/>
        </w:rPr>
        <w:t>利用这一优势，在</w:t>
      </w:r>
      <w:r w:rsidR="00E26E6C">
        <w:rPr>
          <w:rFonts w:hint="eastAsia"/>
          <w:sz w:val="24"/>
          <w:szCs w:val="24"/>
        </w:rPr>
        <w:t>开发适合本校学生发展的课程资源的基础上</w:t>
      </w:r>
      <w:r w:rsidR="00E26E6C" w:rsidRPr="00E26E6C">
        <w:rPr>
          <w:rFonts w:hint="eastAsia"/>
          <w:sz w:val="24"/>
          <w:szCs w:val="24"/>
        </w:rPr>
        <w:t>整合互联网</w:t>
      </w:r>
      <w:r w:rsidR="00E26E6C">
        <w:rPr>
          <w:rFonts w:hint="eastAsia"/>
          <w:sz w:val="24"/>
          <w:szCs w:val="24"/>
        </w:rPr>
        <w:t>中的教育资源存储到电子白板</w:t>
      </w:r>
      <w:r w:rsidR="00E26E6C" w:rsidRPr="00E26E6C">
        <w:rPr>
          <w:rFonts w:hint="eastAsia"/>
          <w:sz w:val="24"/>
          <w:szCs w:val="24"/>
        </w:rPr>
        <w:t>中，加强校本资源的建设，共享教育资源，以方便其他老师的学习借鉴与利用。</w:t>
      </w:r>
    </w:p>
    <w:p w:rsidR="00C32202" w:rsidRPr="00C32202" w:rsidRDefault="00894B4F" w:rsidP="00047D25">
      <w:pPr>
        <w:tabs>
          <w:tab w:val="left" w:pos="2475"/>
        </w:tabs>
        <w:spacing w:line="360" w:lineRule="auto"/>
        <w:ind w:firstLineChars="200" w:firstLine="480"/>
        <w:rPr>
          <w:rFonts w:hint="eastAsia"/>
          <w:sz w:val="24"/>
          <w:szCs w:val="24"/>
        </w:rPr>
      </w:pPr>
      <w:r>
        <w:rPr>
          <w:rFonts w:hint="eastAsia"/>
          <w:sz w:val="24"/>
          <w:szCs w:val="24"/>
        </w:rPr>
        <w:t>为了帮助学生了解各种投资理财的方式，学会理性投资，我们开发了“走进商业银行”“神奇的股票”等课程，通过一段视频将学生带进了中国工商银行的营业大厅，</w:t>
      </w:r>
      <w:r w:rsidR="00EB17E3">
        <w:rPr>
          <w:rFonts w:hint="eastAsia"/>
          <w:sz w:val="24"/>
          <w:szCs w:val="24"/>
        </w:rPr>
        <w:t>学生通过课前的实践活动</w:t>
      </w:r>
      <w:r w:rsidR="00AB5A28">
        <w:rPr>
          <w:rFonts w:hint="eastAsia"/>
          <w:sz w:val="24"/>
          <w:szCs w:val="24"/>
        </w:rPr>
        <w:t>，变</w:t>
      </w:r>
      <w:proofErr w:type="gramStart"/>
      <w:r w:rsidR="00AB5A28">
        <w:rPr>
          <w:rFonts w:hint="eastAsia"/>
          <w:sz w:val="24"/>
          <w:szCs w:val="24"/>
        </w:rPr>
        <w:t>身银行</w:t>
      </w:r>
      <w:proofErr w:type="gramEnd"/>
      <w:r w:rsidR="00AB5A28">
        <w:rPr>
          <w:rFonts w:hint="eastAsia"/>
          <w:sz w:val="24"/>
          <w:szCs w:val="24"/>
        </w:rPr>
        <w:t>储户亲自体验了整个储蓄存款的过程，并以视频的方式记录下来和大家分享。教师结合视频利用白板</w:t>
      </w:r>
      <w:r>
        <w:rPr>
          <w:rFonts w:hint="eastAsia"/>
          <w:sz w:val="24"/>
          <w:szCs w:val="24"/>
        </w:rPr>
        <w:t>设置存钱过程中</w:t>
      </w:r>
      <w:r w:rsidR="00AB5A28">
        <w:rPr>
          <w:rFonts w:hint="eastAsia"/>
          <w:sz w:val="24"/>
          <w:szCs w:val="24"/>
        </w:rPr>
        <w:t>所有</w:t>
      </w:r>
      <w:r>
        <w:rPr>
          <w:rFonts w:hint="eastAsia"/>
          <w:sz w:val="24"/>
          <w:szCs w:val="24"/>
        </w:rPr>
        <w:t>需要的程序，学生进行选择连线，在实际操作的过程中了解</w:t>
      </w:r>
      <w:r w:rsidR="005C4F94">
        <w:rPr>
          <w:rFonts w:hint="eastAsia"/>
          <w:sz w:val="24"/>
          <w:szCs w:val="24"/>
        </w:rPr>
        <w:t>活期存款和定期存款的不同特点，学会根据不同期限的利率计算利息，学会根据自身需要选择储蓄存款的种类等等，从而逐步了解银行的各项业务，并引导学生自主创设问题，</w:t>
      </w:r>
      <w:r w:rsidR="00EB17E3">
        <w:rPr>
          <w:rFonts w:hint="eastAsia"/>
          <w:sz w:val="24"/>
          <w:szCs w:val="24"/>
        </w:rPr>
        <w:t>和同学共同探讨，逐步加深对问题的认识和把握。</w:t>
      </w:r>
      <w:r w:rsidR="00047D25" w:rsidRPr="00047D25">
        <w:rPr>
          <w:rFonts w:hint="eastAsia"/>
          <w:sz w:val="24"/>
          <w:szCs w:val="24"/>
        </w:rPr>
        <w:t>本节内容紧密联系学生的生活实际，以贴近学生的案例贯穿理论知识，将学生带入任务。</w:t>
      </w:r>
      <w:r w:rsidR="00EB17E3" w:rsidRPr="00EB17E3">
        <w:rPr>
          <w:rFonts w:hint="eastAsia"/>
          <w:sz w:val="24"/>
          <w:szCs w:val="24"/>
        </w:rPr>
        <w:t>通过师生、生生间的互动，学生对问题进行分析、对答案进行补充，这种方式既激发了学生的学习兴趣，也让教师与学生的感情在积极的互动交流中升温。</w:t>
      </w:r>
      <w:r w:rsidR="00047D25">
        <w:rPr>
          <w:rFonts w:hint="eastAsia"/>
          <w:sz w:val="24"/>
          <w:szCs w:val="24"/>
        </w:rPr>
        <w:t>同时，</w:t>
      </w:r>
      <w:r w:rsidR="00EB17E3" w:rsidRPr="00EB17E3">
        <w:rPr>
          <w:rFonts w:hint="eastAsia"/>
          <w:sz w:val="24"/>
          <w:szCs w:val="24"/>
        </w:rPr>
        <w:t>枯燥的教学内容在“电子白板”的作用下变的生动起来，颜色填充、字体放大加粗、文字编辑等有序的操作为学生掌握基础知识、</w:t>
      </w:r>
      <w:proofErr w:type="gramStart"/>
      <w:r w:rsidR="00EB17E3" w:rsidRPr="00EB17E3">
        <w:rPr>
          <w:rFonts w:hint="eastAsia"/>
          <w:sz w:val="24"/>
          <w:szCs w:val="24"/>
        </w:rPr>
        <w:t>突破重</w:t>
      </w:r>
      <w:proofErr w:type="gramEnd"/>
      <w:r w:rsidR="00EB17E3" w:rsidRPr="00EB17E3">
        <w:rPr>
          <w:rFonts w:hint="eastAsia"/>
          <w:sz w:val="24"/>
          <w:szCs w:val="24"/>
        </w:rPr>
        <w:t>难点提供了助推器，同时也为课堂教学增添了活力。</w:t>
      </w:r>
    </w:p>
    <w:p w:rsidR="002F600C" w:rsidRDefault="00A520C6" w:rsidP="008C18C3">
      <w:pPr>
        <w:tabs>
          <w:tab w:val="left" w:pos="2475"/>
        </w:tabs>
        <w:spacing w:line="360" w:lineRule="auto"/>
        <w:ind w:firstLineChars="200" w:firstLine="482"/>
        <w:jc w:val="left"/>
        <w:rPr>
          <w:b/>
          <w:sz w:val="24"/>
          <w:szCs w:val="24"/>
        </w:rPr>
      </w:pPr>
      <w:r>
        <w:rPr>
          <w:rFonts w:hint="eastAsia"/>
          <w:b/>
          <w:sz w:val="24"/>
          <w:szCs w:val="24"/>
        </w:rPr>
        <w:t>（</w:t>
      </w:r>
      <w:r w:rsidR="002F600C">
        <w:rPr>
          <w:rFonts w:hint="eastAsia"/>
          <w:b/>
          <w:sz w:val="24"/>
          <w:szCs w:val="24"/>
        </w:rPr>
        <w:t>三</w:t>
      </w:r>
      <w:r>
        <w:rPr>
          <w:rFonts w:hint="eastAsia"/>
          <w:b/>
          <w:sz w:val="24"/>
          <w:szCs w:val="24"/>
        </w:rPr>
        <w:t>）</w:t>
      </w:r>
      <w:r w:rsidR="002F600C">
        <w:rPr>
          <w:rFonts w:hint="eastAsia"/>
          <w:b/>
          <w:sz w:val="24"/>
          <w:szCs w:val="24"/>
        </w:rPr>
        <w:t>利用</w:t>
      </w:r>
      <w:r w:rsidR="002F600C" w:rsidRPr="002F600C">
        <w:rPr>
          <w:rFonts w:hint="eastAsia"/>
          <w:b/>
          <w:sz w:val="24"/>
          <w:szCs w:val="24"/>
        </w:rPr>
        <w:t>线上互动体验式教学</w:t>
      </w:r>
      <w:r w:rsidR="002F600C">
        <w:rPr>
          <w:rFonts w:hint="eastAsia"/>
          <w:b/>
          <w:sz w:val="24"/>
          <w:szCs w:val="24"/>
        </w:rPr>
        <w:t>平台开发</w:t>
      </w:r>
      <w:r w:rsidR="002F600C" w:rsidRPr="002F600C">
        <w:rPr>
          <w:rFonts w:hint="eastAsia"/>
          <w:b/>
          <w:sz w:val="24"/>
          <w:szCs w:val="24"/>
        </w:rPr>
        <w:t>高中思想政治校本课程的策略</w:t>
      </w:r>
      <w:r w:rsidR="002F600C">
        <w:rPr>
          <w:rFonts w:hint="eastAsia"/>
          <w:b/>
          <w:sz w:val="24"/>
          <w:szCs w:val="24"/>
        </w:rPr>
        <w:t>。</w:t>
      </w:r>
    </w:p>
    <w:p w:rsidR="0088144E" w:rsidRDefault="003F55AE" w:rsidP="0032561A">
      <w:pPr>
        <w:tabs>
          <w:tab w:val="left" w:pos="2475"/>
        </w:tabs>
        <w:spacing w:line="360" w:lineRule="auto"/>
        <w:ind w:firstLineChars="200" w:firstLine="480"/>
        <w:rPr>
          <w:sz w:val="24"/>
          <w:szCs w:val="24"/>
        </w:rPr>
      </w:pPr>
      <w:r w:rsidRPr="003F55AE">
        <w:rPr>
          <w:rFonts w:hint="eastAsia"/>
          <w:sz w:val="24"/>
          <w:szCs w:val="24"/>
        </w:rPr>
        <w:t>线上</w:t>
      </w:r>
      <w:r>
        <w:rPr>
          <w:rFonts w:hint="eastAsia"/>
          <w:sz w:val="24"/>
          <w:szCs w:val="24"/>
        </w:rPr>
        <w:t>互动体验式教学平台是伴随着信息技术的迅猛发展而出现的全新教学方式，它具有传统在校课堂教学无法比拟的优</w:t>
      </w:r>
      <w:r w:rsidRPr="003F55AE">
        <w:rPr>
          <w:rFonts w:hint="eastAsia"/>
          <w:sz w:val="24"/>
          <w:szCs w:val="24"/>
        </w:rPr>
        <w:t>势，为新时代</w:t>
      </w:r>
      <w:r>
        <w:rPr>
          <w:rFonts w:hint="eastAsia"/>
          <w:sz w:val="24"/>
          <w:szCs w:val="24"/>
        </w:rPr>
        <w:t>高中思想政治课程改革指明了方向。特别是</w:t>
      </w:r>
      <w:r w:rsidR="0032561A">
        <w:rPr>
          <w:rFonts w:hint="eastAsia"/>
          <w:sz w:val="24"/>
          <w:szCs w:val="24"/>
        </w:rPr>
        <w:t>在抗击新冠肺炎疫情期间，“停课不停学”推动了线上教学平台的发展和推广，教育部</w:t>
      </w:r>
      <w:r w:rsidR="0032561A" w:rsidRPr="0032561A">
        <w:rPr>
          <w:rFonts w:hint="eastAsia"/>
          <w:sz w:val="24"/>
          <w:szCs w:val="24"/>
        </w:rPr>
        <w:t>统筹整合国家、有关地方和学校相关教学资源，提供丰富多样、可供选择、覆盖各地的优质网上教学资源，全力保障教师们在网上教、孩子们在网上学。</w:t>
      </w:r>
      <w:r w:rsidR="0032561A">
        <w:rPr>
          <w:rFonts w:hint="eastAsia"/>
          <w:sz w:val="24"/>
          <w:szCs w:val="24"/>
        </w:rPr>
        <w:t>广大教师</w:t>
      </w:r>
      <w:r w:rsidRPr="003F55AE">
        <w:rPr>
          <w:rFonts w:hint="eastAsia"/>
          <w:sz w:val="24"/>
          <w:szCs w:val="24"/>
        </w:rPr>
        <w:t>与时倶进，借助</w:t>
      </w:r>
      <w:proofErr w:type="gramStart"/>
      <w:r w:rsidR="0088144E" w:rsidRPr="0088144E">
        <w:rPr>
          <w:rFonts w:hint="eastAsia"/>
          <w:sz w:val="24"/>
          <w:szCs w:val="24"/>
        </w:rPr>
        <w:t>超星泛雅网络</w:t>
      </w:r>
      <w:proofErr w:type="gramEnd"/>
      <w:r w:rsidR="0088144E" w:rsidRPr="0088144E">
        <w:rPr>
          <w:rFonts w:hint="eastAsia"/>
          <w:sz w:val="24"/>
          <w:szCs w:val="24"/>
        </w:rPr>
        <w:t>教育平台、</w:t>
      </w:r>
      <w:proofErr w:type="gramStart"/>
      <w:r w:rsidR="0088144E" w:rsidRPr="0088144E">
        <w:rPr>
          <w:rFonts w:hint="eastAsia"/>
          <w:sz w:val="24"/>
          <w:szCs w:val="24"/>
        </w:rPr>
        <w:t>腾讯课堂</w:t>
      </w:r>
      <w:proofErr w:type="gramEnd"/>
      <w:r w:rsidR="0088144E">
        <w:rPr>
          <w:rFonts w:hint="eastAsia"/>
          <w:sz w:val="24"/>
          <w:szCs w:val="24"/>
        </w:rPr>
        <w:t>等</w:t>
      </w:r>
      <w:r w:rsidRPr="003F55AE">
        <w:rPr>
          <w:rFonts w:hint="eastAsia"/>
          <w:sz w:val="24"/>
          <w:szCs w:val="24"/>
        </w:rPr>
        <w:t>线上平台，</w:t>
      </w:r>
      <w:r w:rsidR="0032561A">
        <w:rPr>
          <w:rFonts w:hint="eastAsia"/>
          <w:sz w:val="24"/>
          <w:szCs w:val="24"/>
        </w:rPr>
        <w:t>结合本校自身特点，形成灵活课程表和多种形式的适合学生需求的校本课程推送给学生自主点播学习，进一步突显以人为本的教育理念，以问题为导向开展工作，体现“大思政”的教育格局，重点关注师生、生生互动，提升师生学习体</w:t>
      </w:r>
      <w:r w:rsidRPr="003F55AE">
        <w:rPr>
          <w:rFonts w:hint="eastAsia"/>
          <w:sz w:val="24"/>
          <w:szCs w:val="24"/>
        </w:rPr>
        <w:t>验感。</w:t>
      </w:r>
    </w:p>
    <w:p w:rsidR="008C7B95" w:rsidRDefault="0088144E" w:rsidP="0088144E">
      <w:pPr>
        <w:tabs>
          <w:tab w:val="left" w:pos="2475"/>
        </w:tabs>
        <w:spacing w:line="360" w:lineRule="auto"/>
        <w:ind w:firstLineChars="200" w:firstLine="480"/>
        <w:rPr>
          <w:sz w:val="24"/>
          <w:szCs w:val="24"/>
        </w:rPr>
      </w:pPr>
      <w:proofErr w:type="gramStart"/>
      <w:r w:rsidRPr="0088144E">
        <w:rPr>
          <w:rFonts w:hint="eastAsia"/>
          <w:sz w:val="24"/>
          <w:szCs w:val="24"/>
        </w:rPr>
        <w:t>超星泛雅</w:t>
      </w:r>
      <w:proofErr w:type="gramEnd"/>
      <w:r w:rsidRPr="0088144E">
        <w:rPr>
          <w:rFonts w:hint="eastAsia"/>
          <w:sz w:val="24"/>
          <w:szCs w:val="24"/>
        </w:rPr>
        <w:t>平台是一款在线课程平台，能够提供在线开放课程建设支持系统和解决方案。</w:t>
      </w:r>
      <w:r w:rsidRPr="0088144E">
        <w:rPr>
          <w:rFonts w:hint="eastAsia"/>
          <w:sz w:val="24"/>
          <w:szCs w:val="24"/>
        </w:rPr>
        <w:t xml:space="preserve"> </w:t>
      </w:r>
      <w:r w:rsidRPr="0088144E">
        <w:rPr>
          <w:rFonts w:hint="eastAsia"/>
          <w:sz w:val="24"/>
          <w:szCs w:val="24"/>
        </w:rPr>
        <w:t>该平台支持教师</w:t>
      </w:r>
      <w:r>
        <w:rPr>
          <w:rFonts w:hint="eastAsia"/>
          <w:sz w:val="24"/>
          <w:szCs w:val="24"/>
        </w:rPr>
        <w:t>端和学生端在线教学和学习活动，</w:t>
      </w:r>
      <w:r w:rsidRPr="0088144E">
        <w:rPr>
          <w:rFonts w:hint="eastAsia"/>
          <w:sz w:val="24"/>
          <w:szCs w:val="24"/>
        </w:rPr>
        <w:t>教师可以注册账号，在平台中建设在线课程，</w:t>
      </w:r>
      <w:r w:rsidRPr="0088144E">
        <w:rPr>
          <w:rFonts w:hint="eastAsia"/>
          <w:sz w:val="24"/>
          <w:szCs w:val="24"/>
        </w:rPr>
        <w:t xml:space="preserve"> </w:t>
      </w:r>
      <w:r w:rsidRPr="0088144E">
        <w:rPr>
          <w:rFonts w:hint="eastAsia"/>
          <w:sz w:val="24"/>
          <w:szCs w:val="24"/>
        </w:rPr>
        <w:t>学生端可以在线学习课程内容，完成教师布置的课程作业和考试，从而获得相关知识。截至目前，</w:t>
      </w:r>
      <w:r>
        <w:rPr>
          <w:rFonts w:hint="eastAsia"/>
          <w:sz w:val="24"/>
          <w:szCs w:val="24"/>
        </w:rPr>
        <w:t>全国已有多所学</w:t>
      </w:r>
      <w:r w:rsidRPr="0088144E">
        <w:rPr>
          <w:rFonts w:hint="eastAsia"/>
          <w:sz w:val="24"/>
          <w:szCs w:val="24"/>
        </w:rPr>
        <w:t>校引入超</w:t>
      </w:r>
      <w:proofErr w:type="gramStart"/>
      <w:r w:rsidRPr="0088144E">
        <w:rPr>
          <w:rFonts w:hint="eastAsia"/>
          <w:sz w:val="24"/>
          <w:szCs w:val="24"/>
        </w:rPr>
        <w:t>星泛雅</w:t>
      </w:r>
      <w:proofErr w:type="gramEnd"/>
      <w:r w:rsidRPr="0088144E">
        <w:rPr>
          <w:rFonts w:hint="eastAsia"/>
          <w:sz w:val="24"/>
          <w:szCs w:val="24"/>
        </w:rPr>
        <w:t>平台，并在不</w:t>
      </w:r>
      <w:r>
        <w:rPr>
          <w:rFonts w:hint="eastAsia"/>
          <w:sz w:val="24"/>
          <w:szCs w:val="24"/>
        </w:rPr>
        <w:t>同学科</w:t>
      </w:r>
      <w:r w:rsidRPr="0088144E">
        <w:rPr>
          <w:rFonts w:hint="eastAsia"/>
          <w:sz w:val="24"/>
          <w:szCs w:val="24"/>
        </w:rPr>
        <w:t>中推广在线课程建设和学习，收到了</w:t>
      </w:r>
      <w:r w:rsidRPr="0088144E">
        <w:rPr>
          <w:rFonts w:hint="eastAsia"/>
          <w:sz w:val="24"/>
          <w:szCs w:val="24"/>
        </w:rPr>
        <w:lastRenderedPageBreak/>
        <w:t>较好的教学效果。</w:t>
      </w:r>
    </w:p>
    <w:p w:rsidR="008C7B95" w:rsidRPr="008C7B95" w:rsidRDefault="008C7B95" w:rsidP="008C7B95">
      <w:pPr>
        <w:tabs>
          <w:tab w:val="left" w:pos="2475"/>
        </w:tabs>
        <w:spacing w:line="360" w:lineRule="auto"/>
        <w:ind w:firstLineChars="200" w:firstLine="480"/>
        <w:rPr>
          <w:rFonts w:hint="eastAsia"/>
          <w:sz w:val="24"/>
          <w:szCs w:val="24"/>
        </w:rPr>
      </w:pPr>
      <w:proofErr w:type="gramStart"/>
      <w:r w:rsidRPr="008C7B95">
        <w:rPr>
          <w:rFonts w:hint="eastAsia"/>
          <w:sz w:val="24"/>
          <w:szCs w:val="24"/>
        </w:rPr>
        <w:t>超星泛雅</w:t>
      </w:r>
      <w:proofErr w:type="gramEnd"/>
      <w:r w:rsidRPr="008C7B95">
        <w:rPr>
          <w:rFonts w:hint="eastAsia"/>
          <w:sz w:val="24"/>
          <w:szCs w:val="24"/>
        </w:rPr>
        <w:t>平台教师端通过账号、密码登录后，后台主要包含首页、活动、统计、资料、通知、作业、考试、管理等模块，这</w:t>
      </w:r>
      <w:proofErr w:type="gramStart"/>
      <w:r w:rsidRPr="008C7B95">
        <w:rPr>
          <w:rFonts w:hint="eastAsia"/>
          <w:sz w:val="24"/>
          <w:szCs w:val="24"/>
        </w:rPr>
        <w:t>也是本网课建设</w:t>
      </w:r>
      <w:proofErr w:type="gramEnd"/>
      <w:r w:rsidRPr="008C7B95">
        <w:rPr>
          <w:rFonts w:hint="eastAsia"/>
          <w:sz w:val="24"/>
          <w:szCs w:val="24"/>
        </w:rPr>
        <w:t>和</w:t>
      </w:r>
      <w:r>
        <w:rPr>
          <w:rFonts w:hint="eastAsia"/>
          <w:sz w:val="24"/>
          <w:szCs w:val="24"/>
        </w:rPr>
        <w:t>实</w:t>
      </w:r>
      <w:r w:rsidRPr="008C7B95">
        <w:rPr>
          <w:rFonts w:hint="eastAsia"/>
          <w:sz w:val="24"/>
          <w:szCs w:val="24"/>
        </w:rPr>
        <w:t>践中常用的功能。在首页中编辑多级目录，</w:t>
      </w:r>
      <w:proofErr w:type="gramStart"/>
      <w:r w:rsidRPr="008C7B95">
        <w:rPr>
          <w:rFonts w:hint="eastAsia"/>
          <w:sz w:val="24"/>
          <w:szCs w:val="24"/>
        </w:rPr>
        <w:t>生成网课各</w:t>
      </w:r>
      <w:proofErr w:type="gramEnd"/>
      <w:r w:rsidRPr="008C7B95">
        <w:rPr>
          <w:rFonts w:hint="eastAsia"/>
          <w:sz w:val="24"/>
          <w:szCs w:val="24"/>
        </w:rPr>
        <w:t>章节架构体系并可上传课程文字、</w:t>
      </w:r>
      <w:r w:rsidRPr="008C7B95">
        <w:rPr>
          <w:rFonts w:hint="eastAsia"/>
          <w:sz w:val="24"/>
          <w:szCs w:val="24"/>
        </w:rPr>
        <w:t xml:space="preserve"> </w:t>
      </w:r>
      <w:r w:rsidRPr="008C7B95">
        <w:rPr>
          <w:rFonts w:hint="eastAsia"/>
          <w:sz w:val="24"/>
          <w:szCs w:val="24"/>
        </w:rPr>
        <w:t>图片和</w:t>
      </w:r>
      <w:proofErr w:type="gramStart"/>
      <w:r w:rsidRPr="008C7B95">
        <w:rPr>
          <w:rFonts w:hint="eastAsia"/>
          <w:sz w:val="24"/>
          <w:szCs w:val="24"/>
        </w:rPr>
        <w:t>音视频</w:t>
      </w:r>
      <w:proofErr w:type="gramEnd"/>
      <w:r w:rsidRPr="008C7B95">
        <w:rPr>
          <w:rFonts w:hint="eastAsia"/>
          <w:sz w:val="24"/>
          <w:szCs w:val="24"/>
        </w:rPr>
        <w:t>等内</w:t>
      </w:r>
      <w:r>
        <w:rPr>
          <w:rFonts w:hint="eastAsia"/>
          <w:sz w:val="24"/>
          <w:szCs w:val="24"/>
        </w:rPr>
        <w:t>容，活动模块可发起主题讨论、抢答、选人、问卷等互动，</w:t>
      </w:r>
      <w:r w:rsidRPr="008C7B95">
        <w:rPr>
          <w:rFonts w:hint="eastAsia"/>
          <w:sz w:val="24"/>
          <w:szCs w:val="24"/>
        </w:rPr>
        <w:t>资料模块可供上传图文、音视频等资料，在作业和考试</w:t>
      </w:r>
    </w:p>
    <w:p w:rsidR="000C3106" w:rsidRDefault="008C7B95" w:rsidP="008C7B95">
      <w:pPr>
        <w:tabs>
          <w:tab w:val="left" w:pos="2475"/>
        </w:tabs>
        <w:spacing w:line="360" w:lineRule="auto"/>
        <w:rPr>
          <w:sz w:val="24"/>
          <w:szCs w:val="24"/>
        </w:rPr>
      </w:pPr>
      <w:r>
        <w:rPr>
          <w:rFonts w:hint="eastAsia"/>
          <w:sz w:val="24"/>
          <w:szCs w:val="24"/>
        </w:rPr>
        <w:t>模块中发起测验和考试，</w:t>
      </w:r>
      <w:r w:rsidRPr="008C7B95">
        <w:rPr>
          <w:rFonts w:hint="eastAsia"/>
          <w:sz w:val="24"/>
          <w:szCs w:val="24"/>
        </w:rPr>
        <w:t>组织和管理学生开展教学活动。</w:t>
      </w:r>
    </w:p>
    <w:p w:rsidR="008C7B95" w:rsidRPr="008C7B95" w:rsidRDefault="008C6646" w:rsidP="000C3106">
      <w:pPr>
        <w:tabs>
          <w:tab w:val="left" w:pos="2475"/>
        </w:tabs>
        <w:spacing w:line="360" w:lineRule="auto"/>
        <w:ind w:firstLineChars="200" w:firstLine="480"/>
        <w:rPr>
          <w:rFonts w:hint="eastAsia"/>
          <w:sz w:val="24"/>
          <w:szCs w:val="24"/>
        </w:rPr>
      </w:pPr>
      <w:r w:rsidRPr="008C6646">
        <w:rPr>
          <w:rFonts w:hint="eastAsia"/>
          <w:sz w:val="24"/>
          <w:szCs w:val="24"/>
        </w:rPr>
        <w:t>为了让学生对我国的民族问题有更深入的了解，我</w:t>
      </w:r>
      <w:r>
        <w:rPr>
          <w:rFonts w:hint="eastAsia"/>
          <w:sz w:val="24"/>
          <w:szCs w:val="24"/>
        </w:rPr>
        <w:t>们</w:t>
      </w:r>
      <w:r w:rsidRPr="008C6646">
        <w:rPr>
          <w:rFonts w:hint="eastAsia"/>
          <w:sz w:val="24"/>
          <w:szCs w:val="24"/>
        </w:rPr>
        <w:t>设计</w:t>
      </w:r>
      <w:r>
        <w:rPr>
          <w:rFonts w:hint="eastAsia"/>
          <w:sz w:val="24"/>
          <w:szCs w:val="24"/>
        </w:rPr>
        <w:t>开发了《我国少数民族的风俗习惯》，刚开始</w:t>
      </w:r>
      <w:r w:rsidRPr="008C6646">
        <w:rPr>
          <w:rFonts w:hint="eastAsia"/>
          <w:sz w:val="24"/>
          <w:szCs w:val="24"/>
        </w:rPr>
        <w:t>只是搜集了一些文字的资料，看着厚厚的资料我</w:t>
      </w:r>
      <w:r>
        <w:rPr>
          <w:rFonts w:hint="eastAsia"/>
          <w:sz w:val="24"/>
          <w:szCs w:val="24"/>
        </w:rPr>
        <w:t>们</w:t>
      </w:r>
      <w:r w:rsidRPr="008C6646">
        <w:rPr>
          <w:rFonts w:hint="eastAsia"/>
          <w:sz w:val="24"/>
          <w:szCs w:val="24"/>
        </w:rPr>
        <w:t>都有点不太想看，更别说中学生了，如果只是一味的将资料硬塞给学生，势必无法达到设计本课程的教学目的。</w:t>
      </w:r>
      <w:r w:rsidR="000C3106">
        <w:rPr>
          <w:rFonts w:hint="eastAsia"/>
          <w:sz w:val="24"/>
          <w:szCs w:val="24"/>
        </w:rPr>
        <w:t>利用</w:t>
      </w:r>
      <w:proofErr w:type="gramStart"/>
      <w:r w:rsidR="000C3106">
        <w:rPr>
          <w:rFonts w:hint="eastAsia"/>
          <w:sz w:val="24"/>
          <w:szCs w:val="24"/>
        </w:rPr>
        <w:t>超星泛雅</w:t>
      </w:r>
      <w:proofErr w:type="gramEnd"/>
      <w:r w:rsidR="000C3106">
        <w:rPr>
          <w:rFonts w:hint="eastAsia"/>
          <w:sz w:val="24"/>
          <w:szCs w:val="24"/>
        </w:rPr>
        <w:t>平台，</w:t>
      </w:r>
      <w:r w:rsidRPr="008C6646">
        <w:rPr>
          <w:rFonts w:hint="eastAsia"/>
          <w:sz w:val="24"/>
          <w:szCs w:val="24"/>
        </w:rPr>
        <w:t>我</w:t>
      </w:r>
      <w:r>
        <w:rPr>
          <w:rFonts w:hint="eastAsia"/>
          <w:sz w:val="24"/>
          <w:szCs w:val="24"/>
        </w:rPr>
        <w:t>们</w:t>
      </w:r>
      <w:r w:rsidRPr="008C6646">
        <w:rPr>
          <w:rFonts w:hint="eastAsia"/>
          <w:sz w:val="24"/>
          <w:szCs w:val="24"/>
        </w:rPr>
        <w:t>将不同少数民族的历史和有特色的风俗习惯以微视频的方式制作出来</w:t>
      </w:r>
      <w:r w:rsidR="000C3106">
        <w:rPr>
          <w:rFonts w:hint="eastAsia"/>
          <w:sz w:val="24"/>
          <w:szCs w:val="24"/>
        </w:rPr>
        <w:t>，</w:t>
      </w:r>
      <w:r w:rsidRPr="008C6646">
        <w:rPr>
          <w:rFonts w:hint="eastAsia"/>
          <w:sz w:val="24"/>
          <w:szCs w:val="24"/>
        </w:rPr>
        <w:t>将少数民族的风俗习惯分为了“物质民俗”和“精神民俗”两大类，“物质民俗”又包含居住民俗、服饰民俗和饮食民俗，“精神民俗”又包含节日民俗、婚姻习俗和丧葬习俗等等，我</w:t>
      </w:r>
      <w:r>
        <w:rPr>
          <w:rFonts w:hint="eastAsia"/>
          <w:sz w:val="24"/>
          <w:szCs w:val="24"/>
        </w:rPr>
        <w:t>们</w:t>
      </w:r>
      <w:r w:rsidRPr="008C6646">
        <w:rPr>
          <w:rFonts w:hint="eastAsia"/>
          <w:sz w:val="24"/>
          <w:szCs w:val="24"/>
        </w:rPr>
        <w:t>搜集了大量的视频、图片资料，使课程图文并茂，生动有趣，在居住民俗的微视频中，我</w:t>
      </w:r>
      <w:r>
        <w:rPr>
          <w:rFonts w:hint="eastAsia"/>
          <w:sz w:val="24"/>
          <w:szCs w:val="24"/>
        </w:rPr>
        <w:t>们</w:t>
      </w:r>
      <w:r w:rsidRPr="008C6646">
        <w:rPr>
          <w:rFonts w:hint="eastAsia"/>
          <w:sz w:val="24"/>
          <w:szCs w:val="24"/>
        </w:rPr>
        <w:t>将不同民族居住的房子按照穹庐式民居、院落式民居、</w:t>
      </w:r>
      <w:proofErr w:type="gramStart"/>
      <w:r w:rsidRPr="008C6646">
        <w:rPr>
          <w:rFonts w:hint="eastAsia"/>
          <w:sz w:val="24"/>
          <w:szCs w:val="24"/>
        </w:rPr>
        <w:t>汗栏式</w:t>
      </w:r>
      <w:proofErr w:type="gramEnd"/>
      <w:r w:rsidRPr="008C6646">
        <w:rPr>
          <w:rFonts w:hint="eastAsia"/>
          <w:sz w:val="24"/>
          <w:szCs w:val="24"/>
        </w:rPr>
        <w:t>民居、</w:t>
      </w:r>
      <w:proofErr w:type="gramStart"/>
      <w:r w:rsidRPr="008C6646">
        <w:rPr>
          <w:rFonts w:hint="eastAsia"/>
          <w:sz w:val="24"/>
          <w:szCs w:val="24"/>
        </w:rPr>
        <w:t>土掌房与</w:t>
      </w:r>
      <w:proofErr w:type="gramEnd"/>
      <w:r w:rsidRPr="008C6646">
        <w:rPr>
          <w:rFonts w:hint="eastAsia"/>
          <w:sz w:val="24"/>
          <w:szCs w:val="24"/>
        </w:rPr>
        <w:t>石建筑等不同类型展示出来，还将这些民</w:t>
      </w:r>
      <w:r w:rsidR="000C3106">
        <w:rPr>
          <w:rFonts w:hint="eastAsia"/>
          <w:sz w:val="24"/>
          <w:szCs w:val="24"/>
        </w:rPr>
        <w:t>居的建筑特色和形成的原因结合居住环境进行了介绍。同时，</w:t>
      </w:r>
      <w:r w:rsidRPr="008C6646">
        <w:rPr>
          <w:rFonts w:hint="eastAsia"/>
          <w:sz w:val="24"/>
          <w:szCs w:val="24"/>
        </w:rPr>
        <w:t>我</w:t>
      </w:r>
      <w:r>
        <w:rPr>
          <w:rFonts w:hint="eastAsia"/>
          <w:sz w:val="24"/>
          <w:szCs w:val="24"/>
        </w:rPr>
        <w:t>们</w:t>
      </w:r>
      <w:r w:rsidRPr="008C6646">
        <w:rPr>
          <w:rFonts w:hint="eastAsia"/>
          <w:sz w:val="24"/>
          <w:szCs w:val="24"/>
        </w:rPr>
        <w:t>还运用</w:t>
      </w:r>
      <w:proofErr w:type="gramStart"/>
      <w:r w:rsidRPr="008C6646">
        <w:rPr>
          <w:rFonts w:hint="eastAsia"/>
          <w:sz w:val="24"/>
          <w:szCs w:val="24"/>
        </w:rPr>
        <w:t>超星泛雅</w:t>
      </w:r>
      <w:proofErr w:type="gramEnd"/>
      <w:r w:rsidRPr="008C6646">
        <w:rPr>
          <w:rFonts w:hint="eastAsia"/>
          <w:sz w:val="24"/>
          <w:szCs w:val="24"/>
        </w:rPr>
        <w:t>平台制作了互动式的教学内容，指导学生根据问题的指引自主探索知识，</w:t>
      </w:r>
      <w:r>
        <w:rPr>
          <w:rFonts w:hint="eastAsia"/>
          <w:sz w:val="24"/>
          <w:szCs w:val="24"/>
        </w:rPr>
        <w:t>培养学生搜集资料、分析问题、解决问题的能力。在</w:t>
      </w:r>
      <w:proofErr w:type="gramStart"/>
      <w:r w:rsidR="00315EBA" w:rsidRPr="00315EBA">
        <w:rPr>
          <w:rFonts w:hint="eastAsia"/>
          <w:sz w:val="24"/>
          <w:szCs w:val="24"/>
        </w:rPr>
        <w:t>超星泛雅</w:t>
      </w:r>
      <w:proofErr w:type="gramEnd"/>
      <w:r w:rsidR="00315EBA" w:rsidRPr="00315EBA">
        <w:rPr>
          <w:rFonts w:hint="eastAsia"/>
          <w:sz w:val="24"/>
          <w:szCs w:val="24"/>
        </w:rPr>
        <w:t>平台</w:t>
      </w:r>
      <w:r w:rsidR="00315EBA">
        <w:rPr>
          <w:rFonts w:hint="eastAsia"/>
          <w:sz w:val="24"/>
          <w:szCs w:val="24"/>
        </w:rPr>
        <w:t>的课后作业</w:t>
      </w:r>
      <w:r>
        <w:rPr>
          <w:rFonts w:hint="eastAsia"/>
          <w:sz w:val="24"/>
          <w:szCs w:val="24"/>
        </w:rPr>
        <w:t>设计中</w:t>
      </w:r>
      <w:r w:rsidRPr="008C6646">
        <w:rPr>
          <w:rFonts w:hint="eastAsia"/>
          <w:sz w:val="24"/>
          <w:szCs w:val="24"/>
        </w:rPr>
        <w:t>引入游戏奖励机</w:t>
      </w:r>
      <w:r>
        <w:rPr>
          <w:rFonts w:hint="eastAsia"/>
          <w:sz w:val="24"/>
          <w:szCs w:val="24"/>
        </w:rPr>
        <w:t>制，以通关的形式让学生进行练习，在每个关卡都设置一些奖励，包括徽章、荣誉称号等等，充分激发学生的兴趣，另外还</w:t>
      </w:r>
      <w:r w:rsidRPr="008C6646">
        <w:rPr>
          <w:rFonts w:hint="eastAsia"/>
          <w:sz w:val="24"/>
          <w:szCs w:val="24"/>
        </w:rPr>
        <w:t>通过</w:t>
      </w:r>
      <w:r w:rsidR="00315EBA">
        <w:rPr>
          <w:rFonts w:hint="eastAsia"/>
          <w:sz w:val="24"/>
          <w:szCs w:val="24"/>
        </w:rPr>
        <w:t>讨论、问卷</w:t>
      </w:r>
      <w:r w:rsidRPr="008C6646">
        <w:rPr>
          <w:rFonts w:hint="eastAsia"/>
          <w:sz w:val="24"/>
          <w:szCs w:val="24"/>
        </w:rPr>
        <w:t>等</w:t>
      </w:r>
      <w:proofErr w:type="gramStart"/>
      <w:r w:rsidR="00315EBA">
        <w:rPr>
          <w:rFonts w:hint="eastAsia"/>
          <w:sz w:val="24"/>
          <w:szCs w:val="24"/>
        </w:rPr>
        <w:t>互动板块</w:t>
      </w:r>
      <w:proofErr w:type="gramEnd"/>
      <w:r w:rsidRPr="008C6646">
        <w:rPr>
          <w:rFonts w:hint="eastAsia"/>
          <w:sz w:val="24"/>
          <w:szCs w:val="24"/>
        </w:rPr>
        <w:t>和同学交流学习心得。</w:t>
      </w:r>
    </w:p>
    <w:p w:rsidR="00734EDB" w:rsidRPr="008C18C3" w:rsidRDefault="008C18C3" w:rsidP="008C18C3">
      <w:pPr>
        <w:spacing w:line="360" w:lineRule="auto"/>
        <w:ind w:firstLineChars="100" w:firstLine="241"/>
        <w:rPr>
          <w:b/>
          <w:sz w:val="24"/>
          <w:szCs w:val="24"/>
        </w:rPr>
      </w:pPr>
      <w:r w:rsidRPr="008C18C3">
        <w:rPr>
          <w:rFonts w:hint="eastAsia"/>
          <w:b/>
          <w:sz w:val="24"/>
          <w:szCs w:val="24"/>
        </w:rPr>
        <w:t>（四）</w:t>
      </w:r>
      <w:r w:rsidR="005E3327" w:rsidRPr="008C18C3">
        <w:rPr>
          <w:rFonts w:hint="eastAsia"/>
          <w:b/>
          <w:sz w:val="24"/>
          <w:szCs w:val="24"/>
        </w:rPr>
        <w:t>利用信息交互技术</w:t>
      </w:r>
      <w:r w:rsidR="00B73675" w:rsidRPr="008C18C3">
        <w:rPr>
          <w:rFonts w:hint="eastAsia"/>
          <w:b/>
          <w:sz w:val="24"/>
          <w:szCs w:val="24"/>
        </w:rPr>
        <w:t>助力</w:t>
      </w:r>
      <w:r w:rsidR="00515FAD" w:rsidRPr="008C18C3">
        <w:rPr>
          <w:rFonts w:hint="eastAsia"/>
          <w:b/>
          <w:sz w:val="24"/>
          <w:szCs w:val="24"/>
        </w:rPr>
        <w:t>高中思想政治</w:t>
      </w:r>
      <w:r w:rsidR="005612ED" w:rsidRPr="008C18C3">
        <w:rPr>
          <w:rFonts w:hint="eastAsia"/>
          <w:b/>
          <w:sz w:val="24"/>
          <w:szCs w:val="24"/>
        </w:rPr>
        <w:t>校本课程评价体系</w:t>
      </w:r>
      <w:r w:rsidR="00B73675" w:rsidRPr="008C18C3">
        <w:rPr>
          <w:rFonts w:hint="eastAsia"/>
          <w:b/>
          <w:sz w:val="24"/>
          <w:szCs w:val="24"/>
        </w:rPr>
        <w:t>的构建</w:t>
      </w:r>
      <w:r w:rsidR="00515FAD" w:rsidRPr="008C18C3">
        <w:rPr>
          <w:rFonts w:hint="eastAsia"/>
          <w:b/>
          <w:sz w:val="24"/>
          <w:szCs w:val="24"/>
        </w:rPr>
        <w:t>，促进学生全面发展。</w:t>
      </w:r>
    </w:p>
    <w:p w:rsidR="00C92BBC" w:rsidRDefault="000E78B8" w:rsidP="006934D8">
      <w:pPr>
        <w:spacing w:line="360" w:lineRule="auto"/>
        <w:ind w:firstLineChars="200" w:firstLine="480"/>
        <w:rPr>
          <w:sz w:val="24"/>
          <w:szCs w:val="24"/>
        </w:rPr>
      </w:pPr>
      <w:r>
        <w:rPr>
          <w:rFonts w:hint="eastAsia"/>
          <w:sz w:val="24"/>
          <w:szCs w:val="24"/>
        </w:rPr>
        <w:t>依托信息交互技术，特别是构建中</w:t>
      </w:r>
      <w:r w:rsidRPr="000E78B8">
        <w:rPr>
          <w:rFonts w:hint="eastAsia"/>
          <w:sz w:val="24"/>
          <w:szCs w:val="24"/>
        </w:rPr>
        <w:t>学生</w:t>
      </w:r>
      <w:r>
        <w:rPr>
          <w:rFonts w:hint="eastAsia"/>
          <w:sz w:val="24"/>
          <w:szCs w:val="24"/>
        </w:rPr>
        <w:t>思想政治</w:t>
      </w:r>
      <w:r w:rsidR="006934D8">
        <w:rPr>
          <w:rFonts w:hint="eastAsia"/>
          <w:sz w:val="24"/>
          <w:szCs w:val="24"/>
        </w:rPr>
        <w:t>校本课程</w:t>
      </w:r>
      <w:r w:rsidRPr="000E78B8">
        <w:rPr>
          <w:rFonts w:hint="eastAsia"/>
          <w:sz w:val="24"/>
          <w:szCs w:val="24"/>
        </w:rPr>
        <w:t>网络评价体系，通过线上和线下教育教学相结合，学</w:t>
      </w:r>
      <w:r>
        <w:rPr>
          <w:rFonts w:hint="eastAsia"/>
          <w:sz w:val="24"/>
          <w:szCs w:val="24"/>
        </w:rPr>
        <w:t>校、家庭、社会共同参与，以提高中</w:t>
      </w:r>
      <w:r w:rsidRPr="000E78B8">
        <w:rPr>
          <w:rFonts w:hint="eastAsia"/>
          <w:sz w:val="24"/>
          <w:szCs w:val="24"/>
        </w:rPr>
        <w:t>学生</w:t>
      </w:r>
      <w:r>
        <w:rPr>
          <w:rFonts w:hint="eastAsia"/>
          <w:sz w:val="24"/>
          <w:szCs w:val="24"/>
        </w:rPr>
        <w:t>思想政治</w:t>
      </w:r>
      <w:r w:rsidRPr="000E78B8">
        <w:rPr>
          <w:rFonts w:hint="eastAsia"/>
          <w:sz w:val="24"/>
          <w:szCs w:val="24"/>
        </w:rPr>
        <w:t>核心素养综合</w:t>
      </w:r>
      <w:r>
        <w:rPr>
          <w:rFonts w:hint="eastAsia"/>
          <w:sz w:val="24"/>
          <w:szCs w:val="24"/>
        </w:rPr>
        <w:t>评价的科学性，提升中</w:t>
      </w:r>
      <w:r w:rsidRPr="000E78B8">
        <w:rPr>
          <w:rFonts w:hint="eastAsia"/>
          <w:sz w:val="24"/>
          <w:szCs w:val="24"/>
        </w:rPr>
        <w:t>学生的全面发展，构建新型的多元评价体系。</w:t>
      </w:r>
    </w:p>
    <w:p w:rsidR="000E78B8" w:rsidRPr="000E78B8" w:rsidRDefault="000E78B8" w:rsidP="006934D8">
      <w:pPr>
        <w:spacing w:line="360" w:lineRule="auto"/>
        <w:ind w:firstLineChars="200" w:firstLine="480"/>
        <w:rPr>
          <w:rFonts w:hint="eastAsia"/>
          <w:sz w:val="24"/>
          <w:szCs w:val="24"/>
        </w:rPr>
      </w:pPr>
      <w:r w:rsidRPr="000E78B8">
        <w:rPr>
          <w:rFonts w:hint="eastAsia"/>
          <w:sz w:val="24"/>
          <w:szCs w:val="24"/>
        </w:rPr>
        <w:t>采用信息技术手段，对</w:t>
      </w:r>
      <w:r w:rsidR="006934D8" w:rsidRPr="006934D8">
        <w:rPr>
          <w:rFonts w:hint="eastAsia"/>
          <w:sz w:val="24"/>
          <w:szCs w:val="24"/>
        </w:rPr>
        <w:t>政治认同、科学精神、法治意识、公共参与</w:t>
      </w:r>
      <w:r w:rsidRPr="000E78B8">
        <w:rPr>
          <w:rFonts w:hint="eastAsia"/>
          <w:sz w:val="24"/>
          <w:szCs w:val="24"/>
        </w:rPr>
        <w:t>进行综合评价，培养适应现代社会发展的高素养</w:t>
      </w:r>
      <w:r>
        <w:rPr>
          <w:rFonts w:hint="eastAsia"/>
          <w:sz w:val="24"/>
          <w:szCs w:val="24"/>
        </w:rPr>
        <w:t>的中</w:t>
      </w:r>
      <w:r w:rsidRPr="000E78B8">
        <w:rPr>
          <w:rFonts w:hint="eastAsia"/>
          <w:sz w:val="24"/>
          <w:szCs w:val="24"/>
        </w:rPr>
        <w:t>学生</w:t>
      </w:r>
      <w:r>
        <w:rPr>
          <w:rFonts w:hint="eastAsia"/>
          <w:sz w:val="24"/>
          <w:szCs w:val="24"/>
        </w:rPr>
        <w:t>。</w:t>
      </w:r>
      <w:r w:rsidRPr="000E78B8">
        <w:rPr>
          <w:rFonts w:hint="eastAsia"/>
          <w:sz w:val="24"/>
          <w:szCs w:val="24"/>
        </w:rPr>
        <w:t>通过网络平台的智能化评价及大数据分析，给出客观的多元综合评价，同时结合教师的主动信息化评价，保障对学生的评价公平。</w:t>
      </w:r>
      <w:r w:rsidR="006934D8" w:rsidRPr="006934D8">
        <w:rPr>
          <w:rFonts w:hint="eastAsia"/>
          <w:sz w:val="24"/>
          <w:szCs w:val="24"/>
        </w:rPr>
        <w:t>通过信息技术构建的多元评价体系，系统自动记录学生政治认同、科学精神、法治意识、公共参与方面的素养提升痕迹，产生类似于</w:t>
      </w:r>
      <w:proofErr w:type="gramStart"/>
      <w:r w:rsidR="006934D8" w:rsidRPr="006934D8">
        <w:rPr>
          <w:rFonts w:hint="eastAsia"/>
          <w:sz w:val="24"/>
          <w:szCs w:val="24"/>
        </w:rPr>
        <w:t>支付宝年账单</w:t>
      </w:r>
      <w:proofErr w:type="gramEnd"/>
      <w:r w:rsidR="006934D8" w:rsidRPr="006934D8">
        <w:rPr>
          <w:rFonts w:hint="eastAsia"/>
          <w:sz w:val="24"/>
          <w:szCs w:val="24"/>
        </w:rPr>
        <w:t>的报表，提出相关建议，同时注意以鼓励为主。通过这种鼓励式的信息化评价体系，一方面，及时反馈个人核心素养形成情况，鞭策学生不断提升，同时提</w:t>
      </w:r>
      <w:r w:rsidR="006934D8" w:rsidRPr="006934D8">
        <w:rPr>
          <w:rFonts w:hint="eastAsia"/>
          <w:sz w:val="24"/>
          <w:szCs w:val="24"/>
        </w:rPr>
        <w:lastRenderedPageBreak/>
        <w:t>高学生养成良好核心素养的积极性；另一方面，教师能够通过平台随时了解每名学生的核心素养形成状况，通过系统推送特定信息给教师，让教师及时发现学生的各种问题，帮助学生及时解决。</w:t>
      </w:r>
    </w:p>
    <w:p w:rsidR="005232DF" w:rsidRPr="0081739C" w:rsidRDefault="001C7553" w:rsidP="0081739C">
      <w:pPr>
        <w:spacing w:line="360" w:lineRule="auto"/>
        <w:rPr>
          <w:b/>
          <w:sz w:val="24"/>
          <w:szCs w:val="24"/>
        </w:rPr>
      </w:pPr>
      <w:r w:rsidRPr="0081739C">
        <w:rPr>
          <w:rFonts w:hint="eastAsia"/>
          <w:b/>
          <w:sz w:val="24"/>
          <w:szCs w:val="24"/>
        </w:rPr>
        <w:t>八、</w:t>
      </w:r>
      <w:r w:rsidR="00E0530D">
        <w:rPr>
          <w:rFonts w:hint="eastAsia"/>
          <w:b/>
          <w:sz w:val="24"/>
          <w:szCs w:val="24"/>
        </w:rPr>
        <w:t>存在的问题及展望</w:t>
      </w:r>
    </w:p>
    <w:p w:rsidR="00E27E12" w:rsidRDefault="005A1ADE" w:rsidP="0081739C">
      <w:pPr>
        <w:spacing w:line="360" w:lineRule="auto"/>
        <w:ind w:firstLineChars="200" w:firstLine="480"/>
        <w:rPr>
          <w:sz w:val="24"/>
          <w:szCs w:val="24"/>
        </w:rPr>
      </w:pPr>
      <w:r w:rsidRPr="0081739C">
        <w:rPr>
          <w:rFonts w:hint="eastAsia"/>
          <w:sz w:val="24"/>
          <w:szCs w:val="24"/>
        </w:rPr>
        <w:t>研究开发实践校本课程，使我们加深了对这个领域的理论和实践的认识，但在开发实践校本课程的过程中我们也遇到</w:t>
      </w:r>
      <w:r w:rsidR="00E27E12">
        <w:rPr>
          <w:rFonts w:hint="eastAsia"/>
          <w:sz w:val="24"/>
          <w:szCs w:val="24"/>
        </w:rPr>
        <w:t>了</w:t>
      </w:r>
      <w:r w:rsidRPr="0081739C">
        <w:rPr>
          <w:rFonts w:hint="eastAsia"/>
          <w:sz w:val="24"/>
          <w:szCs w:val="24"/>
        </w:rPr>
        <w:t>一些困惑，发现</w:t>
      </w:r>
      <w:r w:rsidR="00E27E12">
        <w:rPr>
          <w:rFonts w:hint="eastAsia"/>
          <w:sz w:val="24"/>
          <w:szCs w:val="24"/>
        </w:rPr>
        <w:t>了</w:t>
      </w:r>
      <w:r w:rsidRPr="0081739C">
        <w:rPr>
          <w:rFonts w:hint="eastAsia"/>
          <w:sz w:val="24"/>
          <w:szCs w:val="24"/>
        </w:rPr>
        <w:t>一些不足。</w:t>
      </w:r>
    </w:p>
    <w:p w:rsidR="00C0618F" w:rsidRPr="0081739C" w:rsidRDefault="005A1ADE" w:rsidP="00E0530D">
      <w:pPr>
        <w:spacing w:line="360" w:lineRule="auto"/>
        <w:ind w:firstLineChars="200" w:firstLine="480"/>
        <w:rPr>
          <w:sz w:val="24"/>
          <w:szCs w:val="24"/>
        </w:rPr>
      </w:pPr>
      <w:r w:rsidRPr="0081739C">
        <w:rPr>
          <w:rFonts w:hint="eastAsia"/>
          <w:sz w:val="24"/>
          <w:szCs w:val="24"/>
        </w:rPr>
        <w:t>首先，</w:t>
      </w:r>
      <w:r w:rsidR="00E0530D">
        <w:rPr>
          <w:rFonts w:hint="eastAsia"/>
          <w:sz w:val="24"/>
          <w:szCs w:val="24"/>
        </w:rPr>
        <w:t>缺乏基于高中思想政治学科校本课程开发专用</w:t>
      </w:r>
      <w:r w:rsidR="003552BB">
        <w:rPr>
          <w:rFonts w:hint="eastAsia"/>
          <w:sz w:val="24"/>
          <w:szCs w:val="24"/>
        </w:rPr>
        <w:t>信息平台。</w:t>
      </w:r>
      <w:r w:rsidR="00E0530D">
        <w:rPr>
          <w:rFonts w:hint="eastAsia"/>
          <w:sz w:val="24"/>
          <w:szCs w:val="24"/>
        </w:rPr>
        <w:t>利用当前的众多信息技术手段进行了校本课程的开发，但缺乏统一的信息技术专用平台对校本课程的开发进行构建、跟踪、评价等</w:t>
      </w:r>
      <w:r w:rsidRPr="0081739C">
        <w:rPr>
          <w:rFonts w:hint="eastAsia"/>
          <w:sz w:val="24"/>
          <w:szCs w:val="24"/>
        </w:rPr>
        <w:t>。</w:t>
      </w:r>
      <w:r w:rsidR="00E0530D">
        <w:rPr>
          <w:rFonts w:hint="eastAsia"/>
          <w:sz w:val="24"/>
          <w:szCs w:val="24"/>
        </w:rPr>
        <w:t>比如</w:t>
      </w:r>
      <w:r w:rsidR="00C0618F" w:rsidRPr="0081739C">
        <w:rPr>
          <w:rFonts w:hint="eastAsia"/>
          <w:sz w:val="24"/>
          <w:szCs w:val="24"/>
        </w:rPr>
        <w:t>在课题组老师们研究开发和实践校本课程过程中</w:t>
      </w:r>
      <w:r w:rsidRPr="0081739C">
        <w:rPr>
          <w:rFonts w:hint="eastAsia"/>
          <w:sz w:val="24"/>
          <w:szCs w:val="24"/>
        </w:rPr>
        <w:t>，课程制定了目标、内容、活动方式、指导书和管理</w:t>
      </w:r>
      <w:r w:rsidR="00E0530D">
        <w:rPr>
          <w:rFonts w:hint="eastAsia"/>
          <w:sz w:val="24"/>
          <w:szCs w:val="24"/>
        </w:rPr>
        <w:t>制度等，但缺乏将</w:t>
      </w:r>
      <w:r w:rsidRPr="0081739C">
        <w:rPr>
          <w:rFonts w:hint="eastAsia"/>
          <w:sz w:val="24"/>
          <w:szCs w:val="24"/>
        </w:rPr>
        <w:t>编成</w:t>
      </w:r>
      <w:r w:rsidR="00E0530D">
        <w:rPr>
          <w:rFonts w:hint="eastAsia"/>
          <w:sz w:val="24"/>
          <w:szCs w:val="24"/>
        </w:rPr>
        <w:t>的</w:t>
      </w:r>
      <w:r w:rsidRPr="0081739C">
        <w:rPr>
          <w:rFonts w:hint="eastAsia"/>
          <w:sz w:val="24"/>
          <w:szCs w:val="24"/>
        </w:rPr>
        <w:t>教材</w:t>
      </w:r>
      <w:r w:rsidR="00E0530D">
        <w:rPr>
          <w:rFonts w:hint="eastAsia"/>
          <w:sz w:val="24"/>
          <w:szCs w:val="24"/>
        </w:rPr>
        <w:t>通过专用的信息技术平台进行存储记录</w:t>
      </w:r>
      <w:r w:rsidR="003552BB">
        <w:rPr>
          <w:rFonts w:hint="eastAsia"/>
          <w:sz w:val="24"/>
          <w:szCs w:val="24"/>
        </w:rPr>
        <w:t>、修订跟踪等</w:t>
      </w:r>
      <w:r w:rsidRPr="0081739C">
        <w:rPr>
          <w:rFonts w:hint="eastAsia"/>
          <w:sz w:val="24"/>
          <w:szCs w:val="24"/>
        </w:rPr>
        <w:t>。</w:t>
      </w:r>
      <w:r w:rsidR="003552BB">
        <w:rPr>
          <w:rFonts w:hint="eastAsia"/>
          <w:sz w:val="24"/>
          <w:szCs w:val="24"/>
        </w:rPr>
        <w:t>因此实效性和灵活性这些校本课程的特点就难以体现</w:t>
      </w:r>
      <w:r w:rsidR="00C0618F" w:rsidRPr="0081739C">
        <w:rPr>
          <w:rFonts w:hint="eastAsia"/>
          <w:sz w:val="24"/>
          <w:szCs w:val="24"/>
        </w:rPr>
        <w:t>。</w:t>
      </w:r>
      <w:r w:rsidR="003552BB">
        <w:rPr>
          <w:rFonts w:hint="eastAsia"/>
          <w:sz w:val="24"/>
          <w:szCs w:val="24"/>
        </w:rPr>
        <w:t>构建专用的</w:t>
      </w:r>
      <w:r w:rsidR="003552BB">
        <w:rPr>
          <w:rFonts w:hint="eastAsia"/>
          <w:sz w:val="24"/>
          <w:szCs w:val="24"/>
        </w:rPr>
        <w:t>校本课程</w:t>
      </w:r>
      <w:r w:rsidR="003552BB">
        <w:rPr>
          <w:rFonts w:hint="eastAsia"/>
          <w:sz w:val="24"/>
          <w:szCs w:val="24"/>
        </w:rPr>
        <w:t>专用信息平台将有力促进校本课程的构建、开发、更新迭代，并提高校本课程的开发效率。</w:t>
      </w:r>
    </w:p>
    <w:p w:rsidR="005A1ADE" w:rsidRDefault="005A1ADE" w:rsidP="00E27E12">
      <w:pPr>
        <w:spacing w:line="360" w:lineRule="auto"/>
        <w:ind w:firstLine="480"/>
        <w:rPr>
          <w:sz w:val="24"/>
          <w:szCs w:val="24"/>
        </w:rPr>
      </w:pPr>
      <w:r w:rsidRPr="0081739C">
        <w:rPr>
          <w:rFonts w:hint="eastAsia"/>
          <w:sz w:val="24"/>
          <w:szCs w:val="24"/>
        </w:rPr>
        <w:t>其次，</w:t>
      </w:r>
      <w:r w:rsidR="003552BB">
        <w:rPr>
          <w:rFonts w:hint="eastAsia"/>
          <w:sz w:val="24"/>
          <w:szCs w:val="24"/>
        </w:rPr>
        <w:t>缺乏基于</w:t>
      </w:r>
      <w:r w:rsidR="003552BB">
        <w:rPr>
          <w:rFonts w:hint="eastAsia"/>
          <w:sz w:val="24"/>
          <w:szCs w:val="24"/>
        </w:rPr>
        <w:t>大数据技术的</w:t>
      </w:r>
      <w:r w:rsidR="003552BB">
        <w:rPr>
          <w:rFonts w:hint="eastAsia"/>
          <w:sz w:val="24"/>
          <w:szCs w:val="24"/>
        </w:rPr>
        <w:t>高中思想政治学科校本课程</w:t>
      </w:r>
      <w:r w:rsidR="003552BB">
        <w:rPr>
          <w:rFonts w:hint="eastAsia"/>
          <w:sz w:val="24"/>
          <w:szCs w:val="24"/>
        </w:rPr>
        <w:t>评价体系</w:t>
      </w:r>
      <w:r w:rsidRPr="0081739C">
        <w:rPr>
          <w:rFonts w:hint="eastAsia"/>
          <w:sz w:val="24"/>
          <w:szCs w:val="24"/>
        </w:rPr>
        <w:t>。</w:t>
      </w:r>
      <w:r w:rsidR="00F674ED">
        <w:rPr>
          <w:rFonts w:hint="eastAsia"/>
          <w:sz w:val="24"/>
          <w:szCs w:val="24"/>
        </w:rPr>
        <w:t>例如，</w:t>
      </w:r>
      <w:r w:rsidRPr="0081739C">
        <w:rPr>
          <w:rFonts w:hint="eastAsia"/>
          <w:sz w:val="24"/>
          <w:szCs w:val="24"/>
        </w:rPr>
        <w:t>在目前</w:t>
      </w:r>
      <w:r w:rsidR="003552BB">
        <w:rPr>
          <w:rFonts w:hint="eastAsia"/>
          <w:sz w:val="24"/>
          <w:szCs w:val="24"/>
        </w:rPr>
        <w:t>的校本课程评价体系中，</w:t>
      </w:r>
      <w:r w:rsidR="00F674ED">
        <w:rPr>
          <w:rFonts w:hint="eastAsia"/>
          <w:sz w:val="24"/>
          <w:szCs w:val="24"/>
        </w:rPr>
        <w:t>众多评价主体权重如何分配，权重分配后评价效果是否可靠等问题</w:t>
      </w:r>
      <w:r w:rsidR="00F674ED" w:rsidRPr="0081739C">
        <w:rPr>
          <w:rFonts w:hint="eastAsia"/>
          <w:sz w:val="24"/>
          <w:szCs w:val="24"/>
        </w:rPr>
        <w:t>，这在一定程度上制约了校本课程的发展</w:t>
      </w:r>
      <w:r w:rsidR="00F674ED">
        <w:rPr>
          <w:rFonts w:hint="eastAsia"/>
          <w:sz w:val="24"/>
          <w:szCs w:val="24"/>
        </w:rPr>
        <w:t>。因此若将权重分配等评价</w:t>
      </w:r>
      <w:r w:rsidR="003552BB">
        <w:rPr>
          <w:rFonts w:hint="eastAsia"/>
          <w:sz w:val="24"/>
          <w:szCs w:val="24"/>
        </w:rPr>
        <w:t>算法结合大数据技术进行校本课程</w:t>
      </w:r>
      <w:r w:rsidR="00F674ED">
        <w:rPr>
          <w:rFonts w:hint="eastAsia"/>
          <w:sz w:val="24"/>
          <w:szCs w:val="24"/>
        </w:rPr>
        <w:t>评价体系的构建，将是校本课程开发效果的关键</w:t>
      </w:r>
      <w:r w:rsidRPr="0081739C">
        <w:rPr>
          <w:rFonts w:hint="eastAsia"/>
          <w:sz w:val="24"/>
          <w:szCs w:val="24"/>
        </w:rPr>
        <w:t>。</w:t>
      </w:r>
    </w:p>
    <w:p w:rsidR="00E27E12" w:rsidRPr="0081739C" w:rsidRDefault="00F674ED" w:rsidP="00E27E12">
      <w:pPr>
        <w:spacing w:line="360" w:lineRule="auto"/>
        <w:ind w:firstLine="480"/>
        <w:rPr>
          <w:sz w:val="24"/>
          <w:szCs w:val="24"/>
        </w:rPr>
      </w:pPr>
      <w:r>
        <w:rPr>
          <w:rFonts w:hint="eastAsia"/>
          <w:sz w:val="24"/>
          <w:szCs w:val="24"/>
        </w:rPr>
        <w:t>基于信息交互技术的</w:t>
      </w:r>
      <w:r w:rsidR="00E27E12">
        <w:rPr>
          <w:rFonts w:hint="eastAsia"/>
          <w:sz w:val="24"/>
          <w:szCs w:val="24"/>
        </w:rPr>
        <w:t>高中思想政治学科校本课程的研究依然在路上，需要一线学科教师们不断努力研究</w:t>
      </w:r>
      <w:r w:rsidR="00A67BAB">
        <w:rPr>
          <w:rFonts w:hint="eastAsia"/>
          <w:sz w:val="24"/>
          <w:szCs w:val="24"/>
        </w:rPr>
        <w:t>、</w:t>
      </w:r>
      <w:r w:rsidR="00E27E12">
        <w:rPr>
          <w:rFonts w:hint="eastAsia"/>
          <w:sz w:val="24"/>
          <w:szCs w:val="24"/>
        </w:rPr>
        <w:t>探索</w:t>
      </w:r>
      <w:r w:rsidR="00A67BAB">
        <w:rPr>
          <w:rFonts w:hint="eastAsia"/>
          <w:sz w:val="24"/>
          <w:szCs w:val="24"/>
        </w:rPr>
        <w:t>、</w:t>
      </w:r>
      <w:r w:rsidR="00E27E12">
        <w:rPr>
          <w:rFonts w:hint="eastAsia"/>
          <w:sz w:val="24"/>
          <w:szCs w:val="24"/>
        </w:rPr>
        <w:t>创新</w:t>
      </w:r>
      <w:r w:rsidR="00A67BAB">
        <w:rPr>
          <w:rFonts w:hint="eastAsia"/>
          <w:sz w:val="24"/>
          <w:szCs w:val="24"/>
        </w:rPr>
        <w:t>和积累更多更好的开发和实践经验</w:t>
      </w:r>
      <w:r w:rsidR="00E27E12">
        <w:rPr>
          <w:rFonts w:hint="eastAsia"/>
          <w:sz w:val="24"/>
          <w:szCs w:val="24"/>
        </w:rPr>
        <w:t>，逐步提高校本课程的整体水平，使其真正发挥好国家课程有效补充的作用，促进学生</w:t>
      </w:r>
      <w:r w:rsidR="00A67BAB">
        <w:rPr>
          <w:rFonts w:hint="eastAsia"/>
          <w:sz w:val="24"/>
          <w:szCs w:val="24"/>
        </w:rPr>
        <w:t>综合素质的提高</w:t>
      </w:r>
      <w:r w:rsidR="00E27E12">
        <w:rPr>
          <w:rFonts w:hint="eastAsia"/>
          <w:sz w:val="24"/>
          <w:szCs w:val="24"/>
        </w:rPr>
        <w:t>，</w:t>
      </w:r>
      <w:r w:rsidR="00A67BAB">
        <w:rPr>
          <w:rFonts w:hint="eastAsia"/>
          <w:sz w:val="24"/>
          <w:szCs w:val="24"/>
        </w:rPr>
        <w:t>推动国家教育改革的进一步发展。</w:t>
      </w:r>
    </w:p>
    <w:p w:rsidR="001C7553" w:rsidRDefault="001C7553" w:rsidP="0081739C">
      <w:pPr>
        <w:spacing w:line="360" w:lineRule="auto"/>
        <w:rPr>
          <w:b/>
          <w:sz w:val="24"/>
          <w:szCs w:val="24"/>
        </w:rPr>
      </w:pPr>
      <w:r w:rsidRPr="0081739C">
        <w:rPr>
          <w:rFonts w:hint="eastAsia"/>
          <w:b/>
          <w:sz w:val="24"/>
          <w:szCs w:val="24"/>
        </w:rPr>
        <w:t>九、</w:t>
      </w:r>
      <w:r w:rsidRPr="0081739C">
        <w:rPr>
          <w:b/>
          <w:sz w:val="24"/>
          <w:szCs w:val="24"/>
        </w:rPr>
        <w:t>参考文献</w:t>
      </w:r>
    </w:p>
    <w:p w:rsidR="00F72C0E" w:rsidRPr="00AB6352" w:rsidRDefault="00F72C0E" w:rsidP="00F72C0E">
      <w:pPr>
        <w:spacing w:line="360" w:lineRule="auto"/>
        <w:ind w:firstLine="480"/>
        <w:rPr>
          <w:rFonts w:ascii="宋体" w:hAnsi="宋体" w:hint="eastAsia"/>
          <w:kern w:val="0"/>
          <w:sz w:val="24"/>
          <w:szCs w:val="24"/>
        </w:rPr>
      </w:pPr>
      <w:r w:rsidRPr="00AB6352">
        <w:rPr>
          <w:rFonts w:ascii="宋体" w:hAnsi="宋体" w:hint="eastAsia"/>
          <w:kern w:val="0"/>
          <w:sz w:val="24"/>
          <w:szCs w:val="24"/>
        </w:rPr>
        <w:t xml:space="preserve">[1] 百度百科 . </w:t>
      </w:r>
      <w:proofErr w:type="gramStart"/>
      <w:r w:rsidRPr="00AB6352">
        <w:rPr>
          <w:rFonts w:ascii="宋体" w:hAnsi="宋体" w:hint="eastAsia"/>
          <w:kern w:val="0"/>
          <w:sz w:val="24"/>
          <w:szCs w:val="24"/>
        </w:rPr>
        <w:t>超星</w:t>
      </w:r>
      <w:proofErr w:type="gramEnd"/>
      <w:r w:rsidRPr="00AB6352">
        <w:rPr>
          <w:rFonts w:ascii="宋体" w:hAnsi="宋体" w:hint="eastAsia"/>
          <w:kern w:val="0"/>
          <w:sz w:val="24"/>
          <w:szCs w:val="24"/>
        </w:rPr>
        <w:t>[</w:t>
      </w:r>
      <w:r w:rsidRPr="00AB6352">
        <w:rPr>
          <w:rFonts w:ascii="宋体" w:hAnsi="宋体" w:hint="eastAsia"/>
          <w:kern w:val="0"/>
          <w:sz w:val="24"/>
          <w:szCs w:val="24"/>
        </w:rPr>
        <w:t>EB/OL].https://baike.baidu.com/</w:t>
      </w:r>
      <w:r w:rsidRPr="00AB6352">
        <w:rPr>
          <w:rFonts w:ascii="宋体" w:hAnsi="宋体" w:hint="eastAsia"/>
          <w:kern w:val="0"/>
          <w:sz w:val="24"/>
          <w:szCs w:val="24"/>
        </w:rPr>
        <w:t>item/</w:t>
      </w:r>
      <w:proofErr w:type="gramStart"/>
      <w:r w:rsidRPr="00AB6352">
        <w:rPr>
          <w:rFonts w:ascii="宋体" w:hAnsi="宋体" w:hint="eastAsia"/>
          <w:kern w:val="0"/>
          <w:sz w:val="24"/>
          <w:szCs w:val="24"/>
        </w:rPr>
        <w:t>超星</w:t>
      </w:r>
      <w:proofErr w:type="gramEnd"/>
      <w:r w:rsidRPr="00AB6352">
        <w:rPr>
          <w:rFonts w:ascii="宋体" w:hAnsi="宋体" w:hint="eastAsia"/>
          <w:kern w:val="0"/>
          <w:sz w:val="24"/>
          <w:szCs w:val="24"/>
        </w:rPr>
        <w:t>/33315.</w:t>
      </w:r>
    </w:p>
    <w:p w:rsidR="00F72C0E" w:rsidRPr="00AB6352" w:rsidRDefault="00F72C0E" w:rsidP="00F72C0E">
      <w:pPr>
        <w:spacing w:line="360" w:lineRule="auto"/>
        <w:ind w:firstLine="480"/>
        <w:rPr>
          <w:rFonts w:ascii="宋体" w:hAnsi="宋体"/>
          <w:kern w:val="0"/>
          <w:sz w:val="24"/>
          <w:szCs w:val="24"/>
        </w:rPr>
      </w:pPr>
      <w:r w:rsidRPr="00AB6352">
        <w:rPr>
          <w:rFonts w:ascii="宋体" w:hAnsi="宋体" w:hint="eastAsia"/>
          <w:kern w:val="0"/>
          <w:sz w:val="24"/>
          <w:szCs w:val="24"/>
        </w:rPr>
        <w:t>[2]教育部.延期开学后，孩子“宅家”咋学习？教育部：利用网络平台，“停课不停学”</w:t>
      </w:r>
      <w:r w:rsidRPr="00AB6352">
        <w:rPr>
          <w:rFonts w:ascii="宋体" w:hAnsi="宋体" w:hint="eastAsia"/>
          <w:kern w:val="0"/>
          <w:sz w:val="24"/>
          <w:szCs w:val="24"/>
        </w:rPr>
        <w:t>[EB/OL].http://www.moe.gov.</w:t>
      </w:r>
      <w:r w:rsidRPr="00AB6352">
        <w:rPr>
          <w:rFonts w:ascii="宋体" w:hAnsi="宋体"/>
          <w:kern w:val="0"/>
          <w:sz w:val="24"/>
          <w:szCs w:val="24"/>
        </w:rPr>
        <w:t>cn/jyb_xwfb/gzdt_gzdt</w:t>
      </w:r>
      <w:r w:rsidRPr="00AB6352">
        <w:rPr>
          <w:rFonts w:ascii="宋体" w:hAnsi="宋体"/>
          <w:kern w:val="0"/>
          <w:sz w:val="24"/>
          <w:szCs w:val="24"/>
        </w:rPr>
        <w:t>/s5987/202001/t20200129_416993.</w:t>
      </w:r>
      <w:r w:rsidRPr="00AB6352">
        <w:rPr>
          <w:rFonts w:ascii="宋体" w:hAnsi="宋体"/>
          <w:kern w:val="0"/>
          <w:sz w:val="24"/>
          <w:szCs w:val="24"/>
        </w:rPr>
        <w:t>html.</w:t>
      </w:r>
    </w:p>
    <w:p w:rsidR="00F72C0E" w:rsidRPr="00AB6352" w:rsidRDefault="00F72C0E" w:rsidP="00F72C0E">
      <w:pPr>
        <w:spacing w:line="360" w:lineRule="auto"/>
        <w:ind w:firstLine="480"/>
        <w:rPr>
          <w:rFonts w:ascii="宋体" w:hAnsi="宋体"/>
          <w:kern w:val="0"/>
          <w:sz w:val="24"/>
          <w:szCs w:val="24"/>
        </w:rPr>
      </w:pPr>
      <w:r w:rsidRPr="00AB6352">
        <w:rPr>
          <w:rFonts w:ascii="宋体" w:hAnsi="宋体" w:hint="eastAsia"/>
          <w:kern w:val="0"/>
          <w:sz w:val="24"/>
          <w:szCs w:val="24"/>
        </w:rPr>
        <w:t>[3]祝智庭,彭红超.全媒体学习生态：应对大规模疫情时期上学难题的实用解方[J].中国电化教育</w:t>
      </w:r>
      <w:r w:rsidRPr="00AB6352">
        <w:rPr>
          <w:rFonts w:ascii="宋体" w:hAnsi="宋体" w:hint="eastAsia"/>
          <w:kern w:val="0"/>
          <w:sz w:val="24"/>
          <w:szCs w:val="24"/>
        </w:rPr>
        <w:t>,2020(3):</w:t>
      </w:r>
      <w:r w:rsidRPr="00AB6352">
        <w:rPr>
          <w:rFonts w:ascii="宋体" w:hAnsi="宋体"/>
          <w:kern w:val="0"/>
          <w:sz w:val="24"/>
          <w:szCs w:val="24"/>
        </w:rPr>
        <w:t>1-6.</w:t>
      </w:r>
    </w:p>
    <w:p w:rsidR="00F72C0E" w:rsidRPr="00AB6352" w:rsidRDefault="00F72C0E" w:rsidP="00F72C0E">
      <w:pPr>
        <w:spacing w:line="360" w:lineRule="auto"/>
        <w:ind w:firstLine="480"/>
        <w:rPr>
          <w:rFonts w:ascii="宋体" w:hAnsi="宋体" w:hint="eastAsia"/>
          <w:kern w:val="0"/>
          <w:sz w:val="24"/>
          <w:szCs w:val="24"/>
        </w:rPr>
      </w:pPr>
      <w:r w:rsidRPr="00AB6352">
        <w:rPr>
          <w:rFonts w:ascii="宋体" w:hAnsi="宋体" w:hint="eastAsia"/>
          <w:kern w:val="0"/>
          <w:sz w:val="24"/>
          <w:szCs w:val="24"/>
        </w:rPr>
        <w:t>[4]焦建利,周晓清,陈泽璇.疫情防控背景下“停课不停学”在线教学案例研究[J].中国电化教育</w:t>
      </w:r>
      <w:r w:rsidRPr="00AB6352">
        <w:rPr>
          <w:rFonts w:ascii="宋体" w:hAnsi="宋体" w:hint="eastAsia"/>
          <w:kern w:val="0"/>
          <w:sz w:val="24"/>
          <w:szCs w:val="24"/>
        </w:rPr>
        <w:t>,2020(3):106-</w:t>
      </w:r>
      <w:r w:rsidRPr="00AB6352">
        <w:rPr>
          <w:rFonts w:ascii="宋体" w:hAnsi="宋体"/>
          <w:kern w:val="0"/>
          <w:sz w:val="24"/>
          <w:szCs w:val="24"/>
        </w:rPr>
        <w:t>113.</w:t>
      </w:r>
    </w:p>
    <w:p w:rsidR="00F72C0E" w:rsidRPr="00AB6352" w:rsidRDefault="00F72C0E" w:rsidP="00F72C0E">
      <w:pPr>
        <w:spacing w:line="360" w:lineRule="auto"/>
        <w:ind w:firstLineChars="200" w:firstLine="480"/>
        <w:rPr>
          <w:rFonts w:ascii="宋体" w:hAnsi="宋体" w:hint="eastAsia"/>
          <w:kern w:val="0"/>
          <w:sz w:val="24"/>
          <w:szCs w:val="24"/>
        </w:rPr>
      </w:pPr>
      <w:r w:rsidRPr="00AB6352">
        <w:rPr>
          <w:rFonts w:ascii="宋体" w:hAnsi="宋体"/>
          <w:kern w:val="0"/>
          <w:sz w:val="24"/>
          <w:szCs w:val="24"/>
        </w:rPr>
        <w:lastRenderedPageBreak/>
        <w:t>[</w:t>
      </w:r>
      <w:r w:rsidRPr="00AB6352">
        <w:rPr>
          <w:rFonts w:ascii="宋体" w:hAnsi="宋体" w:hint="eastAsia"/>
          <w:kern w:val="0"/>
          <w:sz w:val="24"/>
          <w:szCs w:val="24"/>
        </w:rPr>
        <w:t>5</w:t>
      </w:r>
      <w:r w:rsidRPr="00AB6352">
        <w:rPr>
          <w:rFonts w:ascii="宋体" w:hAnsi="宋体"/>
          <w:kern w:val="0"/>
          <w:sz w:val="24"/>
          <w:szCs w:val="24"/>
        </w:rPr>
        <w:t>]</w:t>
      </w:r>
      <w:r w:rsidRPr="00AB6352">
        <w:rPr>
          <w:rFonts w:ascii="宋体" w:hAnsi="宋体" w:hint="eastAsia"/>
          <w:kern w:val="0"/>
          <w:sz w:val="24"/>
          <w:szCs w:val="24"/>
        </w:rPr>
        <w:t>李力，陈保家，陈法</w:t>
      </w:r>
      <w:proofErr w:type="gramStart"/>
      <w:r w:rsidRPr="00AB6352">
        <w:rPr>
          <w:rFonts w:ascii="宋体" w:hAnsi="宋体" w:hint="eastAsia"/>
          <w:kern w:val="0"/>
          <w:sz w:val="24"/>
          <w:szCs w:val="24"/>
        </w:rPr>
        <w:t>法</w:t>
      </w:r>
      <w:proofErr w:type="gramEnd"/>
      <w:r w:rsidRPr="00AB6352">
        <w:rPr>
          <w:rFonts w:ascii="宋体" w:hAnsi="宋体" w:hint="eastAsia"/>
          <w:kern w:val="0"/>
          <w:sz w:val="24"/>
          <w:szCs w:val="24"/>
        </w:rPr>
        <w:t>．基于手机</w:t>
      </w:r>
      <w:r w:rsidRPr="00AB6352">
        <w:rPr>
          <w:rFonts w:ascii="宋体" w:hAnsi="宋体"/>
          <w:kern w:val="0"/>
          <w:sz w:val="24"/>
          <w:szCs w:val="24"/>
        </w:rPr>
        <w:t xml:space="preserve">APP </w:t>
      </w:r>
      <w:r w:rsidRPr="00AB6352">
        <w:rPr>
          <w:rFonts w:ascii="宋体" w:hAnsi="宋体" w:hint="eastAsia"/>
          <w:kern w:val="0"/>
          <w:sz w:val="24"/>
          <w:szCs w:val="24"/>
        </w:rPr>
        <w:t>移动模式的互动教学方法研究与实践［</w:t>
      </w:r>
      <w:r w:rsidRPr="00AB6352">
        <w:rPr>
          <w:rFonts w:ascii="宋体" w:hAnsi="宋体"/>
          <w:kern w:val="0"/>
          <w:sz w:val="24"/>
          <w:szCs w:val="24"/>
        </w:rPr>
        <w:t>J</w:t>
      </w:r>
      <w:r w:rsidRPr="00AB6352">
        <w:rPr>
          <w:rFonts w:ascii="宋体" w:hAnsi="宋体" w:hint="eastAsia"/>
          <w:kern w:val="0"/>
          <w:sz w:val="24"/>
          <w:szCs w:val="24"/>
        </w:rPr>
        <w:t>］．</w:t>
      </w:r>
      <w:r w:rsidRPr="00AB6352">
        <w:rPr>
          <w:rFonts w:ascii="宋体" w:hAnsi="宋体" w:hint="eastAsia"/>
          <w:kern w:val="0"/>
          <w:sz w:val="24"/>
          <w:szCs w:val="24"/>
        </w:rPr>
        <w:t xml:space="preserve"> </w:t>
      </w:r>
      <w:r w:rsidRPr="00AB6352">
        <w:rPr>
          <w:rFonts w:ascii="宋体" w:hAnsi="宋体" w:hint="eastAsia"/>
          <w:kern w:val="0"/>
          <w:sz w:val="24"/>
          <w:szCs w:val="24"/>
        </w:rPr>
        <w:t>教育现代化，</w:t>
      </w:r>
      <w:r w:rsidRPr="00AB6352">
        <w:rPr>
          <w:rFonts w:ascii="宋体" w:hAnsi="宋体"/>
          <w:kern w:val="0"/>
          <w:sz w:val="24"/>
          <w:szCs w:val="24"/>
        </w:rPr>
        <w:t xml:space="preserve">2018( 23) : </w:t>
      </w:r>
      <w:r w:rsidRPr="00AB6352">
        <w:rPr>
          <w:rFonts w:ascii="宋体" w:hAnsi="宋体" w:hint="eastAsia"/>
          <w:kern w:val="0"/>
          <w:sz w:val="24"/>
          <w:szCs w:val="24"/>
        </w:rPr>
        <w:t>179</w:t>
      </w:r>
      <w:r w:rsidRPr="00AB6352">
        <w:rPr>
          <w:rFonts w:ascii="宋体" w:hAnsi="宋体" w:hint="eastAsia"/>
          <w:kern w:val="0"/>
          <w:sz w:val="24"/>
          <w:szCs w:val="24"/>
        </w:rPr>
        <w:t>－182．</w:t>
      </w:r>
    </w:p>
    <w:p w:rsidR="00F72C0E" w:rsidRPr="00AB6352" w:rsidRDefault="00F72C0E" w:rsidP="00F72C0E">
      <w:pPr>
        <w:spacing w:line="360" w:lineRule="auto"/>
        <w:ind w:firstLine="480"/>
        <w:rPr>
          <w:rFonts w:ascii="宋体" w:hAnsi="宋体"/>
          <w:kern w:val="0"/>
          <w:sz w:val="24"/>
          <w:szCs w:val="24"/>
        </w:rPr>
      </w:pPr>
      <w:r w:rsidRPr="00AB6352">
        <w:rPr>
          <w:rFonts w:ascii="宋体" w:hAnsi="宋体"/>
          <w:kern w:val="0"/>
          <w:sz w:val="24"/>
          <w:szCs w:val="24"/>
        </w:rPr>
        <w:t>[</w:t>
      </w:r>
      <w:r w:rsidRPr="00AB6352">
        <w:rPr>
          <w:rFonts w:ascii="宋体" w:hAnsi="宋体" w:hint="eastAsia"/>
          <w:kern w:val="0"/>
          <w:sz w:val="24"/>
          <w:szCs w:val="24"/>
        </w:rPr>
        <w:t>6</w:t>
      </w:r>
      <w:r w:rsidRPr="00AB6352">
        <w:rPr>
          <w:rFonts w:ascii="宋体" w:hAnsi="宋体"/>
          <w:kern w:val="0"/>
          <w:sz w:val="24"/>
          <w:szCs w:val="24"/>
        </w:rPr>
        <w:t>]</w:t>
      </w:r>
      <w:r w:rsidRPr="00AB6352">
        <w:rPr>
          <w:rFonts w:ascii="宋体" w:hAnsi="宋体" w:hint="eastAsia"/>
          <w:kern w:val="0"/>
          <w:sz w:val="24"/>
          <w:szCs w:val="24"/>
        </w:rPr>
        <w:t>唐雯</w:t>
      </w:r>
      <w:r w:rsidRPr="00AB6352">
        <w:rPr>
          <w:rFonts w:ascii="宋体" w:hAnsi="宋体" w:hint="eastAsia"/>
          <w:kern w:val="0"/>
          <w:sz w:val="24"/>
          <w:szCs w:val="24"/>
        </w:rPr>
        <w:t>，</w:t>
      </w:r>
      <w:r w:rsidRPr="00AB6352">
        <w:rPr>
          <w:rFonts w:ascii="宋体" w:hAnsi="宋体" w:hint="eastAsia"/>
          <w:kern w:val="0"/>
          <w:sz w:val="24"/>
          <w:szCs w:val="24"/>
        </w:rPr>
        <w:t>创新教学方式，让</w:t>
      </w:r>
      <w:proofErr w:type="gramStart"/>
      <w:r w:rsidRPr="00AB6352">
        <w:rPr>
          <w:rFonts w:ascii="宋体" w:hAnsi="宋体" w:hint="eastAsia"/>
          <w:kern w:val="0"/>
          <w:sz w:val="24"/>
          <w:szCs w:val="24"/>
        </w:rPr>
        <w:t>思政课潮</w:t>
      </w:r>
      <w:proofErr w:type="gramEnd"/>
      <w:r w:rsidRPr="00AB6352">
        <w:rPr>
          <w:rFonts w:ascii="宋体" w:hAnsi="宋体" w:hint="eastAsia"/>
          <w:kern w:val="0"/>
          <w:sz w:val="24"/>
          <w:szCs w:val="24"/>
        </w:rPr>
        <w:t>起来［</w:t>
      </w:r>
      <w:r w:rsidRPr="00AB6352">
        <w:rPr>
          <w:rFonts w:ascii="宋体" w:hAnsi="宋体"/>
          <w:kern w:val="0"/>
          <w:sz w:val="24"/>
          <w:szCs w:val="24"/>
        </w:rPr>
        <w:t>N</w:t>
      </w:r>
      <w:r w:rsidRPr="00AB6352">
        <w:rPr>
          <w:rFonts w:ascii="宋体" w:hAnsi="宋体" w:hint="eastAsia"/>
          <w:kern w:val="0"/>
          <w:sz w:val="24"/>
          <w:szCs w:val="24"/>
        </w:rPr>
        <w:t>］．江西日报，2019 － 7 －</w:t>
      </w:r>
      <w:r w:rsidRPr="00AB6352">
        <w:rPr>
          <w:rFonts w:ascii="宋体" w:hAnsi="宋体" w:hint="eastAsia"/>
          <w:kern w:val="0"/>
          <w:sz w:val="24"/>
          <w:szCs w:val="24"/>
        </w:rPr>
        <w:t xml:space="preserve"> 1</w:t>
      </w:r>
      <w:r w:rsidRPr="00AB6352">
        <w:rPr>
          <w:rFonts w:ascii="宋体" w:hAnsi="宋体"/>
          <w:kern w:val="0"/>
          <w:sz w:val="24"/>
          <w:szCs w:val="24"/>
        </w:rPr>
        <w:t xml:space="preserve">( 11) </w:t>
      </w:r>
      <w:r w:rsidRPr="00AB6352">
        <w:rPr>
          <w:rFonts w:ascii="宋体" w:hAnsi="宋体" w:hint="eastAsia"/>
          <w:kern w:val="0"/>
          <w:sz w:val="24"/>
          <w:szCs w:val="24"/>
        </w:rPr>
        <w:t>．</w:t>
      </w:r>
    </w:p>
    <w:p w:rsidR="00DB0D13" w:rsidRPr="00AB6352" w:rsidRDefault="00DB0D13" w:rsidP="00DB0D13">
      <w:pPr>
        <w:spacing w:line="360" w:lineRule="auto"/>
        <w:ind w:firstLine="480"/>
        <w:rPr>
          <w:rFonts w:ascii="宋体" w:hAnsi="宋体" w:hint="eastAsia"/>
          <w:kern w:val="0"/>
          <w:sz w:val="24"/>
          <w:szCs w:val="24"/>
        </w:rPr>
      </w:pPr>
      <w:r w:rsidRPr="00AB6352">
        <w:rPr>
          <w:rFonts w:ascii="宋体" w:hAnsi="宋体"/>
          <w:kern w:val="0"/>
          <w:sz w:val="24"/>
          <w:szCs w:val="24"/>
        </w:rPr>
        <w:t>[</w:t>
      </w:r>
      <w:r w:rsidRPr="00AB6352">
        <w:rPr>
          <w:rFonts w:ascii="宋体" w:hAnsi="宋体" w:hint="eastAsia"/>
          <w:kern w:val="0"/>
          <w:sz w:val="24"/>
          <w:szCs w:val="24"/>
        </w:rPr>
        <w:t>7</w:t>
      </w:r>
      <w:r w:rsidRPr="00AB6352">
        <w:rPr>
          <w:rFonts w:ascii="宋体" w:hAnsi="宋体"/>
          <w:kern w:val="0"/>
          <w:sz w:val="24"/>
          <w:szCs w:val="24"/>
        </w:rPr>
        <w:t>]</w:t>
      </w:r>
      <w:r w:rsidRPr="00AB6352">
        <w:rPr>
          <w:rFonts w:ascii="宋体" w:hAnsi="宋体" w:hint="eastAsia"/>
          <w:kern w:val="0"/>
          <w:sz w:val="24"/>
          <w:szCs w:val="24"/>
        </w:rPr>
        <w:t>张艳春．互联网＋</w:t>
      </w:r>
      <w:proofErr w:type="gramStart"/>
      <w:r w:rsidRPr="00AB6352">
        <w:rPr>
          <w:rFonts w:ascii="宋体" w:hAnsi="宋体" w:hint="eastAsia"/>
          <w:kern w:val="0"/>
          <w:sz w:val="24"/>
          <w:szCs w:val="24"/>
        </w:rPr>
        <w:t>思政课</w:t>
      </w:r>
      <w:proofErr w:type="gramEnd"/>
      <w:r w:rsidRPr="00AB6352">
        <w:rPr>
          <w:rFonts w:ascii="宋体" w:hAnsi="宋体" w:hint="eastAsia"/>
          <w:kern w:val="0"/>
          <w:sz w:val="24"/>
          <w:szCs w:val="24"/>
        </w:rPr>
        <w:t>：基于ＭＯＯＣ理念下混合式教学方法拓展研究［Ｊ］．当代教育实践与教学研究，</w:t>
      </w:r>
      <w:r w:rsidRPr="00AB6352">
        <w:rPr>
          <w:rFonts w:ascii="宋体" w:hAnsi="宋体" w:hint="eastAsia"/>
          <w:kern w:val="0"/>
          <w:sz w:val="24"/>
          <w:szCs w:val="24"/>
        </w:rPr>
        <w:t>２０１９（２４）．</w:t>
      </w:r>
    </w:p>
    <w:p w:rsidR="00DB0D13" w:rsidRPr="00AB6352" w:rsidRDefault="00DB0D13" w:rsidP="00DB0D13">
      <w:pPr>
        <w:spacing w:line="360" w:lineRule="auto"/>
        <w:ind w:firstLine="480"/>
        <w:rPr>
          <w:rFonts w:ascii="宋体" w:hAnsi="宋体" w:hint="eastAsia"/>
          <w:kern w:val="0"/>
          <w:sz w:val="24"/>
          <w:szCs w:val="24"/>
        </w:rPr>
      </w:pPr>
      <w:r w:rsidRPr="00AB6352">
        <w:rPr>
          <w:rFonts w:ascii="宋体" w:hAnsi="宋体"/>
          <w:kern w:val="0"/>
          <w:sz w:val="24"/>
          <w:szCs w:val="24"/>
        </w:rPr>
        <w:t>[</w:t>
      </w:r>
      <w:r w:rsidRPr="00AB6352">
        <w:rPr>
          <w:rFonts w:ascii="宋体" w:hAnsi="宋体" w:hint="eastAsia"/>
          <w:kern w:val="0"/>
          <w:sz w:val="24"/>
          <w:szCs w:val="24"/>
        </w:rPr>
        <w:t>8</w:t>
      </w:r>
      <w:r w:rsidRPr="00AB6352">
        <w:rPr>
          <w:rFonts w:ascii="宋体" w:hAnsi="宋体"/>
          <w:kern w:val="0"/>
          <w:sz w:val="24"/>
          <w:szCs w:val="24"/>
        </w:rPr>
        <w:t>]</w:t>
      </w:r>
      <w:r w:rsidRPr="00AB6352">
        <w:rPr>
          <w:rFonts w:ascii="宋体" w:hAnsi="宋体" w:hint="eastAsia"/>
          <w:kern w:val="0"/>
          <w:sz w:val="24"/>
          <w:szCs w:val="24"/>
        </w:rPr>
        <w:t>续蔚</w:t>
      </w:r>
      <w:proofErr w:type="gramStart"/>
      <w:r w:rsidRPr="00AB6352">
        <w:rPr>
          <w:rFonts w:ascii="宋体" w:hAnsi="宋体" w:hint="eastAsia"/>
          <w:kern w:val="0"/>
          <w:sz w:val="24"/>
          <w:szCs w:val="24"/>
        </w:rPr>
        <w:t>一</w:t>
      </w:r>
      <w:proofErr w:type="gramEnd"/>
      <w:r w:rsidRPr="00AB6352">
        <w:rPr>
          <w:rFonts w:ascii="宋体" w:hAnsi="宋体" w:hint="eastAsia"/>
          <w:kern w:val="0"/>
          <w:sz w:val="24"/>
          <w:szCs w:val="24"/>
        </w:rPr>
        <w:t>．线上线下互动型大学生思想政治教育育人</w:t>
      </w:r>
      <w:r w:rsidRPr="00AB6352">
        <w:rPr>
          <w:rFonts w:ascii="宋体" w:hAnsi="宋体" w:hint="eastAsia"/>
          <w:kern w:val="0"/>
          <w:sz w:val="24"/>
          <w:szCs w:val="24"/>
        </w:rPr>
        <w:t>模式的实践研究［Ｊ］．新闻研究导刊，２０１９（１９）．</w:t>
      </w:r>
    </w:p>
    <w:p w:rsidR="00F72C0E" w:rsidRPr="00AB6352" w:rsidRDefault="00DB0D13" w:rsidP="00DB0D13">
      <w:pPr>
        <w:spacing w:line="360" w:lineRule="auto"/>
        <w:ind w:firstLine="480"/>
        <w:rPr>
          <w:rFonts w:ascii="宋体" w:hAnsi="宋体"/>
          <w:kern w:val="0"/>
          <w:sz w:val="24"/>
          <w:szCs w:val="24"/>
        </w:rPr>
      </w:pPr>
      <w:r w:rsidRPr="00AB6352">
        <w:rPr>
          <w:rFonts w:ascii="宋体" w:hAnsi="宋体"/>
          <w:kern w:val="0"/>
          <w:sz w:val="24"/>
          <w:szCs w:val="24"/>
        </w:rPr>
        <w:t>[</w:t>
      </w:r>
      <w:r w:rsidRPr="00AB6352">
        <w:rPr>
          <w:rFonts w:ascii="宋体" w:hAnsi="宋体" w:hint="eastAsia"/>
          <w:kern w:val="0"/>
          <w:sz w:val="24"/>
          <w:szCs w:val="24"/>
        </w:rPr>
        <w:t>9</w:t>
      </w:r>
      <w:r w:rsidRPr="00AB6352">
        <w:rPr>
          <w:rFonts w:ascii="宋体" w:hAnsi="宋体"/>
          <w:kern w:val="0"/>
          <w:sz w:val="24"/>
          <w:szCs w:val="24"/>
        </w:rPr>
        <w:t>]</w:t>
      </w:r>
      <w:r w:rsidRPr="00AB6352">
        <w:rPr>
          <w:rFonts w:ascii="宋体" w:hAnsi="宋体" w:hint="eastAsia"/>
          <w:kern w:val="0"/>
          <w:sz w:val="24"/>
          <w:szCs w:val="24"/>
        </w:rPr>
        <w:t>卫</w:t>
      </w:r>
      <w:proofErr w:type="gramStart"/>
      <w:r w:rsidRPr="00AB6352">
        <w:rPr>
          <w:rFonts w:ascii="宋体" w:hAnsi="宋体" w:hint="eastAsia"/>
          <w:kern w:val="0"/>
          <w:sz w:val="24"/>
          <w:szCs w:val="24"/>
        </w:rPr>
        <w:t>汾</w:t>
      </w:r>
      <w:proofErr w:type="gramEnd"/>
      <w:r w:rsidRPr="00AB6352">
        <w:rPr>
          <w:rFonts w:ascii="宋体" w:hAnsi="宋体" w:hint="eastAsia"/>
          <w:kern w:val="0"/>
          <w:sz w:val="24"/>
          <w:szCs w:val="24"/>
        </w:rPr>
        <w:t>梅．“互联网＋”时代高校</w:t>
      </w:r>
      <w:proofErr w:type="gramStart"/>
      <w:r w:rsidRPr="00AB6352">
        <w:rPr>
          <w:rFonts w:ascii="宋体" w:hAnsi="宋体" w:hint="eastAsia"/>
          <w:kern w:val="0"/>
          <w:sz w:val="24"/>
          <w:szCs w:val="24"/>
        </w:rPr>
        <w:t>思政教育</w:t>
      </w:r>
      <w:proofErr w:type="gramEnd"/>
      <w:r w:rsidRPr="00AB6352">
        <w:rPr>
          <w:rFonts w:ascii="宋体" w:hAnsi="宋体" w:hint="eastAsia"/>
          <w:kern w:val="0"/>
          <w:sz w:val="24"/>
          <w:szCs w:val="24"/>
        </w:rPr>
        <w:t>创新途径探</w:t>
      </w:r>
      <w:r w:rsidRPr="00AB6352">
        <w:rPr>
          <w:rFonts w:ascii="宋体" w:hAnsi="宋体" w:hint="eastAsia"/>
          <w:kern w:val="0"/>
          <w:sz w:val="24"/>
          <w:szCs w:val="24"/>
        </w:rPr>
        <w:t>讨［Ｊ］．淮南职业技术学院学报，２０１９（３）．</w:t>
      </w:r>
    </w:p>
    <w:p w:rsidR="00F72C0E" w:rsidRPr="00AB6352" w:rsidRDefault="00AB6352" w:rsidP="00AB6352">
      <w:pPr>
        <w:spacing w:line="360" w:lineRule="auto"/>
        <w:ind w:firstLineChars="200" w:firstLine="480"/>
        <w:rPr>
          <w:rFonts w:ascii="宋体" w:hAnsi="宋体"/>
          <w:kern w:val="0"/>
          <w:sz w:val="24"/>
          <w:szCs w:val="24"/>
        </w:rPr>
      </w:pPr>
      <w:r w:rsidRPr="00AB6352">
        <w:rPr>
          <w:rFonts w:ascii="宋体" w:hAnsi="宋体" w:hint="eastAsia"/>
          <w:kern w:val="0"/>
          <w:sz w:val="24"/>
          <w:szCs w:val="24"/>
        </w:rPr>
        <w:t>[10] 陈琳. 高中政治校本课程开发的研究与实践[D]. 辽宁师范大学. 2014.</w:t>
      </w:r>
    </w:p>
    <w:p w:rsidR="00AB6352" w:rsidRPr="00AB6352" w:rsidRDefault="00AB6352" w:rsidP="00AB6352">
      <w:pPr>
        <w:spacing w:line="360" w:lineRule="auto"/>
        <w:ind w:firstLineChars="200" w:firstLine="480"/>
        <w:rPr>
          <w:rFonts w:ascii="宋体" w:hAnsi="宋体" w:hint="eastAsia"/>
          <w:sz w:val="24"/>
          <w:szCs w:val="24"/>
        </w:rPr>
      </w:pPr>
      <w:bookmarkStart w:id="0" w:name="_GoBack"/>
      <w:bookmarkEnd w:id="0"/>
      <w:r w:rsidRPr="00AB6352">
        <w:rPr>
          <w:rFonts w:ascii="宋体" w:hAnsi="宋体" w:hint="eastAsia"/>
          <w:sz w:val="24"/>
          <w:szCs w:val="24"/>
        </w:rPr>
        <w:t>[</w:t>
      </w:r>
      <w:r w:rsidRPr="00AB6352">
        <w:rPr>
          <w:rFonts w:ascii="宋体" w:hAnsi="宋体" w:hint="eastAsia"/>
          <w:sz w:val="24"/>
          <w:szCs w:val="24"/>
        </w:rPr>
        <w:t>11</w:t>
      </w:r>
      <w:r w:rsidRPr="00AB6352">
        <w:rPr>
          <w:rFonts w:ascii="宋体" w:hAnsi="宋体" w:hint="eastAsia"/>
          <w:sz w:val="24"/>
          <w:szCs w:val="24"/>
        </w:rPr>
        <w:t>] 林业. 新课</w:t>
      </w:r>
      <w:proofErr w:type="gramStart"/>
      <w:r w:rsidRPr="00AB6352">
        <w:rPr>
          <w:rFonts w:ascii="宋体" w:hAnsi="宋体" w:hint="eastAsia"/>
          <w:sz w:val="24"/>
          <w:szCs w:val="24"/>
        </w:rPr>
        <w:t>改背景</w:t>
      </w:r>
      <w:proofErr w:type="gramEnd"/>
      <w:r w:rsidRPr="00AB6352">
        <w:rPr>
          <w:rFonts w:ascii="宋体" w:hAnsi="宋体" w:hint="eastAsia"/>
          <w:sz w:val="24"/>
          <w:szCs w:val="24"/>
        </w:rPr>
        <w:t>下思想政治校本课程开发研究[D]. 河北师范大学. 2016.</w:t>
      </w:r>
    </w:p>
    <w:p w:rsidR="00F72C0E" w:rsidRPr="00AB6352" w:rsidRDefault="00AB6352" w:rsidP="00AB6352">
      <w:pPr>
        <w:spacing w:line="360" w:lineRule="auto"/>
        <w:ind w:firstLineChars="200" w:firstLine="480"/>
        <w:rPr>
          <w:rFonts w:ascii="宋体" w:hAnsi="宋体" w:hint="eastAsia"/>
          <w:sz w:val="24"/>
          <w:szCs w:val="24"/>
        </w:rPr>
      </w:pPr>
      <w:r w:rsidRPr="00AB6352">
        <w:rPr>
          <w:rFonts w:ascii="宋体" w:hAnsi="宋体" w:hint="eastAsia"/>
          <w:sz w:val="24"/>
          <w:szCs w:val="24"/>
        </w:rPr>
        <w:t>[12</w:t>
      </w:r>
      <w:r w:rsidRPr="00AB6352">
        <w:rPr>
          <w:rFonts w:ascii="宋体" w:hAnsi="宋体" w:hint="eastAsia"/>
          <w:sz w:val="24"/>
          <w:szCs w:val="24"/>
        </w:rPr>
        <w:t>] 高峰. 思想政治校本课程的开发与探究[D]. 延安大学. 2016.</w:t>
      </w:r>
    </w:p>
    <w:p w:rsidR="0081739C" w:rsidRPr="00AB6352" w:rsidRDefault="0081739C" w:rsidP="00AB6352">
      <w:pPr>
        <w:spacing w:line="360" w:lineRule="auto"/>
        <w:ind w:firstLineChars="200" w:firstLine="480"/>
        <w:rPr>
          <w:rFonts w:ascii="宋体" w:hAnsi="宋体"/>
          <w:sz w:val="24"/>
          <w:szCs w:val="24"/>
        </w:rPr>
      </w:pPr>
      <w:r w:rsidRPr="00AB6352">
        <w:rPr>
          <w:rFonts w:ascii="宋体" w:hAnsi="宋体"/>
          <w:sz w:val="24"/>
          <w:szCs w:val="24"/>
        </w:rPr>
        <w:t>[1</w:t>
      </w:r>
      <w:r w:rsidR="00AB6352" w:rsidRPr="00AB6352">
        <w:rPr>
          <w:rFonts w:ascii="宋体" w:hAnsi="宋体" w:hint="eastAsia"/>
          <w:sz w:val="24"/>
          <w:szCs w:val="24"/>
        </w:rPr>
        <w:t>3</w:t>
      </w:r>
      <w:r w:rsidRPr="00AB6352">
        <w:rPr>
          <w:rFonts w:ascii="宋体" w:hAnsi="宋体"/>
          <w:sz w:val="24"/>
          <w:szCs w:val="24"/>
        </w:rPr>
        <w:t>] 作者未知</w:t>
      </w:r>
      <w:r w:rsidR="00AB6352" w:rsidRPr="00AB6352">
        <w:rPr>
          <w:rFonts w:ascii="宋体" w:hAnsi="宋体"/>
          <w:sz w:val="24"/>
          <w:szCs w:val="24"/>
        </w:rPr>
        <w:t>.</w:t>
      </w:r>
      <w:r w:rsidRPr="00AB6352">
        <w:rPr>
          <w:rFonts w:ascii="宋体" w:hAnsi="宋体"/>
          <w:sz w:val="24"/>
          <w:szCs w:val="24"/>
        </w:rPr>
        <w:t>普通高中思想政治课程标准(实验</w:t>
      </w:r>
      <w:r w:rsidR="00AB6352" w:rsidRPr="00AB6352">
        <w:rPr>
          <w:rFonts w:ascii="宋体" w:hAnsi="宋体"/>
          <w:sz w:val="24"/>
          <w:szCs w:val="24"/>
        </w:rPr>
        <w:t>)[J].</w:t>
      </w:r>
      <w:r w:rsidRPr="00AB6352">
        <w:rPr>
          <w:rFonts w:ascii="宋体" w:hAnsi="宋体"/>
          <w:sz w:val="24"/>
          <w:szCs w:val="24"/>
        </w:rPr>
        <w:t xml:space="preserve">思想政治课教学. </w:t>
      </w:r>
      <w:proofErr w:type="gramStart"/>
      <w:r w:rsidRPr="00AB6352">
        <w:rPr>
          <w:rFonts w:ascii="宋体" w:hAnsi="宋体"/>
          <w:sz w:val="24"/>
          <w:szCs w:val="24"/>
        </w:rPr>
        <w:t>2004</w:t>
      </w:r>
      <w:proofErr w:type="gramEnd"/>
      <w:r w:rsidRPr="00AB6352">
        <w:rPr>
          <w:rFonts w:ascii="宋体" w:hAnsi="宋体"/>
          <w:sz w:val="24"/>
          <w:szCs w:val="24"/>
        </w:rPr>
        <w:t>(04):4-20.</w:t>
      </w:r>
    </w:p>
    <w:p w:rsidR="0081739C" w:rsidRPr="00AB6352" w:rsidRDefault="00AB6352" w:rsidP="00AB6352">
      <w:pPr>
        <w:spacing w:line="360" w:lineRule="auto"/>
        <w:ind w:firstLineChars="200" w:firstLine="480"/>
        <w:rPr>
          <w:rFonts w:ascii="宋体" w:hAnsi="宋体"/>
          <w:sz w:val="24"/>
          <w:szCs w:val="24"/>
        </w:rPr>
      </w:pPr>
      <w:r w:rsidRPr="00AB6352">
        <w:rPr>
          <w:rFonts w:ascii="宋体" w:hAnsi="宋体"/>
          <w:sz w:val="24"/>
          <w:szCs w:val="24"/>
        </w:rPr>
        <w:t>[</w:t>
      </w:r>
      <w:r w:rsidRPr="00AB6352">
        <w:rPr>
          <w:rFonts w:ascii="宋体" w:hAnsi="宋体" w:hint="eastAsia"/>
          <w:sz w:val="24"/>
          <w:szCs w:val="24"/>
        </w:rPr>
        <w:t>14</w:t>
      </w:r>
      <w:r w:rsidR="0081739C" w:rsidRPr="00AB6352">
        <w:rPr>
          <w:rFonts w:ascii="宋体" w:hAnsi="宋体"/>
          <w:sz w:val="24"/>
          <w:szCs w:val="24"/>
        </w:rPr>
        <w:t xml:space="preserve">] </w:t>
      </w:r>
      <w:proofErr w:type="gramStart"/>
      <w:r w:rsidR="0081739C" w:rsidRPr="00AB6352">
        <w:rPr>
          <w:rFonts w:ascii="宋体" w:hAnsi="宋体"/>
          <w:sz w:val="24"/>
          <w:szCs w:val="24"/>
        </w:rPr>
        <w:t>蔡</w:t>
      </w:r>
      <w:proofErr w:type="gramEnd"/>
      <w:r w:rsidR="0081739C" w:rsidRPr="00AB6352">
        <w:rPr>
          <w:rFonts w:ascii="宋体" w:hAnsi="宋体"/>
          <w:sz w:val="24"/>
          <w:szCs w:val="24"/>
        </w:rPr>
        <w:t xml:space="preserve">赐福. 改进学习评价方式 促进学生全面发展——新课标下的高中思想政治课学习评价的探讨[J]. 思想政治课教学. </w:t>
      </w:r>
      <w:proofErr w:type="gramStart"/>
      <w:r w:rsidR="0081739C" w:rsidRPr="00AB6352">
        <w:rPr>
          <w:rFonts w:ascii="宋体" w:hAnsi="宋体"/>
          <w:sz w:val="24"/>
          <w:szCs w:val="24"/>
        </w:rPr>
        <w:t>2004</w:t>
      </w:r>
      <w:proofErr w:type="gramEnd"/>
      <w:r w:rsidR="0081739C" w:rsidRPr="00AB6352">
        <w:rPr>
          <w:rFonts w:ascii="宋体" w:hAnsi="宋体"/>
          <w:sz w:val="24"/>
          <w:szCs w:val="24"/>
        </w:rPr>
        <w:t>(Z1):16-17+27.</w:t>
      </w:r>
    </w:p>
    <w:p w:rsidR="0081739C" w:rsidRPr="00AB6352" w:rsidRDefault="0081739C">
      <w:pPr>
        <w:spacing w:line="360" w:lineRule="auto"/>
        <w:rPr>
          <w:rFonts w:ascii="宋体" w:hAnsi="宋体"/>
          <w:sz w:val="24"/>
          <w:szCs w:val="24"/>
        </w:rPr>
      </w:pPr>
    </w:p>
    <w:sectPr w:rsidR="0081739C" w:rsidRPr="00AB6352" w:rsidSect="002177B7">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2A8" w:rsidRDefault="001E42A8" w:rsidP="00961299">
      <w:r>
        <w:separator/>
      </w:r>
    </w:p>
  </w:endnote>
  <w:endnote w:type="continuationSeparator" w:id="0">
    <w:p w:rsidR="001E42A8" w:rsidRDefault="001E42A8" w:rsidP="00961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668759"/>
      <w:docPartObj>
        <w:docPartGallery w:val="Page Numbers (Bottom of Page)"/>
        <w:docPartUnique/>
      </w:docPartObj>
    </w:sdtPr>
    <w:sdtContent>
      <w:p w:rsidR="00E0530D" w:rsidRDefault="00E0530D">
        <w:pPr>
          <w:pStyle w:val="a5"/>
          <w:jc w:val="center"/>
        </w:pPr>
        <w:r>
          <w:fldChar w:fldCharType="begin"/>
        </w:r>
        <w:r>
          <w:instrText>PAGE   \* MERGEFORMAT</w:instrText>
        </w:r>
        <w:r>
          <w:fldChar w:fldCharType="separate"/>
        </w:r>
        <w:r w:rsidR="00AB6352" w:rsidRPr="00AB6352">
          <w:rPr>
            <w:noProof/>
            <w:lang w:val="zh-CN"/>
          </w:rPr>
          <w:t>12</w:t>
        </w:r>
        <w:r>
          <w:fldChar w:fldCharType="end"/>
        </w:r>
      </w:p>
    </w:sdtContent>
  </w:sdt>
  <w:p w:rsidR="00E0530D" w:rsidRDefault="00E053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2A8" w:rsidRDefault="001E42A8" w:rsidP="00961299">
      <w:r>
        <w:separator/>
      </w:r>
    </w:p>
  </w:footnote>
  <w:footnote w:type="continuationSeparator" w:id="0">
    <w:p w:rsidR="001E42A8" w:rsidRDefault="001E42A8" w:rsidP="00961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7075"/>
    <w:multiLevelType w:val="hybridMultilevel"/>
    <w:tmpl w:val="01F0B218"/>
    <w:lvl w:ilvl="0" w:tplc="12CED760">
      <w:start w:val="1"/>
      <w:numFmt w:val="decimalEnclosedCircle"/>
      <w:lvlText w:val="%1"/>
      <w:lvlJc w:val="left"/>
      <w:pPr>
        <w:ind w:left="920" w:hanging="360"/>
      </w:pPr>
      <w:rPr>
        <w:rFonts w:ascii="黑体" w:eastAsia="黑体" w:hAnsi="黑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95C2452"/>
    <w:multiLevelType w:val="hybridMultilevel"/>
    <w:tmpl w:val="2DF46B74"/>
    <w:lvl w:ilvl="0" w:tplc="33EA0578">
      <w:start w:val="1"/>
      <w:numFmt w:val="decimalEnclosedCircle"/>
      <w:lvlText w:val="%1"/>
      <w:lvlJc w:val="left"/>
      <w:pPr>
        <w:ind w:left="360" w:hanging="36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AF452C2"/>
    <w:multiLevelType w:val="hybridMultilevel"/>
    <w:tmpl w:val="9BE40B94"/>
    <w:lvl w:ilvl="0" w:tplc="0E94A9A4">
      <w:start w:val="1"/>
      <w:numFmt w:val="decimalEnclosedCircle"/>
      <w:lvlText w:val="%1"/>
      <w:lvlJc w:val="left"/>
      <w:pPr>
        <w:ind w:left="920" w:hanging="360"/>
      </w:pPr>
      <w:rPr>
        <w:rFonts w:ascii="黑体" w:eastAsia="黑体" w:hAnsi="黑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43210DCC"/>
    <w:multiLevelType w:val="hybridMultilevel"/>
    <w:tmpl w:val="6A2A3AB4"/>
    <w:lvl w:ilvl="0" w:tplc="49C6C830">
      <w:start w:val="1"/>
      <w:numFmt w:val="decimalEnclosedCircle"/>
      <w:lvlText w:val="%1"/>
      <w:lvlJc w:val="left"/>
      <w:pPr>
        <w:ind w:left="920" w:hanging="360"/>
      </w:pPr>
      <w:rPr>
        <w:rFonts w:ascii="黑体" w:eastAsia="黑体" w:hAnsi="黑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63126254"/>
    <w:multiLevelType w:val="hybridMultilevel"/>
    <w:tmpl w:val="FCAAD256"/>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6DA"/>
    <w:rsid w:val="0000785A"/>
    <w:rsid w:val="00033BE3"/>
    <w:rsid w:val="00033E05"/>
    <w:rsid w:val="00041B9F"/>
    <w:rsid w:val="0004201F"/>
    <w:rsid w:val="00047D25"/>
    <w:rsid w:val="00050AF9"/>
    <w:rsid w:val="000536CF"/>
    <w:rsid w:val="00085486"/>
    <w:rsid w:val="00091CB2"/>
    <w:rsid w:val="000B0AA2"/>
    <w:rsid w:val="000C1989"/>
    <w:rsid w:val="000C2626"/>
    <w:rsid w:val="000C3106"/>
    <w:rsid w:val="000C6FB0"/>
    <w:rsid w:val="000D3BDF"/>
    <w:rsid w:val="000E51A5"/>
    <w:rsid w:val="000E78B8"/>
    <w:rsid w:val="000F2084"/>
    <w:rsid w:val="000F483C"/>
    <w:rsid w:val="000F5FB6"/>
    <w:rsid w:val="00100F57"/>
    <w:rsid w:val="00112CAB"/>
    <w:rsid w:val="00126F2C"/>
    <w:rsid w:val="00137026"/>
    <w:rsid w:val="00141AA3"/>
    <w:rsid w:val="001465DD"/>
    <w:rsid w:val="0015029F"/>
    <w:rsid w:val="00167AEF"/>
    <w:rsid w:val="00176D04"/>
    <w:rsid w:val="001953C7"/>
    <w:rsid w:val="001975F7"/>
    <w:rsid w:val="001B057B"/>
    <w:rsid w:val="001B1E7A"/>
    <w:rsid w:val="001B745C"/>
    <w:rsid w:val="001C7553"/>
    <w:rsid w:val="001E42A8"/>
    <w:rsid w:val="001E5626"/>
    <w:rsid w:val="001F06C9"/>
    <w:rsid w:val="002016DA"/>
    <w:rsid w:val="00202C28"/>
    <w:rsid w:val="002041FD"/>
    <w:rsid w:val="0020586D"/>
    <w:rsid w:val="00211DEB"/>
    <w:rsid w:val="002177B7"/>
    <w:rsid w:val="00223600"/>
    <w:rsid w:val="002272CE"/>
    <w:rsid w:val="00227F75"/>
    <w:rsid w:val="002379E0"/>
    <w:rsid w:val="00245A62"/>
    <w:rsid w:val="00247725"/>
    <w:rsid w:val="00281B23"/>
    <w:rsid w:val="00295184"/>
    <w:rsid w:val="002959A4"/>
    <w:rsid w:val="002B75ED"/>
    <w:rsid w:val="002D342F"/>
    <w:rsid w:val="002E4C82"/>
    <w:rsid w:val="002F2EC2"/>
    <w:rsid w:val="002F4390"/>
    <w:rsid w:val="002F600C"/>
    <w:rsid w:val="00315EBA"/>
    <w:rsid w:val="0032561A"/>
    <w:rsid w:val="0033336D"/>
    <w:rsid w:val="003366C6"/>
    <w:rsid w:val="0033767A"/>
    <w:rsid w:val="00343820"/>
    <w:rsid w:val="003552BB"/>
    <w:rsid w:val="003703D3"/>
    <w:rsid w:val="0038035B"/>
    <w:rsid w:val="003A28A3"/>
    <w:rsid w:val="003B1796"/>
    <w:rsid w:val="003C4D84"/>
    <w:rsid w:val="003E29F3"/>
    <w:rsid w:val="003F1B7E"/>
    <w:rsid w:val="003F55AE"/>
    <w:rsid w:val="003F565B"/>
    <w:rsid w:val="004115AE"/>
    <w:rsid w:val="00421A9E"/>
    <w:rsid w:val="00435B50"/>
    <w:rsid w:val="004473BE"/>
    <w:rsid w:val="004618FE"/>
    <w:rsid w:val="00477529"/>
    <w:rsid w:val="004863AC"/>
    <w:rsid w:val="004A72E9"/>
    <w:rsid w:val="004B0093"/>
    <w:rsid w:val="004D4C97"/>
    <w:rsid w:val="004E1C90"/>
    <w:rsid w:val="004F29CD"/>
    <w:rsid w:val="005059DA"/>
    <w:rsid w:val="00507179"/>
    <w:rsid w:val="00511DBF"/>
    <w:rsid w:val="00515FAD"/>
    <w:rsid w:val="005173A4"/>
    <w:rsid w:val="005232DF"/>
    <w:rsid w:val="0052617D"/>
    <w:rsid w:val="00534503"/>
    <w:rsid w:val="00547E8A"/>
    <w:rsid w:val="005512FA"/>
    <w:rsid w:val="005612ED"/>
    <w:rsid w:val="005631DF"/>
    <w:rsid w:val="005715FF"/>
    <w:rsid w:val="0057744C"/>
    <w:rsid w:val="00590FA3"/>
    <w:rsid w:val="005A1ADE"/>
    <w:rsid w:val="005A3D55"/>
    <w:rsid w:val="005A5618"/>
    <w:rsid w:val="005A7BA8"/>
    <w:rsid w:val="005B6757"/>
    <w:rsid w:val="005B71DF"/>
    <w:rsid w:val="005C4F94"/>
    <w:rsid w:val="005D5FEC"/>
    <w:rsid w:val="005E3327"/>
    <w:rsid w:val="005F1C2A"/>
    <w:rsid w:val="005F2C5F"/>
    <w:rsid w:val="005F56DA"/>
    <w:rsid w:val="00602E3C"/>
    <w:rsid w:val="00611076"/>
    <w:rsid w:val="00612BF5"/>
    <w:rsid w:val="006243BB"/>
    <w:rsid w:val="0062745F"/>
    <w:rsid w:val="00643C76"/>
    <w:rsid w:val="00647873"/>
    <w:rsid w:val="00657D9A"/>
    <w:rsid w:val="006642F9"/>
    <w:rsid w:val="00687AB3"/>
    <w:rsid w:val="006934D8"/>
    <w:rsid w:val="006B07E5"/>
    <w:rsid w:val="006E6635"/>
    <w:rsid w:val="006E71BE"/>
    <w:rsid w:val="006F44BF"/>
    <w:rsid w:val="006F6E0C"/>
    <w:rsid w:val="00734EDB"/>
    <w:rsid w:val="00737683"/>
    <w:rsid w:val="00740C3B"/>
    <w:rsid w:val="007555B5"/>
    <w:rsid w:val="007668DA"/>
    <w:rsid w:val="0077576B"/>
    <w:rsid w:val="007806D3"/>
    <w:rsid w:val="007835D8"/>
    <w:rsid w:val="00794C8E"/>
    <w:rsid w:val="007B180F"/>
    <w:rsid w:val="007B4BAE"/>
    <w:rsid w:val="007C43C9"/>
    <w:rsid w:val="007D5FA5"/>
    <w:rsid w:val="007E3B24"/>
    <w:rsid w:val="007E59DF"/>
    <w:rsid w:val="007F319C"/>
    <w:rsid w:val="0081739C"/>
    <w:rsid w:val="00836646"/>
    <w:rsid w:val="00850062"/>
    <w:rsid w:val="00874546"/>
    <w:rsid w:val="0088144E"/>
    <w:rsid w:val="00894B4F"/>
    <w:rsid w:val="00896EB2"/>
    <w:rsid w:val="008A2C14"/>
    <w:rsid w:val="008B5050"/>
    <w:rsid w:val="008C18C3"/>
    <w:rsid w:val="008C6646"/>
    <w:rsid w:val="008C7B95"/>
    <w:rsid w:val="008E010F"/>
    <w:rsid w:val="00905562"/>
    <w:rsid w:val="0090704C"/>
    <w:rsid w:val="009102C5"/>
    <w:rsid w:val="00911375"/>
    <w:rsid w:val="00914446"/>
    <w:rsid w:val="009206F1"/>
    <w:rsid w:val="00932DE8"/>
    <w:rsid w:val="00937106"/>
    <w:rsid w:val="00941C7C"/>
    <w:rsid w:val="0094689E"/>
    <w:rsid w:val="00952A42"/>
    <w:rsid w:val="00961299"/>
    <w:rsid w:val="00972F48"/>
    <w:rsid w:val="00976B57"/>
    <w:rsid w:val="009B662C"/>
    <w:rsid w:val="009C0503"/>
    <w:rsid w:val="009E1C81"/>
    <w:rsid w:val="009E4393"/>
    <w:rsid w:val="009E7904"/>
    <w:rsid w:val="00A0157E"/>
    <w:rsid w:val="00A14030"/>
    <w:rsid w:val="00A1509B"/>
    <w:rsid w:val="00A220E5"/>
    <w:rsid w:val="00A23109"/>
    <w:rsid w:val="00A34A7E"/>
    <w:rsid w:val="00A34CC2"/>
    <w:rsid w:val="00A34D6B"/>
    <w:rsid w:val="00A42C1E"/>
    <w:rsid w:val="00A44F0D"/>
    <w:rsid w:val="00A520C6"/>
    <w:rsid w:val="00A53BBD"/>
    <w:rsid w:val="00A5454B"/>
    <w:rsid w:val="00A67BAB"/>
    <w:rsid w:val="00A7426C"/>
    <w:rsid w:val="00A92293"/>
    <w:rsid w:val="00AA78CE"/>
    <w:rsid w:val="00AB2BC8"/>
    <w:rsid w:val="00AB5A28"/>
    <w:rsid w:val="00AB6352"/>
    <w:rsid w:val="00AC336D"/>
    <w:rsid w:val="00AC6178"/>
    <w:rsid w:val="00AE32A1"/>
    <w:rsid w:val="00AE64DC"/>
    <w:rsid w:val="00B0091F"/>
    <w:rsid w:val="00B04196"/>
    <w:rsid w:val="00B1766F"/>
    <w:rsid w:val="00B24221"/>
    <w:rsid w:val="00B243A3"/>
    <w:rsid w:val="00B276F9"/>
    <w:rsid w:val="00B355C0"/>
    <w:rsid w:val="00B45E34"/>
    <w:rsid w:val="00B5115E"/>
    <w:rsid w:val="00B52ED3"/>
    <w:rsid w:val="00B72111"/>
    <w:rsid w:val="00B73675"/>
    <w:rsid w:val="00B83E55"/>
    <w:rsid w:val="00B94444"/>
    <w:rsid w:val="00BA531D"/>
    <w:rsid w:val="00BC3ED4"/>
    <w:rsid w:val="00BD4D9B"/>
    <w:rsid w:val="00C0618F"/>
    <w:rsid w:val="00C15538"/>
    <w:rsid w:val="00C32202"/>
    <w:rsid w:val="00C40F2E"/>
    <w:rsid w:val="00C44A68"/>
    <w:rsid w:val="00C5791C"/>
    <w:rsid w:val="00C642F4"/>
    <w:rsid w:val="00C73E2D"/>
    <w:rsid w:val="00C83A62"/>
    <w:rsid w:val="00C92BBC"/>
    <w:rsid w:val="00C94CDC"/>
    <w:rsid w:val="00CA585C"/>
    <w:rsid w:val="00CB6869"/>
    <w:rsid w:val="00CB71F7"/>
    <w:rsid w:val="00CD6F43"/>
    <w:rsid w:val="00CE2C63"/>
    <w:rsid w:val="00CF4C36"/>
    <w:rsid w:val="00D00A17"/>
    <w:rsid w:val="00D1350B"/>
    <w:rsid w:val="00D236CE"/>
    <w:rsid w:val="00D30EFF"/>
    <w:rsid w:val="00D4765B"/>
    <w:rsid w:val="00D504F3"/>
    <w:rsid w:val="00D56D18"/>
    <w:rsid w:val="00D63BA4"/>
    <w:rsid w:val="00D73D14"/>
    <w:rsid w:val="00D75D11"/>
    <w:rsid w:val="00D852D3"/>
    <w:rsid w:val="00D85494"/>
    <w:rsid w:val="00DA6259"/>
    <w:rsid w:val="00DA69FD"/>
    <w:rsid w:val="00DB0D13"/>
    <w:rsid w:val="00DB32C7"/>
    <w:rsid w:val="00DC433D"/>
    <w:rsid w:val="00DC435B"/>
    <w:rsid w:val="00DC52DD"/>
    <w:rsid w:val="00DC58CA"/>
    <w:rsid w:val="00DE0D16"/>
    <w:rsid w:val="00DE230E"/>
    <w:rsid w:val="00DE61AE"/>
    <w:rsid w:val="00E015B0"/>
    <w:rsid w:val="00E0530D"/>
    <w:rsid w:val="00E15F55"/>
    <w:rsid w:val="00E16161"/>
    <w:rsid w:val="00E26E6C"/>
    <w:rsid w:val="00E27E12"/>
    <w:rsid w:val="00E53873"/>
    <w:rsid w:val="00E62361"/>
    <w:rsid w:val="00E813B1"/>
    <w:rsid w:val="00EB17E3"/>
    <w:rsid w:val="00EB6C8E"/>
    <w:rsid w:val="00ED009B"/>
    <w:rsid w:val="00ED1BD4"/>
    <w:rsid w:val="00ED76EA"/>
    <w:rsid w:val="00EF31F5"/>
    <w:rsid w:val="00F25EBA"/>
    <w:rsid w:val="00F30593"/>
    <w:rsid w:val="00F674ED"/>
    <w:rsid w:val="00F72C0E"/>
    <w:rsid w:val="00F7464F"/>
    <w:rsid w:val="00F81130"/>
    <w:rsid w:val="00F81C2F"/>
    <w:rsid w:val="00F858C3"/>
    <w:rsid w:val="00FA428D"/>
    <w:rsid w:val="00FB3EFE"/>
    <w:rsid w:val="00FC08BF"/>
    <w:rsid w:val="00FC4E2B"/>
    <w:rsid w:val="00FC5603"/>
    <w:rsid w:val="00FD57F0"/>
    <w:rsid w:val="00FD6CF8"/>
    <w:rsid w:val="00FE44A8"/>
    <w:rsid w:val="00FE6E58"/>
    <w:rsid w:val="00FF0C1E"/>
    <w:rsid w:val="00FF214F"/>
    <w:rsid w:val="00FF75F6"/>
    <w:rsid w:val="00FF7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1530F"/>
  <w15:chartTrackingRefBased/>
  <w15:docId w15:val="{0082D503-E603-4629-815E-22204957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299"/>
    <w:pPr>
      <w:widowControl w:val="0"/>
      <w:spacing w:line="240" w:lineRule="auto"/>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299"/>
    <w:pPr>
      <w:widowControl/>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1299"/>
    <w:rPr>
      <w:kern w:val="2"/>
      <w:sz w:val="18"/>
      <w:szCs w:val="18"/>
    </w:rPr>
  </w:style>
  <w:style w:type="paragraph" w:styleId="a5">
    <w:name w:val="footer"/>
    <w:basedOn w:val="a"/>
    <w:link w:val="a6"/>
    <w:uiPriority w:val="99"/>
    <w:unhideWhenUsed/>
    <w:rsid w:val="00961299"/>
    <w:pPr>
      <w:tabs>
        <w:tab w:val="center" w:pos="4153"/>
        <w:tab w:val="right" w:pos="8306"/>
      </w:tabs>
      <w:snapToGrid w:val="0"/>
    </w:pPr>
    <w:rPr>
      <w:sz w:val="18"/>
      <w:szCs w:val="18"/>
    </w:rPr>
  </w:style>
  <w:style w:type="character" w:customStyle="1" w:styleId="a6">
    <w:name w:val="页脚 字符"/>
    <w:basedOn w:val="a0"/>
    <w:link w:val="a5"/>
    <w:uiPriority w:val="99"/>
    <w:rsid w:val="00961299"/>
    <w:rPr>
      <w:kern w:val="2"/>
      <w:sz w:val="18"/>
      <w:szCs w:val="18"/>
    </w:rPr>
  </w:style>
  <w:style w:type="paragraph" w:styleId="a7">
    <w:name w:val="List Paragraph"/>
    <w:basedOn w:val="a"/>
    <w:uiPriority w:val="34"/>
    <w:qFormat/>
    <w:rsid w:val="007806D3"/>
    <w:pPr>
      <w:ind w:firstLineChars="200" w:firstLine="420"/>
    </w:pPr>
  </w:style>
  <w:style w:type="character" w:styleId="a8">
    <w:name w:val="Placeholder Text"/>
    <w:basedOn w:val="a0"/>
    <w:uiPriority w:val="99"/>
    <w:semiHidden/>
    <w:rsid w:val="007B4BAE"/>
    <w:rPr>
      <w:color w:val="808080"/>
    </w:rPr>
  </w:style>
  <w:style w:type="paragraph" w:styleId="a9">
    <w:name w:val="Subtitle"/>
    <w:basedOn w:val="a"/>
    <w:next w:val="a"/>
    <w:link w:val="aa"/>
    <w:qFormat/>
    <w:rsid w:val="005173A4"/>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a">
    <w:name w:val="副标题 字符"/>
    <w:basedOn w:val="a0"/>
    <w:link w:val="a9"/>
    <w:rsid w:val="005173A4"/>
    <w:rPr>
      <w:rFonts w:asciiTheme="minorHAnsi" w:eastAsiaTheme="minorEastAsia" w:hAnsiTheme="minorHAnsi" w:cstheme="min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66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5DE29-A257-4552-A5DE-D8B395802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2151</TotalTime>
  <Pages>13</Pages>
  <Words>1823</Words>
  <Characters>10392</Characters>
  <Application>Microsoft Office Word</Application>
  <DocSecurity>0</DocSecurity>
  <Lines>86</Lines>
  <Paragraphs>24</Paragraphs>
  <ScaleCrop>false</ScaleCrop>
  <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xxl</dc:creator>
  <cp:keywords/>
  <dc:description/>
  <cp:lastModifiedBy>郭建民</cp:lastModifiedBy>
  <cp:revision>197</cp:revision>
  <dcterms:created xsi:type="dcterms:W3CDTF">2018-05-13T10:10:00Z</dcterms:created>
  <dcterms:modified xsi:type="dcterms:W3CDTF">2020-11-08T11:48:00Z</dcterms:modified>
</cp:coreProperties>
</file>