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cs="微软雅黑"/>
          <w:sz w:val="84"/>
          <w:szCs w:val="84"/>
          <w:lang w:val="en-US" w:eastAsia="zh-CN"/>
        </w:rPr>
      </w:pP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sz w:val="84"/>
          <w:szCs w:val="84"/>
          <w:lang w:val="en-US" w:eastAsia="zh-CN"/>
        </w:rPr>
        <w:t>课题成果集</w:t>
      </w:r>
    </w:p>
    <w:p>
      <w:pPr>
        <w:rPr>
          <w:rFonts w:hint="default" w:ascii="微软雅黑" w:hAnsi="微软雅黑" w:eastAsia="微软雅黑" w:cs="微软雅黑"/>
          <w:sz w:val="84"/>
          <w:szCs w:val="84"/>
          <w:lang w:val="en-US" w:eastAsia="zh-CN"/>
        </w:rPr>
      </w:pPr>
      <w:r>
        <w:rPr>
          <w:rFonts w:hint="eastAsia" w:ascii="微软雅黑" w:hAnsi="微软雅黑" w:eastAsia="微软雅黑" w:cs="微软雅黑"/>
          <w:sz w:val="84"/>
          <w:szCs w:val="84"/>
          <w:lang w:val="en-US" w:eastAsia="zh-CN"/>
        </w:rPr>
        <w:t xml:space="preserve">       目录</w:t>
      </w:r>
    </w:p>
    <w:p>
      <w:pPr>
        <w:numPr>
          <w:ilvl w:val="0"/>
          <w:numId w:val="1"/>
        </w:numPr>
        <w:rPr>
          <w:rFonts w:hint="eastAsia" w:ascii="微软雅黑" w:hAnsi="微软雅黑" w:eastAsia="微软雅黑" w:cs="微软雅黑"/>
          <w:sz w:val="84"/>
          <w:szCs w:val="84"/>
          <w:lang w:val="en-US" w:eastAsia="zh-CN"/>
        </w:rPr>
      </w:pPr>
      <w:r>
        <w:rPr>
          <w:rFonts w:hint="eastAsia" w:ascii="微软雅黑" w:hAnsi="微软雅黑" w:eastAsia="微软雅黑" w:cs="微软雅黑"/>
          <w:sz w:val="84"/>
          <w:szCs w:val="84"/>
          <w:lang w:val="en-US" w:eastAsia="zh-CN"/>
        </w:rPr>
        <w:t>视频集...............2</w:t>
      </w:r>
    </w:p>
    <w:p>
      <w:pPr>
        <w:numPr>
          <w:numId w:val="0"/>
        </w:numPr>
        <w:rPr>
          <w:rFonts w:hint="eastAsia" w:ascii="微软雅黑" w:hAnsi="微软雅黑" w:eastAsia="微软雅黑" w:cs="微软雅黑"/>
          <w:sz w:val="84"/>
          <w:szCs w:val="84"/>
          <w:lang w:val="en-US" w:eastAsia="zh-CN"/>
        </w:rPr>
      </w:pPr>
    </w:p>
    <w:p>
      <w:pPr>
        <w:numPr>
          <w:ilvl w:val="0"/>
          <w:numId w:val="1"/>
        </w:numPr>
        <w:rPr>
          <w:rFonts w:hint="eastAsia" w:ascii="微软雅黑" w:hAnsi="微软雅黑" w:eastAsia="微软雅黑" w:cs="微软雅黑"/>
          <w:sz w:val="84"/>
          <w:szCs w:val="84"/>
          <w:lang w:val="en-US" w:eastAsia="zh-CN"/>
        </w:rPr>
      </w:pPr>
      <w:r>
        <w:rPr>
          <w:rFonts w:hint="eastAsia" w:ascii="微软雅黑" w:hAnsi="微软雅黑" w:eastAsia="微软雅黑" w:cs="微软雅黑"/>
          <w:sz w:val="84"/>
          <w:szCs w:val="84"/>
          <w:lang w:val="en-US" w:eastAsia="zh-CN"/>
        </w:rPr>
        <w:t>论文集..............20</w:t>
      </w:r>
    </w:p>
    <w:p>
      <w:pPr>
        <w:numPr>
          <w:numId w:val="0"/>
        </w:numPr>
        <w:rPr>
          <w:rFonts w:hint="eastAsia" w:ascii="微软雅黑" w:hAnsi="微软雅黑" w:eastAsia="微软雅黑" w:cs="微软雅黑"/>
          <w:sz w:val="84"/>
          <w:szCs w:val="84"/>
          <w:lang w:val="en-US" w:eastAsia="zh-CN"/>
        </w:rPr>
      </w:pPr>
    </w:p>
    <w:p>
      <w:pPr>
        <w:numPr>
          <w:ilvl w:val="0"/>
          <w:numId w:val="1"/>
        </w:numPr>
        <w:rPr>
          <w:rFonts w:hint="eastAsia" w:ascii="微软雅黑" w:hAnsi="微软雅黑" w:eastAsia="微软雅黑" w:cs="微软雅黑"/>
          <w:sz w:val="84"/>
          <w:szCs w:val="84"/>
          <w:lang w:val="en-US" w:eastAsia="zh-CN"/>
        </w:rPr>
      </w:pPr>
      <w:r>
        <w:rPr>
          <w:rFonts w:hint="eastAsia" w:ascii="微软雅黑" w:hAnsi="微软雅黑" w:eastAsia="微软雅黑" w:cs="微软雅黑"/>
          <w:sz w:val="84"/>
          <w:szCs w:val="84"/>
          <w:lang w:val="en-US" w:eastAsia="zh-CN"/>
        </w:rPr>
        <w:t>案例集............135</w:t>
      </w:r>
    </w:p>
    <w:p>
      <w:pPr>
        <w:numPr>
          <w:numId w:val="0"/>
        </w:numPr>
        <w:rPr>
          <w:rFonts w:hint="eastAsia" w:ascii="微软雅黑" w:hAnsi="微软雅黑" w:eastAsia="微软雅黑" w:cs="微软雅黑"/>
          <w:sz w:val="84"/>
          <w:szCs w:val="84"/>
          <w:lang w:val="en-US" w:eastAsia="zh-CN"/>
        </w:rPr>
      </w:pPr>
    </w:p>
    <w:p>
      <w:pPr>
        <w:numPr>
          <w:ilvl w:val="0"/>
          <w:numId w:val="1"/>
        </w:numPr>
        <w:rPr>
          <w:rFonts w:hint="eastAsia" w:ascii="微软雅黑" w:hAnsi="微软雅黑" w:eastAsia="微软雅黑" w:cs="微软雅黑"/>
          <w:sz w:val="84"/>
          <w:szCs w:val="84"/>
          <w:lang w:val="en-US" w:eastAsia="zh-CN"/>
        </w:rPr>
      </w:pPr>
      <w:r>
        <w:rPr>
          <w:rFonts w:hint="eastAsia" w:ascii="微软雅黑" w:hAnsi="微软雅黑" w:eastAsia="微软雅黑" w:cs="微软雅黑"/>
          <w:sz w:val="84"/>
          <w:szCs w:val="84"/>
          <w:lang w:val="en-US" w:eastAsia="zh-CN"/>
        </w:rPr>
        <w:t>反思集.............282</w:t>
      </w:r>
    </w:p>
    <w:p>
      <w:pPr>
        <w:rPr>
          <w:rFonts w:hint="eastAsia" w:ascii="微软雅黑" w:hAnsi="微软雅黑" w:eastAsia="微软雅黑" w:cs="微软雅黑"/>
          <w:lang w:val="en-US" w:eastAsia="zh-CN"/>
        </w:rPr>
      </w:pPr>
    </w:p>
    <w:p>
      <w:pPr>
        <w:ind w:firstLine="1890" w:firstLineChars="900"/>
        <w:rPr>
          <w:rFonts w:hint="eastAsia" w:ascii="微软雅黑" w:hAnsi="微软雅黑" w:eastAsia="微软雅黑" w:cs="微软雅黑"/>
          <w:sz w:val="84"/>
          <w:szCs w:val="84"/>
          <w:lang w:val="en-US" w:eastAsia="zh-CN"/>
        </w:rPr>
      </w:pPr>
      <w:r>
        <w:rPr>
          <w:rFonts w:hint="eastAsia" w:ascii="微软雅黑" w:hAnsi="微软雅黑" w:eastAsia="微软雅黑" w:cs="微软雅黑"/>
          <w:lang w:val="en-US" w:eastAsia="zh-CN"/>
        </w:rPr>
        <w:t xml:space="preserve"> </w:t>
      </w:r>
      <w:r>
        <w:rPr>
          <w:rFonts w:hint="eastAsia" w:ascii="微软雅黑" w:hAnsi="微软雅黑" w:eastAsia="微软雅黑" w:cs="微软雅黑"/>
          <w:sz w:val="84"/>
          <w:szCs w:val="84"/>
          <w:lang w:val="en-US" w:eastAsia="zh-CN"/>
        </w:rPr>
        <w:t>视频集</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序号</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学科</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课题</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执教人</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语文</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《一夜的工作》</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王淑静</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数学</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《求不规则物体的体积》</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王新颖</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语文</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《王戎不取道旁李》</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刘伟丰</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语文</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《松鼠与松果》</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郝文静</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数学</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《竖式计算》</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王天莹</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语文</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《雪孩子》</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韩雪</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英语</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《lesson13》</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魏丽萍</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数学</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《认识钟表》</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董郡瑢</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数学</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《商不变的规律》</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黄雁</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数学</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《解决问题》</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贾聪</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语文</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《西门豹治邺》</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魏新娟</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12语文</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《标点符号王国》</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王金蕊</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语文</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《青蛙写诗》</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刘伟伟</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语文</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《闻官军收河南河北》</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卞伟颖</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英语</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《lesson29》</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韩绯</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英语</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《lesson12》</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韩绯</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w:t>
      </w:r>
      <w:bookmarkStart w:id="2" w:name="_GoBack"/>
      <w:bookmarkEnd w:id="2"/>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英语</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《lesson32奇妙的颜色》</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韩绯</w:t>
      </w:r>
    </w:p>
    <w:p>
      <w:pPr>
        <w:rPr>
          <w:rFonts w:hint="eastAsia" w:ascii="微软雅黑" w:hAnsi="微软雅黑" w:eastAsia="微软雅黑" w:cs="微软雅黑"/>
          <w:lang w:val="en-US" w:eastAsia="zh-CN"/>
        </w:rPr>
      </w:pPr>
    </w:p>
    <w:p>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69865" cy="5439410"/>
            <wp:effectExtent l="0" t="0" r="6985" b="8890"/>
            <wp:docPr id="1" name="图片 1" descr="C:\Users\Administrator\Desktop\截屏照片\微信图片_2020102010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截屏照片\微信图片_20201020105217.jpg"/>
                    <pic:cNvPicPr>
                      <a:picLocks noChangeAspect="1" noChangeArrowheads="1"/>
                    </pic:cNvPicPr>
                  </pic:nvPicPr>
                  <pic:blipFill>
                    <a:blip r:embed="rId7" cstate="print"/>
                    <a:srcRect/>
                    <a:stretch>
                      <a:fillRect/>
                    </a:stretch>
                  </pic:blipFill>
                  <pic:spPr>
                    <a:xfrm>
                      <a:off x="0" y="0"/>
                      <a:ext cx="5274310" cy="5439410"/>
                    </a:xfrm>
                    <a:prstGeom prst="rect">
                      <a:avLst/>
                    </a:prstGeom>
                    <a:noFill/>
                    <a:ln w="9525">
                      <a:noFill/>
                      <a:miter lim="800000"/>
                      <a:headEnd/>
                      <a:tailEnd/>
                    </a:ln>
                  </pic:spPr>
                </pic:pic>
              </a:graphicData>
            </a:graphic>
          </wp:inline>
        </w:drawing>
      </w:r>
    </w:p>
    <w:p>
      <w:pPr>
        <w:rPr>
          <w:rFonts w:hint="eastAsia" w:ascii="微软雅黑" w:hAnsi="微软雅黑" w:eastAsia="微软雅黑" w:cs="微软雅黑"/>
        </w:rPr>
      </w:pPr>
    </w:p>
    <w:p>
      <w:pPr>
        <w:ind w:firstLine="1080" w:firstLineChars="300"/>
        <w:rPr>
          <w:rFonts w:hint="eastAsia" w:ascii="微软雅黑" w:hAnsi="微软雅黑" w:eastAsia="微软雅黑" w:cs="微软雅黑"/>
        </w:rPr>
      </w:pPr>
      <w:r>
        <w:rPr>
          <w:rFonts w:hint="eastAsia" w:ascii="微软雅黑" w:hAnsi="微软雅黑" w:eastAsia="微软雅黑" w:cs="微软雅黑"/>
          <w:sz w:val="36"/>
          <w:szCs w:val="36"/>
        </w:rPr>
        <w:t>《一夜的工作》</w:t>
      </w:r>
      <w:r>
        <w:rPr>
          <w:rFonts w:hint="eastAsia" w:ascii="微软雅黑" w:hAnsi="微软雅黑" w:eastAsia="微软雅黑" w:cs="微软雅黑"/>
          <w:sz w:val="36"/>
          <w:szCs w:val="36"/>
          <w:lang w:val="en-US" w:eastAsia="zh-CN"/>
        </w:rPr>
        <w:t xml:space="preserve">   </w:t>
      </w:r>
      <w:r>
        <w:rPr>
          <w:rFonts w:hint="eastAsia" w:ascii="微软雅黑" w:hAnsi="微软雅黑" w:eastAsia="微软雅黑" w:cs="微软雅黑"/>
          <w:sz w:val="36"/>
          <w:szCs w:val="36"/>
        </w:rPr>
        <w:t>王淑静</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66055" cy="7325360"/>
            <wp:effectExtent l="0" t="0" r="10795" b="8890"/>
            <wp:docPr id="2" name="图片 2" descr="C:\Users\Administrator\Desktop\截屏照片\微信图片_20201020105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截屏照片\微信图片_202010201052171.jpg"/>
                    <pic:cNvPicPr>
                      <a:picLocks noChangeAspect="1" noChangeArrowheads="1"/>
                    </pic:cNvPicPr>
                  </pic:nvPicPr>
                  <pic:blipFill>
                    <a:blip r:embed="rId8" cstate="print"/>
                    <a:srcRect/>
                    <a:stretch>
                      <a:fillRect/>
                    </a:stretch>
                  </pic:blipFill>
                  <pic:spPr>
                    <a:xfrm>
                      <a:off x="0" y="0"/>
                      <a:ext cx="5274310" cy="7325360"/>
                    </a:xfrm>
                    <a:prstGeom prst="rect">
                      <a:avLst/>
                    </a:prstGeom>
                    <a:noFill/>
                    <a:ln w="9525">
                      <a:noFill/>
                      <a:miter lim="800000"/>
                      <a:headEnd/>
                      <a:tailEnd/>
                    </a:ln>
                  </pic:spPr>
                </pic:pic>
              </a:graphicData>
            </a:graphic>
          </wp:inline>
        </w:drawing>
      </w:r>
    </w:p>
    <w:p>
      <w:pPr>
        <w:ind w:firstLine="2310" w:firstLineChars="1100"/>
        <w:rPr>
          <w:rFonts w:hint="eastAsia" w:ascii="微软雅黑" w:hAnsi="微软雅黑" w:eastAsia="微软雅黑" w:cs="微软雅黑"/>
        </w:rPr>
      </w:pPr>
      <w:r>
        <w:rPr>
          <w:rFonts w:hint="eastAsia" w:ascii="微软雅黑" w:hAnsi="微软雅黑" w:eastAsia="微软雅黑" w:cs="微软雅黑"/>
        </w:rPr>
        <w:t>《求不规则物体的体积》</w:t>
      </w:r>
      <w:r>
        <w:rPr>
          <w:rFonts w:hint="eastAsia" w:ascii="微软雅黑" w:hAnsi="微软雅黑" w:eastAsia="微软雅黑" w:cs="微软雅黑"/>
        </w:rPr>
        <w:tab/>
      </w:r>
      <w:r>
        <w:rPr>
          <w:rFonts w:hint="eastAsia" w:ascii="微软雅黑" w:hAnsi="微软雅黑" w:eastAsia="微软雅黑" w:cs="微软雅黑"/>
        </w:rPr>
        <w:t>王新颖</w:t>
      </w:r>
    </w:p>
    <w:p>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4310" cy="6896100"/>
            <wp:effectExtent l="0" t="0" r="2540" b="0"/>
            <wp:docPr id="3" name="图片 3" descr="C:\Users\Administrator\Desktop\截屏照片\微信图片_20201020105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截屏照片\微信图片_202010201052172.jpg"/>
                    <pic:cNvPicPr>
                      <a:picLocks noChangeAspect="1" noChangeArrowheads="1"/>
                    </pic:cNvPicPr>
                  </pic:nvPicPr>
                  <pic:blipFill>
                    <a:blip r:embed="rId9" cstate="print"/>
                    <a:srcRect/>
                    <a:stretch>
                      <a:fillRect/>
                    </a:stretch>
                  </pic:blipFill>
                  <pic:spPr>
                    <a:xfrm>
                      <a:off x="0" y="0"/>
                      <a:ext cx="5274310" cy="6896100"/>
                    </a:xfrm>
                    <a:prstGeom prst="rect">
                      <a:avLst/>
                    </a:prstGeom>
                    <a:noFill/>
                    <a:ln w="9525">
                      <a:noFill/>
                      <a:miter lim="800000"/>
                      <a:headEnd/>
                      <a:tailEnd/>
                    </a:ln>
                  </pic:spPr>
                </pic:pic>
              </a:graphicData>
            </a:graphic>
          </wp:inline>
        </w:drawing>
      </w:r>
    </w:p>
    <w:p>
      <w:pPr>
        <w:ind w:firstLine="1470" w:firstLineChars="700"/>
        <w:rPr>
          <w:rFonts w:hint="eastAsia" w:ascii="微软雅黑" w:hAnsi="微软雅黑" w:eastAsia="微软雅黑" w:cs="微软雅黑"/>
        </w:rPr>
      </w:pPr>
      <w:r>
        <w:rPr>
          <w:rFonts w:hint="eastAsia" w:ascii="微软雅黑" w:hAnsi="微软雅黑" w:eastAsia="微软雅黑" w:cs="微软雅黑"/>
        </w:rPr>
        <w:t>《王戎不取道旁李》</w:t>
      </w:r>
      <w:r>
        <w:rPr>
          <w:rFonts w:hint="eastAsia" w:ascii="微软雅黑" w:hAnsi="微软雅黑" w:eastAsia="微软雅黑" w:cs="微软雅黑"/>
        </w:rPr>
        <w:tab/>
      </w:r>
      <w:r>
        <w:rPr>
          <w:rFonts w:hint="eastAsia" w:ascii="微软雅黑" w:hAnsi="微软雅黑" w:eastAsia="微软雅黑" w:cs="微软雅黑"/>
        </w:rPr>
        <w:t>刘伟丰</w:t>
      </w:r>
    </w:p>
    <w:p>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2405" cy="7553960"/>
            <wp:effectExtent l="0" t="0" r="4445" b="8890"/>
            <wp:docPr id="4" name="图片 4" descr="C:\Users\Administrator\Desktop\截屏照片\微信图片_20201020105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截屏照片\微信图片_202010201052173.jpg"/>
                    <pic:cNvPicPr>
                      <a:picLocks noChangeAspect="1" noChangeArrowheads="1"/>
                    </pic:cNvPicPr>
                  </pic:nvPicPr>
                  <pic:blipFill>
                    <a:blip r:embed="rId10" cstate="print"/>
                    <a:srcRect/>
                    <a:stretch>
                      <a:fillRect/>
                    </a:stretch>
                  </pic:blipFill>
                  <pic:spPr>
                    <a:xfrm>
                      <a:off x="0" y="0"/>
                      <a:ext cx="5274310" cy="7553960"/>
                    </a:xfrm>
                    <a:prstGeom prst="rect">
                      <a:avLst/>
                    </a:prstGeom>
                    <a:noFill/>
                    <a:ln w="9525">
                      <a:noFill/>
                      <a:miter lim="800000"/>
                      <a:headEnd/>
                      <a:tailEnd/>
                    </a:ln>
                  </pic:spPr>
                </pic:pic>
              </a:graphicData>
            </a:graphic>
          </wp:inline>
        </w:drawing>
      </w:r>
    </w:p>
    <w:p>
      <w:pPr>
        <w:ind w:firstLine="1890" w:firstLineChars="900"/>
        <w:rPr>
          <w:rFonts w:hint="eastAsia" w:ascii="微软雅黑" w:hAnsi="微软雅黑" w:eastAsia="微软雅黑" w:cs="微软雅黑"/>
        </w:rPr>
      </w:pPr>
      <w:r>
        <w:rPr>
          <w:rFonts w:hint="eastAsia" w:ascii="微软雅黑" w:hAnsi="微软雅黑" w:eastAsia="微软雅黑" w:cs="微软雅黑"/>
        </w:rPr>
        <w:t>《松鼠与松果》</w:t>
      </w:r>
      <w:r>
        <w:rPr>
          <w:rFonts w:hint="eastAsia" w:ascii="微软雅黑" w:hAnsi="微软雅黑" w:eastAsia="微软雅黑" w:cs="微软雅黑"/>
        </w:rPr>
        <w:tab/>
      </w:r>
      <w:r>
        <w:rPr>
          <w:rFonts w:hint="eastAsia" w:ascii="微软雅黑" w:hAnsi="微软雅黑" w:eastAsia="微软雅黑" w:cs="微软雅黑"/>
        </w:rPr>
        <w:t>郝文静</w:t>
      </w:r>
    </w:p>
    <w:p>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1770" cy="8020685"/>
            <wp:effectExtent l="0" t="0" r="5080" b="18415"/>
            <wp:docPr id="5" name="图片 5" descr="C:\Users\Administrator\Desktop\截屏照片\微信图片_20201020105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截屏照片\微信图片_202010201052174.jpg"/>
                    <pic:cNvPicPr>
                      <a:picLocks noChangeAspect="1" noChangeArrowheads="1"/>
                    </pic:cNvPicPr>
                  </pic:nvPicPr>
                  <pic:blipFill>
                    <a:blip r:embed="rId11" cstate="print"/>
                    <a:srcRect/>
                    <a:stretch>
                      <a:fillRect/>
                    </a:stretch>
                  </pic:blipFill>
                  <pic:spPr>
                    <a:xfrm>
                      <a:off x="0" y="0"/>
                      <a:ext cx="5274310" cy="8020685"/>
                    </a:xfrm>
                    <a:prstGeom prst="rect">
                      <a:avLst/>
                    </a:prstGeom>
                    <a:noFill/>
                    <a:ln w="9525">
                      <a:noFill/>
                      <a:miter lim="800000"/>
                      <a:headEnd/>
                      <a:tailEnd/>
                    </a:ln>
                  </pic:spPr>
                </pic:pic>
              </a:graphicData>
            </a:graphic>
          </wp:inline>
        </w:drawing>
      </w:r>
    </w:p>
    <w:p>
      <w:pPr>
        <w:ind w:firstLine="2310" w:firstLineChars="1100"/>
        <w:rPr>
          <w:rFonts w:hint="eastAsia" w:ascii="微软雅黑" w:hAnsi="微软雅黑" w:eastAsia="微软雅黑" w:cs="微软雅黑"/>
        </w:rPr>
      </w:pPr>
      <w:r>
        <w:rPr>
          <w:rFonts w:hint="eastAsia" w:ascii="微软雅黑" w:hAnsi="微软雅黑" w:eastAsia="微软雅黑" w:cs="微软雅黑"/>
        </w:rPr>
        <w:t>《竖式计算》</w:t>
      </w:r>
      <w:r>
        <w:rPr>
          <w:rFonts w:hint="eastAsia" w:ascii="微软雅黑" w:hAnsi="微软雅黑" w:eastAsia="微软雅黑" w:cs="微软雅黑"/>
        </w:rPr>
        <w:tab/>
      </w:r>
      <w:r>
        <w:rPr>
          <w:rFonts w:hint="eastAsia" w:ascii="微软雅黑" w:hAnsi="微软雅黑" w:eastAsia="微软雅黑" w:cs="微软雅黑"/>
        </w:rPr>
        <w:t>王天莹</w:t>
      </w:r>
    </w:p>
    <w:p>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4310" cy="7610475"/>
            <wp:effectExtent l="0" t="0" r="2540" b="9525"/>
            <wp:docPr id="6" name="图片 6" descr="C:\Users\Administrator\Desktop\截屏照片\微信图片_20201020105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截屏照片\微信图片_202010201052175.jpg"/>
                    <pic:cNvPicPr>
                      <a:picLocks noChangeAspect="1" noChangeArrowheads="1"/>
                    </pic:cNvPicPr>
                  </pic:nvPicPr>
                  <pic:blipFill>
                    <a:blip r:embed="rId12" cstate="print"/>
                    <a:srcRect/>
                    <a:stretch>
                      <a:fillRect/>
                    </a:stretch>
                  </pic:blipFill>
                  <pic:spPr>
                    <a:xfrm>
                      <a:off x="0" y="0"/>
                      <a:ext cx="5274310" cy="7610475"/>
                    </a:xfrm>
                    <a:prstGeom prst="rect">
                      <a:avLst/>
                    </a:prstGeom>
                    <a:noFill/>
                    <a:ln w="9525">
                      <a:noFill/>
                      <a:miter lim="800000"/>
                      <a:headEnd/>
                      <a:tailEnd/>
                    </a:ln>
                  </pic:spPr>
                </pic:pic>
              </a:graphicData>
            </a:graphic>
          </wp:inline>
        </w:drawing>
      </w:r>
    </w:p>
    <w:p>
      <w:pPr>
        <w:ind w:firstLine="2100" w:firstLineChars="1000"/>
        <w:rPr>
          <w:rFonts w:hint="eastAsia" w:ascii="微软雅黑" w:hAnsi="微软雅黑" w:eastAsia="微软雅黑" w:cs="微软雅黑"/>
        </w:rPr>
      </w:pPr>
      <w:r>
        <w:rPr>
          <w:rFonts w:hint="eastAsia" w:ascii="微软雅黑" w:hAnsi="微软雅黑" w:eastAsia="微软雅黑" w:cs="微软雅黑"/>
        </w:rPr>
        <w:t>《雪孩子》</w:t>
      </w:r>
      <w:r>
        <w:rPr>
          <w:rFonts w:hint="eastAsia" w:ascii="微软雅黑" w:hAnsi="微软雅黑" w:eastAsia="微软雅黑" w:cs="微软雅黑"/>
        </w:rPr>
        <w:tab/>
      </w:r>
      <w:r>
        <w:rPr>
          <w:rFonts w:hint="eastAsia" w:ascii="微软雅黑" w:hAnsi="微软雅黑" w:eastAsia="微软雅黑" w:cs="微软雅黑"/>
        </w:rPr>
        <w:t>韩雪</w:t>
      </w:r>
    </w:p>
    <w:p>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4310" cy="8124825"/>
            <wp:effectExtent l="0" t="0" r="2540" b="9525"/>
            <wp:docPr id="7" name="图片 7" descr="C:\Users\Administrator\Desktop\截屏照片\微信图片_20201020105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截屏照片\微信图片_202010201052176.jpg"/>
                    <pic:cNvPicPr>
                      <a:picLocks noChangeAspect="1" noChangeArrowheads="1"/>
                    </pic:cNvPicPr>
                  </pic:nvPicPr>
                  <pic:blipFill>
                    <a:blip r:embed="rId13" cstate="print"/>
                    <a:srcRect/>
                    <a:stretch>
                      <a:fillRect/>
                    </a:stretch>
                  </pic:blipFill>
                  <pic:spPr>
                    <a:xfrm>
                      <a:off x="0" y="0"/>
                      <a:ext cx="5274310" cy="8124825"/>
                    </a:xfrm>
                    <a:prstGeom prst="rect">
                      <a:avLst/>
                    </a:prstGeom>
                    <a:noFill/>
                    <a:ln w="9525">
                      <a:noFill/>
                      <a:miter lim="800000"/>
                      <a:headEnd/>
                      <a:tailEnd/>
                    </a:ln>
                  </pic:spPr>
                </pic:pic>
              </a:graphicData>
            </a:graphic>
          </wp:inline>
        </w:drawing>
      </w:r>
    </w:p>
    <w:p>
      <w:pPr>
        <w:ind w:firstLine="2100" w:firstLineChars="1000"/>
        <w:rPr>
          <w:rFonts w:hint="eastAsia" w:ascii="微软雅黑" w:hAnsi="微软雅黑" w:eastAsia="微软雅黑" w:cs="微软雅黑"/>
        </w:rPr>
      </w:pPr>
      <w:r>
        <w:rPr>
          <w:rFonts w:hint="eastAsia" w:ascii="微软雅黑" w:hAnsi="微软雅黑" w:eastAsia="微软雅黑" w:cs="微软雅黑"/>
        </w:rPr>
        <w:t>《lesson13》</w:t>
      </w:r>
      <w:r>
        <w:rPr>
          <w:rFonts w:hint="eastAsia" w:ascii="微软雅黑" w:hAnsi="微软雅黑" w:eastAsia="微软雅黑" w:cs="微软雅黑"/>
        </w:rPr>
        <w:tab/>
      </w:r>
      <w:r>
        <w:rPr>
          <w:rFonts w:hint="eastAsia" w:ascii="微软雅黑" w:hAnsi="微软雅黑" w:eastAsia="微软雅黑" w:cs="微软雅黑"/>
        </w:rPr>
        <w:t>魏丽萍</w:t>
      </w:r>
    </w:p>
    <w:p>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65420" cy="6934835"/>
            <wp:effectExtent l="0" t="0" r="11430" b="18415"/>
            <wp:docPr id="8" name="图片 8" descr="C:\Users\Administrator\Desktop\截屏照片\微信图片_20201020105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截屏照片\微信图片_202010201052177.jpg"/>
                    <pic:cNvPicPr>
                      <a:picLocks noChangeAspect="1" noChangeArrowheads="1"/>
                    </pic:cNvPicPr>
                  </pic:nvPicPr>
                  <pic:blipFill>
                    <a:blip r:embed="rId14" cstate="print"/>
                    <a:srcRect/>
                    <a:stretch>
                      <a:fillRect/>
                    </a:stretch>
                  </pic:blipFill>
                  <pic:spPr>
                    <a:xfrm>
                      <a:off x="0" y="0"/>
                      <a:ext cx="5274310" cy="6934835"/>
                    </a:xfrm>
                    <a:prstGeom prst="rect">
                      <a:avLst/>
                    </a:prstGeom>
                    <a:noFill/>
                    <a:ln w="9525">
                      <a:noFill/>
                      <a:miter lim="800000"/>
                      <a:headEnd/>
                      <a:tailEnd/>
                    </a:ln>
                  </pic:spPr>
                </pic:pic>
              </a:graphicData>
            </a:graphic>
          </wp:inline>
        </w:drawing>
      </w:r>
    </w:p>
    <w:p>
      <w:pPr>
        <w:ind w:firstLine="2100" w:firstLineChars="1000"/>
        <w:rPr>
          <w:rFonts w:hint="eastAsia" w:ascii="微软雅黑" w:hAnsi="微软雅黑" w:eastAsia="微软雅黑" w:cs="微软雅黑"/>
        </w:rPr>
      </w:pPr>
      <w:r>
        <w:rPr>
          <w:rFonts w:hint="eastAsia" w:ascii="微软雅黑" w:hAnsi="微软雅黑" w:eastAsia="微软雅黑" w:cs="微软雅黑"/>
        </w:rPr>
        <w:t>《认识钟表》</w:t>
      </w:r>
      <w:r>
        <w:rPr>
          <w:rFonts w:hint="eastAsia" w:ascii="微软雅黑" w:hAnsi="微软雅黑" w:eastAsia="微软雅黑" w:cs="微软雅黑"/>
        </w:rPr>
        <w:tab/>
      </w:r>
      <w:r>
        <w:rPr>
          <w:rFonts w:hint="eastAsia" w:ascii="微软雅黑" w:hAnsi="微软雅黑" w:eastAsia="微软雅黑" w:cs="微软雅黑"/>
        </w:rPr>
        <w:t>董郡瑢</w:t>
      </w:r>
    </w:p>
    <w:p>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0500" cy="7924800"/>
            <wp:effectExtent l="0" t="0" r="6350" b="0"/>
            <wp:docPr id="9" name="图片 9" descr="C:\Users\Administrator\Desktop\截屏照片\微信图片_20201020105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截屏照片\微信图片_202010201052178.jpg"/>
                    <pic:cNvPicPr>
                      <a:picLocks noChangeAspect="1" noChangeArrowheads="1"/>
                    </pic:cNvPicPr>
                  </pic:nvPicPr>
                  <pic:blipFill>
                    <a:blip r:embed="rId15" cstate="print"/>
                    <a:srcRect/>
                    <a:stretch>
                      <a:fillRect/>
                    </a:stretch>
                  </pic:blipFill>
                  <pic:spPr>
                    <a:xfrm>
                      <a:off x="0" y="0"/>
                      <a:ext cx="5274310" cy="7924800"/>
                    </a:xfrm>
                    <a:prstGeom prst="rect">
                      <a:avLst/>
                    </a:prstGeom>
                    <a:noFill/>
                    <a:ln w="9525">
                      <a:noFill/>
                      <a:miter lim="800000"/>
                      <a:headEnd/>
                      <a:tailEnd/>
                    </a:ln>
                  </pic:spPr>
                </pic:pic>
              </a:graphicData>
            </a:graphic>
          </wp:inline>
        </w:drawing>
      </w:r>
    </w:p>
    <w:p>
      <w:pPr>
        <w:ind w:firstLine="2730" w:firstLineChars="1300"/>
        <w:rPr>
          <w:rFonts w:hint="eastAsia" w:ascii="微软雅黑" w:hAnsi="微软雅黑" w:eastAsia="微软雅黑" w:cs="微软雅黑"/>
        </w:rPr>
      </w:pPr>
      <w:r>
        <w:rPr>
          <w:rFonts w:hint="eastAsia" w:ascii="微软雅黑" w:hAnsi="微软雅黑" w:eastAsia="微软雅黑" w:cs="微软雅黑"/>
        </w:rPr>
        <w:t>《商不变的规律》</w:t>
      </w:r>
      <w:r>
        <w:rPr>
          <w:rFonts w:hint="eastAsia" w:ascii="微软雅黑" w:hAnsi="微软雅黑" w:eastAsia="微软雅黑" w:cs="微软雅黑"/>
        </w:rPr>
        <w:tab/>
      </w:r>
      <w:r>
        <w:rPr>
          <w:rFonts w:hint="eastAsia" w:ascii="微软雅黑" w:hAnsi="微软雅黑" w:eastAsia="微软雅黑" w:cs="微软雅黑"/>
        </w:rPr>
        <w:t>黄雁</w:t>
      </w:r>
    </w:p>
    <w:p>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66055" cy="7820025"/>
            <wp:effectExtent l="0" t="0" r="10795" b="9525"/>
            <wp:docPr id="10" name="图片 10" descr="C:\Users\Administrator\Desktop\截屏照片\微信图片_20201020105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截屏照片\微信图片_202010201052179.jpg"/>
                    <pic:cNvPicPr>
                      <a:picLocks noChangeAspect="1" noChangeArrowheads="1"/>
                    </pic:cNvPicPr>
                  </pic:nvPicPr>
                  <pic:blipFill>
                    <a:blip r:embed="rId16" cstate="print"/>
                    <a:srcRect/>
                    <a:stretch>
                      <a:fillRect/>
                    </a:stretch>
                  </pic:blipFill>
                  <pic:spPr>
                    <a:xfrm>
                      <a:off x="0" y="0"/>
                      <a:ext cx="5274310" cy="7820025"/>
                    </a:xfrm>
                    <a:prstGeom prst="rect">
                      <a:avLst/>
                    </a:prstGeom>
                    <a:noFill/>
                    <a:ln w="9525">
                      <a:noFill/>
                      <a:miter lim="800000"/>
                      <a:headEnd/>
                      <a:tailEnd/>
                    </a:ln>
                  </pic:spPr>
                </pic:pic>
              </a:graphicData>
            </a:graphic>
          </wp:inline>
        </w:drawing>
      </w:r>
    </w:p>
    <w:p>
      <w:pPr>
        <w:ind w:firstLine="2100" w:firstLineChars="1000"/>
        <w:rPr>
          <w:rFonts w:hint="eastAsia" w:ascii="微软雅黑" w:hAnsi="微软雅黑" w:eastAsia="微软雅黑" w:cs="微软雅黑"/>
        </w:rPr>
      </w:pPr>
      <w:r>
        <w:rPr>
          <w:rFonts w:hint="eastAsia" w:ascii="微软雅黑" w:hAnsi="微软雅黑" w:eastAsia="微软雅黑" w:cs="微软雅黑"/>
        </w:rPr>
        <w:t>《解决问题》</w:t>
      </w:r>
      <w:r>
        <w:rPr>
          <w:rFonts w:hint="eastAsia" w:ascii="微软雅黑" w:hAnsi="微软雅黑" w:eastAsia="微软雅黑" w:cs="微软雅黑"/>
        </w:rPr>
        <w:tab/>
      </w:r>
      <w:r>
        <w:rPr>
          <w:rFonts w:hint="eastAsia" w:ascii="微软雅黑" w:hAnsi="微软雅黑" w:eastAsia="微软雅黑" w:cs="微软雅黑"/>
        </w:rPr>
        <w:t>贾聪</w:t>
      </w:r>
    </w:p>
    <w:p>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3040" cy="2457450"/>
            <wp:effectExtent l="19050" t="0" r="3810" b="0"/>
            <wp:docPr id="11" name="图片 11" descr="C:\Users\Administrator\Desktop\截屏照片\微信图片_202010201052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截屏照片\微信图片_2020102010521710.jpg"/>
                    <pic:cNvPicPr>
                      <a:picLocks noChangeAspect="1" noChangeArrowheads="1"/>
                    </pic:cNvPicPr>
                  </pic:nvPicPr>
                  <pic:blipFill>
                    <a:blip r:embed="rId17" cstate="print"/>
                    <a:srcRect/>
                    <a:stretch>
                      <a:fillRect/>
                    </a:stretch>
                  </pic:blipFill>
                  <pic:spPr>
                    <a:xfrm>
                      <a:off x="0" y="0"/>
                      <a:ext cx="5274310" cy="2458042"/>
                    </a:xfrm>
                    <a:prstGeom prst="rect">
                      <a:avLst/>
                    </a:prstGeom>
                    <a:noFill/>
                    <a:ln w="9525">
                      <a:noFill/>
                      <a:miter lim="800000"/>
                      <a:headEnd/>
                      <a:tailEnd/>
                    </a:ln>
                  </pic:spPr>
                </pic:pic>
              </a:graphicData>
            </a:graphic>
          </wp:inline>
        </w:drawing>
      </w:r>
    </w:p>
    <w:p>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3040" cy="2190750"/>
            <wp:effectExtent l="0" t="0" r="3810" b="0"/>
            <wp:docPr id="12" name="图片 12" descr="C:\Users\Administrator\Desktop\截屏照片\微信图片_202010201052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截屏照片\微信图片_2020102010521711.jpg"/>
                    <pic:cNvPicPr>
                      <a:picLocks noChangeAspect="1" noChangeArrowheads="1"/>
                    </pic:cNvPicPr>
                  </pic:nvPicPr>
                  <pic:blipFill>
                    <a:blip r:embed="rId18" cstate="print"/>
                    <a:srcRect/>
                    <a:stretch>
                      <a:fillRect/>
                    </a:stretch>
                  </pic:blipFill>
                  <pic:spPr>
                    <a:xfrm>
                      <a:off x="0" y="0"/>
                      <a:ext cx="5274310" cy="2190750"/>
                    </a:xfrm>
                    <a:prstGeom prst="rect">
                      <a:avLst/>
                    </a:prstGeom>
                    <a:noFill/>
                    <a:ln w="9525">
                      <a:noFill/>
                      <a:miter lim="800000"/>
                      <a:headEnd/>
                      <a:tailEnd/>
                    </a:ln>
                  </pic:spPr>
                </pic:pic>
              </a:graphicData>
            </a:graphic>
          </wp:inline>
        </w:drawing>
      </w:r>
    </w:p>
    <w:p>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4310" cy="3296285"/>
            <wp:effectExtent l="19050" t="0" r="2540" b="0"/>
            <wp:docPr id="14" name="图片 14" descr="C:\Users\Administrator\Desktop\截屏照片\微信图片_202010201052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截屏照片\微信图片_2020102010521725.jpg"/>
                    <pic:cNvPicPr>
                      <a:picLocks noChangeAspect="1" noChangeArrowheads="1"/>
                    </pic:cNvPicPr>
                  </pic:nvPicPr>
                  <pic:blipFill>
                    <a:blip r:embed="rId19" cstate="print"/>
                    <a:srcRect/>
                    <a:stretch>
                      <a:fillRect/>
                    </a:stretch>
                  </pic:blipFill>
                  <pic:spPr>
                    <a:xfrm>
                      <a:off x="0" y="0"/>
                      <a:ext cx="5274310" cy="3296444"/>
                    </a:xfrm>
                    <a:prstGeom prst="rect">
                      <a:avLst/>
                    </a:prstGeom>
                    <a:noFill/>
                    <a:ln w="9525">
                      <a:noFill/>
                      <a:miter lim="800000"/>
                      <a:headEnd/>
                      <a:tailEnd/>
                    </a:ln>
                  </pic:spPr>
                </pic:pic>
              </a:graphicData>
            </a:graphic>
          </wp:inline>
        </w:drawing>
      </w:r>
    </w:p>
    <w:p>
      <w:pPr>
        <w:rPr>
          <w:rFonts w:hint="eastAsia" w:ascii="微软雅黑" w:hAnsi="微软雅黑" w:eastAsia="微软雅黑" w:cs="微软雅黑"/>
        </w:rPr>
      </w:pPr>
    </w:p>
    <w:p>
      <w:pPr>
        <w:ind w:firstLine="1890" w:firstLineChars="900"/>
        <w:rPr>
          <w:rFonts w:hint="eastAsia" w:ascii="微软雅黑" w:hAnsi="微软雅黑" w:eastAsia="微软雅黑" w:cs="微软雅黑"/>
        </w:rPr>
      </w:pPr>
      <w:r>
        <w:rPr>
          <w:rFonts w:hint="eastAsia" w:ascii="微软雅黑" w:hAnsi="微软雅黑" w:eastAsia="微软雅黑" w:cs="微软雅黑"/>
        </w:rPr>
        <w:t>《西门豹治邺》</w:t>
      </w:r>
      <w:r>
        <w:rPr>
          <w:rFonts w:hint="eastAsia" w:ascii="微软雅黑" w:hAnsi="微软雅黑" w:eastAsia="微软雅黑" w:cs="微软雅黑"/>
        </w:rPr>
        <w:tab/>
      </w:r>
      <w:r>
        <w:rPr>
          <w:rFonts w:hint="eastAsia" w:ascii="微软雅黑" w:hAnsi="微软雅黑" w:eastAsia="微软雅黑" w:cs="微软雅黑"/>
        </w:rPr>
        <w:t>魏新娟</w:t>
      </w:r>
    </w:p>
    <w:p>
      <w:pPr>
        <w:rPr>
          <w:rFonts w:hint="eastAsia" w:ascii="微软雅黑" w:hAnsi="微软雅黑" w:eastAsia="微软雅黑" w:cs="微软雅黑"/>
        </w:rPr>
      </w:pP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69865" cy="7211695"/>
            <wp:effectExtent l="0" t="0" r="6985" b="8255"/>
            <wp:docPr id="16" name="图片 16" descr="C:\Users\Administrator\Desktop\截屏照片\微信图片_202010201052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截屏照片\微信图片_2020102010521727.jpg"/>
                    <pic:cNvPicPr>
                      <a:picLocks noChangeAspect="1" noChangeArrowheads="1"/>
                    </pic:cNvPicPr>
                  </pic:nvPicPr>
                  <pic:blipFill>
                    <a:blip r:embed="rId20" cstate="print"/>
                    <a:srcRect/>
                    <a:stretch>
                      <a:fillRect/>
                    </a:stretch>
                  </pic:blipFill>
                  <pic:spPr>
                    <a:xfrm>
                      <a:off x="0" y="0"/>
                      <a:ext cx="5274310" cy="7211695"/>
                    </a:xfrm>
                    <a:prstGeom prst="rect">
                      <a:avLst/>
                    </a:prstGeom>
                    <a:noFill/>
                    <a:ln w="9525">
                      <a:noFill/>
                      <a:miter lim="800000"/>
                      <a:headEnd/>
                      <a:tailEnd/>
                    </a:ln>
                  </pic:spPr>
                </pic:pic>
              </a:graphicData>
            </a:graphic>
          </wp:inline>
        </w:drawing>
      </w:r>
    </w:p>
    <w:p>
      <w:pPr>
        <w:ind w:firstLine="1050" w:firstLineChars="500"/>
        <w:rPr>
          <w:rFonts w:hint="eastAsia" w:ascii="微软雅黑" w:hAnsi="微软雅黑" w:eastAsia="微软雅黑" w:cs="微软雅黑"/>
        </w:rPr>
      </w:pPr>
      <w:r>
        <w:rPr>
          <w:rFonts w:hint="eastAsia" w:ascii="微软雅黑" w:hAnsi="微软雅黑" w:eastAsia="微软雅黑" w:cs="微软雅黑"/>
        </w:rPr>
        <w:t>《标点符号王国》</w:t>
      </w:r>
      <w:r>
        <w:rPr>
          <w:rFonts w:hint="eastAsia" w:ascii="微软雅黑" w:hAnsi="微软雅黑" w:eastAsia="微软雅黑" w:cs="微软雅黑"/>
        </w:rPr>
        <w:tab/>
      </w:r>
      <w:r>
        <w:rPr>
          <w:rFonts w:hint="eastAsia" w:ascii="微软雅黑" w:hAnsi="微软雅黑" w:eastAsia="微软雅黑" w:cs="微软雅黑"/>
        </w:rPr>
        <w:t>王金蕊</w:t>
      </w:r>
    </w:p>
    <w:p>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70500" cy="7896860"/>
            <wp:effectExtent l="0" t="0" r="6350" b="8890"/>
            <wp:docPr id="17" name="图片 17" descr="C:\Users\Administrator\Desktop\截屏照片\微信图片_202010201052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截屏照片\微信图片_2020102010521728.jpg"/>
                    <pic:cNvPicPr>
                      <a:picLocks noChangeAspect="1" noChangeArrowheads="1"/>
                    </pic:cNvPicPr>
                  </pic:nvPicPr>
                  <pic:blipFill>
                    <a:blip r:embed="rId21" cstate="print"/>
                    <a:srcRect/>
                    <a:stretch>
                      <a:fillRect/>
                    </a:stretch>
                  </pic:blipFill>
                  <pic:spPr>
                    <a:xfrm>
                      <a:off x="0" y="0"/>
                      <a:ext cx="5274310" cy="7896860"/>
                    </a:xfrm>
                    <a:prstGeom prst="rect">
                      <a:avLst/>
                    </a:prstGeom>
                    <a:noFill/>
                    <a:ln w="9525">
                      <a:noFill/>
                      <a:miter lim="800000"/>
                      <a:headEnd/>
                      <a:tailEnd/>
                    </a:ln>
                  </pic:spPr>
                </pic:pic>
              </a:graphicData>
            </a:graphic>
          </wp:inline>
        </w:drawing>
      </w:r>
    </w:p>
    <w:p>
      <w:pPr>
        <w:ind w:firstLine="1890" w:firstLineChars="900"/>
        <w:rPr>
          <w:rFonts w:hint="eastAsia" w:ascii="微软雅黑" w:hAnsi="微软雅黑" w:eastAsia="微软雅黑" w:cs="微软雅黑"/>
        </w:rPr>
      </w:pPr>
      <w:r>
        <w:rPr>
          <w:rFonts w:hint="eastAsia" w:ascii="微软雅黑" w:hAnsi="微软雅黑" w:eastAsia="微软雅黑" w:cs="微软雅黑"/>
        </w:rPr>
        <w:t>《青蛙写诗》</w:t>
      </w:r>
      <w:r>
        <w:rPr>
          <w:rFonts w:hint="eastAsia" w:ascii="微软雅黑" w:hAnsi="微软雅黑" w:eastAsia="微软雅黑" w:cs="微软雅黑"/>
        </w:rPr>
        <w:tab/>
      </w:r>
      <w:r>
        <w:rPr>
          <w:rFonts w:hint="eastAsia" w:ascii="微软雅黑" w:hAnsi="微软雅黑" w:eastAsia="微软雅黑" w:cs="微软雅黑"/>
        </w:rPr>
        <w:t>刘伟伟</w:t>
      </w:r>
    </w:p>
    <w:p>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67325" cy="8048625"/>
            <wp:effectExtent l="0" t="0" r="9525" b="9525"/>
            <wp:docPr id="18" name="图片 18" descr="C:\Users\Administrator\Desktop\截屏照片\微信图片_202010201052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截屏照片\微信图片_2020102010521729.jpg"/>
                    <pic:cNvPicPr>
                      <a:picLocks noChangeAspect="1" noChangeArrowheads="1"/>
                    </pic:cNvPicPr>
                  </pic:nvPicPr>
                  <pic:blipFill>
                    <a:blip r:embed="rId22" cstate="print"/>
                    <a:srcRect/>
                    <a:stretch>
                      <a:fillRect/>
                    </a:stretch>
                  </pic:blipFill>
                  <pic:spPr>
                    <a:xfrm>
                      <a:off x="0" y="0"/>
                      <a:ext cx="5274310" cy="8048625"/>
                    </a:xfrm>
                    <a:prstGeom prst="rect">
                      <a:avLst/>
                    </a:prstGeom>
                    <a:noFill/>
                    <a:ln w="9525">
                      <a:noFill/>
                      <a:miter lim="800000"/>
                      <a:headEnd/>
                      <a:tailEnd/>
                    </a:ln>
                  </pic:spPr>
                </pic:pic>
              </a:graphicData>
            </a:graphic>
          </wp:inline>
        </w:drawing>
      </w:r>
    </w:p>
    <w:p>
      <w:pPr>
        <w:ind w:firstLine="1050" w:firstLineChars="500"/>
        <w:rPr>
          <w:rFonts w:hint="eastAsia" w:ascii="微软雅黑" w:hAnsi="微软雅黑" w:eastAsia="微软雅黑" w:cs="微软雅黑"/>
        </w:rPr>
      </w:pPr>
      <w:r>
        <w:rPr>
          <w:rFonts w:hint="eastAsia" w:ascii="微软雅黑" w:hAnsi="微软雅黑" w:eastAsia="微软雅黑" w:cs="微软雅黑"/>
        </w:rPr>
        <w:t>《闻官军收河南河北》</w:t>
      </w:r>
      <w:r>
        <w:rPr>
          <w:rFonts w:hint="eastAsia" w:ascii="微软雅黑" w:hAnsi="微软雅黑" w:eastAsia="微软雅黑" w:cs="微软雅黑"/>
        </w:rPr>
        <w:tab/>
      </w:r>
      <w:r>
        <w:rPr>
          <w:rFonts w:hint="eastAsia" w:ascii="微软雅黑" w:hAnsi="微软雅黑" w:eastAsia="微软雅黑" w:cs="微软雅黑"/>
        </w:rPr>
        <w:t>卞伟颖</w:t>
      </w:r>
    </w:p>
    <w:p>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66055" cy="8154035"/>
            <wp:effectExtent l="0" t="0" r="10795" b="18415"/>
            <wp:docPr id="20" name="图片 20" descr="C:\Users\Administrator\Desktop\截屏照片\微信图片_202010201052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截屏照片\微信图片_2020102010521732.jpg"/>
                    <pic:cNvPicPr>
                      <a:picLocks noChangeAspect="1" noChangeArrowheads="1"/>
                    </pic:cNvPicPr>
                  </pic:nvPicPr>
                  <pic:blipFill>
                    <a:blip r:embed="rId23" cstate="print"/>
                    <a:srcRect/>
                    <a:stretch>
                      <a:fillRect/>
                    </a:stretch>
                  </pic:blipFill>
                  <pic:spPr>
                    <a:xfrm>
                      <a:off x="0" y="0"/>
                      <a:ext cx="5274310" cy="8154035"/>
                    </a:xfrm>
                    <a:prstGeom prst="rect">
                      <a:avLst/>
                    </a:prstGeom>
                    <a:noFill/>
                    <a:ln w="9525">
                      <a:noFill/>
                      <a:miter lim="800000"/>
                      <a:headEnd/>
                      <a:tailEnd/>
                    </a:ln>
                  </pic:spPr>
                </pic:pic>
              </a:graphicData>
            </a:graphic>
          </wp:inline>
        </w:drawing>
      </w:r>
    </w:p>
    <w:p>
      <w:pPr>
        <w:ind w:firstLine="2100" w:firstLineChars="1000"/>
        <w:rPr>
          <w:rFonts w:hint="eastAsia" w:ascii="微软雅黑" w:hAnsi="微软雅黑" w:eastAsia="微软雅黑" w:cs="微软雅黑"/>
        </w:rPr>
      </w:pPr>
      <w:r>
        <w:rPr>
          <w:rFonts w:hint="eastAsia" w:ascii="微软雅黑" w:hAnsi="微软雅黑" w:eastAsia="微软雅黑" w:cs="微软雅黑"/>
        </w:rPr>
        <w:t>《lesson29》</w:t>
      </w:r>
      <w:r>
        <w:rPr>
          <w:rFonts w:hint="eastAsia" w:ascii="微软雅黑" w:hAnsi="微软雅黑" w:eastAsia="微软雅黑" w:cs="微软雅黑"/>
        </w:rPr>
        <w:tab/>
      </w:r>
      <w:r>
        <w:rPr>
          <w:rFonts w:hint="eastAsia" w:ascii="微软雅黑" w:hAnsi="微软雅黑" w:eastAsia="微软雅黑" w:cs="微软雅黑"/>
        </w:rPr>
        <w:t>韩绯</w:t>
      </w:r>
    </w:p>
    <w:p>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66055" cy="8172450"/>
            <wp:effectExtent l="0" t="0" r="10795" b="0"/>
            <wp:docPr id="21" name="图片 21" descr="C:\Users\Administrator\Desktop\截屏照片\微信图片_202010201052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截屏照片\微信图片_2020102010521733.jpg"/>
                    <pic:cNvPicPr>
                      <a:picLocks noChangeAspect="1" noChangeArrowheads="1"/>
                    </pic:cNvPicPr>
                  </pic:nvPicPr>
                  <pic:blipFill>
                    <a:blip r:embed="rId24" cstate="print"/>
                    <a:srcRect/>
                    <a:stretch>
                      <a:fillRect/>
                    </a:stretch>
                  </pic:blipFill>
                  <pic:spPr>
                    <a:xfrm>
                      <a:off x="0" y="0"/>
                      <a:ext cx="5274310" cy="8172450"/>
                    </a:xfrm>
                    <a:prstGeom prst="rect">
                      <a:avLst/>
                    </a:prstGeom>
                    <a:noFill/>
                    <a:ln w="9525">
                      <a:noFill/>
                      <a:miter lim="800000"/>
                      <a:headEnd/>
                      <a:tailEnd/>
                    </a:ln>
                  </pic:spPr>
                </pic:pic>
              </a:graphicData>
            </a:graphic>
          </wp:inline>
        </w:drawing>
      </w:r>
    </w:p>
    <w:p>
      <w:pPr>
        <w:ind w:firstLine="1680" w:firstLineChars="800"/>
        <w:rPr>
          <w:rFonts w:hint="eastAsia" w:ascii="微软雅黑" w:hAnsi="微软雅黑" w:eastAsia="微软雅黑" w:cs="微软雅黑"/>
        </w:rPr>
      </w:pPr>
      <w:r>
        <w:rPr>
          <w:rFonts w:hint="eastAsia" w:ascii="微软雅黑" w:hAnsi="微软雅黑" w:eastAsia="微软雅黑" w:cs="微软雅黑"/>
        </w:rPr>
        <w:t>《lesson12》</w:t>
      </w:r>
      <w:r>
        <w:rPr>
          <w:rFonts w:hint="eastAsia" w:ascii="微软雅黑" w:hAnsi="微软雅黑" w:eastAsia="微软雅黑" w:cs="微软雅黑"/>
        </w:rPr>
        <w:tab/>
      </w:r>
      <w:r>
        <w:rPr>
          <w:rFonts w:hint="eastAsia" w:ascii="微软雅黑" w:hAnsi="微软雅黑" w:eastAsia="微软雅黑" w:cs="微软雅黑"/>
        </w:rPr>
        <w:t>韩绯</w:t>
      </w:r>
    </w:p>
    <w:p>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266055" cy="7810500"/>
            <wp:effectExtent l="0" t="0" r="10795" b="0"/>
            <wp:docPr id="22" name="图片 22" descr="C:\Users\Administrator\Desktop\截屏照片\微信图片_202010201052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截屏照片\微信图片_2020102010521734.jpg"/>
                    <pic:cNvPicPr>
                      <a:picLocks noChangeAspect="1" noChangeArrowheads="1"/>
                    </pic:cNvPicPr>
                  </pic:nvPicPr>
                  <pic:blipFill>
                    <a:blip r:embed="rId25" cstate="print"/>
                    <a:srcRect/>
                    <a:stretch>
                      <a:fillRect/>
                    </a:stretch>
                  </pic:blipFill>
                  <pic:spPr>
                    <a:xfrm>
                      <a:off x="0" y="0"/>
                      <a:ext cx="5274310" cy="7810500"/>
                    </a:xfrm>
                    <a:prstGeom prst="rect">
                      <a:avLst/>
                    </a:prstGeom>
                    <a:noFill/>
                    <a:ln w="9525">
                      <a:noFill/>
                      <a:miter lim="800000"/>
                      <a:headEnd/>
                      <a:tailEnd/>
                    </a:ln>
                  </pic:spPr>
                </pic:pic>
              </a:graphicData>
            </a:graphic>
          </wp:inline>
        </w:drawing>
      </w:r>
    </w:p>
    <w:p>
      <w:pPr>
        <w:ind w:firstLine="1680" w:firstLineChars="800"/>
        <w:rPr>
          <w:rFonts w:hint="eastAsia" w:ascii="微软雅黑" w:hAnsi="微软雅黑" w:eastAsia="微软雅黑" w:cs="微软雅黑"/>
        </w:rPr>
      </w:pPr>
      <w:r>
        <w:rPr>
          <w:rFonts w:hint="eastAsia" w:ascii="微软雅黑" w:hAnsi="微软雅黑" w:eastAsia="微软雅黑" w:cs="微软雅黑"/>
        </w:rPr>
        <w:t>《lesson32奇妙的颜色》</w:t>
      </w:r>
      <w:r>
        <w:rPr>
          <w:rFonts w:hint="eastAsia" w:ascii="微软雅黑" w:hAnsi="微软雅黑" w:eastAsia="微软雅黑" w:cs="微软雅黑"/>
        </w:rPr>
        <w:tab/>
      </w:r>
      <w:r>
        <w:rPr>
          <w:rFonts w:hint="eastAsia" w:ascii="微软雅黑" w:hAnsi="微软雅黑" w:eastAsia="微软雅黑" w:cs="微软雅黑"/>
        </w:rPr>
        <w:t>韩绯</w:t>
      </w:r>
    </w:p>
    <w:p>
      <w:pPr>
        <w:ind w:firstLine="1680" w:firstLineChars="800"/>
        <w:rPr>
          <w:rFonts w:hint="eastAsia" w:ascii="微软雅黑" w:hAnsi="微软雅黑" w:eastAsia="微软雅黑" w:cs="微软雅黑"/>
        </w:rPr>
      </w:pPr>
    </w:p>
    <w:p>
      <w:pPr>
        <w:ind w:firstLine="1680" w:firstLineChars="800"/>
        <w:rPr>
          <w:rFonts w:hint="eastAsia" w:ascii="微软雅黑" w:hAnsi="微软雅黑" w:eastAsia="微软雅黑" w:cs="微软雅黑"/>
        </w:rPr>
      </w:pPr>
    </w:p>
    <w:p>
      <w:pPr>
        <w:keepNext w:val="0"/>
        <w:keepLines w:val="0"/>
        <w:pageBreakBefore w:val="0"/>
        <w:kinsoku/>
        <w:wordWrap/>
        <w:overflowPunct/>
        <w:topLinePunct w:val="0"/>
        <w:bidi w:val="0"/>
        <w:spacing w:line="360" w:lineRule="auto"/>
        <w:ind w:firstLine="2520" w:firstLineChars="300"/>
        <w:rPr>
          <w:rFonts w:hint="eastAsia" w:ascii="微软雅黑" w:hAnsi="微软雅黑" w:eastAsia="微软雅黑" w:cs="微软雅黑"/>
          <w:b w:val="0"/>
          <w:bCs/>
          <w:sz w:val="24"/>
          <w:szCs w:val="24"/>
          <w:lang w:eastAsia="zh-CN"/>
        </w:rPr>
      </w:pPr>
      <w:r>
        <w:rPr>
          <w:rFonts w:hint="eastAsia" w:ascii="微软雅黑" w:hAnsi="微软雅黑" w:eastAsia="微软雅黑" w:cs="微软雅黑"/>
          <w:b w:val="0"/>
          <w:bCs/>
          <w:sz w:val="84"/>
          <w:szCs w:val="84"/>
          <w:lang w:eastAsia="zh-CN"/>
        </w:rPr>
        <w:t>论文集</w:t>
      </w:r>
    </w:p>
    <w:p>
      <w:pPr>
        <w:keepNext w:val="0"/>
        <w:keepLines w:val="0"/>
        <w:pageBreakBefore w:val="0"/>
        <w:kinsoku/>
        <w:wordWrap/>
        <w:overflowPunct/>
        <w:topLinePunct w:val="0"/>
        <w:bidi w:val="0"/>
        <w:spacing w:line="360" w:lineRule="auto"/>
        <w:ind w:firstLine="3600" w:firstLineChars="1500"/>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目录</w:t>
      </w:r>
    </w:p>
    <w:p>
      <w:pPr>
        <w:keepNext w:val="0"/>
        <w:keepLines w:val="0"/>
        <w:pageBreakBefore w:val="0"/>
        <w:kinsoku/>
        <w:wordWrap/>
        <w:overflowPunct/>
        <w:topLinePunct w:val="0"/>
        <w:bidi w:val="0"/>
        <w:spacing w:line="360" w:lineRule="auto"/>
        <w:rPr>
          <w:rFonts w:hint="eastAsia" w:ascii="微软雅黑" w:hAnsi="微软雅黑" w:eastAsia="微软雅黑" w:cs="微软雅黑"/>
          <w:b w:val="0"/>
          <w:bCs/>
          <w:sz w:val="24"/>
          <w:szCs w:val="24"/>
        </w:rPr>
      </w:pPr>
    </w:p>
    <w:tbl>
      <w:tblPr>
        <w:tblStyle w:val="10"/>
        <w:tblW w:w="8080"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67"/>
        <w:gridCol w:w="5812"/>
        <w:gridCol w:w="170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1" w:hRule="atLeast"/>
        </w:trPr>
        <w:tc>
          <w:tcPr>
            <w:tcW w:w="567" w:type="dxa"/>
          </w:tcPr>
          <w:p>
            <w:pPr>
              <w:keepNext w:val="0"/>
              <w:keepLines w:val="0"/>
              <w:pageBreakBefore w:val="0"/>
              <w:kinsoku/>
              <w:wordWrap/>
              <w:overflowPunct/>
              <w:topLinePunct w:val="0"/>
              <w:bidi w:val="0"/>
              <w:spacing w:line="360" w:lineRule="auto"/>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序号</w:t>
            </w:r>
          </w:p>
        </w:tc>
        <w:tc>
          <w:tcPr>
            <w:tcW w:w="5812" w:type="dxa"/>
          </w:tcPr>
          <w:p>
            <w:pPr>
              <w:keepNext w:val="0"/>
              <w:keepLines w:val="0"/>
              <w:pageBreakBefore w:val="0"/>
              <w:kinsoku/>
              <w:wordWrap/>
              <w:overflowPunct/>
              <w:topLinePunct w:val="0"/>
              <w:bidi w:val="0"/>
              <w:spacing w:line="360" w:lineRule="auto"/>
              <w:ind w:firstLine="840" w:firstLineChars="350"/>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论文题目</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作者姓名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1</w:t>
            </w:r>
          </w:p>
        </w:tc>
        <w:tc>
          <w:tcPr>
            <w:tcW w:w="5812" w:type="dxa"/>
          </w:tcPr>
          <w:p>
            <w:pPr>
              <w:keepNext w:val="0"/>
              <w:keepLines w:val="0"/>
              <w:pageBreakBefore w:val="0"/>
              <w:widowControl/>
              <w:kinsoku/>
              <w:wordWrap/>
              <w:overflowPunct/>
              <w:topLinePunct w:val="0"/>
              <w:bidi w:val="0"/>
              <w:spacing w:before="150" w:line="360" w:lineRule="auto"/>
              <w:jc w:val="left"/>
              <w:rPr>
                <w:rFonts w:hint="eastAsia" w:ascii="微软雅黑" w:hAnsi="微软雅黑" w:eastAsia="微软雅黑" w:cs="微软雅黑"/>
                <w:b w:val="0"/>
                <w:bCs/>
                <w:kern w:val="0"/>
                <w:sz w:val="24"/>
                <w:szCs w:val="24"/>
              </w:rPr>
            </w:pPr>
            <w:r>
              <w:rPr>
                <w:rFonts w:hint="eastAsia" w:ascii="微软雅黑" w:hAnsi="微软雅黑" w:eastAsia="微软雅黑" w:cs="微软雅黑"/>
                <w:b w:val="0"/>
                <w:bCs/>
                <w:kern w:val="0"/>
                <w:sz w:val="24"/>
                <w:szCs w:val="24"/>
              </w:rPr>
              <w:t>信息技术环境下的小学语文教学</w:t>
            </w:r>
          </w:p>
        </w:tc>
        <w:tc>
          <w:tcPr>
            <w:tcW w:w="1701" w:type="dxa"/>
          </w:tcPr>
          <w:p>
            <w:pPr>
              <w:keepNext w:val="0"/>
              <w:keepLines w:val="0"/>
              <w:pageBreakBefore w:val="0"/>
              <w:widowControl/>
              <w:kinsoku/>
              <w:wordWrap/>
              <w:overflowPunct/>
              <w:topLinePunct w:val="0"/>
              <w:bidi w:val="0"/>
              <w:spacing w:before="150" w:line="360" w:lineRule="auto"/>
              <w:jc w:val="left"/>
              <w:rPr>
                <w:rFonts w:hint="eastAsia" w:ascii="微软雅黑" w:hAnsi="微软雅黑" w:eastAsia="微软雅黑" w:cs="微软雅黑"/>
                <w:b w:val="0"/>
                <w:bCs/>
                <w:kern w:val="0"/>
                <w:sz w:val="24"/>
                <w:szCs w:val="24"/>
                <w:lang w:eastAsia="zh-CN"/>
              </w:rPr>
            </w:pPr>
            <w:r>
              <w:rPr>
                <w:rFonts w:hint="eastAsia" w:ascii="微软雅黑" w:hAnsi="微软雅黑" w:eastAsia="微软雅黑" w:cs="微软雅黑"/>
                <w:b w:val="0"/>
                <w:bCs/>
                <w:kern w:val="0"/>
                <w:sz w:val="24"/>
                <w:szCs w:val="24"/>
                <w:lang w:eastAsia="zh-CN"/>
              </w:rPr>
              <w:t>卞伟颖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2</w:t>
            </w:r>
          </w:p>
        </w:tc>
        <w:tc>
          <w:tcPr>
            <w:tcW w:w="581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color w:val="000000"/>
                <w:sz w:val="24"/>
                <w:szCs w:val="24"/>
              </w:rPr>
            </w:pPr>
            <w:r>
              <w:rPr>
                <w:rFonts w:hint="eastAsia" w:ascii="微软雅黑" w:hAnsi="微软雅黑" w:eastAsia="微软雅黑" w:cs="微软雅黑"/>
                <w:b w:val="0"/>
                <w:bCs/>
                <w:color w:val="000000"/>
                <w:sz w:val="24"/>
                <w:szCs w:val="24"/>
              </w:rPr>
              <w:t>信息技术环境下教学模式和教学方法的创新研究</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color w:val="000000"/>
                <w:sz w:val="24"/>
                <w:szCs w:val="24"/>
              </w:rPr>
            </w:pPr>
            <w:r>
              <w:rPr>
                <w:rFonts w:hint="eastAsia" w:ascii="微软雅黑" w:hAnsi="微软雅黑" w:eastAsia="微软雅黑" w:cs="微软雅黑"/>
                <w:b w:val="0"/>
                <w:bCs/>
                <w:color w:val="000000"/>
                <w:sz w:val="24"/>
                <w:szCs w:val="24"/>
              </w:rPr>
              <w:t>何婧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3</w:t>
            </w:r>
          </w:p>
        </w:tc>
        <w:tc>
          <w:tcPr>
            <w:tcW w:w="5812" w:type="dxa"/>
          </w:tcPr>
          <w:p>
            <w:pPr>
              <w:keepNext w:val="0"/>
              <w:keepLines w:val="0"/>
              <w:pageBreakBefore w:val="0"/>
              <w:widowControl/>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论文浅谈小学信息技术的课堂教学</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lang w:eastAsia="zh-CN"/>
              </w:rPr>
            </w:pPr>
            <w:r>
              <w:rPr>
                <w:rFonts w:hint="eastAsia" w:ascii="微软雅黑" w:hAnsi="微软雅黑" w:eastAsia="微软雅黑" w:cs="微软雅黑"/>
                <w:b w:val="0"/>
                <w:bCs/>
                <w:sz w:val="24"/>
                <w:szCs w:val="24"/>
                <w:lang w:eastAsia="zh-CN"/>
              </w:rPr>
              <w:t>董郡瑢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4</w:t>
            </w:r>
          </w:p>
        </w:tc>
        <w:tc>
          <w:tcPr>
            <w:tcW w:w="5812" w:type="dxa"/>
          </w:tcPr>
          <w:p>
            <w:pPr>
              <w:keepNext w:val="0"/>
              <w:keepLines w:val="0"/>
              <w:pageBreakBefore w:val="0"/>
              <w:widowControl/>
              <w:kinsoku/>
              <w:wordWrap/>
              <w:overflowPunct/>
              <w:topLinePunct w:val="0"/>
              <w:bidi w:val="0"/>
              <w:spacing w:line="360" w:lineRule="auto"/>
              <w:jc w:val="left"/>
              <w:rPr>
                <w:rFonts w:hint="eastAsia" w:ascii="微软雅黑" w:hAnsi="微软雅黑" w:eastAsia="微软雅黑" w:cs="微软雅黑"/>
                <w:b w:val="0"/>
                <w:bCs/>
                <w:kern w:val="0"/>
                <w:sz w:val="24"/>
                <w:szCs w:val="24"/>
              </w:rPr>
            </w:pPr>
            <w:r>
              <w:rPr>
                <w:rFonts w:hint="eastAsia" w:ascii="微软雅黑" w:hAnsi="微软雅黑" w:eastAsia="微软雅黑" w:cs="微软雅黑"/>
                <w:b w:val="0"/>
                <w:bCs/>
                <w:kern w:val="0"/>
                <w:sz w:val="24"/>
                <w:szCs w:val="24"/>
              </w:rPr>
              <w:t>信息技术与小学英语教学有效融合</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kern w:val="0"/>
                <w:sz w:val="24"/>
                <w:szCs w:val="24"/>
              </w:rPr>
              <w:t>韩绯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5</w:t>
            </w:r>
          </w:p>
        </w:tc>
        <w:tc>
          <w:tcPr>
            <w:tcW w:w="581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color w:val="000000"/>
                <w:sz w:val="24"/>
                <w:szCs w:val="24"/>
              </w:rPr>
            </w:pPr>
            <w:r>
              <w:rPr>
                <w:rFonts w:hint="eastAsia" w:ascii="微软雅黑" w:hAnsi="微软雅黑" w:eastAsia="微软雅黑" w:cs="微软雅黑"/>
                <w:b w:val="0"/>
                <w:bCs/>
                <w:sz w:val="24"/>
                <w:szCs w:val="24"/>
              </w:rPr>
              <w:t>核心素养视角下小学英语阅读教学的改进</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kern w:val="0"/>
                <w:sz w:val="24"/>
                <w:szCs w:val="24"/>
              </w:rPr>
              <w:t>韩绯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6</w:t>
            </w:r>
          </w:p>
        </w:tc>
        <w:tc>
          <w:tcPr>
            <w:tcW w:w="5812" w:type="dxa"/>
          </w:tcPr>
          <w:p>
            <w:pPr>
              <w:pStyle w:val="8"/>
              <w:keepNext w:val="0"/>
              <w:keepLines w:val="0"/>
              <w:pageBreakBefore w:val="0"/>
              <w:kinsoku/>
              <w:wordWrap/>
              <w:overflowPunct/>
              <w:topLinePunct w:val="0"/>
              <w:bidi w:val="0"/>
              <w:adjustRightInd w:val="0"/>
              <w:snapToGrid w:val="0"/>
              <w:spacing w:before="0" w:beforeAutospacing="0" w:after="0" w:afterAutospacing="0" w:line="360" w:lineRule="auto"/>
              <w:jc w:val="left"/>
              <w:rPr>
                <w:rFonts w:hint="eastAsia" w:ascii="微软雅黑" w:hAnsi="微软雅黑" w:eastAsia="微软雅黑" w:cs="微软雅黑"/>
                <w:b w:val="0"/>
                <w:bCs/>
                <w:color w:val="000000"/>
                <w:sz w:val="24"/>
                <w:szCs w:val="24"/>
              </w:rPr>
            </w:pPr>
            <w:r>
              <w:rPr>
                <w:rFonts w:hint="eastAsia" w:ascii="微软雅黑" w:hAnsi="微软雅黑" w:eastAsia="微软雅黑" w:cs="微软雅黑"/>
                <w:b w:val="0"/>
                <w:bCs/>
                <w:color w:val="000000"/>
                <w:sz w:val="24"/>
                <w:szCs w:val="24"/>
              </w:rPr>
              <w:t>平板课堂进入小学语文课堂初探</w:t>
            </w:r>
          </w:p>
        </w:tc>
        <w:tc>
          <w:tcPr>
            <w:tcW w:w="1701" w:type="dxa"/>
          </w:tcPr>
          <w:p>
            <w:pPr>
              <w:pStyle w:val="8"/>
              <w:keepNext w:val="0"/>
              <w:keepLines w:val="0"/>
              <w:pageBreakBefore w:val="0"/>
              <w:kinsoku/>
              <w:wordWrap/>
              <w:overflowPunct/>
              <w:topLinePunct w:val="0"/>
              <w:bidi w:val="0"/>
              <w:adjustRightInd w:val="0"/>
              <w:snapToGrid w:val="0"/>
              <w:spacing w:before="0" w:beforeAutospacing="0" w:after="0" w:afterAutospacing="0" w:line="360" w:lineRule="auto"/>
              <w:jc w:val="left"/>
              <w:rPr>
                <w:rFonts w:hint="eastAsia" w:ascii="微软雅黑" w:hAnsi="微软雅黑" w:eastAsia="微软雅黑" w:cs="微软雅黑"/>
                <w:b w:val="0"/>
                <w:bCs/>
                <w:color w:val="000000"/>
                <w:sz w:val="24"/>
                <w:szCs w:val="24"/>
              </w:rPr>
            </w:pPr>
            <w:r>
              <w:rPr>
                <w:rFonts w:hint="eastAsia" w:ascii="微软雅黑" w:hAnsi="微软雅黑" w:eastAsia="微软雅黑" w:cs="微软雅黑"/>
                <w:b w:val="0"/>
                <w:bCs/>
                <w:color w:val="000000"/>
                <w:sz w:val="24"/>
                <w:szCs w:val="24"/>
              </w:rPr>
              <w:t>韩雪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7</w:t>
            </w:r>
          </w:p>
        </w:tc>
        <w:tc>
          <w:tcPr>
            <w:tcW w:w="581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信息技术环境下教学模式和教学方法的创新研究</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韩雪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5" w:hRule="atLeast"/>
        </w:trPr>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8</w:t>
            </w:r>
          </w:p>
        </w:tc>
        <w:tc>
          <w:tcPr>
            <w:tcW w:w="5812" w:type="dxa"/>
          </w:tcPr>
          <w:p>
            <w:pPr>
              <w:keepNext w:val="0"/>
              <w:keepLines w:val="0"/>
              <w:pageBreakBefore w:val="0"/>
              <w:kinsoku/>
              <w:wordWrap/>
              <w:overflowPunct/>
              <w:topLinePunct w:val="0"/>
              <w:bidi w:val="0"/>
              <w:spacing w:beforeLines="50" w:afterLines="50" w:line="360" w:lineRule="auto"/>
              <w:jc w:val="left"/>
              <w:rPr>
                <w:rFonts w:hint="eastAsia" w:ascii="微软雅黑" w:hAnsi="微软雅黑" w:eastAsia="微软雅黑" w:cs="微软雅黑"/>
                <w:b w:val="0"/>
                <w:bCs/>
                <w:color w:val="231815"/>
                <w:sz w:val="24"/>
                <w:szCs w:val="24"/>
              </w:rPr>
            </w:pPr>
            <w:r>
              <w:rPr>
                <w:rFonts w:hint="eastAsia" w:ascii="微软雅黑" w:hAnsi="微软雅黑" w:eastAsia="微软雅黑" w:cs="微软雅黑"/>
                <w:b w:val="0"/>
                <w:bCs/>
                <w:color w:val="231815"/>
                <w:sz w:val="24"/>
                <w:szCs w:val="24"/>
              </w:rPr>
              <w:t>浅谈翻转课堂的利弊及运用</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color w:val="231815"/>
                <w:sz w:val="24"/>
                <w:szCs w:val="24"/>
              </w:rPr>
              <w:t>郝文静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9</w:t>
            </w:r>
          </w:p>
        </w:tc>
        <w:tc>
          <w:tcPr>
            <w:tcW w:w="581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color w:val="000000" w:themeColor="text1"/>
                <w:sz w:val="24"/>
                <w:szCs w:val="24"/>
                <w14:textFill>
                  <w14:solidFill>
                    <w14:schemeClr w14:val="tx1"/>
                  </w14:solidFill>
                </w14:textFill>
              </w:rPr>
            </w:pPr>
            <w:r>
              <w:rPr>
                <w:rFonts w:hint="eastAsia" w:ascii="微软雅黑" w:hAnsi="微软雅黑" w:eastAsia="微软雅黑" w:cs="微软雅黑"/>
                <w:b w:val="0"/>
                <w:bCs/>
                <w:color w:val="000000" w:themeColor="text1"/>
                <w:sz w:val="24"/>
                <w:szCs w:val="24"/>
                <w14:textFill>
                  <w14:solidFill>
                    <w14:schemeClr w14:val="tx1"/>
                  </w14:solidFill>
                </w14:textFill>
              </w:rPr>
              <w:t>浅谈反转课堂的教学实践研究</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color w:val="000000" w:themeColor="text1"/>
                <w:sz w:val="24"/>
                <w:szCs w:val="24"/>
                <w14:textFill>
                  <w14:solidFill>
                    <w14:schemeClr w14:val="tx1"/>
                  </w14:solidFill>
                </w14:textFill>
              </w:rPr>
            </w:pPr>
            <w:r>
              <w:rPr>
                <w:rFonts w:hint="eastAsia" w:ascii="微软雅黑" w:hAnsi="微软雅黑" w:eastAsia="微软雅黑" w:cs="微软雅黑"/>
                <w:b w:val="0"/>
                <w:bCs/>
                <w:color w:val="000000" w:themeColor="text1"/>
                <w:sz w:val="24"/>
                <w:szCs w:val="24"/>
                <w14:textFill>
                  <w14:solidFill>
                    <w14:schemeClr w14:val="tx1"/>
                  </w14:solidFill>
                </w14:textFill>
              </w:rPr>
              <w:t>郝文静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6" w:hRule="atLeast"/>
        </w:trPr>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10</w:t>
            </w:r>
          </w:p>
        </w:tc>
        <w:tc>
          <w:tcPr>
            <w:tcW w:w="5812" w:type="dxa"/>
          </w:tcPr>
          <w:p>
            <w:pPr>
              <w:keepNext w:val="0"/>
              <w:keepLines w:val="0"/>
              <w:pageBreakBefore w:val="0"/>
              <w:widowControl/>
              <w:shd w:val="clear" w:color="auto" w:fill="FFFFFF"/>
              <w:kinsoku/>
              <w:wordWrap/>
              <w:overflowPunct/>
              <w:topLinePunct w:val="0"/>
              <w:bidi w:val="0"/>
              <w:spacing w:line="360" w:lineRule="auto"/>
              <w:jc w:val="left"/>
              <w:textAlignment w:val="baseline"/>
              <w:rPr>
                <w:rFonts w:hint="eastAsia" w:ascii="微软雅黑" w:hAnsi="微软雅黑" w:eastAsia="微软雅黑" w:cs="微软雅黑"/>
                <w:b w:val="0"/>
                <w:bCs/>
                <w:color w:val="000000" w:themeColor="text1"/>
                <w:sz w:val="24"/>
                <w:szCs w:val="24"/>
                <w14:textFill>
                  <w14:solidFill>
                    <w14:schemeClr w14:val="tx1"/>
                  </w14:solidFill>
                </w14:textFill>
              </w:rPr>
            </w:pPr>
            <w:r>
              <w:rPr>
                <w:rFonts w:hint="eastAsia" w:ascii="微软雅黑" w:hAnsi="微软雅黑" w:eastAsia="微软雅黑" w:cs="微软雅黑"/>
                <w:b w:val="0"/>
                <w:bCs/>
                <w:color w:val="000000" w:themeColor="text1"/>
                <w:sz w:val="24"/>
                <w:szCs w:val="24"/>
                <w14:textFill>
                  <w14:solidFill>
                    <w14:schemeClr w14:val="tx1"/>
                  </w14:solidFill>
                </w14:textFill>
              </w:rPr>
              <w:t>浅谈在多媒体环境下如何激发低年级学生的识字兴趣</w:t>
            </w:r>
          </w:p>
        </w:tc>
        <w:tc>
          <w:tcPr>
            <w:tcW w:w="1701" w:type="dxa"/>
          </w:tcPr>
          <w:p>
            <w:pPr>
              <w:keepNext w:val="0"/>
              <w:keepLines w:val="0"/>
              <w:pageBreakBefore w:val="0"/>
              <w:widowControl/>
              <w:shd w:val="clear" w:color="auto" w:fill="FFFFFF"/>
              <w:kinsoku/>
              <w:wordWrap/>
              <w:overflowPunct/>
              <w:topLinePunct w:val="0"/>
              <w:bidi w:val="0"/>
              <w:spacing w:line="360" w:lineRule="auto"/>
              <w:jc w:val="left"/>
              <w:textAlignment w:val="baseline"/>
              <w:rPr>
                <w:rFonts w:hint="eastAsia" w:ascii="微软雅黑" w:hAnsi="微软雅黑" w:eastAsia="微软雅黑" w:cs="微软雅黑"/>
                <w:b w:val="0"/>
                <w:bCs/>
                <w:color w:val="000000"/>
                <w:kern w:val="0"/>
                <w:sz w:val="24"/>
                <w:szCs w:val="24"/>
                <w:shd w:val="clear" w:color="auto" w:fill="FFFFFF"/>
              </w:rPr>
            </w:pPr>
            <w:r>
              <w:rPr>
                <w:rFonts w:hint="eastAsia" w:ascii="微软雅黑" w:hAnsi="微软雅黑" w:eastAsia="微软雅黑" w:cs="微软雅黑"/>
                <w:b w:val="0"/>
                <w:bCs/>
                <w:color w:val="000000"/>
                <w:kern w:val="0"/>
                <w:sz w:val="24"/>
                <w:szCs w:val="24"/>
                <w:shd w:val="clear" w:color="auto" w:fill="FFFFFF"/>
              </w:rPr>
              <w:t>郝文静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11</w:t>
            </w:r>
          </w:p>
        </w:tc>
        <w:tc>
          <w:tcPr>
            <w:tcW w:w="581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信息技术环境下的有效备课</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贾聪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12</w:t>
            </w:r>
          </w:p>
        </w:tc>
        <w:tc>
          <w:tcPr>
            <w:tcW w:w="581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浅析微课在小学信息技术教学中的应用与实践</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李洁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13</w:t>
            </w:r>
          </w:p>
        </w:tc>
        <w:tc>
          <w:tcPr>
            <w:tcW w:w="581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信息技术环境下阅读教学的培养</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刘伟丰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14</w:t>
            </w:r>
          </w:p>
        </w:tc>
        <w:tc>
          <w:tcPr>
            <w:tcW w:w="581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信息技术环境下教学模式和教学方法的创新研究</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刘伟伟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15</w:t>
            </w:r>
          </w:p>
        </w:tc>
        <w:tc>
          <w:tcPr>
            <w:tcW w:w="581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语文识字教学与多媒体的整合</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王金蕊</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16</w:t>
            </w:r>
          </w:p>
        </w:tc>
        <w:tc>
          <w:tcPr>
            <w:tcW w:w="581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如何在小学数学教学中进行情境创设</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lang w:eastAsia="zh-CN"/>
              </w:rPr>
            </w:pPr>
            <w:r>
              <w:rPr>
                <w:rFonts w:hint="eastAsia" w:ascii="微软雅黑" w:hAnsi="微软雅黑" w:eastAsia="微软雅黑" w:cs="微软雅黑"/>
                <w:b w:val="0"/>
                <w:bCs/>
                <w:sz w:val="24"/>
                <w:szCs w:val="24"/>
                <w:lang w:eastAsia="zh-CN"/>
              </w:rPr>
              <w:t>魏翠翠</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17</w:t>
            </w:r>
          </w:p>
        </w:tc>
        <w:tc>
          <w:tcPr>
            <w:tcW w:w="581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信息技术环境下小学数学教学的创新研究</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王新颖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18</w:t>
            </w:r>
          </w:p>
        </w:tc>
        <w:tc>
          <w:tcPr>
            <w:tcW w:w="581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在小学数学教学中实施“翻转课堂”的浅显体会</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王新颖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19</w:t>
            </w:r>
          </w:p>
        </w:tc>
        <w:tc>
          <w:tcPr>
            <w:tcW w:w="581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小学英语教学中的微课应用的有效运用策略</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魏丽萍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20</w:t>
            </w:r>
          </w:p>
        </w:tc>
        <w:tc>
          <w:tcPr>
            <w:tcW w:w="581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如何利用微课创新课堂教学模式</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吴萌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21</w:t>
            </w:r>
          </w:p>
        </w:tc>
        <w:tc>
          <w:tcPr>
            <w:tcW w:w="581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信息技术环境下视频教学模式</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吴萌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22</w:t>
            </w:r>
          </w:p>
        </w:tc>
        <w:tc>
          <w:tcPr>
            <w:tcW w:w="581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现代信息技术背景下小学语文教学评价研究</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肖梦楠</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23</w:t>
            </w:r>
          </w:p>
        </w:tc>
        <w:tc>
          <w:tcPr>
            <w:tcW w:w="581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信息技术环境下小学数学是如何进行教学设计的</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于爽爽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24</w:t>
            </w:r>
          </w:p>
        </w:tc>
        <w:tc>
          <w:tcPr>
            <w:tcW w:w="581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18"/>
                <w:szCs w:val="18"/>
              </w:rPr>
              <w:t>传统课堂与以微课、慕课、翻转课堂为代表的现代课堂的冲突与改进</w:t>
            </w:r>
          </w:p>
        </w:tc>
        <w:tc>
          <w:tcPr>
            <w:tcW w:w="1701"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b w:val="0"/>
                <w:bCs/>
                <w:sz w:val="24"/>
                <w:szCs w:val="24"/>
                <w:lang w:eastAsia="zh-CN"/>
              </w:rPr>
            </w:pPr>
            <w:r>
              <w:rPr>
                <w:rFonts w:hint="eastAsia" w:ascii="微软雅黑" w:hAnsi="微软雅黑" w:eastAsia="微软雅黑" w:cs="微软雅黑"/>
                <w:b w:val="0"/>
                <w:bCs/>
                <w:sz w:val="24"/>
                <w:szCs w:val="24"/>
                <w:lang w:eastAsia="zh-CN"/>
              </w:rPr>
              <w:t>肖梦楠</w:t>
            </w:r>
          </w:p>
        </w:tc>
      </w:tr>
    </w:tbl>
    <w:p>
      <w:pPr>
        <w:keepNext w:val="0"/>
        <w:keepLines w:val="0"/>
        <w:pageBreakBefore w:val="0"/>
        <w:kinsoku/>
        <w:wordWrap/>
        <w:overflowPunct/>
        <w:topLinePunct w:val="0"/>
        <w:bidi w:val="0"/>
        <w:spacing w:line="360" w:lineRule="auto"/>
        <w:ind w:firstLine="1920" w:firstLineChars="800"/>
        <w:rPr>
          <w:rFonts w:hint="eastAsia" w:ascii="微软雅黑" w:hAnsi="微软雅黑" w:eastAsia="微软雅黑" w:cs="微软雅黑"/>
          <w:color w:val="000000"/>
          <w:sz w:val="24"/>
          <w:szCs w:val="24"/>
          <w:shd w:val="clear" w:color="auto" w:fill="FFFFFF"/>
        </w:rPr>
      </w:pPr>
      <w:r>
        <w:rPr>
          <w:rFonts w:hint="eastAsia" w:ascii="微软雅黑" w:hAnsi="微软雅黑" w:eastAsia="微软雅黑" w:cs="微软雅黑"/>
          <w:color w:val="000000"/>
          <w:sz w:val="24"/>
          <w:szCs w:val="24"/>
          <w:shd w:val="clear" w:color="auto" w:fill="FFFFFF"/>
        </w:rPr>
        <w:t>信息技术环境下的小学语文教学</w:t>
      </w:r>
    </w:p>
    <w:p>
      <w:pPr>
        <w:keepNext w:val="0"/>
        <w:keepLines w:val="0"/>
        <w:pageBreakBefore w:val="0"/>
        <w:kinsoku/>
        <w:wordWrap/>
        <w:overflowPunct/>
        <w:topLinePunct w:val="0"/>
        <w:bidi w:val="0"/>
        <w:spacing w:line="360" w:lineRule="auto"/>
        <w:ind w:firstLine="4560" w:firstLineChars="1900"/>
        <w:rPr>
          <w:rFonts w:hint="eastAsia" w:ascii="微软雅黑" w:hAnsi="微软雅黑" w:eastAsia="微软雅黑" w:cs="微软雅黑"/>
          <w:color w:val="000000"/>
          <w:sz w:val="24"/>
          <w:szCs w:val="24"/>
          <w:shd w:val="clear" w:color="auto" w:fill="FFFFFF"/>
        </w:rPr>
      </w:pPr>
      <w:r>
        <w:rPr>
          <w:rFonts w:hint="eastAsia" w:ascii="微软雅黑" w:hAnsi="微软雅黑" w:eastAsia="微软雅黑" w:cs="微软雅黑"/>
          <w:color w:val="000000"/>
          <w:sz w:val="24"/>
          <w:szCs w:val="24"/>
          <w:shd w:val="clear" w:color="auto" w:fill="FFFFFF"/>
        </w:rPr>
        <w:t>卞伟颖</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color w:val="000000"/>
          <w:sz w:val="24"/>
          <w:szCs w:val="24"/>
          <w:shd w:val="clear" w:color="auto" w:fill="FFFFFF"/>
        </w:rPr>
        <w:t>随着信息技术的飞速发展，以及它的普及应用，使语文教学有了崭新的前景，利用信息技术建构良好的教学环境，使小学语文、真正成为学生学习的组织者、参与者、建构者，学生能进行自主、探究、合作地学习；教师在信息技术环境下能更全面、深入、准确理解小学语文，尤其是多媒体计算机这种集文本、给学生提供图文声并茂的多感官刺激，合理的运用多媒体辅助于教学会使你的课堂熠熠生辉，给小学语文教学改革带来了新气息，打破了语文课堂教学的沉闷气氛。浅谈一下在语文教学中运用信息技术辅助教学的优越性及培养学生能力的优越性：</w:t>
      </w:r>
      <w:r>
        <w:rPr>
          <w:rFonts w:hint="eastAsia" w:ascii="微软雅黑" w:hAnsi="微软雅黑" w:eastAsia="微软雅黑" w:cs="微软雅黑"/>
          <w:color w:val="000000"/>
          <w:sz w:val="24"/>
          <w:szCs w:val="24"/>
        </w:rPr>
        <w:br w:type="textWrapping"/>
      </w:r>
      <w:r>
        <w:rPr>
          <w:rFonts w:hint="eastAsia" w:ascii="微软雅黑" w:hAnsi="微软雅黑" w:eastAsia="微软雅黑" w:cs="微软雅黑"/>
          <w:color w:val="000000"/>
          <w:sz w:val="24"/>
          <w:szCs w:val="24"/>
          <w:shd w:val="clear" w:color="auto" w:fill="FFFFFF"/>
        </w:rPr>
        <w:t>一、利用多媒体导入新课，激发兴趣</w:t>
      </w:r>
      <w:r>
        <w:rPr>
          <w:rFonts w:hint="eastAsia" w:ascii="微软雅黑" w:hAnsi="微软雅黑" w:eastAsia="微软雅黑" w:cs="微软雅黑"/>
          <w:color w:val="000000"/>
          <w:sz w:val="24"/>
          <w:szCs w:val="24"/>
        </w:rPr>
        <w:br w:type="textWrapping"/>
      </w:r>
      <w:r>
        <w:rPr>
          <w:rFonts w:hint="eastAsia" w:ascii="微软雅黑" w:hAnsi="微软雅黑" w:eastAsia="微软雅黑" w:cs="微软雅黑"/>
          <w:color w:val="000000"/>
          <w:sz w:val="24"/>
          <w:szCs w:val="24"/>
          <w:shd w:val="clear" w:color="auto" w:fill="FFFFFF"/>
        </w:rPr>
        <w:t>　　俗话说：“万事开头难”，好的开头是成功教学的一个良好的铺垫。在新课的导入中，枯燥的讲解是学生感到乏味，疲倦，利用多媒体导入新课能拨动学生的心弦，激发学生的学习兴趣。例如教学《富饶的西沙群岛》一课时，运用多媒体课件，教师用多媒体出示地图，为同学们讲解西沙群岛的地理位置，让学生自己找出西沙群岛。并告诉孩子们我们现在来西沙群岛旅游了。很快激起学生好奇心，激发出他们学习的兴趣。学生迫不及待地想走进课文，了解清楚。为学生自主学习，自主探究奠定了基础。又如教学《荷花》，先出示多媒体课件，（课件展示各种美丽的荷花图，配上优美的音乐。）有的学生在看过荷花后，已经被美丽的荷花给迷住了，陶醉了，并且设计一个问题：让学生说说看到这美丽的荷花想说点什么？孩子们说的太精彩了，这时候去初读课文让孩子们领略文中怎样描写荷花的美丽的。如此激情导入新课，学生的听觉、视觉、思维、想象，多感官的运作，效果就不言而喻了。</w:t>
      </w:r>
      <w:r>
        <w:rPr>
          <w:rFonts w:hint="eastAsia" w:ascii="微软雅黑" w:hAnsi="微软雅黑" w:eastAsia="微软雅黑" w:cs="微软雅黑"/>
          <w:color w:val="000000"/>
          <w:sz w:val="24"/>
          <w:szCs w:val="24"/>
        </w:rPr>
        <w:br w:type="textWrapping"/>
      </w:r>
      <w:r>
        <w:rPr>
          <w:rFonts w:hint="eastAsia" w:ascii="微软雅黑" w:hAnsi="微软雅黑" w:eastAsia="微软雅黑" w:cs="微软雅黑"/>
          <w:color w:val="000000"/>
          <w:sz w:val="24"/>
          <w:szCs w:val="24"/>
          <w:shd w:val="clear" w:color="auto" w:fill="FFFFFF"/>
        </w:rPr>
        <w:t>二、充分利用多媒体，优化课堂教学</w:t>
      </w:r>
      <w:r>
        <w:rPr>
          <w:rFonts w:hint="eastAsia" w:ascii="微软雅黑" w:hAnsi="微软雅黑" w:eastAsia="微软雅黑" w:cs="微软雅黑"/>
          <w:color w:val="000000"/>
          <w:sz w:val="24"/>
          <w:szCs w:val="24"/>
        </w:rPr>
        <w:br w:type="textWrapping"/>
      </w:r>
      <w:r>
        <w:rPr>
          <w:rFonts w:hint="eastAsia" w:ascii="微软雅黑" w:hAnsi="微软雅黑" w:eastAsia="微软雅黑" w:cs="微软雅黑"/>
          <w:color w:val="000000"/>
          <w:sz w:val="24"/>
          <w:szCs w:val="24"/>
          <w:shd w:val="clear" w:color="auto" w:fill="FFFFFF"/>
        </w:rPr>
        <w:t>　　如何巧妙的突破文章的重难点，这一直以来是我们语文教师不断思考的问题。在教学过程中，我们发现只要恰当运用多媒体巧妙的再现课文中的情景，不仅能够突破知识的重难点，而且能使学生从形象的感知中增强学习的趣味。美国心理学家布鲁纳说：学习的最好刺激、乃是对学习材料的兴趣。” 传统教学较为单一，一支粉笔，一本书，一张嘴，易使学生厌倦，而信息技术环境下的语文教学内容，有文本、音像、动画，有静态的，有动态的，有分散的，有合成的，有视觉的，有听觉的，更能提高学生的学习兴趣。利用多媒体激发学生主动识字的欲望，为快乐识字打下良好的基础。例如在教学《自选商场》一课时，一年级的孩子们更需要形象直观的认识。《语文课程标准》告诉我们，“识字教学要将儿童熟识的语言因素作为主要材料”，教材设计恰好体现了这个思想；另外，它建议我们“要注重教给识字方法”，在本课我采用“生活识字”“形近字比较”等方法；它还要我们“力求识用结合”，我将把生字放到一定的语言环境中给学生认读；此外，它建议我们“运用多种形象直观的教学手段，创设丰富多彩的教学情境”，我设计了超市购物动画贯穿课的始终，让售货员阿姨和学生对话，大大提高了孩子们学习生字的积极性。我还根据孩子喜欢游戏的特点，利用识字游戏以及多媒体双刃剑，把每个教学目标的完成，以恰当的形式呈现，这样收到良好的效果。</w:t>
      </w:r>
      <w:r>
        <w:rPr>
          <w:rFonts w:hint="eastAsia" w:ascii="微软雅黑" w:hAnsi="微软雅黑" w:eastAsia="微软雅黑" w:cs="微软雅黑"/>
          <w:color w:val="000000"/>
          <w:sz w:val="24"/>
          <w:szCs w:val="24"/>
        </w:rPr>
        <w:br w:type="textWrapping"/>
      </w:r>
      <w:r>
        <w:rPr>
          <w:rFonts w:hint="eastAsia" w:ascii="微软雅黑" w:hAnsi="微软雅黑" w:eastAsia="微软雅黑" w:cs="微软雅黑"/>
          <w:color w:val="000000"/>
          <w:sz w:val="24"/>
          <w:szCs w:val="24"/>
          <w:shd w:val="clear" w:color="auto" w:fill="FFFFFF"/>
        </w:rPr>
        <w:t>三、利用多媒体设置教学活动，培养学生能力</w:t>
      </w:r>
      <w:r>
        <w:rPr>
          <w:rFonts w:hint="eastAsia" w:ascii="微软雅黑" w:hAnsi="微软雅黑" w:eastAsia="微软雅黑" w:cs="微软雅黑"/>
          <w:color w:val="000000"/>
          <w:sz w:val="24"/>
          <w:szCs w:val="24"/>
        </w:rPr>
        <w:br w:type="textWrapping"/>
      </w:r>
      <w:r>
        <w:rPr>
          <w:rFonts w:hint="eastAsia" w:ascii="微软雅黑" w:hAnsi="微软雅黑" w:eastAsia="微软雅黑" w:cs="微软雅黑"/>
          <w:color w:val="000000"/>
          <w:sz w:val="24"/>
          <w:szCs w:val="24"/>
          <w:shd w:val="clear" w:color="auto" w:fill="FFFFFF"/>
        </w:rPr>
        <w:t>　　展示能力，增强信心——激励持续创新的动力多媒体功能实施因材施教，能让学生根据自己的需要和实际情况，灵活选择学习顺序、进度和内容，让每位学生都有展示能力的机会。如教学《植物妈妈有办法》时，让学生凭自己的喜好自由组合成“蒲公英”、“苍耳”、“碗豆”三个学习小组，按“自学要求”，利用课件、查阅资料(在课件里，老师准备了许多有关植物如何传播种子的资料)、自读自学、小组讨论、协作学习。在这样的模式教学下，学生利用资料来发表自己的见解：蒲公英、苍耳、碗豆是怎么传播种子的，别的植物是怎么传播种子的……不少学习基础较差的同学，改变了以前怕回答错而不敢发言的现象，并由此增强了自信心，能积极主动地参加班级组织的创造性活动。</w:t>
      </w:r>
      <w:r>
        <w:rPr>
          <w:rFonts w:hint="eastAsia" w:ascii="微软雅黑" w:hAnsi="微软雅黑" w:eastAsia="微软雅黑" w:cs="微软雅黑"/>
          <w:color w:val="000000"/>
          <w:sz w:val="24"/>
          <w:szCs w:val="24"/>
        </w:rPr>
        <w:br w:type="textWrapping"/>
      </w:r>
      <w:r>
        <w:rPr>
          <w:rFonts w:hint="eastAsia" w:ascii="微软雅黑" w:hAnsi="微软雅黑" w:eastAsia="微软雅黑" w:cs="微软雅黑"/>
          <w:color w:val="000000"/>
          <w:sz w:val="24"/>
          <w:szCs w:val="24"/>
          <w:shd w:val="clear" w:color="auto" w:fill="FFFFFF"/>
        </w:rPr>
        <w:t>四、利用多媒体，提高学生的口语水平</w:t>
      </w:r>
      <w:r>
        <w:rPr>
          <w:rFonts w:hint="eastAsia" w:ascii="微软雅黑" w:hAnsi="微软雅黑" w:eastAsia="微软雅黑" w:cs="微软雅黑"/>
          <w:color w:val="000000"/>
          <w:sz w:val="24"/>
          <w:szCs w:val="24"/>
        </w:rPr>
        <w:br w:type="textWrapping"/>
      </w:r>
      <w:r>
        <w:rPr>
          <w:rFonts w:hint="eastAsia" w:ascii="微软雅黑" w:hAnsi="微软雅黑" w:eastAsia="微软雅黑" w:cs="微软雅黑"/>
          <w:color w:val="000000"/>
          <w:sz w:val="24"/>
          <w:szCs w:val="24"/>
          <w:shd w:val="clear" w:color="auto" w:fill="FFFFFF"/>
        </w:rPr>
        <w:t>　　引导学生展开丰富的想象，适时启发学生积极思考，营造一种良好的教学氛围，让学生在不知不觉中唤起创新的冲动，这是教师的职责所在。利用多媒体，教师可以创设问题情景，制造一定的气氛和环境，不仅能激发学生的形象思维，调起学生学习的积极性，还能使学生体验成功的喜悦。</w:t>
      </w:r>
      <w:r>
        <w:rPr>
          <w:rFonts w:hint="eastAsia" w:ascii="微软雅黑" w:hAnsi="微软雅黑" w:eastAsia="微软雅黑" w:cs="微软雅黑"/>
          <w:color w:val="000000"/>
          <w:sz w:val="24"/>
          <w:szCs w:val="24"/>
        </w:rPr>
        <w:br w:type="textWrapping"/>
      </w:r>
      <w:r>
        <w:rPr>
          <w:rFonts w:hint="eastAsia" w:ascii="微软雅黑" w:hAnsi="微软雅黑" w:eastAsia="微软雅黑" w:cs="微软雅黑"/>
          <w:color w:val="000000"/>
          <w:sz w:val="24"/>
          <w:szCs w:val="24"/>
          <w:shd w:val="clear" w:color="auto" w:fill="FFFFFF"/>
        </w:rPr>
        <w:t>　　例如教学《秋天的雨》时为了让学生欣赏品读课文，根据预设要让学生在熟读的基础上感悟课文。熟读课文后，我产生了这样一个想法：何不让学生先利用自己的生活实际去感受秋天呢？于是，我用课件出示了一幅幅秋天的画面，引了这样一段话：“秋天是一首诗，五彩缤纷；秋天是一幅画，多姿多彩，聪明的你们能为秋天这首美丽的诗、这幅动人的画配上一段解说词吗？”稍稍思考了片刻，稚嫩的小手便举了起来，“秋天，你是我最心爱的那把扇子，扇哪扇哪，扇走了夏日的炎热，送来了秋日的凉爽” “秋天的雨更像一位画家。它把苹果画的火红火红的，就像一个个高高挂起的红灯笼；它把葡萄画成了紫红色，好像一串串玛瑙，光彩夺目。”……同学们在这个问题的启发下，思维的闸门一下子打开了，精彩的片段展现在了我面前。课后反思上我这样写道“多媒体课件的恰当使用，会给学生口语训练创设多么宽松的一个氛围，让学生很容易通过观察画面发挥想象，进行了说话的迁移训练。学生的兴趣在不知不觉中就产生了！”</w:t>
      </w:r>
      <w:r>
        <w:rPr>
          <w:rFonts w:hint="eastAsia" w:ascii="微软雅黑" w:hAnsi="微软雅黑" w:eastAsia="微软雅黑" w:cs="微软雅黑"/>
          <w:color w:val="000000"/>
          <w:sz w:val="24"/>
          <w:szCs w:val="24"/>
        </w:rPr>
        <w:br w:type="textWrapping"/>
      </w:r>
      <w:r>
        <w:rPr>
          <w:rFonts w:hint="eastAsia" w:ascii="微软雅黑" w:hAnsi="微软雅黑" w:eastAsia="微软雅黑" w:cs="微软雅黑"/>
          <w:color w:val="000000"/>
          <w:sz w:val="24"/>
          <w:szCs w:val="24"/>
          <w:shd w:val="clear" w:color="auto" w:fill="FFFFFF"/>
        </w:rPr>
        <w:t>　　总之，多媒体的运用它以形、声、色、情的优势将教材内容直观形象地展现在学生面前，使学生眼见其形、耳闻其声，受到了美的熏陶，能更好的掌握语文知识。</w:t>
      </w:r>
    </w:p>
    <w:p>
      <w:pPr>
        <w:keepNext w:val="0"/>
        <w:keepLines w:val="0"/>
        <w:pageBreakBefore w:val="0"/>
        <w:kinsoku/>
        <w:wordWrap/>
        <w:overflowPunct/>
        <w:topLinePunct w:val="0"/>
        <w:bidi w:val="0"/>
        <w:adjustRightInd w:val="0"/>
        <w:snapToGrid w:val="0"/>
        <w:spacing w:line="360" w:lineRule="auto"/>
        <w:jc w:val="left"/>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xml:space="preserve"> </w:t>
      </w:r>
      <w:r>
        <w:rPr>
          <w:rFonts w:hint="eastAsia" w:ascii="微软雅黑" w:hAnsi="微软雅黑" w:eastAsia="微软雅黑" w:cs="微软雅黑"/>
          <w:bCs/>
          <w:sz w:val="24"/>
          <w:szCs w:val="24"/>
          <w:lang w:val="en-US" w:eastAsia="zh-CN"/>
        </w:rPr>
        <w:t xml:space="preserve">     </w:t>
      </w:r>
      <w:r>
        <w:rPr>
          <w:rFonts w:hint="eastAsia" w:ascii="微软雅黑" w:hAnsi="微软雅黑" w:eastAsia="微软雅黑" w:cs="微软雅黑"/>
          <w:bCs/>
          <w:sz w:val="24"/>
          <w:szCs w:val="24"/>
        </w:rPr>
        <w:t>信息技术环境下教学模式和教学方法的创新研究</w:t>
      </w:r>
    </w:p>
    <w:p>
      <w:pPr>
        <w:keepNext w:val="0"/>
        <w:keepLines w:val="0"/>
        <w:pageBreakBefore w:val="0"/>
        <w:kinsoku/>
        <w:wordWrap/>
        <w:overflowPunct/>
        <w:topLinePunct w:val="0"/>
        <w:bidi w:val="0"/>
        <w:adjustRightInd w:val="0"/>
        <w:snapToGrid w:val="0"/>
        <w:spacing w:line="360" w:lineRule="auto"/>
        <w:ind w:firstLine="480" w:firstLineChars="200"/>
        <w:jc w:val="left"/>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xml:space="preserve">                          何婧  </w:t>
      </w:r>
    </w:p>
    <w:p>
      <w:pPr>
        <w:keepNext w:val="0"/>
        <w:keepLines w:val="0"/>
        <w:pageBreakBefore w:val="0"/>
        <w:kinsoku/>
        <w:wordWrap/>
        <w:overflowPunct/>
        <w:topLinePunct w:val="0"/>
        <w:bidi w:val="0"/>
        <w:adjustRightInd w:val="0"/>
        <w:snapToGrid w:val="0"/>
        <w:spacing w:line="360" w:lineRule="auto"/>
        <w:ind w:firstLine="480" w:firstLineChars="200"/>
        <w:jc w:val="left"/>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在中国，提到英语，人们很自然便会联想到死记硬背，事实是，死记硬背之后，中国学生整体对这门语言的掌握程度差强人意。究其原因，专家给出解释，“记忆”过程属于低级阶段，而“分析、评价、创新”才是高级阶段。我也很同意这个观点，世界在不停的变化，谁也不可能靠背诵和记忆前人的答案来创造发明和领导行为。因此，我们英语教师自身应该认识到这一点，然后深入探究如何在课堂上培养学生审辩思维和创新意识，如何从教师角度把教学活动设置的巧妙新奇，如何把问题提问的发散而没有统一标准答案，如何引导鼓励学生大胆设想，大胆选择并承担选择的后果。什么样的教师便会培养出什么样的学生，教师只有严格要求自己以创新为教学的基准点，学生的思维潜力和创新能力才会被最大化的挖掘出来。接下来，我便结合自己的实践经历谈一下在英语教学中的几点创新实例。</w:t>
      </w:r>
    </w:p>
    <w:p>
      <w:pPr>
        <w:keepNext w:val="0"/>
        <w:keepLines w:val="0"/>
        <w:pageBreakBefore w:val="0"/>
        <w:kinsoku/>
        <w:wordWrap/>
        <w:overflowPunct/>
        <w:topLinePunct w:val="0"/>
        <w:bidi w:val="0"/>
        <w:adjustRightInd w:val="0"/>
        <w:snapToGrid w:val="0"/>
        <w:spacing w:line="360" w:lineRule="auto"/>
        <w:ind w:firstLine="480" w:firstLineChars="200"/>
        <w:jc w:val="left"/>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一、不断探索新的教学模式，打造高效课堂。</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2014年我有幸参加了华南师范大学组织的全国中小学教师国培计划，学习期间最大的收获便是接触了微课，翻转课堂。了解了相关理论研究之后，我便迅速的把这一研究成果应用到自己的课堂实践中，可以说收获颇丰。最初，我仅仅是创建一些教学视频，把视频发送到学生的QQ群内，有些学生比较好学，会及时的打开视频，认真观看，而更多的学生只是敷衍了事或者根本不观看。我最初的设想是按照“可汗”的做法提前一两天发送教学视频，让学生提前接触即将要讲授的知识，学生便可大致掌握知识的脉络，回到课堂，能更高效地突破教学重难点。事实证明这中模式对于一些积极的学生是很有效果的，他们掌握的新知识更加牢固，回答高难度问题准确率更高，英语成绩有很大突破。但是后来我反复思索如何才能让自己的视频发挥更广泛的作用，此时我所在的小学正在搞网络作业这一应用，我灵机一动，何不把二者结合一下，在视频之间穿插一些作业，然后把这些作业以网络作业的形式呈现，我让学生自行选择是愿意完成网络作业还是传统的书本作业，他们都都愿意选择在网络上完成较小量的作业。可想而知，因为要完成和视频相关的作业，我视频的点击量便有了新的增量。同时又因为网络作业有分数自动生成机制，所以学生们反复观看视频反复利用有道词典，百度搜索等工具学习知识并修改作业直到他们对生成的分数满意为止。不禁感叹，网络信息化为教学带来了很大的助推作用，至少我的课堂比以前更加高效了。下面我讲一个具体实例，六年级讲授mother’s daily life一课，我把该讲授的短语如get up, cook breakfast, go home, take a walk, read stories提前以视频的形式教读给学生，让学生思考主语如果是my mother这些短语应变为什么形式，最后把整体课文串讲了一遍。并且布置了一些简短的问答作业如：What time does your mother get up? What time does your mother go to work? What time does your mother cook dinner? What kind of thing does your mother usually do? 并要求学生用简短的五六句话描述一下自己妈妈的日常生活。第二天，学生带着问题来到了课堂，他们会问去工厂怎么表达，家庭主妇怎么表达，收拾房间怎么表达等等，我便有了充足的课堂时间来进行课外拓展以及知识回顾。并且以往学生小组讨论时间很短，匆匆而过，如今他们有了更充足的时间和能力来进行分组交流如What time does your mother get up? What time does your mother go to work? What time does your mother cook dinner? What kind of thing does your mother usually do?学生的口语得到了充分的锻炼，小组交流后我会选择几个代表到讲台前talk about their mothers’ daily life, 这极大的锻炼了学生的讲演能力。最后我还想说在这种模式下，师生交流也有了更广阔的空间，教师举例子描述自己的母亲，My mother doesn’t have lunch at home. She has lunch at factory. Does your mother have lunch at home?学生通过与教师沟通交流不仅与教师建立了情感，而且通过教师的带动引导还复习了三单句式的各种表达，丰富了知识体验，强化了记忆。通过实践，这种创新的教学模式为英语教学，尤其是为提高学生言语表达以及综合运用能力提供了极大的可能性。</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二、不断探索新的教学方法，提高课堂效率</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提到创新，许多教师都会想到新意，俄国形式主义主要代表人物维克托·什克洛夫斯基，他认为表演,演讲等一系列艺术活动的特殊性在于“陌生化”。“陌生化”是把事物以一种不寻常的方式呈现给观看者，继而带给人新奇，震撼的效果，使参与其中的观众记忆深刻。我认为课堂教学也含有艺术的特性，适度的“陌生化”会激发学生的学习热情，极大的提高课堂效率。下面我举几个本人在日常教学中实践的例子。</w:t>
      </w:r>
    </w:p>
    <w:p>
      <w:pPr>
        <w:keepNext w:val="0"/>
        <w:keepLines w:val="0"/>
        <w:pageBreakBefore w:val="0"/>
        <w:kinsoku/>
        <w:wordWrap/>
        <w:overflowPunct/>
        <w:topLinePunct w:val="0"/>
        <w:bidi w:val="0"/>
        <w:adjustRightInd w:val="0"/>
        <w:snapToGrid w:val="0"/>
        <w:spacing w:line="360" w:lineRule="auto"/>
        <w:ind w:firstLine="480"/>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（一）展开大胆想象，吸引学生参与。</w:t>
      </w:r>
    </w:p>
    <w:p>
      <w:pPr>
        <w:keepNext w:val="0"/>
        <w:keepLines w:val="0"/>
        <w:pageBreakBefore w:val="0"/>
        <w:kinsoku/>
        <w:wordWrap/>
        <w:overflowPunct/>
        <w:topLinePunct w:val="0"/>
        <w:bidi w:val="0"/>
        <w:adjustRightInd w:val="0"/>
        <w:snapToGrid w:val="0"/>
        <w:spacing w:line="360" w:lineRule="auto"/>
        <w:ind w:firstLine="480"/>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学生每天的学习生活可以说枯燥无味，如果他们能遇到一个思维有趣，想象力丰富的英语教师，那么他们的学习效果以及课堂参与率肯定不差。在开展词汇教学“colour”一单元时，我让学生大胆想象在“colour”前面任意加一个动词变成一个动词短语或者句子。学生们刚开始面面相觑，后来经过我启发，有的同学想出I can touch colour.有的想出I can smell colour.还有很多想出I can kiss colour and I can eat colour. 在学生积极思维，大胆想象的同时，教学过程既给予他们体验美的享受，又增加了英语学习的即视性。学生对这些动词的搭配也有了更深刻的理解。此外，在讲授shapes一单元时，我大胆想象画了一幅用各种形状拼凑的房子，并和学生一起拆解How many shapes does the house conclude? What are they? 并且借助房子拆解来进行形状类单词的教学如：circle, triangle, rectangle, square等等。学生对于教师画的各种形状和房子很感兴趣，便会聚精会神的参与到英语教学上来。并且我也鼓励学生用各种形状随意拼凑物体，最后小组展示自己的成果。过程中，学生本能的反复使用学习过的形状类单词，这一活动既培养了学生艺术创作的能力，又加深了学生对形状类单词的印象。英语教材看似内容单一，中规中矩，但是如果教师肯下功夫，大胆想象，便会给学生呈现不一样的课堂视觉。教师打造的课堂足够新奇有趣自然会引来无数好奇的眼睛前来观赏和参与，教学效果也显而易见。</w:t>
      </w:r>
    </w:p>
    <w:p>
      <w:pPr>
        <w:keepNext w:val="0"/>
        <w:keepLines w:val="0"/>
        <w:pageBreakBefore w:val="0"/>
        <w:kinsoku/>
        <w:wordWrap/>
        <w:overflowPunct/>
        <w:topLinePunct w:val="0"/>
        <w:bidi w:val="0"/>
        <w:adjustRightInd w:val="0"/>
        <w:snapToGrid w:val="0"/>
        <w:spacing w:line="360" w:lineRule="auto"/>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 xml:space="preserve">    （二）利用学校场地，打造新奇课堂。 </w:t>
      </w:r>
    </w:p>
    <w:p>
      <w:pPr>
        <w:keepNext w:val="0"/>
        <w:keepLines w:val="0"/>
        <w:pageBreakBefore w:val="0"/>
        <w:kinsoku/>
        <w:wordWrap/>
        <w:overflowPunct/>
        <w:topLinePunct w:val="0"/>
        <w:bidi w:val="0"/>
        <w:adjustRightInd w:val="0"/>
        <w:snapToGrid w:val="0"/>
        <w:spacing w:line="360" w:lineRule="auto"/>
        <w:ind w:firstLine="570"/>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教室是学生在校活动时间最长，最没有新鲜感的场所，因此教师在教学中可根据教学内容的特点，适当的变换教学场地，为学生打造一个新奇课堂。譬如，五年级教授“An English friend” 时，我考虑到教学内容涉及E-mail,便带领学生去微机室上英语课。教学中我补充了收发E-mail的知识，并鼓励学生写邮件给我,学生对新奇的E-mail非常感兴趣， 然后迫不及待的发送E-mail给我，有的同学甚至发送两至三封，很好的锻炼了学生的综合运用能力。此外，在教授乐器相关的课文时，我充分利用了音乐教室的便利，现场演示什么是play the piano,什么是play the violin。并且，我还为学生打击鼓点，学生们进行儿歌表演，piano, piano, I like playing the piano，violin, violin, I like playing the violin. 整个课堂充满了音乐的气氛 ，学生在美妙愉悦的环境下表现出十足的热忱与活力。学生需要体验新奇，不喜欢一尘不变，我正是迎合着学生这一特点，变更教学场所，我相信在微机室和音乐教室所呈现的英语知识一定会被学生深深记忆。</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（三）设置新奇活动，激发学习兴趣。</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rPr>
        <w:t>兴趣是什么？当代朗文词典给出了明确的定义，兴趣是对事物产生的好奇与关注。试问每个学生的兴趣爱好是什么。无一会说是英语学习，因此英语教师的巨大任务便是结合学生现有能力，设置一些些新奇的教学活动或者小游戏来牢牢抓住学生的注意力与参与度。四年级</w:t>
      </w:r>
      <w:r>
        <w:rPr>
          <w:rFonts w:hint="eastAsia" w:ascii="微软雅黑" w:hAnsi="微软雅黑" w:eastAsia="微软雅黑" w:cs="微软雅黑"/>
          <w:sz w:val="24"/>
          <w:szCs w:val="24"/>
          <w:shd w:val="clear" w:color="auto" w:fill="FFFFFF"/>
        </w:rPr>
        <w:t>在教授clothes一单元时，我设置了一个Fashion show的教学任务，提前让学生带来一些衣物，然后把全班分为两大群体，一个群体为clothes sellers,另一个群体为clothes buyers。基本任务描述是：Clothes buyers组内的学生要在十分钟之内为其组长购得一身靓丽的装扮。期间，他们可以自由地向clothes sellers询问衣物大小，颜色，打价还价或者是进行试穿。活动中禁止任何人进行中文对话，否则该组被自动淘汰。实际课堂中，学生参与率极高，他们在自然的英语气氛中交流洽谈，本能的运用到单元中出现的交际用语如Can I help you? Can I have a look at those jeans? May I try them on? How much are they? 等等。学生们从内心深处乐于为组长挑选衣物，他们各个忙的不亦乐乎，即便是学困生也燃起了做造型师的小小梦想，在与他人交流的过程中本能的习得了交际语言。教师此刻根本用不着强迫学生开口说英语，学生便试图回忆所学的英语知识，所以课堂效率显而易见。</w:t>
      </w:r>
    </w:p>
    <w:p>
      <w:pPr>
        <w:keepNext w:val="0"/>
        <w:keepLines w:val="0"/>
        <w:pageBreakBefore w:val="0"/>
        <w:kinsoku/>
        <w:wordWrap/>
        <w:overflowPunct/>
        <w:topLinePunct w:val="0"/>
        <w:bidi w:val="0"/>
        <w:adjustRightInd w:val="0"/>
        <w:snapToGrid w:val="0"/>
        <w:spacing w:line="360" w:lineRule="auto"/>
        <w:ind w:firstLine="570"/>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color w:val="000000"/>
          <w:kern w:val="0"/>
          <w:sz w:val="24"/>
          <w:szCs w:val="24"/>
        </w:rPr>
        <w:t>总之，英语</w:t>
      </w:r>
      <w:r>
        <w:rPr>
          <w:rFonts w:hint="eastAsia" w:ascii="微软雅黑" w:hAnsi="微软雅黑" w:eastAsia="微软雅黑" w:cs="微软雅黑"/>
          <w:sz w:val="24"/>
          <w:szCs w:val="24"/>
        </w:rPr>
        <w:t>创新教育的初步尝试取得了小小的成果，教学中翻转课堂模式的应用为英语教学的记忆过程腾出时间，学生在家中进行了机械的认读，回到学校课堂便会展开思辩能力和创新能力的拓展。此外，教学中，教师给出的想象力以及创造性的任务也受到了学生的追捧和热爱。</w:t>
      </w:r>
      <w:r>
        <w:rPr>
          <w:rFonts w:hint="eastAsia" w:ascii="微软雅黑" w:hAnsi="微软雅黑" w:eastAsia="微软雅黑" w:cs="微软雅黑"/>
          <w:color w:val="000000"/>
          <w:kern w:val="0"/>
          <w:sz w:val="24"/>
          <w:szCs w:val="24"/>
        </w:rPr>
        <w:t>通过以上方面的教学创新，我</w:t>
      </w:r>
      <w:r>
        <w:rPr>
          <w:rFonts w:hint="eastAsia" w:ascii="微软雅黑" w:hAnsi="微软雅黑" w:eastAsia="微软雅黑" w:cs="微软雅黑"/>
          <w:sz w:val="24"/>
          <w:szCs w:val="24"/>
        </w:rPr>
        <w:t>营造出了一个丰富多彩，富于想象，思辩自由，新意盎然的课堂氛围，减轻了学习负担，学生英语学习的兴趣得到了激发和巩固，课堂教学质量得到了稳步提高。最主要的是，我所培养出的学生也不再是空洞无主见的英语人才，而是社会真正需要的敢于反驳，敢于做出选择，提出建议的英语精英。我相信我应该做的不仅于此，我还要继续探索，继续实践，争取在打造高效课堂上寻求更多的教育创新。</w:t>
      </w:r>
    </w:p>
    <w:p>
      <w:pPr>
        <w:keepNext w:val="0"/>
        <w:keepLines w:val="0"/>
        <w:pageBreakBefore w:val="0"/>
        <w:kinsoku/>
        <w:wordWrap/>
        <w:overflowPunct/>
        <w:topLinePunct w:val="0"/>
        <w:bidi w:val="0"/>
        <w:adjustRightInd w:val="0"/>
        <w:snapToGrid w:val="0"/>
        <w:spacing w:line="360" w:lineRule="auto"/>
        <w:ind w:firstLine="570"/>
        <w:rPr>
          <w:rFonts w:hint="eastAsia" w:ascii="微软雅黑" w:hAnsi="微软雅黑" w:eastAsia="微软雅黑" w:cs="微软雅黑"/>
          <w:color w:val="666666"/>
          <w:sz w:val="24"/>
          <w:szCs w:val="24"/>
          <w:shd w:val="clear" w:color="auto" w:fill="FDFDFD"/>
        </w:rPr>
      </w:pPr>
      <w:r>
        <w:rPr>
          <w:rFonts w:hint="eastAsia" w:ascii="微软雅黑" w:hAnsi="微软雅黑" w:eastAsia="微软雅黑" w:cs="微软雅黑"/>
          <w:sz w:val="24"/>
          <w:szCs w:val="24"/>
        </w:rPr>
        <w:t xml:space="preserve">                                                        </w:t>
      </w:r>
      <w:r>
        <w:rPr>
          <w:rFonts w:hint="eastAsia" w:ascii="微软雅黑" w:hAnsi="微软雅黑" w:eastAsia="微软雅黑" w:cs="微软雅黑"/>
          <w:color w:val="000000"/>
          <w:sz w:val="24"/>
          <w:szCs w:val="24"/>
          <w:shd w:val="clear" w:color="auto" w:fill="FFFFFF"/>
        </w:rPr>
        <w:t>[1]王红，赵蔚，孙立会，刘红霞.翻转课堂教学模型的设计——基于国内外典型案例分析.现代教育技术，2013(8)：5-10.</w:t>
      </w:r>
    </w:p>
    <w:p>
      <w:pPr>
        <w:keepNext w:val="0"/>
        <w:keepLines w:val="0"/>
        <w:pageBreakBefore w:val="0"/>
        <w:kinsoku/>
        <w:wordWrap/>
        <w:overflowPunct/>
        <w:topLinePunct w:val="0"/>
        <w:bidi w:val="0"/>
        <w:adjustRightInd w:val="0"/>
        <w:snapToGrid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[2][法]茨维坦·托多罗夫.俄苏形式主义文论选[M].蔡鸿滨译.第1版.北京：中国社会科学出版社，1989：31.</w:t>
      </w:r>
    </w:p>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浅谈小学信息技术的课堂教学</w:t>
      </w:r>
    </w:p>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董郡瑢</w:t>
      </w:r>
    </w:p>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sz w:val="24"/>
          <w:szCs w:val="24"/>
        </w:rPr>
      </w:pP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摘要】课堂教学是一种目的性和意识性都很强的师生双边活动，教师的主导作用和学生的主体作用只有紧密结合，才能在课堂上取得良好的教学效果。在信息技术课堂中运用灵活多样的教学方法，可以切实提高其课堂教学的有效性，提高学生多方面的素质。本文从教学实践出发，对信息技术课堂中一些比较有效的教学方法作了粗浅的阐述。</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【关键词】信息技术课堂教学 学习兴趣</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近年来，在新课程改革的洪潮中，各学校充分认识到信息技术的巨大力量，大力普及信息技术教育，把信息技术教育作为深化教育改革，全面推进素质教育和提高教育质量的一次重大举措，如今的信息技术课程已逐步列入中小学生的必修课程，并在基础教育中占有重要地位。信息技术课集知识性和技能性于一体，具有工具性、综合性和实践性等学科特点，它作为当前基础教育改革链条中的一个重要环节，是实现创新教育的一块坚实阵地。其课堂是一个奇特的空间，范围并不大，可它却能包容下知识的海洋。信息技术课堂中运用灵活多样的教学方法，培养学生对信息技术的兴趣和意识，让学生了解和掌握信息技术基本知识和技能，培养和提高学生的动手能力、自学能力、分析问题、解决问题的能力，培养学生的协作、创新能力。孩子们求知的欲望在这里生成，智慧的浪花在这里激荡，真可以说是“朝晖夕阴，气象万千”，如何在这个特定的空间，有限的时间里让孩子们学得更多，更好，达到高质、高效，这应该是每一位教师、每一名教育研究人员孜孜以求的崇高目标。可是目前我们信息技术课“耗时多，效率低”的状况在教学中普遍存在。而如何上好这门课就成为众多教师努力探索的方向。那么如何提高小学信息技术课堂教学的有效性，让信息技术课堂焕发出强大的生命活力呢？下面是我们对小学信息技术课堂教学有效性的一些探索和思考。</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一、游戏教学，激发学习兴趣兴趣是直接推动学生主动学习的内在动力，它促使学生追求知识，探索科学的奥妙。对于小学生来说，学习的积极性首先来源于兴趣，叶圣陶先生认为，要促进学生生动活泼地学习，就要“一使需之切”“一使乐其业”。教师能“寓教于乐”，善于运用生动形象、具体鲜明，准确精练、妙趣典雅的语言进行教学，从而引起学生强烈的学习兴趣。学生的求知欲望被激发起来了，作为教师当然就可以顺水推舟，将学生带入知识的海洋了。因此在小学信息技术课堂教学中，我依据教学内容，设计一个或几个游戏的情境，以此引导学生独立思考，激发学生对所学内容的强烈求知欲望，让学生在最佳的状态下进行学习。例如学习指法是非常枯燥的，如果教师一开始直接讲解手指的摆放要求和指法要点，学生不但学的很累，而且很不愿学，更加不能强迫其练习了。我在教学中就采取游戏引入的方法，例如：计算游戏、拼图、赛车等游戏，这些富有童趣的游戏，深深地吸引着学生，学生在忘情地玩游戏的过程中不知不觉地把指法练熟了，懂得了平常课堂中很难理解的回车键、空白键、换档键、光标键、退格键、功能键的作用与使用。由于游戏中巧妙地设置一些障碍和关卡，迫使学生去理解键盘上的一些键的功能与使用，这样他们就在无形中学会了键盘的使用。如果强行让他们去学习理论知识，背熟键盘字母排列、键盘功能，学习效果不见得会很好，同时学生也没有更大的学习兴趣。通过教学实践，我认为正确地引导小学生玩电脑游戏是利多弊少。使我体会到：“电脑游戏是通往电脑世界的捷径”这句话的真正含义。但电脑游戏的取材和活动时间必须要严格控制，要选择优秀的适合学生的游戏，更要强调趣味、益智、学习的功能。这样，既保持了学生学习计算机的热情，还可以促使学生自觉去学习信息技术知识，化难为易，加深印象，激发他们学习的兴趣。  </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二、创设和谐氛围，保持学习情趣     </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信息技术教学的实践让我懂得，坚持鼓励和诱导相结合，排除学生学习中各种心理障碍，克服学生的畏难情绪，创设和谐的学习氛围，是保持他们学习情趣的有效手段。     </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信息技术教学中，由于学生知识能力水平的差异，加上有的学生因为顾及到自己的语文、数学等成绩的不理想，总会存在着担心、畏惧等心理倾向，部分胆小的学生因此产生压力，要使全体学生均能保持良好的学习热情，就必须鼓励诱导学生，创设一种和谐的课堂氛围。  例如在信息技术课堂上，我特设一个“今天我来当老师”环节，让每节表现突出的学生去帮助那些在操作中有困难的学生。学生都争相表现，争当“小老师”，通过这个环节既培养了他们的互相协作的团队精神，又帮助了那些有问题的学生，同时，也解决了学生多，老师不能一一辅导的这一难题。     </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另外，我将学习信息技术课成绩好的学生与学习成绩较落后的学生“结成帮扶对子”，进行互助。并通过组际竞赛、男女生分组比赛、优秀作品展示会、大显身手等活动形式使学生参与其中。如在教学《动感图文——设置动画效果》一课时，我利用学生的好胜心、自尊感，组织学生操作比赛，课堂学习气氛既活跃又充满竞争性。我让学生通过“给《奥运福娃》演示文稿中的福娃设置动画效果”进行练习，使学生产生新鲜感和好奇心。故事情节紧扣学生心弦，使他们玩中练，练中学。下课后，有的学生还说：“下节课我一定要超过他„„”；更有学生说：“老师，我要和你比„„”。对操作不理想的人，我解决的办法因人而异，有时我个别指导，有时让“小老师”指导，还有时让他观看其他同学的精彩表演，耳濡目染，当听到老师鼓励赞扬的话语，他们的脸上也终于露出了开心的笑容。这样，既让课堂教学变得丰富多彩，又满足了学生的表现欲，学生的积极性得到了很好的发挥。   三、注重自主实践，品尝学习的乐趣     </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信息技术学科所要教学的知识对学生来说可谓浩瀚无边，不可能完全掌握这么多内容，只能无限地提升，不断地获取。学生的知识技能如果完全依赖老师的教导，那是死读书，只能坐以待毙，被时代所淘汰。因此实践操作是巩固学生学习信息技术的一个重要环节，俗话说熟能生巧、勤能补拙，多练习，学生会在不知不觉中掌握所要学习的知识，从中品尝到收获的乐趣，逐渐培养学生的成就感和荣誉感。     </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在教学中，以学生为主体，努力让学生多动手，从操作中、从实践中去领会方法，而不是靠教师的长篇阔论、面面俱到，包办代替学生所要做的一切。这样学生不但可以对课堂知识进行巩固，而且更可以去掌握自己感兴趣的知识，教师作现场指导。而多操作，多动手，也能对各种基本的操作，如鼠标运用，键盘的使用变得越来越熟。在教学中，我将探究的主动权交给了学生，给他们多一些表现的机会，多一份创造的信心，多一份成功的体验，给学生一种到达成功彼岸的力量。     </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总之，信息技术是一门新兴的学科，课程容量大，任务多。要让学生在短时间内不但学到知识，还要学到学习方法不是一件容易的事。这就要求我们信息技术教师时刻注意激发保持学生的兴趣，更有效的利用课上的时间，让学生在开放的环境中自主练习。教学有法，教无定法，教无止境，教然后知困。关键靠我们自己去思考、探索、研究和总结，以达到我们预期的目的和效果，从而使我们的教育遍地开花，硕果累累。</w:t>
      </w:r>
    </w:p>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信息技术与小学英语教学有效融合</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韩绯  </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内容摘要】《英语课程标准》（2011年版）是小学英语教育教学的纲领性文件，它强调小学英语教师要充分利用现代教育技术和广泛的教育教学资源，运用信息技术，制作多媒体课件，拓宽学生学习英语的渠道。本文从信息技术为教师提供丰富的教学资源、利用信息技术模拟现实语境、制作微课拓宽学生学习渠道以及信息技术条件下造就了新型的师生关系等几个方面来论述信息技术给当代教育教学带来巨大的变化，初步探讨小学英语有效教学的策略和方法。</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【关键词】信息技术、小学英语教学、有效融合、策略和方法</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论文创新点】本论文为小学英语教师在现代教育技术广泛运用的环境下，如何有效融合信息技术与英语教学提供了借鉴和经验，引导教师要擅于利用、挖掘丰富的教学资源开展教学活动；要擅于模拟现实语境辅助教学，把学生置身于情境之中学习英语；建议教师要用心学习现代教育技术，制作微课帮助学生自学、课前预习及课后复习；建议教师要跟上时代步伐，利用网络等先进科学技术改善师生双边互动关系，提高教育教学效果。</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英语课程标准》在“实施建议”部分明确指出，教师要充分利用现代教育技术，开发英语教学资源，拓宽学生英语学习渠道，改变学生英语学习方式，提高学生的学习效率。教师要努力学习现代教育技术，开发并合理利用以现代信息技术为载体的英语教学资源，实现现代信息技术与英语教学的有效融合。</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选用合适的教学方法和手段，合理运用计算机、投影仪、幻灯片、录像等多媒体教学资源能给英语课堂教学带来巨大的变化。现在我从以下几个方面展开论述：</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一、信息技术为教师提供丰富的教学资源</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教师在教学过程中，需要大量的资料及信息源。在传统的教学中，这些资料主要是通过书本、教科书等各种参考材料获得，来源有限，而且缺乏灵活性、方便性和交互性。现在计算机的集成特征与网络化和存储技术相结合，为教学提供大量的信息资源以及各种教学软件，如光盘、录像带、幻灯片、多媒体课件等，有利于教师开展各种引人入胜的教学方法和手段。例如在课堂导入时，我们可以灵活运用以下几种利用现代教育技术的导入方式：1、播放歌曲，情趣导入。优美的音乐、欢快的节奏，既愉悦身心，又陶冶情操，还能激发学趣。新教材为我们提供大量孩子们爱唱、乐唱的英文歌曲，有的歌曲还可以配上与歌词相对应的动作，如三年级Body中的Follow me等歌曲，一则活跃了课堂气氛，激发了学生的学习情绪，二则为本课的教学定下基调，做好铺垫。2、利用幻灯片等电教手段导入。如教学三年级物品时，我们可以把a football，a present，a card，a cake等四张幻灯片逐一呈现在屏幕上，同时配上录音，这有利于增强学生的感性认识，让学生就这些内容在课堂上展开讨论，交流学习，突出上课主题，达到良好的教学效果。3、制作多媒体课件复习导入。如在教学五年级下册Clothes新课之前，教师先做好课件利用“头脑风暴”复习一下Clothes的相关词汇、句型，让旧知在头脑中闪过一遍，承前启后，有利于拓展新内容的学习，达到温故而知新的良好效果。另外，利用课件教学新单词也是一个很好的教学方法，能收到预想不到的教学效果,如教学单词“clothes”时,我们在制作课件时利用计算机的特殊效果让单词中的7个字母c-l-o-t-h-e-s逐一“飞入” 屏幕，让学生把熟悉的字母“串”起来，达到轻松拼写单词的教学目的。</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二、利用信息技术模拟现实语境</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这种方法是指教师在教学过程中，将现实情境借助信息技术处理后在课堂上播出，通过模拟现实语境（Virtual Reality）组织课堂教学的方式，可以让学生进入真实的、在Cyberspace的语言情境中、在与计算机交互过程中完成某一项特定的学习任务。这是一种为了达到某个预定的教学目标，从教学实际需要出发引入或创设的，与教学内容相适应的具体场景或氛围（即语言情境），易于集中学生学习注意力，能够引起学生的情感体验，帮助学生正确理解教学内容，使学生身临其境，增强教学效果的先进科技方法。经常运用的形式有：镜头定格、慢放画面、循环播放等。其中慢放画面，特别能引起学生的注意力，让生活中转瞬即逝的现象或过程清晰地重现在学生面前，帮助学生理解难点，无须教师花费很多时间去讲解就能学懂。</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这种直观新型的知识表达技术超越了时间和空间、静止和运动、语言和形象的障碍，能模拟现实情况下难以实现和完成的任务，变静态为动态、变抽象为形象，它是常规教学手段所无法比拟的。例如，在试听媒体的辅助下，模拟国外生活或学习情境（如在街上乘坐公交车、到医院看望病人、在商场购物、在学校学习等），要求学生与不同外国人对话，进行模拟训练。这种利用信息技术的训练方式，让学生置身于模拟的语言情境之中，对于提高学生对情境、学习内容的适应能力具有很大的帮助，尤其适用于口语教学。</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三、制作微课拓宽学生学习渠道</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微课是一种简单的多媒体演示方式，它以教学视频为主要载体，便于家里备有电脑的学生观看学习。它主要包括：微课堂（视频）、微设计、微反思、微练习、微资源和微简介。其中以微课堂为核心内容，基于问题解决，针对小学英语教学中的某一个问题或一个知识点展开教与学，灵活、合理利用信息技术，在较短的时间内实现突破重难点、传授技能、培养兴趣、启迪智慧等教育教学目的的数字化资源整合，每个视频时长在10分钟以内, 这符合小学生注意力持续时间相对较短的年龄特点。例如在教学六年级上册Christmas的内容之前，教师可以把圣诞节的相关文化及礼物用文字或图像以解说的形式介绍给学生并录制成微课堂，课前提供给学生学习、了解,这有利于学生带着对圣诞节的浓浓兴趣参与课堂学习。再如当学生学过数词一到一百以后，老师把相关的数词进行归纳比较，辨别词形及读音的变化，如six-sixteen-sixty，做成微课，课后供给学生复习巩固。微课有利于培养学生自主学习能力，有利于学生按照自己的学习进度进行预习，有利于学生课后进行复习，补缺补漏。从另一个层面来看，“微课” 也是课堂的延伸与拓展，有利于学生学习、了解更多的相关知识与文化，在极大程度上支持了“反转课堂”的进行，节省了课堂时间，使师生在课堂上有更多的时间应用于交流与互动，达到更好的教学效果。</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四、信息技术条件下造就了新型的师生关系</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作为当代教师，我们要勇于接受新鲜事物，主动学习新知识，努力学习现代教育技术，迎难而上，把现代教育技术运用于教育教学之中，把信息技术融入到小学英语课堂, 致力于改变传统的教学模式,改变学生的学习方式和师生的交往方式,增强学生的认知能力,激发学生的英语学习兴趣。只有这样，我们才能够成为时代的佼佼者，成为学生喜欢的老师。</w:t>
      </w:r>
    </w:p>
    <w:p>
      <w:pPr>
        <w:keepNext w:val="0"/>
        <w:keepLines w:val="0"/>
        <w:pageBreakBefore w:val="0"/>
        <w:kinsoku/>
        <w:wordWrap/>
        <w:overflowPunct/>
        <w:topLinePunct w:val="0"/>
        <w:bidi w:val="0"/>
        <w:spacing w:line="360" w:lineRule="auto"/>
        <w:ind w:firstLine="240" w:firstLineChars="100"/>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信息技术条件下必然造就了新型的师生双边互动关系,促进了师生关系朝着良好的方向发展,而良好的师生关系反过来可以提高教育教学质量,有助于教师开展教育教学活动。例如，教师可以通过校讯通给学生布置作业或向家长反映学生在校表现情况，并与家长取得联系、沟通，让家长督促、指导自己的孩子学习，有利于老师了解学生在家的学习动态，并有针对性地进行教育教学。另外，教师还可以利用“新课标形式下小学英语网络作业形式探究”课题组创建的“一起作业网”给学生布置相应的作业，让学生在家独立完成作业并进行网上批改，使学生及时了解知识掌握情况，让老师轻而易举地在网上检查学生完成作业情况，方便快捷，同时也减少了教师批改学生作业的工作量。再说，网上的作业形式多样，图、文、声、像并茂，游戏性强，富有挑战性，能够激起学生的学习欲望，真可谓是“玩中学、学中玩”，很受学生欢迎，充分调动了学生的学习积极性，发挥了他们的主体作用，提高了他们的英语学习兴趣。这种信息技术影响下的良性循环，很好地改善了师生之间的关系，促使新型的师生双边互动关系更和谐、更融洽。老师们上课独具特色、各有千秋，导入方式五花八门，教具使用多种多样，语境创设逼近生活，教学评价丰富多彩，所有这些无不体现了执教老师的教育智慧和用心，体现了他们对信息技术的利用和研发，以及对现代教育技术的热爱和追求。</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总之，作为小学英语教师，我们要敢于面对现实，抓住机遇，跟上时代步伐，不断学习现代教育技术，擅于把信息技术有效融入到小学英语教学之中，充分发挥我们的聪明才智，挖掘教育智慧，创新教育理念，想尽各种教学方法和手段，激发学生的英语学习兴趣，努力提高小学英语教学效率。</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【参考文献】《英语课程标准》（2011年版）</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《新课程英语教与学》（余文森、郑金洲 主编/黄远振 著）</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《基础教育现代化教学基本功》（张连仲 主编）</w:t>
      </w:r>
    </w:p>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核心素养视角下小学英语阅读教学的改进</w:t>
      </w:r>
    </w:p>
    <w:p>
      <w:pPr>
        <w:keepNext w:val="0"/>
        <w:keepLines w:val="0"/>
        <w:pageBreakBefore w:val="0"/>
        <w:kinsoku/>
        <w:wordWrap/>
        <w:overflowPunct/>
        <w:topLinePunct w:val="0"/>
        <w:bidi w:val="0"/>
        <w:spacing w:line="360" w:lineRule="auto"/>
        <w:ind w:firstLine="480" w:firstLineChars="200"/>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韩绯</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摘要：</w:t>
      </w:r>
      <w:r>
        <w:rPr>
          <w:rFonts w:hint="eastAsia" w:ascii="微软雅黑" w:hAnsi="微软雅黑" w:eastAsia="微软雅黑" w:cs="微软雅黑"/>
          <w:sz w:val="24"/>
          <w:szCs w:val="24"/>
          <w:lang w:eastAsia="zh-CN"/>
        </w:rPr>
        <w:t>现如今，教育业的不断给和进步，人们对小学英语也开始重视起来，</w:t>
      </w:r>
      <w:r>
        <w:rPr>
          <w:rFonts w:hint="eastAsia" w:ascii="微软雅黑" w:hAnsi="微软雅黑" w:eastAsia="微软雅黑" w:cs="微软雅黑"/>
          <w:sz w:val="24"/>
          <w:szCs w:val="24"/>
        </w:rPr>
        <w:t>英语作为一门国际化的语言，已经列为多个国家所必学的功课，在我国英语已经成为一门非常重要的学科。英语作为语言科目，其最简便、最原始的教学方法便是阅读。英语阅读是结合我国语文教学特色进行探索的，目的是提高学生的阅读能力和英语的核心素养，培养学生的语感，从而可以使用英语和别人进行沟通交流，以此来实现英语运用之目标。</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b/>
          <w:bCs/>
          <w:sz w:val="24"/>
          <w:szCs w:val="24"/>
        </w:rPr>
      </w:pPr>
      <w:r>
        <w:rPr>
          <w:rFonts w:hint="eastAsia" w:ascii="微软雅黑" w:hAnsi="微软雅黑" w:eastAsia="微软雅黑" w:cs="微软雅黑"/>
          <w:sz w:val="24"/>
          <w:szCs w:val="24"/>
        </w:rPr>
        <w:t>关键词：核心素养视角下</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小学英语阅读教学</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改进</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引言</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核心素养视角下的小学英语阅读教学不仅改变了学生在英语阅读时枯燥的课堂氛围，丰富了教师的英语阅读教学手段，提高了教学效率，而且还激发了学生学习英语的兴趣，使得学生可以自主性地、创造性地、有规律性地、不断地探索和发现英语阅读中新的知识、理论和真理。</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一．</w:t>
      </w:r>
      <w:r>
        <w:rPr>
          <w:rFonts w:hint="eastAsia" w:ascii="微软雅黑" w:hAnsi="微软雅黑" w:eastAsia="微软雅黑" w:cs="微软雅黑"/>
          <w:sz w:val="24"/>
          <w:szCs w:val="24"/>
        </w:rPr>
        <w:t>核心素养视角下小学英语阅读教学的必要性和重要性</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阅读是人一生的基本品质，是国家对公民的基本要求，是教育对国家、民族肩负的基本责任，需要贯穿在教育教学各环节，尤其要在课堂教学中生根发芽。其次，小学英语阅读教学是《英语课程标准》的要求。再者，英语学科核心素养要求指出，英语教学要落实国家核心素养的要求，必须在语言能力、学习能力、思维品质、文化品格四个方面取得突破，这就必须进行必要的阅读教学才能实现。语言学习环境、中高考变革等也要求小学英语教学中需有阅读教学培养。</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二．</w:t>
      </w:r>
      <w:r>
        <w:rPr>
          <w:rFonts w:hint="eastAsia" w:ascii="微软雅黑" w:hAnsi="微软雅黑" w:eastAsia="微软雅黑" w:cs="微软雅黑"/>
          <w:sz w:val="24"/>
          <w:szCs w:val="24"/>
        </w:rPr>
        <w:t>核心素质视角下小学英语阅读教学的现状</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核心素质视角下，小学英语阅读教学的现状，主要表现在以下三个方面：</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师生沟通不通畅。传统的英语阅读教学要求老师在授课过程中主要通过领学、领读、提问的方式对学生进行英语阅读的教学，老师与学生之间的交流在课堂上几乎是被课堂内容所阻断的，呈现出的特点是：老师一味地讲，学生一味地听，所产生的后果便是学生与老师不能及时沟通、交换信息，由此大大降低了英语阅读教学的质量，降低了学生学习英语阅读的兴趣。</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教师的教学方法过于落后。随着教育事业的不断发展，以往的教学方式已经不能适应学生日益增长的兴趣需求，如今经济飞速发展，网络等多媒体盛行，数字化的信息大量充斥在学生的日常生活中，学生对外界的认知程度不断提高，就需要教师的授课方式及内容也要不断变更，否则无法满足学生对知识的需求，也不能最大效率地给学生提供英语阅读教学内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课堂教学氛围不浓厚。在传统的英语阅读教学中，教师与学生们的互动是很少的，甚至有些教师几乎不与学生互动交流，老师只顾讲、学生只顾听是传统英语阅读教学的真实写照，课堂很缺乏灵活性，时间久了，学生便逐渐对英语阅读丧失学习兴趣。</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rPr>
        <w:t>核心素养视角下小学英语阅读教学的途径</w:t>
      </w:r>
    </w:p>
    <w:p>
      <w:pPr>
        <w:keepNext w:val="0"/>
        <w:keepLines w:val="0"/>
        <w:pageBreakBefore w:val="0"/>
        <w:tabs>
          <w:tab w:val="left" w:pos="3353"/>
        </w:tabs>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一</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强师生之间双向交流</w:t>
      </w:r>
    </w:p>
    <w:p>
      <w:pPr>
        <w:keepNext w:val="0"/>
        <w:keepLines w:val="0"/>
        <w:pageBreakBefore w:val="0"/>
        <w:tabs>
          <w:tab w:val="left" w:pos="3353"/>
        </w:tabs>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核心素养视角下的小学英语阅读教学应加强师生间的交流，从而增加学生学习英语阅读的兴趣。如教师在讲到小学五年级上册第六单元的Unit6Inanaturepark这篇课文时，教师可以在进行课文讲授前和学生们共同探讨公园里常见的一些事物，让学生们都积极参与到课堂，以此激发学生对英语阅读的学习兴趣。</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二</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优化英语阅读教学手段</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目前我国学校大多都已经实现了多媒体教学，核心素养视角下的小学英语阅读教学应充分利用现代化教学手段，使用PPT对英语阅读教学资源进行搜索与整合，运用创新的方式对课堂中使用的课件进行制作。如教师在讲解小学英语六年级下册的Recycle1Let’sTakeaTrip!这一单元时，教师可以利用PPT对这一单元中生僻的英文单词进行整合，并将这些单词在课文阅读前向学生进行口语化教学讲解，这样做不但在课堂上可以提高教学效率，而且能顺利地帮助小学生跨越生僻英文单词的障碍，让英语课文阅读变得生动有趣，优化传统的英语阅读教学手段。</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借用竞争活动，阅读加强互动交流</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竞争是挖掘自身潜力的最好方法，没有竞争，就没有进步。在英语阅读中，我们可以多举行一些富有意义性的阅读活动，对于取得名次的学生老师要给予物质上的奖励，小学生对于老师的奖励是无法抵挡的，因此会竭尽全力地去阅读，把自己的阅读水平发挥到最大。比如，在以The</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lion</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and</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the</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mouse这篇课文为阅读素材时，陈辉在读到狮子所说的“You</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are</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so</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small</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and</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weak!</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How</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can</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you</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help</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me?”这句话时，将语调里的蔑视和不以为然表现得淋漓尽致；在小老鼠把狮子从猎人的网中救出来时，狮子说道：“Thank</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you！”这时他又将真挚的语气和为之前自己轻视小老鼠的内疚之情表达得惟妙惟肖。其他学生看到陈辉如此精彩的阅读之后，都跃跃欲试，然后积极参加到这次的阅读活动中，并且都有不俗的成绩。之后，我每周都举行一次阅读活动，而且学生之间可以相互纠正彼此的发音和错误之处，谁纠正得越多，纠正得越正确，谁得到的奖品也就越多。在阅读活动中穿插这些举措，活跃了课堂的氛围，拉近了老师与学生的关系，同时同伴之间在竞争中学习，不断激发自己阅读的潜力，塑造更多的可能性。</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适用情境嫁接，阅读注重角色对话</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学习英语就是为了能够与别人用英语进行熟练的对话。在英语课堂中，为了迎合小学生爱说爱动的特征，角色表演成为诸多英语老师采用的教学方式，同时也是提升教学效果，优化教学过程的一个催化剂。所以，教师可以让学生自由组合，编英语对话，在课堂上进行表演，给文章中的插图赋予生活情境，激发学生学习英语的兴趣，让学生产生亲切感，进而对英语学习的劲头也会越来越强。</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四．核心素养视角下小学英语阅读教学的相关要求</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核心素养视角下的小学英语阅读教学的相关要求，主要有以下两点：（1）核心素养视角下的小学英语阅读教学应使得教学内容符合小学生学习英语知识的自然规律，符合7-12岁年龄段孩子的心智特征，以免造成教师英语教学内容的背道而驰。要使教学内容符合7-12岁年龄段孩子的心智特征，教师需要增加英语教学内容的趣味性，吸引小学生的注意力。教师应利用好小学生的这一心智特征在英语阅读教学过程中培养学生英语阅读的兴趣。（2）核心素养视角下的小学英语阅读教学应把复杂的内容简单化，使得学生可以更易于吸收相关英语教学内容，如教师在和学生一起进行英语阅读时，教师可以将英语文章中的一些复合句拿出来进行拆分，以此来提高小学生的英语阅读能力。把复杂的内容简单化不仅可以提高学生对相关英语知识的理解与接受程度，而且还可以减轻教师的授课压力，提高教学效率，增强英语阅读教学效果。</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结语</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总之，在小学英语阅读教学中，从培养学生英语核心素养的角度出发，教师要用富有幽默的英语对话、富有创意的阅读教学活动和精细的阅读指导来营造课堂的活跃气氛，激起学生进行英语阅读的兴趣，吸引学生在“润物细无声”的状态下获得听说读写的能力和愉悦的阅读体验。</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参考文献</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[1] 郑超.浅谈英语阅读的重要性[J].小学教学参考,201</w:t>
      </w: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rPr>
        <w:t>,(36):54.</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[2] 刘成.小学英语阅读课上的多种阅读方式探析[J].英语画刊(高级版),2017,(33):69.</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[3]单玉良.浅谈核心素养视角下小学英语阅读教学[J].学法指导，2017(9):13-14.</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[4]孙连香.浅谈核心素养视角下小学英语阅读教学的改进[J].中小学文化课程分析，2017(28):23-25.</w:t>
      </w:r>
    </w:p>
    <w:p>
      <w:pPr>
        <w:keepNext w:val="0"/>
        <w:keepLines w:val="0"/>
        <w:pageBreakBefore w:val="0"/>
        <w:kinsoku/>
        <w:wordWrap/>
        <w:overflowPunct/>
        <w:topLinePunct w:val="0"/>
        <w:bidi w:val="0"/>
        <w:spacing w:line="360" w:lineRule="auto"/>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[5]王枫.核心素养视角下小学英语阅读教学的改进[J].中国培训，201</w:t>
      </w: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rPr>
        <w:t>(5):18-20.</w:t>
      </w:r>
    </w:p>
    <w:p>
      <w:pPr>
        <w:keepNext w:val="0"/>
        <w:keepLines w:val="0"/>
        <w:pageBreakBefore w:val="0"/>
        <w:widowControl/>
        <w:kinsoku/>
        <w:wordWrap/>
        <w:overflowPunct/>
        <w:topLinePunct w:val="0"/>
        <w:bidi w:val="0"/>
        <w:spacing w:line="360" w:lineRule="auto"/>
        <w:ind w:firstLine="1920" w:firstLineChars="8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平板电脑进入小学语文课堂教学初探</w:t>
      </w:r>
    </w:p>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韩雪</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b/>
          <w:sz w:val="24"/>
          <w:szCs w:val="24"/>
        </w:rPr>
        <w:t>【内容摘要】</w:t>
      </w:r>
      <w:r>
        <w:rPr>
          <w:rFonts w:hint="eastAsia" w:ascii="微软雅黑" w:hAnsi="微软雅黑" w:eastAsia="微软雅黑" w:cs="微软雅黑"/>
          <w:sz w:val="24"/>
          <w:szCs w:val="24"/>
        </w:rPr>
        <w:t>随着信息技术的飞速发展，国内外许多国家和地区都将平板电脑应用于课堂教学。平板电脑计入课堂，给小学语文课堂教学打来了全新的改变，为课堂注入了新的活力。本文结合教学阐述平板电脑在小学语文课堂教学中的有效应用，探索平板电脑在教学中的作用。</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b/>
          <w:sz w:val="24"/>
          <w:szCs w:val="24"/>
        </w:rPr>
        <w:t>【关键词】</w:t>
      </w:r>
      <w:r>
        <w:rPr>
          <w:rFonts w:hint="eastAsia" w:ascii="微软雅黑" w:hAnsi="微软雅黑" w:eastAsia="微软雅黑" w:cs="微软雅黑"/>
          <w:sz w:val="24"/>
          <w:szCs w:val="24"/>
        </w:rPr>
        <w:t>平板电脑 小学语文 应用</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互联网信息技术的高速发展，给各行各业带来巨大变革，其在基础教育中的应用也越来越广泛，极大地推动了基础教育信息化飞速前进。《国家中长期教育改革和发展规划纲要（2010-2020）》中明确指出：“信息技术对教育具有革命性的影响，我们必须予以高度重视”。随着我市“三通两平台”工作的进一步推进，教师们也深刻认识到：发展教育信息化是实现我国教育跨越式发展 ,实现教学模式变革，实现教育现代化的必由之路。</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一、国内外运用平板电脑进行教学发展情况</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随着本世纪互联网和移动智能终端技术的快速发展，基于平板电脑的新型教学模式在全球范围内不断升温。有资料显示，当前已超过五十个国家和地区已经或正在推广电子课本，比如英国、美国、日本、韩国、新加坡等都走在了前列。据英国一家慈善机构调查显示，英国有近七成中小学已将平板电脑使用列入教学环节的一部分。68％的小学和69％的中学在教学中使用平板电脑;参与调查的学校中，更有近十分之一的学校，每名学生都有一台属于自己的平板电脑。韩国政府早在2011年就制定了“智能教育促进战略”。预计到2015年，所有中小学教科书将转换为用于智能终端的电子教材。实现“无纸化”教学。2011年7月，Apple公司开始在美国600多个地点开展“一对一”计划，计划为教师和学生配备iPad供课堂教学使用。</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近年来，中国许多城市都开展了使用平板电脑进行课堂教学的试验性实验。例如，北京丰台区师范学校附属小学，上海卢湾第一中心小学和深圳南山实验麒麟小学都开始探索并取得可喜的成果。这些学校成功案例也为我们实施平板电脑进入课堂教学，特别是在技术应用、教学方法等方面提供了有益借鉴。</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随着我区平板教室的不断发展，许多学校开始探索如何有效地将平板电脑应用于课堂教学。平板电脑在小学语文课堂教学中的应用为课堂教学带来了新的活力，进一步打破了传统课堂教学的束缚。可以为学生创造丰富多彩的汉语教学情境，充分调动学生学习汉语知识的积极性，提高小学语文课堂教学质量和效率。以下是平板电脑作为研究对象，探讨其在小学语文课堂教学中的应用。</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二、平板电脑在小学语文课堂中的作用</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语文是一门综合性、实践性的语言学科，非常注重课程课情景创设和语言文字的实践运用。我认为平板电脑应用于小学语文课堂应从注重从以下两个方面发挥作用。第一，辅助性。语文课堂仍然以语言各方面训练为主，不应因平板电脑的出现而喧宾夺主，所以平板电脑的应用只起辅助的作用，帮助解决其中的重点和难点。第二，整合性。平板电脑作为一种信息技术在教学中构建了全新学习环境，使得其成为一个学习平台，老师和学生能通过平板电脑整合所有知识，发挥其独特的作用，提高教学和学习的质量。</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作为新课程改革的一个重要方面，信息技术与课堂教学的结合在实际应用中发挥着重要作用。依托信息技术和网络资源，教师可以根据教学内容灵活调整平板电脑，以达到教室最佳效果。平板电脑有其丰富的资源和多样的交互手段，在课堂教学中很容易激发学生兴趣，增强老师与学生之间的互动交流，培养学生独立思考和学习的能力，为未来的学习和成长奠定良好的基础。下面我将使用平板电脑应用小学语文课堂最突出的方面，结合“雪孩子”的教学，谈谈我的探索与实践。</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（一）创造多媒体教学情境，激发学习兴趣</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良好的教学情境是语文课堂授课成功的基础，可以极大地激发学生们的学习兴趣和参与课堂活动的热情。传统挂图等方式虽然也可以传递学习信息，但是资料数量有限而且使用不便。平板电脑具有简单易用的交互体验和丰富的声音、图片、视频等资源，老师可以借助平板电脑很轻松的创建良好的教学情境，从而有效地吸引学生的注意力，将他们带入课堂教学主动探究，积极思考。</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例如，在讲解《雪孩子》这篇课文过程中，老师通过雪孩子的图片以及导语，将孩子们带入到情境之中，同时通过与雪孩子打招呼，向学生推送《雪孩子》视频片段，拉近学生与雪孩子、与文本之间的距离。之后，通过平板电脑中的抢答功能，推送一道填空题让学生抢答，复习故事情节。在传统的教学模式中，我们也常常会设计这样的环节，但是效果却不尽如人意。有的孩子可能觉得老师注意不到自己，或者觉得即使举手老师也不能知道谁是第一个，因而参与积极性不高。实际中在很多情况下，老师也确实并不能准确地识别谁是第一个举手的同学，因此抢答的效果降低了。但是，在平板课堂上，老师可以借助电脑中的抢答功能准确掌握第一个举手的同学，从而在公平公正的方式之下，来进行这样的环节。从学生的角度来讲，通过类似玩游戏的方式自己动手操作，激发了他们参与课堂教学互动的热情，大大增加了这个环节的趣味性，提高了孩子们的注意力。</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（二）转变教学模式，实现自主学习，个性教学</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平板电脑整合了的大量教案、课件、多媒体以及习题资源。学生通过平板电脑可以针对个人实际自由选择适合自己难度的习题，就能够获得老师具有针对性、个性化的指导帮助，实现个性化教学和自主学习。</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低年级的识字教学是小学语文教学主要任务之一，但是每个学生对生字的掌握能力不尽相同。在《雪孩子》生字教学环节，通过平板的生字教学功能让孩子自主学习。老师可以借助平板电脑向学生推送“旺、唱、汽、轻”四个生字，让孩子们结合自己的识字能力以及自身的知识储备，通过系统的投票功能地选择自己认为最难写的生字。老师根据系统反馈直观真实地了解孩子的学情，可以及时调整自己的教学内容。这就打破了传统，很容易构建起教师为主导、学生为主体的新课堂教学模式，让孩子们真正地成为课堂的主人，真正实现了以学定教，也大大提高了孩子们的学习兴趣。</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（三）即时反馈，提高教学交互效率</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有效的课堂教学与教师和学生之间的互动是分不开的。小学生虽然小，但大都有较强的表现欲，期待在课堂上与老师和同学进行交流互动。通过师生互动，教师可以准确把握学生的能力水平和掌握知识水平，从而开展有针对性的教学。在传统的小学语文课堂上，虽然师生之间有一定的互动，但学生之间基本没有沟通。平板电脑的课堂测试、资源推送、拍照上传反馈等功能可以为学生搭建一个良好的互动平台，促进师生之间、学生之间的交流，大大扩展了课堂教学空间，改变了传统课堂教学中老师和学生之间单一、低效的交互模式，提高了课堂交互效率。</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仍以《雪孩子》生字教学环节为例，学生通过投票功能对生字书写难度投票后，系统会自动生成柱状图，老师马上就可以及时直观地看到学生投票结果；在进行“气”与“汽”字的区分教学时，老师通过课堂测试功能进行测试，考试结束后老师可以通过系统的统计数据来及时准确掌握孩子们的学习效果。老师可以在学生书写生字时拿着平板电脑巡视，利用平板电脑的拍照上传功能，将学生书写情况推送到课堂中的幕布上，让学生进行相互点评。学生们也能第一时间感知自己的掌握情况，及时查漏补缺，大大增加了时效性。老师也可以更好地及时发现并有针对性地解决问题。通过这种方式，学生可以在愉快的互动过程中掌握写作的关键点，并体验互动交流的乐趣。</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三、平板电脑在教学应用中需要把握的问题</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平板电脑应用于语文课堂教学，虽然改变了传统的教育教学方式，激发了学生学习的兴趣，但如何才能让平板电脑对课堂教学发挥积极的作用，还需我们不断研究探索。个人认为在运用平板电脑教学时，应注意把握好以下两个方面问题。</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第一，要把握好平板电脑运用时机。平板电脑让课堂教学各个环节衔接紧密，可以节省老师大量的板书时间，同样也使得课堂的信息量变大，需要考虑学生特别是低年级学生的接受能力。过多过快的使用信息技术，生搬硬套平板电脑教学模式，有可能让学生想象力大打折扣。因而一定要结合课堂教学内容，灵活运用。</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第二，要注意适度使用平板电脑。随着平板电脑在课堂教学中的推广应用，势必会有家长担心孩子过多使用平板电脑会影响孩子的视力等。所以在课堂上要把握好学生使用平板电脑完成任务的时间，避免使用时间过长影响视力。同时要充分利用教师端系统管理功能适时锁定学生平板电脑，防止平板电脑分散学生注意力，降低学习效率。</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总之，平板电脑作为一种新型的教学工具进入课堂成为当今教育模式改革的趋势，相信在不久的将来，平板电脑运用会像日常生活中使用手机一样普及，但是教学活动中最重要的因素依然是人，平板电脑在短期内无法取代传统教科书，我们不应过度神话其作用。平板电脑作为辅助工具，有助于营造良好的教学氛围，提高学生参与教学活动的广度和深度，为小学语文课堂教学注入新的活力。相信随着平板电脑教室的进一步建设和推广，经过广大教育工作者的不懈努力，平板电脑在教学中的应用必将取得更加丰硕的成果。</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参考文献：</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[1] 苏洁珍.小平板“托起”大课堂——浅谈平板电脑在低年段英语教学中的运用与体会[J].疯狂英语教学版,2016,(9).</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 李洪霞.平板电脑进入小学语文课堂探索[J].中国教育技术装备，2016,(1).</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[3] 高梅花.平板电脑在小学习作教学中的应用优势和意义[J].中国教育技术装备，2016,(6).</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[4] 杨晶,王丹.平板电脑在小学课堂教学中的应用现状和策略[J].西部素质教育，2016,(20).</w:t>
      </w:r>
    </w:p>
    <w:p>
      <w:pPr>
        <w:keepNext w:val="0"/>
        <w:keepLines w:val="0"/>
        <w:pageBreakBefore w:val="0"/>
        <w:kinsoku/>
        <w:wordWrap/>
        <w:overflowPunct/>
        <w:topLinePunct w:val="0"/>
        <w:bidi w:val="0"/>
        <w:spacing w:line="360" w:lineRule="auto"/>
        <w:jc w:val="center"/>
        <w:rPr>
          <w:rStyle w:val="12"/>
          <w:rFonts w:hint="eastAsia" w:ascii="微软雅黑" w:hAnsi="微软雅黑" w:eastAsia="微软雅黑" w:cs="微软雅黑"/>
          <w:color w:val="000000"/>
          <w:sz w:val="24"/>
          <w:szCs w:val="24"/>
        </w:rPr>
      </w:pPr>
      <w:r>
        <w:rPr>
          <w:rStyle w:val="12"/>
          <w:rFonts w:hint="eastAsia" w:ascii="微软雅黑" w:hAnsi="微软雅黑" w:eastAsia="微软雅黑" w:cs="微软雅黑"/>
          <w:color w:val="000000"/>
          <w:sz w:val="24"/>
          <w:szCs w:val="24"/>
        </w:rPr>
        <w:t>浅谈《信息技术环境下教学模式和教学方法的创新研究》</w:t>
      </w:r>
    </w:p>
    <w:p>
      <w:pPr>
        <w:keepNext w:val="0"/>
        <w:keepLines w:val="0"/>
        <w:pageBreakBefore w:val="0"/>
        <w:kinsoku/>
        <w:wordWrap/>
        <w:overflowPunct/>
        <w:topLinePunct w:val="0"/>
        <w:bidi w:val="0"/>
        <w:spacing w:line="360" w:lineRule="auto"/>
        <w:jc w:val="center"/>
        <w:rPr>
          <w:rStyle w:val="12"/>
          <w:rFonts w:hint="eastAsia" w:ascii="微软雅黑" w:hAnsi="微软雅黑" w:eastAsia="微软雅黑" w:cs="微软雅黑"/>
          <w:color w:val="000000"/>
          <w:sz w:val="24"/>
          <w:szCs w:val="24"/>
          <w:lang w:eastAsia="zh-CN"/>
        </w:rPr>
      </w:pPr>
      <w:r>
        <w:rPr>
          <w:rStyle w:val="12"/>
          <w:rFonts w:hint="eastAsia" w:ascii="微软雅黑" w:hAnsi="微软雅黑" w:eastAsia="微软雅黑" w:cs="微软雅黑"/>
          <w:color w:val="000000"/>
          <w:sz w:val="24"/>
          <w:szCs w:val="24"/>
          <w:lang w:eastAsia="zh-CN"/>
        </w:rPr>
        <w:t>韩雪</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计算机科学的迅猛发展,特别是 多媒体技术和网络技术的出现改变了社会各个领域运行和发展的模式,改变了社会成员的生活方式和教育方式。面对21世纪的挑战,教育必须以现代教育技术为工具和手段,采用全新的教学模式、全新的教学方法和全新的教学设计思想。本文将运用现代教育技术和建构主义的理论,在网络环境下提出一种新的主体性教学模式 —“自主—合作—创新”教学模式。这种教学模式将自主探究学习、基于情境的合作学习和研究性学习结合起来,从而有效培养学生的创新意识、创新思维和创新能力。</w:t>
      </w:r>
    </w:p>
    <w:p>
      <w:pPr>
        <w:keepNext w:val="0"/>
        <w:keepLines w:val="0"/>
        <w:pageBreakBefore w:val="0"/>
        <w:kinsoku/>
        <w:wordWrap/>
        <w:overflowPunct/>
        <w:topLinePunct w:val="0"/>
        <w:bidi w:val="0"/>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一、教学模式和方法研究过程</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随着教育技术理论的发展,人们逐渐认识到,应抛弃纯主观主义的认识论,提倡“主客观相统一”的认识论,教学过程中应将教师主导作用的发挥和学生主体地位的 体现相结合。一方面,教师在教学过程中应充分发挥其主导地位,有效调控教学进程,把握教学目标,保证学生基本知识、基本技能的掌握;另一方面,学生在教师 为之创设的与学习主题相关的学习情境、信息资源以及有组织的自主、合作和探究性学习环境中,利用自主、合作和探究性学习策略,进行主动、积极的学习,使他 们的主体地位得到充分体现,学习动机得到有效激发,从而有效地培养他们的创新精神和创造能力。 </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“自主—合作—创新”教学模式是根据建构主义学习理论,遵循学生的认知规律,以素质教育思想为指导,全体学生参与学习为前提,以个人独立学习结合小组合作 学习为形式,以培养学生学习的能力、实践能力和创新精神为目标而构建的新型教学模式。</w:t>
      </w:r>
    </w:p>
    <w:p>
      <w:pPr>
        <w:keepNext w:val="0"/>
        <w:keepLines w:val="0"/>
        <w:pageBreakBefore w:val="0"/>
        <w:kinsoku/>
        <w:wordWrap/>
        <w:overflowPunct/>
        <w:topLinePunct w:val="0"/>
        <w:bidi w:val="0"/>
        <w:spacing w:line="360" w:lineRule="auto"/>
        <w:ind w:firstLine="360" w:firstLineChars="150"/>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1、该模式的实施分为四个阶段:准备阶段、指导与监控阶段、重点讲授 阶段和组织评价阶段。</w:t>
      </w:r>
    </w:p>
    <w:p>
      <w:pPr>
        <w:keepNext w:val="0"/>
        <w:keepLines w:val="0"/>
        <w:pageBreakBefore w:val="0"/>
        <w:kinsoku/>
        <w:wordWrap/>
        <w:overflowPunct/>
        <w:topLinePunct w:val="0"/>
        <w:bidi w:val="0"/>
        <w:spacing w:line="360" w:lineRule="auto"/>
        <w:ind w:firstLine="360" w:firstLineChars="150"/>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（1）、在实践研究中论述了“自主—合作—创新”教学模式是利用多媒体教学网络,围绕“发现问题—合作探究—解决问题”为主线展开学习,是一种教师与网络、学生与 网络、教师与学生、学生与学生之间多元互动、教与学相结合的新型教学模式。该教学模式依据不同研究阶段采用了理论研究法、行动研究法和问卷调查法等不同研 究方法,其中行动研究是主要的研究方法。正近几年来,我校积极探索有效 的教研模式,取得了一定的成效,促进了教师专业化发展,全面提升了学校品质。</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（2）、具体来说,就是学校采取"靠教研打基础、以科研为路标"的教育研究策略,鼓励 教师投入到教育教学的研究当中,并从研究问题发展到研究课题,不断提出新问题、研究新思路、制定新方法,直至出现新成果。现将我校教研中的具体做法"问题 式听课评课"、"专题式教研活动"、"说评式集体备课"、"驱动式课题研究"、"教师自主学习"、"教师互动反思"作简要阐述、采取信息化教学设计的方法来进行课程与教学设计，把信息技术主要作为一种工具、媒介和方法，融入到教学的各个层面中，包括教学准备、课堂教学过程和教学评价等，使信息技术作为构建自主、探究学习环境的重要要素来支持学习。在课题研究中，强调信息技术服务于具体的任务，完全为数学学科的教学服务，学生以一种自然的方式对待信息技术，把信息技术作为获取信息、探索问题、协作解决问题的认知工具，使对信息技术的应用成为一种需求，并且对这种工具的使用要像铅笔、橡皮那样顺手、自然。这样的整合模式正好给学生搭建了一个开放性的实践平台，促进学生学习方式的变革。基于学生自主学习、合作学习、探究学习的理念，任务驱动式是其基本的教学模式，这样可以使学生置身于提出问题、思考问题、解决问题的动态过程中进行自主学习。</w:t>
      </w:r>
    </w:p>
    <w:p>
      <w:pPr>
        <w:keepNext w:val="0"/>
        <w:keepLines w:val="0"/>
        <w:pageBreakBefore w:val="0"/>
        <w:kinsoku/>
        <w:wordWrap/>
        <w:overflowPunct/>
        <w:topLinePunct w:val="0"/>
        <w:bidi w:val="0"/>
        <w:spacing w:line="360" w:lineRule="auto"/>
        <w:ind w:firstLine="353" w:firstLineChars="14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2、网络环境下开展自主学习，能培养学生自主学习能力，动手能力，创新能力。</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（1）借助网络这个虚拟平台, 学生与老师之间和同学之间进行顺畅坦诚的交流。在网上参与交流学习体会，可以使平时比较内向不敢发言，表现欲较低的同学积极大胆地发表自己地看法，通过网络为他们提供了一个宽松自然的学习环境。</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自主学习过程中，教师举例讲解后，设立一个情景让学生自主学习创作。通过激发学生的求知欲和好奇心，启发，引导学生自行创作，让学生充分发挥自己的想象力和思维空间，培养学生的独立思考能力，创造力和创新意识，有助于学生的创作性思维活动。</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3）分组合作，把全班分几个小组，定期或不定期布置一些较平时难的作业，让每个小组内部成员间配合完成。每个学生信息技术水平不一样，使学生在上机学习时能互相带动，互帮互学。各个小组成员之间相互协调分工，有的负责上网收集资料，有的文本输入，有的负责图片处理等等，培养学生团结协作精神。</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4）把学生完成的比较出色的各类作品在网上向其他同学展示，利用学生的自豪心理，培养学生对该教育课程的兴趣；让学生通过比较其他同学优秀的作品，从同学中学习，培养学生从不同角度，方向思考问题，解决问题的能力。</w:t>
      </w:r>
    </w:p>
    <w:p>
      <w:pPr>
        <w:keepNext w:val="0"/>
        <w:keepLines w:val="0"/>
        <w:pageBreakBefore w:val="0"/>
        <w:kinsoku/>
        <w:wordWrap/>
        <w:overflowPunct/>
        <w:topLinePunct w:val="0"/>
        <w:bidi w:val="0"/>
        <w:spacing w:line="360" w:lineRule="auto"/>
        <w:ind w:firstLine="353" w:firstLineChars="14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3、信息技术环境下的教学积极构建多向互动的学习活动流程。</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（1）教师根据学科课程教学的需要，选择有关课件，或根据教材特点，结合学生实际，自行编制课件，并在系统科学理论的指导下，教学过程和组织的各个环节进行精心的设计和安排。</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（2）教师向学生提出明确的教学目标和学习要求，包括学习方法指导。</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3）教师通过媒体授课或指引学生利用媒体学习，师生与媒体实现网络环境下的多向互动。学生通过网络自学，自创，教师巡回辅导，因材施教；必要时，教师面向学生群体进行指导，把教师的讲授和学生个别自学结合起来，把个别指导与群体指导结合起来。可以在师生之间，生生之间开展讨论，还可以进行形成性练习和自测自评，开展反馈——矫正活动。</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（4）归纳，总结，并提出课外自学要求。</w:t>
      </w:r>
    </w:p>
    <w:p>
      <w:pPr>
        <w:keepNext w:val="0"/>
        <w:keepLines w:val="0"/>
        <w:pageBreakBefore w:val="0"/>
        <w:kinsoku/>
        <w:wordWrap/>
        <w:overflowPunct/>
        <w:topLinePunct w:val="0"/>
        <w:bidi w:val="0"/>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二、研究效果</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1、通过研究，教育观念得到转变，一是把信息技术从学习对象转变为学习工具，把信息化作为提高教育质量的一个重要载体，信息技术的应用要和日常的教育教学结合起来，真正把信息技术运用到学习之中。二是把信息技术作为辅助教学的手段转变成了学习的方式，发挥了信息技术在学生自主学习、主动探究、合作交流等方面的优势。</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通过研究，初步建构了在网络环境下学生自主学习的方式，学生具有一定的发现问题、提出问题和解决问题的能力；创新能力和实践精神得到不断提高；新的学习习惯、学习兴趣不断养成。学生在信息技术环境下学习方式发生了重要的变化，学会了利用资源进行学习；学会在数字化情境中进行自主发现的学习；学会利用网络进行协商交流，合作讨论式的学习等。</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4、在玩游戏中上好信息技术课。由于小学生的年龄特点，游戏是他们学习生活中一种不可缺少的乐趣，随着互联网的飞速发展，网络游戏走进了许多孩子的课余生活，得到了很多孩子的青睐。在当今社会下，也只有兴趣才是促使学生持久学习的动力。因此，我们应让电脑课的学习应成为学生学习的乐园，能够“寓学习于游戏”，从游戏中开始，把电脑操作的技能训练寓于游戏当中，使小学生从电脑游戏中熟悉电脑键盘操作，掌握各种操作技能，真正使电脑成为小学生的良师益友。</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5、信息技术环境下开展以课题教学为主线的研究性学习更有利于学生自主学习能力和终身学习习惯的培育与养成。</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p>
    <w:p>
      <w:pPr>
        <w:keepNext w:val="0"/>
        <w:keepLines w:val="0"/>
        <w:pageBreakBefore w:val="0"/>
        <w:widowControl/>
        <w:shd w:val="clear" w:color="auto" w:fill="FFFFFF"/>
        <w:kinsoku/>
        <w:wordWrap/>
        <w:overflowPunct/>
        <w:topLinePunct w:val="0"/>
        <w:bidi w:val="0"/>
        <w:spacing w:line="360" w:lineRule="auto"/>
        <w:jc w:val="center"/>
        <w:textAlignment w:val="baseline"/>
        <w:rPr>
          <w:rFonts w:hint="eastAsia" w:ascii="微软雅黑" w:hAnsi="微软雅黑" w:eastAsia="微软雅黑" w:cs="微软雅黑"/>
          <w:color w:val="000000"/>
          <w:kern w:val="0"/>
          <w:sz w:val="24"/>
          <w:szCs w:val="24"/>
          <w:shd w:val="clear" w:color="auto" w:fill="FFFFFF"/>
        </w:rPr>
      </w:pPr>
      <w:r>
        <w:rPr>
          <w:rFonts w:hint="eastAsia" w:ascii="微软雅黑" w:hAnsi="微软雅黑" w:eastAsia="微软雅黑" w:cs="微软雅黑"/>
          <w:color w:val="000000"/>
          <w:kern w:val="0"/>
          <w:sz w:val="24"/>
          <w:szCs w:val="24"/>
          <w:shd w:val="clear" w:color="auto" w:fill="FFFFFF"/>
        </w:rPr>
        <w:t>浅谈翻转课堂的利弊及运用</w:t>
      </w:r>
    </w:p>
    <w:p>
      <w:pPr>
        <w:keepNext w:val="0"/>
        <w:keepLines w:val="0"/>
        <w:pageBreakBefore w:val="0"/>
        <w:widowControl/>
        <w:shd w:val="clear" w:color="auto" w:fill="FFFFFF"/>
        <w:kinsoku/>
        <w:wordWrap/>
        <w:overflowPunct/>
        <w:topLinePunct w:val="0"/>
        <w:bidi w:val="0"/>
        <w:spacing w:line="360" w:lineRule="auto"/>
        <w:jc w:val="center"/>
        <w:textAlignment w:val="baseline"/>
        <w:rPr>
          <w:rFonts w:hint="eastAsia" w:ascii="微软雅黑" w:hAnsi="微软雅黑" w:eastAsia="微软雅黑" w:cs="微软雅黑"/>
          <w:color w:val="000000"/>
          <w:kern w:val="0"/>
          <w:sz w:val="24"/>
          <w:szCs w:val="24"/>
          <w:shd w:val="clear" w:color="auto" w:fill="FFFFFF"/>
        </w:rPr>
      </w:pPr>
      <w:r>
        <w:rPr>
          <w:rFonts w:hint="eastAsia" w:ascii="微软雅黑" w:hAnsi="微软雅黑" w:eastAsia="微软雅黑" w:cs="微软雅黑"/>
          <w:color w:val="000000"/>
          <w:kern w:val="0"/>
          <w:sz w:val="24"/>
          <w:szCs w:val="24"/>
          <w:shd w:val="clear" w:color="auto" w:fill="FFFFFF"/>
        </w:rPr>
        <w:t>郝文静</w:t>
      </w:r>
    </w:p>
    <w:p>
      <w:pPr>
        <w:keepNext w:val="0"/>
        <w:keepLines w:val="0"/>
        <w:pageBreakBefore w:val="0"/>
        <w:widowControl/>
        <w:shd w:val="clear" w:color="auto" w:fill="FFFFFF"/>
        <w:kinsoku/>
        <w:wordWrap/>
        <w:overflowPunct/>
        <w:topLinePunct w:val="0"/>
        <w:bidi w:val="0"/>
        <w:spacing w:line="360" w:lineRule="auto"/>
        <w:ind w:firstLine="431"/>
        <w:jc w:val="left"/>
        <w:textAlignment w:val="baseline"/>
        <w:rPr>
          <w:rFonts w:hint="eastAsia" w:ascii="微软雅黑" w:hAnsi="微软雅黑" w:eastAsia="微软雅黑" w:cs="微软雅黑"/>
          <w:kern w:val="0"/>
          <w:sz w:val="24"/>
          <w:szCs w:val="24"/>
          <w:shd w:val="clear" w:color="auto" w:fill="FFFFFF"/>
        </w:rPr>
      </w:pPr>
      <w:r>
        <w:rPr>
          <w:rFonts w:hint="eastAsia" w:ascii="微软雅黑" w:hAnsi="微软雅黑" w:eastAsia="微软雅黑" w:cs="微软雅黑"/>
          <w:bCs/>
          <w:color w:val="000000"/>
          <w:kern w:val="0"/>
          <w:sz w:val="24"/>
          <w:szCs w:val="24"/>
          <w:shd w:val="clear" w:color="auto" w:fill="FFFFFF"/>
        </w:rPr>
        <w:t xml:space="preserve"> </w:t>
      </w:r>
      <w:r>
        <w:rPr>
          <w:rFonts w:hint="eastAsia" w:ascii="微软雅黑" w:hAnsi="微软雅黑" w:eastAsia="微软雅黑" w:cs="微软雅黑"/>
          <w:bCs/>
          <w:kern w:val="0"/>
          <w:sz w:val="24"/>
          <w:szCs w:val="24"/>
          <w:shd w:val="clear" w:color="auto" w:fill="FFFFFF"/>
        </w:rPr>
        <w:t>内容摘要：为了学生健康快乐的成长，教师专业素质发的展，边远学校有必要探索实践翻转课堂。</w:t>
      </w:r>
      <w:r>
        <w:rPr>
          <w:rFonts w:hint="eastAsia" w:ascii="微软雅黑" w:hAnsi="微软雅黑" w:eastAsia="微软雅黑" w:cs="微软雅黑"/>
          <w:kern w:val="0"/>
          <w:sz w:val="24"/>
          <w:szCs w:val="24"/>
          <w:shd w:val="clear" w:color="auto" w:fill="FFFFFF"/>
        </w:rPr>
        <w:t>在2011版语文课程标准广泛使用的背景下，进一步明确学生是学习的主体，语文是一门工具性与人文性统一的学科。课堂模式改革是时代的需要。语文课堂面临转型期</w:t>
      </w:r>
      <w:r>
        <w:rPr>
          <w:rFonts w:hint="eastAsia" w:ascii="微软雅黑" w:hAnsi="微软雅黑" w:eastAsia="微软雅黑" w:cs="微软雅黑"/>
          <w:kern w:val="0"/>
          <w:sz w:val="24"/>
          <w:szCs w:val="24"/>
        </w:rPr>
        <w:t>。</w:t>
      </w:r>
      <w:r>
        <w:rPr>
          <w:rFonts w:hint="eastAsia" w:ascii="微软雅黑" w:hAnsi="微软雅黑" w:eastAsia="微软雅黑" w:cs="微软雅黑"/>
          <w:kern w:val="0"/>
          <w:sz w:val="24"/>
          <w:szCs w:val="24"/>
          <w:shd w:val="clear" w:color="auto" w:fill="FFFFFF"/>
        </w:rPr>
        <w:t>“翻转课堂”这种新型的课堂模式，改变了传统老师主导讲授的模式。</w:t>
      </w:r>
      <w:r>
        <w:rPr>
          <w:rFonts w:hint="eastAsia" w:ascii="微软雅黑" w:hAnsi="微软雅黑" w:eastAsia="微软雅黑" w:cs="微软雅黑"/>
          <w:kern w:val="0"/>
          <w:sz w:val="24"/>
          <w:szCs w:val="24"/>
        </w:rPr>
        <w:t>它作为</w:t>
      </w:r>
      <w:r>
        <w:rPr>
          <w:rFonts w:hint="eastAsia" w:ascii="微软雅黑" w:hAnsi="微软雅黑" w:eastAsia="微软雅黑" w:cs="微软雅黑"/>
          <w:kern w:val="0"/>
          <w:sz w:val="24"/>
          <w:szCs w:val="24"/>
          <w:shd w:val="clear" w:color="auto" w:fill="FFFFFF"/>
        </w:rPr>
        <w:t>依靠互联网为工具的新兴教学手段给我们带来了思想上的大碰撞。到底翻转课堂能给城镇农村学校带来哪些新启发，又会有哪些值得改进的方面。针对这一课题，我进行了较深入的分析。</w:t>
      </w:r>
    </w:p>
    <w:p>
      <w:pPr>
        <w:keepNext w:val="0"/>
        <w:keepLines w:val="0"/>
        <w:pageBreakBefore w:val="0"/>
        <w:widowControl/>
        <w:shd w:val="clear" w:color="auto" w:fill="FFFFFF"/>
        <w:kinsoku/>
        <w:wordWrap/>
        <w:overflowPunct/>
        <w:topLinePunct w:val="0"/>
        <w:bidi w:val="0"/>
        <w:spacing w:line="360" w:lineRule="auto"/>
        <w:jc w:val="left"/>
        <w:textAlignment w:val="baseline"/>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shd w:val="clear" w:color="auto" w:fill="FFFFFF"/>
        </w:rPr>
        <w:t>关键词：翻转课堂  农村学校  改进方面</w:t>
      </w:r>
    </w:p>
    <w:p>
      <w:pPr>
        <w:keepNext w:val="0"/>
        <w:keepLines w:val="0"/>
        <w:pageBreakBefore w:val="0"/>
        <w:widowControl/>
        <w:shd w:val="clear" w:color="auto" w:fill="FFFFFF"/>
        <w:kinsoku/>
        <w:wordWrap/>
        <w:overflowPunct/>
        <w:topLinePunct w:val="0"/>
        <w:bidi w:val="0"/>
        <w:spacing w:line="360" w:lineRule="auto"/>
        <w:jc w:val="left"/>
        <w:textAlignment w:val="baseline"/>
        <w:rPr>
          <w:rFonts w:hint="eastAsia" w:ascii="微软雅黑" w:hAnsi="微软雅黑" w:eastAsia="微软雅黑" w:cs="微软雅黑"/>
          <w:kern w:val="0"/>
          <w:sz w:val="24"/>
          <w:szCs w:val="24"/>
          <w:shd w:val="clear" w:color="auto" w:fill="FFFFFF"/>
        </w:rPr>
      </w:pPr>
      <w:r>
        <w:rPr>
          <w:rFonts w:hint="eastAsia" w:ascii="微软雅黑" w:hAnsi="微软雅黑" w:eastAsia="微软雅黑" w:cs="微软雅黑"/>
          <w:kern w:val="0"/>
          <w:sz w:val="24"/>
          <w:szCs w:val="24"/>
          <w:shd w:val="clear" w:color="auto" w:fill="FFFFFF"/>
        </w:rPr>
        <w:t xml:space="preserve">    一、翻转课堂产生的背景及个人理解             </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美国人萨尔曼·可汗把辅导侄女功课的过程录成了视频，在很短时间内引起了人们的注意。这一现象被科罗拉多州林地公园高中的化学教师乔纳森·伯尔曼和亚伦·萨姆斯关注，讲解幻灯片演示的视频被他上传到网络。这样一来，学生可以在课余任何时间观看视频中教师的讲解，课堂上讲解的时间节省出来，学校里更多的时间用来面对面的讨论和针对性的辅导。翻转课堂这一概念由此产生。</w:t>
      </w:r>
    </w:p>
    <w:p>
      <w:pPr>
        <w:pStyle w:val="8"/>
        <w:keepNext w:val="0"/>
        <w:keepLines w:val="0"/>
        <w:pageBreakBefore w:val="0"/>
        <w:widowControl/>
        <w:kinsoku/>
        <w:wordWrap/>
        <w:overflowPunct/>
        <w:topLinePunct w:val="0"/>
        <w:bidi w:val="0"/>
        <w:spacing w:before="226" w:beforeAutospacing="0" w:after="0" w:afterAutospacing="0" w:line="360" w:lineRule="auto"/>
        <w:ind w:firstLine="360"/>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shd w:val="clear" w:color="auto" w:fill="FFFFFF"/>
        </w:rPr>
        <w:t xml:space="preserve">  人们印象中的课堂上，教师采用多种多样的形式讲授新知识，教师像电影导演一般占据课堂主导地方。知识的吸收内化则靠学生完成课下作业巩固，学生处于一个被给予的位置，是被动的学习。</w:t>
      </w:r>
      <w:r>
        <w:rPr>
          <w:rFonts w:hint="eastAsia" w:ascii="微软雅黑" w:hAnsi="微软雅黑" w:eastAsia="微软雅黑" w:cs="微软雅黑"/>
          <w:sz w:val="24"/>
          <w:szCs w:val="24"/>
        </w:rPr>
        <w:t>翻转课堂打破了这一传统概念，实现了角色的反转。讲授新课前，学生自行学习教师上传到网上共享的教学资源，在线与同学进行交流沟通，教师在课前完成了知识最基础的传授。课上，教师把主动权教给学生，学生利用合作探究等方式进行疑难点解惑，教师与学生互动交流，帮助学生在课堂上巩固内化知识，并延伸到实际运用。</w:t>
      </w:r>
    </w:p>
    <w:p>
      <w:pPr>
        <w:pStyle w:val="8"/>
        <w:keepNext w:val="0"/>
        <w:keepLines w:val="0"/>
        <w:pageBreakBefore w:val="0"/>
        <w:widowControl/>
        <w:shd w:val="clear" w:color="auto" w:fill="FFFFFF"/>
        <w:kinsoku/>
        <w:wordWrap/>
        <w:overflowPunct/>
        <w:topLinePunct w:val="0"/>
        <w:bidi w:val="0"/>
        <w:spacing w:before="0" w:beforeAutospacing="0" w:after="0" w:afterAutospacing="0" w:line="360" w:lineRule="auto"/>
        <w:ind w:firstLine="56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shd w:val="clear" w:color="auto" w:fill="FFFFFF"/>
        </w:rPr>
        <w:t>二、相较于传统印象中的课堂，翻转课堂教学模式有以下几点优势</w:t>
      </w:r>
    </w:p>
    <w:p>
      <w:pPr>
        <w:pStyle w:val="8"/>
        <w:keepNext w:val="0"/>
        <w:keepLines w:val="0"/>
        <w:pageBreakBefore w:val="0"/>
        <w:widowControl/>
        <w:shd w:val="clear" w:color="auto" w:fill="FFFFFF"/>
        <w:kinsoku/>
        <w:wordWrap/>
        <w:overflowPunct/>
        <w:topLinePunct w:val="0"/>
        <w:bidi w:val="0"/>
        <w:spacing w:before="0" w:beforeAutospacing="0" w:after="0" w:afterAutospacing="0" w:line="360" w:lineRule="auto"/>
        <w:jc w:val="both"/>
        <w:textAlignment w:val="baseline"/>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 xml:space="preserve">    1、传统课堂四十分钟时间教师忙着完成教学任务，互动的时间被挤占，学生的主体地位仍不得体现。反转课堂后，老师有充足的时间与学生沟通对话，同学小组合作探究这一形式不再是空形式，为可操作提供了时间准备。同时在自学之后的基础上，讨论显然更有针对性和有效性。</w:t>
      </w:r>
    </w:p>
    <w:p>
      <w:pPr>
        <w:pStyle w:val="8"/>
        <w:keepNext w:val="0"/>
        <w:keepLines w:val="0"/>
        <w:pageBreakBefore w:val="0"/>
        <w:widowControl/>
        <w:shd w:val="clear" w:color="auto" w:fill="FFFFFF"/>
        <w:kinsoku/>
        <w:wordWrap/>
        <w:overflowPunct/>
        <w:topLinePunct w:val="0"/>
        <w:bidi w:val="0"/>
        <w:spacing w:before="0" w:beforeAutospacing="0" w:after="0" w:afterAutospacing="0" w:line="360" w:lineRule="auto"/>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shd w:val="clear" w:color="auto" w:fill="FFFFFF"/>
        </w:rPr>
        <w:t xml:space="preserve">    2、每个班级中学生层次不同，接受新知识时理解能力不同。传统课堂上，教师往往难于照顾每个学生，所以经常出现优等生吃不饱，学困生吃不了的现象。反转课堂更能让每个层次的学生都最大限度地学明白。班级中的优等生在提前学过之后能找出拓展问题，课上与老师交流。学困生理解相对较慢，在课上可以自行结对学习，互帮互助，学习更像一种互相答疑。</w:t>
      </w:r>
    </w:p>
    <w:p>
      <w:pPr>
        <w:pStyle w:val="8"/>
        <w:keepNext w:val="0"/>
        <w:keepLines w:val="0"/>
        <w:pageBreakBefore w:val="0"/>
        <w:widowControl/>
        <w:kinsoku/>
        <w:wordWrap/>
        <w:overflowPunct/>
        <w:topLinePunct w:val="0"/>
        <w:bidi w:val="0"/>
        <w:spacing w:before="226" w:beforeAutospacing="0" w:after="0" w:afterAutospacing="0" w:line="360" w:lineRule="auto"/>
        <w:textAlignment w:val="baseline"/>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 xml:space="preserve">    3、由于现代家庭独生子女较多的社会现实，很多学生被家长过分溺爱而不能适应课堂上紧凑的学习内容。翻转课堂让学生在家中学习，学生的精神放松了，时间能自己把握。在某一个层面上，让性格腼腆内向的孩子在接受新知识的过程更放松愉快。</w:t>
      </w:r>
    </w:p>
    <w:p>
      <w:pPr>
        <w:pStyle w:val="8"/>
        <w:keepNext w:val="0"/>
        <w:keepLines w:val="0"/>
        <w:pageBreakBefore w:val="0"/>
        <w:widowControl/>
        <w:numPr>
          <w:ilvl w:val="0"/>
          <w:numId w:val="2"/>
        </w:numPr>
        <w:shd w:val="clear" w:color="auto" w:fill="FFFFFF"/>
        <w:kinsoku/>
        <w:wordWrap/>
        <w:overflowPunct/>
        <w:topLinePunct w:val="0"/>
        <w:bidi w:val="0"/>
        <w:spacing w:before="0" w:beforeAutospacing="0" w:after="0" w:afterAutospacing="0" w:line="360" w:lineRule="auto"/>
        <w:ind w:firstLine="560"/>
        <w:jc w:val="both"/>
        <w:textAlignment w:val="baseline"/>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翻转课堂真正实现了把教科书中的文本视作例子，学生们在课前的自学中学会例子，课堂上学生们能有更多的时间进行语言训练，真正体现语文的工具性属性，让学生们学会用最精准的文字说最贴近内心的表达。</w:t>
      </w:r>
    </w:p>
    <w:p>
      <w:pPr>
        <w:pStyle w:val="8"/>
        <w:keepNext w:val="0"/>
        <w:keepLines w:val="0"/>
        <w:pageBreakBefore w:val="0"/>
        <w:widowControl/>
        <w:shd w:val="clear" w:color="auto" w:fill="FFFFFF"/>
        <w:kinsoku/>
        <w:wordWrap/>
        <w:overflowPunct/>
        <w:topLinePunct w:val="0"/>
        <w:bidi w:val="0"/>
        <w:spacing w:before="0" w:beforeAutospacing="0" w:after="0" w:afterAutospacing="0" w:line="360" w:lineRule="auto"/>
        <w:ind w:firstLine="480" w:firstLineChars="200"/>
        <w:jc w:val="both"/>
        <w:textAlignment w:val="baseline"/>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5、在传统教学课堂上，面对不听讲小动作多扰乱别人的学生，教师还要忙于组织课堂纪律。因为优等生已经学会，学困生跟不上，所以孩子们开小差走神。然而，在翻转课堂上这一问题迎刃而解。学生们都忙着找合适的伙伴讨论自己的困惑，每个人在自己的学习小组中都有任务和位置，都能获得存在感和认同感。</w:t>
      </w:r>
    </w:p>
    <w:p>
      <w:pPr>
        <w:keepNext w:val="0"/>
        <w:keepLines w:val="0"/>
        <w:pageBreakBefore w:val="0"/>
        <w:widowControl/>
        <w:shd w:val="clear" w:color="auto" w:fill="FFFFFF"/>
        <w:kinsoku/>
        <w:wordWrap/>
        <w:overflowPunct/>
        <w:topLinePunct w:val="0"/>
        <w:bidi w:val="0"/>
        <w:spacing w:line="360" w:lineRule="auto"/>
        <w:ind w:firstLine="431"/>
        <w:jc w:val="left"/>
        <w:textAlignment w:val="baseline"/>
        <w:rPr>
          <w:rFonts w:hint="eastAsia" w:ascii="微软雅黑" w:hAnsi="微软雅黑" w:eastAsia="微软雅黑" w:cs="微软雅黑"/>
          <w:color w:val="000000"/>
          <w:sz w:val="24"/>
          <w:szCs w:val="24"/>
          <w:shd w:val="clear" w:color="auto" w:fill="FFFFFF"/>
        </w:rPr>
      </w:pPr>
      <w:r>
        <w:rPr>
          <w:rFonts w:hint="eastAsia" w:ascii="微软雅黑" w:hAnsi="微软雅黑" w:eastAsia="微软雅黑" w:cs="微软雅黑"/>
          <w:color w:val="000000"/>
          <w:sz w:val="24"/>
          <w:szCs w:val="24"/>
          <w:shd w:val="clear" w:color="auto" w:fill="FFFFFF"/>
        </w:rPr>
        <w:t xml:space="preserve"> 6、翻转课堂</w:t>
      </w:r>
      <w:r>
        <w:rPr>
          <w:rFonts w:hint="eastAsia" w:ascii="微软雅黑" w:hAnsi="微软雅黑" w:eastAsia="微软雅黑" w:cs="微软雅黑"/>
          <w:color w:val="000000"/>
          <w:kern w:val="0"/>
          <w:sz w:val="24"/>
          <w:szCs w:val="24"/>
          <w:shd w:val="clear" w:color="auto" w:fill="FFFFFF"/>
        </w:rPr>
        <w:t>有助于教师和家长的交流沟通。让家长一起参与孩子学习的过程。在传统教学中，家长不能参与到学生的课堂学习，只能在回家偶督促孩子写作业复习巩固。而翻转课堂后，家长可以通过观察学生看教学视频的表现更了解孩子的学习习惯，更好地配合教师采取一定的干预措施共同促进学生提高学习效果。</w:t>
      </w:r>
    </w:p>
    <w:p>
      <w:pPr>
        <w:pStyle w:val="8"/>
        <w:keepNext w:val="0"/>
        <w:keepLines w:val="0"/>
        <w:pageBreakBefore w:val="0"/>
        <w:widowControl/>
        <w:shd w:val="clear" w:color="auto" w:fill="FFFFFF"/>
        <w:kinsoku/>
        <w:wordWrap/>
        <w:overflowPunct/>
        <w:topLinePunct w:val="0"/>
        <w:bidi w:val="0"/>
        <w:spacing w:before="0" w:beforeAutospacing="0" w:after="0" w:afterAutospacing="0" w:line="360" w:lineRule="auto"/>
        <w:ind w:firstLine="56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shd w:val="clear" w:color="auto" w:fill="FFFFFF"/>
        </w:rPr>
        <w:t>三、翻转课堂实施过程中的困难：</w:t>
      </w:r>
    </w:p>
    <w:p>
      <w:pPr>
        <w:pStyle w:val="8"/>
        <w:keepNext w:val="0"/>
        <w:keepLines w:val="0"/>
        <w:pageBreakBefore w:val="0"/>
        <w:widowControl/>
        <w:shd w:val="clear" w:color="auto" w:fill="FFFFFF"/>
        <w:kinsoku/>
        <w:wordWrap/>
        <w:overflowPunct/>
        <w:topLinePunct w:val="0"/>
        <w:bidi w:val="0"/>
        <w:spacing w:before="0" w:beforeAutospacing="0" w:after="0" w:afterAutospacing="0" w:line="360" w:lineRule="auto"/>
        <w:ind w:firstLine="56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shd w:val="clear" w:color="auto" w:fill="FFFFFF"/>
        </w:rPr>
        <w:t>1、真正实行翻转课堂教学模式需要学生能高度的自觉自律，学生要有主动学习的意愿，并且拥有小组交流的能力，以及如何发现问题，提出疑惑，归类整合的能力。俗话说：学海无涯苦作舟。主动学习对于优等生可能还相对容易实现，对于后进生则比较困难。首先，教师要有计划地在传统课堂上培养学生合作探究，鼓励学生提出疑惑并及时表扬。其次，中小学学生可以在每个单元中把一堂课进行翻转尝试，还应与家长沟通协作，督促孩子家中学习。大学院校学生有了自控力，同时具备了很高的自学能力，课余时间充裕，电子设备普及，更能充分发挥反转课堂的优越性。</w:t>
      </w:r>
    </w:p>
    <w:p>
      <w:pPr>
        <w:pStyle w:val="8"/>
        <w:keepNext w:val="0"/>
        <w:keepLines w:val="0"/>
        <w:pageBreakBefore w:val="0"/>
        <w:widowControl/>
        <w:shd w:val="clear" w:color="auto" w:fill="FFFFFF"/>
        <w:kinsoku/>
        <w:wordWrap/>
        <w:overflowPunct/>
        <w:topLinePunct w:val="0"/>
        <w:bidi w:val="0"/>
        <w:spacing w:before="0" w:beforeAutospacing="0" w:after="0" w:afterAutospacing="0" w:line="360" w:lineRule="auto"/>
        <w:ind w:firstLine="560"/>
        <w:jc w:val="both"/>
        <w:textAlignment w:val="baseline"/>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2、反转课堂前半部分是学生自学，后半部分是课堂上的答疑延伸。作为远程教学的一种，需要教师录制优秀的视频资料。视频的趣味性直接影响了学生学习的积极性。这对教师也提出了新的考验，要求教师提高对课程的信息整合能力。</w:t>
      </w:r>
    </w:p>
    <w:p>
      <w:pPr>
        <w:pStyle w:val="8"/>
        <w:keepNext w:val="0"/>
        <w:keepLines w:val="0"/>
        <w:pageBreakBefore w:val="0"/>
        <w:widowControl/>
        <w:shd w:val="clear" w:color="auto" w:fill="FFFFFF"/>
        <w:kinsoku/>
        <w:wordWrap/>
        <w:overflowPunct/>
        <w:topLinePunct w:val="0"/>
        <w:bidi w:val="0"/>
        <w:spacing w:before="0" w:beforeAutospacing="0" w:after="0" w:afterAutospacing="0" w:line="360" w:lineRule="auto"/>
        <w:ind w:firstLine="560"/>
        <w:jc w:val="both"/>
        <w:textAlignment w:val="baseline"/>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3、翻转课堂需要学生网上观看视频或查找资料进行学习。对于农村学校的学生，很多家庭不具备上网条件，网上学习这个教学模式不能适应不同学生。如果对学情了解不充分，也许这样盲目实施会造成学生不能同步成长。</w:t>
      </w:r>
    </w:p>
    <w:p>
      <w:pPr>
        <w:keepNext w:val="0"/>
        <w:keepLines w:val="0"/>
        <w:pageBreakBefore w:val="0"/>
        <w:widowControl/>
        <w:shd w:val="clear" w:color="auto" w:fill="FFFFFF"/>
        <w:kinsoku/>
        <w:wordWrap/>
        <w:overflowPunct/>
        <w:topLinePunct w:val="0"/>
        <w:bidi w:val="0"/>
        <w:spacing w:line="360" w:lineRule="auto"/>
        <w:jc w:val="left"/>
        <w:textAlignment w:val="baseline"/>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shd w:val="clear" w:color="auto" w:fill="FFFFFF"/>
        </w:rPr>
        <w:t xml:space="preserve">    四、针对农村偏远地区实施翻转课堂的几点看法</w:t>
      </w:r>
    </w:p>
    <w:p>
      <w:pPr>
        <w:keepNext w:val="0"/>
        <w:keepLines w:val="0"/>
        <w:pageBreakBefore w:val="0"/>
        <w:widowControl/>
        <w:shd w:val="clear" w:color="auto" w:fill="FFFFFF"/>
        <w:kinsoku/>
        <w:wordWrap/>
        <w:overflowPunct/>
        <w:topLinePunct w:val="0"/>
        <w:bidi w:val="0"/>
        <w:spacing w:line="360" w:lineRule="auto"/>
        <w:jc w:val="left"/>
        <w:textAlignment w:val="baseline"/>
        <w:rPr>
          <w:rFonts w:hint="eastAsia" w:ascii="微软雅黑" w:hAnsi="微软雅黑" w:eastAsia="微软雅黑" w:cs="微软雅黑"/>
          <w:kern w:val="0"/>
          <w:sz w:val="24"/>
          <w:szCs w:val="24"/>
          <w:shd w:val="clear" w:color="auto" w:fill="FFFFFF"/>
        </w:rPr>
      </w:pPr>
      <w:r>
        <w:rPr>
          <w:rFonts w:hint="eastAsia" w:ascii="微软雅黑" w:hAnsi="微软雅黑" w:eastAsia="微软雅黑" w:cs="微软雅黑"/>
          <w:kern w:val="0"/>
          <w:sz w:val="24"/>
          <w:szCs w:val="24"/>
          <w:shd w:val="clear" w:color="auto" w:fill="FFFFFF"/>
        </w:rPr>
        <w:t xml:space="preserve">    1、小学教师在任教低段教学时着重培养学生自主学习的能力，鼓励学生进行课前预习，并给学生一些预习任务，提高学生的自学能力。 </w:t>
      </w:r>
    </w:p>
    <w:p>
      <w:pPr>
        <w:keepNext w:val="0"/>
        <w:keepLines w:val="0"/>
        <w:pageBreakBefore w:val="0"/>
        <w:widowControl/>
        <w:shd w:val="clear" w:color="auto" w:fill="FFFFFF"/>
        <w:kinsoku/>
        <w:wordWrap/>
        <w:overflowPunct/>
        <w:topLinePunct w:val="0"/>
        <w:bidi w:val="0"/>
        <w:spacing w:line="360" w:lineRule="auto"/>
        <w:jc w:val="left"/>
        <w:textAlignment w:val="baseline"/>
        <w:rPr>
          <w:rFonts w:hint="eastAsia" w:ascii="微软雅黑" w:hAnsi="微软雅黑" w:eastAsia="微软雅黑" w:cs="微软雅黑"/>
          <w:kern w:val="0"/>
          <w:sz w:val="24"/>
          <w:szCs w:val="24"/>
          <w:shd w:val="clear" w:color="auto" w:fill="FFFFFF"/>
        </w:rPr>
      </w:pPr>
      <w:r>
        <w:rPr>
          <w:rFonts w:hint="eastAsia" w:ascii="微软雅黑" w:hAnsi="微软雅黑" w:eastAsia="微软雅黑" w:cs="微软雅黑"/>
          <w:kern w:val="0"/>
          <w:sz w:val="24"/>
          <w:szCs w:val="24"/>
          <w:shd w:val="clear" w:color="auto" w:fill="FFFFFF"/>
        </w:rPr>
        <w:t xml:space="preserve">    2、针对农村偏远校，教师可以先进行“山寨”翻转课堂尝试。由于学生家中没有电脑互联网，教师可以利用图片、图书、文字资料让学生先进行了解自学。虽然没有优秀的视频讲授，但这样也是沿袭了翻转课堂课前自主学习，解决问题这个精髓，课堂上学生也可以进行小组合作，教师也可以进行相对有针对性的教学。对此，我举例自己在《富饶的西沙群岛》这课中的翻转教学片断。</w:t>
      </w:r>
    </w:p>
    <w:p>
      <w:pPr>
        <w:keepNext w:val="0"/>
        <w:keepLines w:val="0"/>
        <w:pageBreakBefore w:val="0"/>
        <w:widowControl/>
        <w:shd w:val="clear" w:color="auto" w:fill="FFFFFF"/>
        <w:kinsoku/>
        <w:wordWrap/>
        <w:overflowPunct/>
        <w:topLinePunct w:val="0"/>
        <w:bidi w:val="0"/>
        <w:spacing w:line="360" w:lineRule="auto"/>
        <w:ind w:firstLine="480" w:firstLineChars="200"/>
        <w:jc w:val="left"/>
        <w:textAlignment w:val="baseline"/>
        <w:rPr>
          <w:rFonts w:hint="eastAsia" w:ascii="微软雅黑" w:hAnsi="微软雅黑" w:eastAsia="微软雅黑" w:cs="微软雅黑"/>
          <w:kern w:val="0"/>
          <w:sz w:val="24"/>
          <w:szCs w:val="24"/>
          <w:shd w:val="clear" w:color="auto" w:fill="FFFFFF"/>
        </w:rPr>
      </w:pPr>
      <w:r>
        <w:rPr>
          <w:rFonts w:hint="eastAsia" w:ascii="微软雅黑" w:hAnsi="微软雅黑" w:eastAsia="微软雅黑" w:cs="微软雅黑"/>
          <w:kern w:val="0"/>
          <w:sz w:val="24"/>
          <w:szCs w:val="24"/>
          <w:shd w:val="clear" w:color="auto" w:fill="FFFFFF"/>
        </w:rPr>
        <w:t>在第一课时中，三年级学生小组合作学习了生字词语，每个小组互相当小老师进行字词讲解和考察。中上游的学生认识到文本是总分总的结构。在小组互帮学习中，学困生在优等生的帮助下一点点理解。另外，我下发了学校图书馆中介绍各地风景的连环画，并给学生一个自学要求：（1）观看西沙群岛的连环画，结合课文介绍，扮演小导游进行介绍。（2）在阅读文本时注意哪个自然段也在结构上有特色。（3）有条件的同学可以上网搜集更多的资料，对文本进行补充。在第二课时中，每组推选的小导游进行西沙群岛的介绍，在介绍过程中学生掌握了文本。教师相机引导学生发现自然段中总分的写法。这时给出一张大课间活动的照片、一张大扫除场面的照片，学生可以根据这两幅图自行想象，自行写话练习，再进行小组评选交流。教师进行指导点评。最后，有的学生提出想写写自己的家乡。我顺势提出大家可以把本片课文当作一个例子，自行选择一个去过的风景名胜进行仿写。这样一来，学生真正做到了学会学活。在这课中虽然并没有完全的翻转课堂，但确实最大限度的调动了所有学生的积极性，不同层次的学生都做到有所得有所获，学生在引导着课堂的走向。</w:t>
      </w:r>
    </w:p>
    <w:p>
      <w:pPr>
        <w:keepNext w:val="0"/>
        <w:keepLines w:val="0"/>
        <w:pageBreakBefore w:val="0"/>
        <w:widowControl/>
        <w:shd w:val="clear" w:color="auto" w:fill="FFFFFF"/>
        <w:kinsoku/>
        <w:wordWrap/>
        <w:overflowPunct/>
        <w:topLinePunct w:val="0"/>
        <w:bidi w:val="0"/>
        <w:spacing w:line="360" w:lineRule="auto"/>
        <w:jc w:val="left"/>
        <w:textAlignment w:val="baseline"/>
        <w:rPr>
          <w:rFonts w:hint="eastAsia" w:ascii="微软雅黑" w:hAnsi="微软雅黑" w:eastAsia="微软雅黑" w:cs="微软雅黑"/>
          <w:kern w:val="0"/>
          <w:sz w:val="24"/>
          <w:szCs w:val="24"/>
          <w:shd w:val="clear" w:color="auto" w:fill="FFFFFF"/>
        </w:rPr>
      </w:pPr>
      <w:r>
        <w:rPr>
          <w:rFonts w:hint="eastAsia" w:ascii="微软雅黑" w:hAnsi="微软雅黑" w:eastAsia="微软雅黑" w:cs="微软雅黑"/>
          <w:kern w:val="0"/>
          <w:sz w:val="24"/>
          <w:szCs w:val="24"/>
          <w:shd w:val="clear" w:color="auto" w:fill="FFFFFF"/>
        </w:rPr>
        <w:t xml:space="preserve">    五．总结</w:t>
      </w:r>
    </w:p>
    <w:p>
      <w:pPr>
        <w:keepNext w:val="0"/>
        <w:keepLines w:val="0"/>
        <w:pageBreakBefore w:val="0"/>
        <w:widowControl/>
        <w:shd w:val="clear" w:color="auto" w:fill="FFFFFF"/>
        <w:kinsoku/>
        <w:wordWrap/>
        <w:overflowPunct/>
        <w:topLinePunct w:val="0"/>
        <w:bidi w:val="0"/>
        <w:spacing w:line="360" w:lineRule="auto"/>
        <w:ind w:firstLine="525"/>
        <w:jc w:val="left"/>
        <w:textAlignment w:val="baseline"/>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shd w:val="clear" w:color="auto" w:fill="FFFFFF"/>
        </w:rPr>
        <w:t>翻转课堂作为一种新兴的教学模式，</w:t>
      </w:r>
      <w:r>
        <w:rPr>
          <w:rFonts w:hint="eastAsia" w:ascii="微软雅黑" w:hAnsi="微软雅黑" w:eastAsia="微软雅黑" w:cs="微软雅黑"/>
          <w:sz w:val="24"/>
          <w:szCs w:val="24"/>
          <w:shd w:val="clear" w:color="auto" w:fill="FFFFFF"/>
        </w:rPr>
        <w:t>与其说是对传统讲授式教学的颠覆，不如说是对讲授式教学的一种优化。</w:t>
      </w:r>
      <w:r>
        <w:rPr>
          <w:rFonts w:hint="eastAsia" w:ascii="微软雅黑" w:hAnsi="微软雅黑" w:eastAsia="微软雅黑" w:cs="微软雅黑"/>
          <w:kern w:val="0"/>
          <w:sz w:val="24"/>
          <w:szCs w:val="24"/>
          <w:shd w:val="clear" w:color="auto" w:fill="FFFFFF"/>
        </w:rPr>
        <w:t>翻转课堂在国外兴起并广泛应用，到目前为止，我们还没有全国范围运用。这种新理念应该尝试应用到教学中，激发我们课堂上的活力，让学生思维的火花在课堂上碰撞。相信，只要是有利于中国教育的教学形式，一定会被广泛推广应用。</w:t>
      </w:r>
    </w:p>
    <w:p>
      <w:pPr>
        <w:keepNext w:val="0"/>
        <w:keepLines w:val="0"/>
        <w:pageBreakBefore w:val="0"/>
        <w:widowControl/>
        <w:shd w:val="clear" w:color="auto" w:fill="FFFFFF"/>
        <w:kinsoku/>
        <w:wordWrap/>
        <w:overflowPunct/>
        <w:topLinePunct w:val="0"/>
        <w:bidi w:val="0"/>
        <w:spacing w:line="360" w:lineRule="auto"/>
        <w:jc w:val="left"/>
        <w:textAlignment w:val="baseline"/>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shd w:val="clear" w:color="auto" w:fill="FFFFFF"/>
        </w:rPr>
        <w:t>参考文献</w:t>
      </w:r>
    </w:p>
    <w:p>
      <w:pPr>
        <w:keepNext w:val="0"/>
        <w:keepLines w:val="0"/>
        <w:pageBreakBefore w:val="0"/>
        <w:widowControl/>
        <w:shd w:val="clear" w:color="auto" w:fill="FFFFFF"/>
        <w:kinsoku/>
        <w:wordWrap/>
        <w:overflowPunct/>
        <w:topLinePunct w:val="0"/>
        <w:bidi w:val="0"/>
        <w:spacing w:line="360" w:lineRule="auto"/>
        <w:jc w:val="left"/>
        <w:textAlignment w:val="baseline"/>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rPr>
        <w:t xml:space="preserve">[1]卢强.翻转课堂的冷思考：实证与反思[J].电化教育研究， </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rPr>
        <w:t>[2]</w:t>
      </w:r>
      <w:r>
        <w:rPr>
          <w:rFonts w:hint="eastAsia" w:ascii="微软雅黑" w:hAnsi="微软雅黑" w:eastAsia="微软雅黑" w:cs="微软雅黑"/>
          <w:sz w:val="24"/>
          <w:szCs w:val="24"/>
        </w:rPr>
        <w:t>王长江;胡卫平;李卫东.</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"http://www.cnki.com.cn/Article/CJFDTOTAL-DHJY201308013.htm%20%20%20%20%20%20%20%20%20%20%20%20%20%20%20%20%20%20%20%20%20%20%20%20%20%20" \t "_blank" </w:instrText>
      </w:r>
      <w:r>
        <w:rPr>
          <w:rFonts w:hint="eastAsia" w:ascii="微软雅黑" w:hAnsi="微软雅黑" w:eastAsia="微软雅黑" w:cs="微软雅黑"/>
          <w:sz w:val="24"/>
          <w:szCs w:val="24"/>
        </w:rPr>
        <w:fldChar w:fldCharType="separate"/>
      </w:r>
      <w:r>
        <w:rPr>
          <w:rStyle w:val="14"/>
          <w:rFonts w:hint="eastAsia" w:ascii="微软雅黑" w:hAnsi="微软雅黑" w:eastAsia="微软雅黑" w:cs="微软雅黑"/>
          <w:color w:val="auto"/>
          <w:sz w:val="24"/>
          <w:szCs w:val="24"/>
        </w:rPr>
        <w:t>“翻转的”课堂:技术促进的教学</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[J];电化教育研究;2013年08期</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rPr>
        <w:t>[3]</w:t>
      </w:r>
      <w:r>
        <w:rPr>
          <w:rFonts w:hint="eastAsia" w:ascii="微软雅黑" w:hAnsi="微软雅黑" w:eastAsia="微软雅黑" w:cs="微软雅黑"/>
          <w:sz w:val="24"/>
          <w:szCs w:val="24"/>
        </w:rPr>
        <w:t>朱宏洁;朱赟.</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"http://www.cnki.com.cn/Article/CJFDTOTAL-DHJY201308014.htm%20%20%20%20%20%20%20%20%20%20%20%20%20%20%20%20%20%20%20%20%20%20%20%20%20%20" \t "_blank" </w:instrText>
      </w:r>
      <w:r>
        <w:rPr>
          <w:rFonts w:hint="eastAsia" w:ascii="微软雅黑" w:hAnsi="微软雅黑" w:eastAsia="微软雅黑" w:cs="微软雅黑"/>
          <w:sz w:val="24"/>
          <w:szCs w:val="24"/>
        </w:rPr>
        <w:fldChar w:fldCharType="separate"/>
      </w:r>
      <w:r>
        <w:rPr>
          <w:rStyle w:val="14"/>
          <w:rFonts w:hint="eastAsia" w:ascii="微软雅黑" w:hAnsi="微软雅黑" w:eastAsia="微软雅黑" w:cs="微软雅黑"/>
          <w:color w:val="auto"/>
          <w:sz w:val="24"/>
          <w:szCs w:val="24"/>
        </w:rPr>
        <w:t>翻转课堂及其有效实施策略刍议</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[J];电化教育研究;2013年08期</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rPr>
        <w:t>[4]</w:t>
      </w:r>
      <w:r>
        <w:rPr>
          <w:rFonts w:hint="eastAsia" w:ascii="微软雅黑" w:hAnsi="微软雅黑" w:eastAsia="微软雅黑" w:cs="微软雅黑"/>
          <w:sz w:val="24"/>
          <w:szCs w:val="24"/>
        </w:rPr>
        <w:t>姜雯.</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"http://cdmd.cnki.com.cn/Article/CDMD-10270-1013300839.htm%20%20%20%20%20%20%20%20%20%20%20%20%20%20%20%20%20%20%20%20%20%20%20%20%20%20" \t "_blank" </w:instrText>
      </w:r>
      <w:r>
        <w:rPr>
          <w:rFonts w:hint="eastAsia" w:ascii="微软雅黑" w:hAnsi="微软雅黑" w:eastAsia="微软雅黑" w:cs="微软雅黑"/>
          <w:sz w:val="24"/>
          <w:szCs w:val="24"/>
        </w:rPr>
        <w:fldChar w:fldCharType="separate"/>
      </w:r>
      <w:r>
        <w:rPr>
          <w:rStyle w:val="14"/>
          <w:rFonts w:hint="eastAsia" w:ascii="微软雅黑" w:hAnsi="微软雅黑" w:eastAsia="微软雅黑" w:cs="微软雅黑"/>
          <w:color w:val="auto"/>
          <w:sz w:val="24"/>
          <w:szCs w:val="24"/>
        </w:rPr>
        <w:t>“颠倒的课堂”在小学数学教学中的实践与探索</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[D];上海师范大学;2013年</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rPr>
        <w:t>[5]</w:t>
      </w:r>
      <w:r>
        <w:rPr>
          <w:rFonts w:hint="eastAsia" w:ascii="微软雅黑" w:hAnsi="微软雅黑" w:eastAsia="微软雅黑" w:cs="微软雅黑"/>
          <w:sz w:val="24"/>
          <w:szCs w:val="24"/>
        </w:rPr>
        <w:t>张金磊.</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"http://www.cnki.com.cn/Article/CJFDTOTAL-DDJY201310010.htm%20%20%20%20%20%20%20%20%20%20%20%20%20%20%20%20%20%20%20%20%20%20%20%20%20%20" \t "_blank" </w:instrText>
      </w:r>
      <w:r>
        <w:rPr>
          <w:rFonts w:hint="eastAsia" w:ascii="微软雅黑" w:hAnsi="微软雅黑" w:eastAsia="微软雅黑" w:cs="微软雅黑"/>
          <w:sz w:val="24"/>
          <w:szCs w:val="24"/>
        </w:rPr>
        <w:fldChar w:fldCharType="separate"/>
      </w:r>
      <w:r>
        <w:rPr>
          <w:rStyle w:val="14"/>
          <w:rFonts w:hint="eastAsia" w:ascii="微软雅黑" w:hAnsi="微软雅黑" w:eastAsia="微软雅黑" w:cs="微软雅黑"/>
          <w:color w:val="auto"/>
          <w:sz w:val="24"/>
          <w:szCs w:val="24"/>
        </w:rPr>
        <w:t>“翻转课堂”教学模式的关键因素探析</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[J];中国远程教育;2013年10期</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rPr>
        <w:t>[6]</w:t>
      </w:r>
      <w:r>
        <w:rPr>
          <w:rFonts w:hint="eastAsia" w:ascii="微软雅黑" w:hAnsi="微软雅黑" w:eastAsia="微软雅黑" w:cs="微软雅黑"/>
          <w:sz w:val="24"/>
          <w:szCs w:val="24"/>
        </w:rPr>
        <w:t>赖文继.</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"http://www.cnki.com.cn/Article/CJFDTOTAL-GXJY201237008.htm%20%20%20%20%20%20%20%20%20%20%20%20%20%20%20%20%20%20%20%20%20%20%20%20%20%20" \t "_blank" </w:instrText>
      </w:r>
      <w:r>
        <w:rPr>
          <w:rFonts w:hint="eastAsia" w:ascii="微软雅黑" w:hAnsi="微软雅黑" w:eastAsia="微软雅黑" w:cs="微软雅黑"/>
          <w:sz w:val="24"/>
          <w:szCs w:val="24"/>
        </w:rPr>
        <w:fldChar w:fldCharType="separate"/>
      </w:r>
      <w:r>
        <w:rPr>
          <w:rStyle w:val="14"/>
          <w:rFonts w:hint="eastAsia" w:ascii="微软雅黑" w:hAnsi="微软雅黑" w:eastAsia="微软雅黑" w:cs="微软雅黑"/>
          <w:color w:val="auto"/>
          <w:sz w:val="24"/>
          <w:szCs w:val="24"/>
        </w:rPr>
        <w:t>简论“翻转课堂”的价值</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[J];广西教育;2012年37期</w:t>
      </w:r>
    </w:p>
    <w:p>
      <w:pPr>
        <w:keepNext w:val="0"/>
        <w:keepLines w:val="0"/>
        <w:pageBreakBefore w:val="0"/>
        <w:kinsoku/>
        <w:wordWrap/>
        <w:overflowPunct/>
        <w:topLinePunct w:val="0"/>
        <w:bidi w:val="0"/>
        <w:spacing w:line="360" w:lineRule="auto"/>
        <w:rPr>
          <w:rFonts w:hint="eastAsia" w:ascii="微软雅黑" w:hAnsi="微软雅黑" w:eastAsia="微软雅黑" w:cs="微软雅黑"/>
          <w:color w:val="000000"/>
          <w:sz w:val="24"/>
          <w:szCs w:val="24"/>
        </w:rPr>
      </w:pPr>
    </w:p>
    <w:p>
      <w:pPr>
        <w:keepNext w:val="0"/>
        <w:keepLines w:val="0"/>
        <w:pageBreakBefore w:val="0"/>
        <w:widowControl/>
        <w:shd w:val="clear" w:color="auto" w:fill="FFFFFF"/>
        <w:kinsoku/>
        <w:wordWrap/>
        <w:overflowPunct/>
        <w:topLinePunct w:val="0"/>
        <w:bidi w:val="0"/>
        <w:spacing w:line="360" w:lineRule="auto"/>
        <w:jc w:val="center"/>
        <w:textAlignment w:val="baseline"/>
        <w:rPr>
          <w:rFonts w:hint="eastAsia" w:ascii="微软雅黑" w:hAnsi="微软雅黑" w:eastAsia="微软雅黑" w:cs="微软雅黑"/>
          <w:color w:val="000000"/>
          <w:kern w:val="0"/>
          <w:sz w:val="24"/>
          <w:szCs w:val="24"/>
          <w:shd w:val="clear" w:color="auto" w:fill="FFFFFF"/>
        </w:rPr>
      </w:pPr>
      <w:r>
        <w:rPr>
          <w:rFonts w:hint="eastAsia" w:ascii="微软雅黑" w:hAnsi="微软雅黑" w:eastAsia="微软雅黑" w:cs="微软雅黑"/>
          <w:color w:val="000000"/>
          <w:kern w:val="0"/>
          <w:sz w:val="24"/>
          <w:szCs w:val="24"/>
          <w:shd w:val="clear" w:color="auto" w:fill="FFFFFF"/>
        </w:rPr>
        <w:t>浅谈反转课堂的教学实践研究</w:t>
      </w:r>
    </w:p>
    <w:p>
      <w:pPr>
        <w:keepNext w:val="0"/>
        <w:keepLines w:val="0"/>
        <w:pageBreakBefore w:val="0"/>
        <w:widowControl/>
        <w:shd w:val="clear" w:color="auto" w:fill="FFFFFF"/>
        <w:kinsoku/>
        <w:wordWrap/>
        <w:overflowPunct/>
        <w:topLinePunct w:val="0"/>
        <w:bidi w:val="0"/>
        <w:spacing w:line="360" w:lineRule="auto"/>
        <w:jc w:val="center"/>
        <w:textAlignment w:val="baseline"/>
        <w:rPr>
          <w:rFonts w:hint="eastAsia" w:ascii="微软雅黑" w:hAnsi="微软雅黑" w:eastAsia="微软雅黑" w:cs="微软雅黑"/>
          <w:color w:val="000000"/>
          <w:kern w:val="0"/>
          <w:sz w:val="24"/>
          <w:szCs w:val="24"/>
          <w:shd w:val="clear" w:color="auto" w:fill="FFFFFF"/>
          <w:lang w:eastAsia="zh-CN"/>
        </w:rPr>
      </w:pPr>
      <w:r>
        <w:rPr>
          <w:rFonts w:hint="eastAsia" w:ascii="微软雅黑" w:hAnsi="微软雅黑" w:eastAsia="微软雅黑" w:cs="微软雅黑"/>
          <w:color w:val="000000"/>
          <w:kern w:val="0"/>
          <w:sz w:val="24"/>
          <w:szCs w:val="24"/>
          <w:shd w:val="clear" w:color="auto" w:fill="FFFFFF"/>
          <w:lang w:eastAsia="zh-CN"/>
        </w:rPr>
        <w:t>郝文静</w:t>
      </w:r>
    </w:p>
    <w:p>
      <w:pPr>
        <w:keepNext w:val="0"/>
        <w:keepLines w:val="0"/>
        <w:pageBreakBefore w:val="0"/>
        <w:widowControl/>
        <w:shd w:val="clear" w:color="auto" w:fill="FFFFFF"/>
        <w:kinsoku/>
        <w:wordWrap/>
        <w:overflowPunct/>
        <w:topLinePunct w:val="0"/>
        <w:bidi w:val="0"/>
        <w:spacing w:line="360" w:lineRule="auto"/>
        <w:ind w:firstLine="431"/>
        <w:jc w:val="left"/>
        <w:textAlignment w:val="baseline"/>
        <w:rPr>
          <w:rFonts w:hint="eastAsia" w:ascii="微软雅黑" w:hAnsi="微软雅黑" w:eastAsia="微软雅黑" w:cs="微软雅黑"/>
          <w:kern w:val="0"/>
          <w:sz w:val="24"/>
          <w:szCs w:val="24"/>
          <w:shd w:val="clear" w:color="auto" w:fill="FFFFFF"/>
        </w:rPr>
      </w:pPr>
      <w:r>
        <w:rPr>
          <w:rFonts w:hint="eastAsia" w:ascii="微软雅黑" w:hAnsi="微软雅黑" w:eastAsia="微软雅黑" w:cs="微软雅黑"/>
          <w:bCs/>
          <w:color w:val="000000"/>
          <w:kern w:val="0"/>
          <w:sz w:val="24"/>
          <w:szCs w:val="24"/>
          <w:shd w:val="clear" w:color="auto" w:fill="FFFFFF"/>
        </w:rPr>
        <w:t xml:space="preserve"> </w:t>
      </w:r>
      <w:r>
        <w:rPr>
          <w:rFonts w:hint="eastAsia" w:ascii="微软雅黑" w:hAnsi="微软雅黑" w:eastAsia="微软雅黑" w:cs="微软雅黑"/>
          <w:bCs/>
          <w:kern w:val="0"/>
          <w:sz w:val="24"/>
          <w:szCs w:val="24"/>
          <w:shd w:val="clear" w:color="auto" w:fill="FFFFFF"/>
        </w:rPr>
        <w:t>内容摘要：为了学生健康快乐的成长，教师素质专业发展，边远学校有必要探索实践翻转课堂。</w:t>
      </w:r>
      <w:r>
        <w:rPr>
          <w:rFonts w:hint="eastAsia" w:ascii="微软雅黑" w:hAnsi="微软雅黑" w:eastAsia="微软雅黑" w:cs="微软雅黑"/>
          <w:kern w:val="0"/>
          <w:sz w:val="24"/>
          <w:szCs w:val="24"/>
          <w:shd w:val="clear" w:color="auto" w:fill="FFFFFF"/>
        </w:rPr>
        <w:t>在2011版语文课程标准广泛使用的背景下，进一步明确学生是学习的主体，语文是一门工具性与人文性统一的学科。课堂模式改革是时代的需要。语文课堂面临转型期</w:t>
      </w:r>
      <w:r>
        <w:rPr>
          <w:rFonts w:hint="eastAsia" w:ascii="微软雅黑" w:hAnsi="微软雅黑" w:eastAsia="微软雅黑" w:cs="微软雅黑"/>
          <w:kern w:val="0"/>
          <w:sz w:val="24"/>
          <w:szCs w:val="24"/>
        </w:rPr>
        <w:t>。</w:t>
      </w:r>
      <w:r>
        <w:rPr>
          <w:rFonts w:hint="eastAsia" w:ascii="微软雅黑" w:hAnsi="微软雅黑" w:eastAsia="微软雅黑" w:cs="微软雅黑"/>
          <w:kern w:val="0"/>
          <w:sz w:val="24"/>
          <w:szCs w:val="24"/>
          <w:shd w:val="clear" w:color="auto" w:fill="FFFFFF"/>
        </w:rPr>
        <w:t>“翻转课堂”这种新型的课堂模式，改变了传统老师主导讲授的模式。</w:t>
      </w:r>
      <w:r>
        <w:rPr>
          <w:rFonts w:hint="eastAsia" w:ascii="微软雅黑" w:hAnsi="微软雅黑" w:eastAsia="微软雅黑" w:cs="微软雅黑"/>
          <w:kern w:val="0"/>
          <w:sz w:val="24"/>
          <w:szCs w:val="24"/>
        </w:rPr>
        <w:t>它</w:t>
      </w:r>
      <w:r>
        <w:rPr>
          <w:rFonts w:hint="eastAsia" w:ascii="微软雅黑" w:hAnsi="微软雅黑" w:eastAsia="微软雅黑" w:cs="微软雅黑"/>
          <w:kern w:val="0"/>
          <w:sz w:val="24"/>
          <w:szCs w:val="24"/>
          <w:shd w:val="clear" w:color="auto" w:fill="FFFFFF"/>
        </w:rPr>
        <w:t>依靠互联网为工具的新兴教学手段给我们带来了思想上的大碰撞。到底翻转课堂能给城镇农村学校带来哪些新启发，又会有哪些值得改进的方面。针对这一课题，我进行了较深入的分析。</w:t>
      </w:r>
    </w:p>
    <w:p>
      <w:pPr>
        <w:keepNext w:val="0"/>
        <w:keepLines w:val="0"/>
        <w:pageBreakBefore w:val="0"/>
        <w:widowControl/>
        <w:shd w:val="clear" w:color="auto" w:fill="FFFFFF"/>
        <w:kinsoku/>
        <w:wordWrap/>
        <w:overflowPunct/>
        <w:topLinePunct w:val="0"/>
        <w:bidi w:val="0"/>
        <w:spacing w:line="360" w:lineRule="auto"/>
        <w:jc w:val="left"/>
        <w:textAlignment w:val="baseline"/>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shd w:val="clear" w:color="auto" w:fill="FFFFFF"/>
        </w:rPr>
        <w:t>关键词：翻转课堂  农村学校  改进方面</w:t>
      </w:r>
    </w:p>
    <w:p>
      <w:pPr>
        <w:keepNext w:val="0"/>
        <w:keepLines w:val="0"/>
        <w:pageBreakBefore w:val="0"/>
        <w:widowControl/>
        <w:shd w:val="clear" w:color="auto" w:fill="FFFFFF"/>
        <w:kinsoku/>
        <w:wordWrap/>
        <w:overflowPunct/>
        <w:topLinePunct w:val="0"/>
        <w:bidi w:val="0"/>
        <w:spacing w:line="360" w:lineRule="auto"/>
        <w:jc w:val="left"/>
        <w:textAlignment w:val="baseline"/>
        <w:rPr>
          <w:rFonts w:hint="eastAsia" w:ascii="微软雅黑" w:hAnsi="微软雅黑" w:eastAsia="微软雅黑" w:cs="微软雅黑"/>
          <w:kern w:val="0"/>
          <w:sz w:val="24"/>
          <w:szCs w:val="24"/>
          <w:shd w:val="clear" w:color="auto" w:fill="FFFFFF"/>
        </w:rPr>
      </w:pPr>
      <w:r>
        <w:rPr>
          <w:rFonts w:hint="eastAsia" w:ascii="微软雅黑" w:hAnsi="微软雅黑" w:eastAsia="微软雅黑" w:cs="微软雅黑"/>
          <w:kern w:val="0"/>
          <w:sz w:val="24"/>
          <w:szCs w:val="24"/>
          <w:shd w:val="clear" w:color="auto" w:fill="FFFFFF"/>
        </w:rPr>
        <w:t xml:space="preserve">    一、翻转课堂产生的背景及个人理解             </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美国人萨尔曼·可汗把辅导侄女功课的过程录成了视频，在很短时间内引起了人们的注意。这一现象被科罗拉多州林地公园高中的化学教师乔纳森·伯尔曼和亚伦·萨姆斯关注，讲解和幻灯片演示的视频被他上传到网络，这样一来，学生可以在课余任何时间观看视频中教师的讲解，课堂上讲解的时间节省出来，学校里更多的时间用来面对面的讨论和针对性的辅导。翻转课堂这一概念由此产生。</w:t>
      </w:r>
    </w:p>
    <w:p>
      <w:pPr>
        <w:pStyle w:val="8"/>
        <w:keepNext w:val="0"/>
        <w:keepLines w:val="0"/>
        <w:pageBreakBefore w:val="0"/>
        <w:widowControl/>
        <w:kinsoku/>
        <w:wordWrap/>
        <w:overflowPunct/>
        <w:topLinePunct w:val="0"/>
        <w:bidi w:val="0"/>
        <w:spacing w:before="226" w:beforeAutospacing="0" w:after="0" w:afterAutospacing="0" w:line="360" w:lineRule="auto"/>
        <w:ind w:firstLine="360"/>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shd w:val="clear" w:color="auto" w:fill="FFFFFF"/>
        </w:rPr>
        <w:t xml:space="preserve">  人们印象中的课堂上，教师采用多种多样的形式讲授新知识，教师像电影导演一般占据课堂主导地方。知识的吸收内化则靠学生完成课下作业巩固，学生处于一个被给予的位置，是被动的学习。</w:t>
      </w:r>
      <w:r>
        <w:rPr>
          <w:rFonts w:hint="eastAsia" w:ascii="微软雅黑" w:hAnsi="微软雅黑" w:eastAsia="微软雅黑" w:cs="微软雅黑"/>
          <w:sz w:val="24"/>
          <w:szCs w:val="24"/>
        </w:rPr>
        <w:t>翻转课堂打破了这一传统概念，实现了角色的反转。讲授新课前，学生自行学习教师上传到网上共享的教学资源，在线与同学进行交流沟通，教师在课前完成了知识最基础的传授。课上，教师把主动权教给学生，学生利用合作探究等方式进行疑难点解惑，教师与学生互动交流，帮助学生在课堂上巩固内化知识，并延伸到实际运用。</w:t>
      </w:r>
    </w:p>
    <w:p>
      <w:pPr>
        <w:pStyle w:val="8"/>
        <w:keepNext w:val="0"/>
        <w:keepLines w:val="0"/>
        <w:pageBreakBefore w:val="0"/>
        <w:widowControl/>
        <w:shd w:val="clear" w:color="auto" w:fill="FFFFFF"/>
        <w:kinsoku/>
        <w:wordWrap/>
        <w:overflowPunct/>
        <w:topLinePunct w:val="0"/>
        <w:bidi w:val="0"/>
        <w:spacing w:before="0" w:beforeAutospacing="0" w:after="0" w:afterAutospacing="0" w:line="360" w:lineRule="auto"/>
        <w:ind w:firstLine="56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shd w:val="clear" w:color="auto" w:fill="FFFFFF"/>
        </w:rPr>
        <w:t>二、相较于传统印象中的课堂，翻转课堂教学模式有以下几点优势</w:t>
      </w:r>
    </w:p>
    <w:p>
      <w:pPr>
        <w:pStyle w:val="8"/>
        <w:keepNext w:val="0"/>
        <w:keepLines w:val="0"/>
        <w:pageBreakBefore w:val="0"/>
        <w:widowControl/>
        <w:shd w:val="clear" w:color="auto" w:fill="FFFFFF"/>
        <w:kinsoku/>
        <w:wordWrap/>
        <w:overflowPunct/>
        <w:topLinePunct w:val="0"/>
        <w:bidi w:val="0"/>
        <w:spacing w:before="0" w:beforeAutospacing="0" w:after="0" w:afterAutospacing="0" w:line="360" w:lineRule="auto"/>
        <w:jc w:val="both"/>
        <w:textAlignment w:val="baseline"/>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 xml:space="preserve">    1、传统课堂四十分钟时间教师忙着完成教学任务，互动的时间被挤占，学生的主体地位仍不得体现。反转课堂后，老师有充足的时间与学生沟通对话，同学小组合作探究这一形式不再是空形式，为可操作提供了时间准备。同时在自学之后的基础上，讨论显然更有针对性和有效性。</w:t>
      </w:r>
    </w:p>
    <w:p>
      <w:pPr>
        <w:pStyle w:val="8"/>
        <w:keepNext w:val="0"/>
        <w:keepLines w:val="0"/>
        <w:pageBreakBefore w:val="0"/>
        <w:widowControl/>
        <w:shd w:val="clear" w:color="auto" w:fill="FFFFFF"/>
        <w:kinsoku/>
        <w:wordWrap/>
        <w:overflowPunct/>
        <w:topLinePunct w:val="0"/>
        <w:bidi w:val="0"/>
        <w:spacing w:before="0" w:beforeAutospacing="0" w:after="0" w:afterAutospacing="0" w:line="360" w:lineRule="auto"/>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shd w:val="clear" w:color="auto" w:fill="FFFFFF"/>
        </w:rPr>
        <w:t xml:space="preserve">    2、每个班级中学生层次不同，接受新知识时理解能力不同。传统课堂上，教师往往难于照顾每个学生，所以经常出现优等生吃不饱，学困生吃不了的现象。反转课堂更能让每个层次的学生都最大限度地学明白。班级中的优等生在提前学过之后能找出拓展问题，课上与老师交流。学困生理解相对较慢，在课上可以自行结对学习，互帮互助，学习更像一种互相答疑。</w:t>
      </w:r>
    </w:p>
    <w:p>
      <w:pPr>
        <w:pStyle w:val="8"/>
        <w:keepNext w:val="0"/>
        <w:keepLines w:val="0"/>
        <w:pageBreakBefore w:val="0"/>
        <w:widowControl/>
        <w:kinsoku/>
        <w:wordWrap/>
        <w:overflowPunct/>
        <w:topLinePunct w:val="0"/>
        <w:bidi w:val="0"/>
        <w:spacing w:before="226" w:beforeAutospacing="0" w:after="0" w:afterAutospacing="0" w:line="360" w:lineRule="auto"/>
        <w:textAlignment w:val="baseline"/>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 xml:space="preserve">    3、由于现代家庭独生子女较多的社会现实，很多学生被家长过分溺爱而不能适应课堂上紧凑的学习内容。翻转课堂让学生在家中学习，学生的精神放松了，时间能自己把握。在某一个层面上，让性格腼腆内向的孩子在接受新知识的过程更放松愉快。</w:t>
      </w:r>
    </w:p>
    <w:p>
      <w:pPr>
        <w:pStyle w:val="8"/>
        <w:keepNext w:val="0"/>
        <w:keepLines w:val="0"/>
        <w:pageBreakBefore w:val="0"/>
        <w:widowControl/>
        <w:numPr>
          <w:ilvl w:val="0"/>
          <w:numId w:val="2"/>
        </w:numPr>
        <w:shd w:val="clear" w:color="auto" w:fill="FFFFFF"/>
        <w:kinsoku/>
        <w:wordWrap/>
        <w:overflowPunct/>
        <w:topLinePunct w:val="0"/>
        <w:bidi w:val="0"/>
        <w:spacing w:before="0" w:beforeAutospacing="0" w:after="0" w:afterAutospacing="0" w:line="360" w:lineRule="auto"/>
        <w:ind w:firstLine="560"/>
        <w:jc w:val="both"/>
        <w:textAlignment w:val="baseline"/>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翻转课堂真正实现了把教科书中的文本视作例子，学生们在课前的自学中学会例子，课堂上学生们能有更多的时间进行语言训练，真正体现语文的工具性属性，让学生们学会用最精准的文字说最贴近内心的表达。</w:t>
      </w:r>
    </w:p>
    <w:p>
      <w:pPr>
        <w:pStyle w:val="8"/>
        <w:keepNext w:val="0"/>
        <w:keepLines w:val="0"/>
        <w:pageBreakBefore w:val="0"/>
        <w:widowControl/>
        <w:shd w:val="clear" w:color="auto" w:fill="FFFFFF"/>
        <w:kinsoku/>
        <w:wordWrap/>
        <w:overflowPunct/>
        <w:topLinePunct w:val="0"/>
        <w:bidi w:val="0"/>
        <w:spacing w:before="0" w:beforeAutospacing="0" w:after="0" w:afterAutospacing="0" w:line="360" w:lineRule="auto"/>
        <w:ind w:firstLine="480" w:firstLineChars="200"/>
        <w:jc w:val="both"/>
        <w:textAlignment w:val="baseline"/>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5、在传统教学课堂上，面对不听讲小动作多扰乱别人的学生，教师还要忙于组织课堂纪律。因为优等生已经学会，学困生跟不上，所以孩子们开小差走神。然而，在翻转课堂上这一问题迎刃而解。学生们都忙着找合适的伙伴讨论自己的困惑，每个人在自己的学习小组中都有任务和位置，都能获得存在感和认同感。</w:t>
      </w:r>
    </w:p>
    <w:p>
      <w:pPr>
        <w:keepNext w:val="0"/>
        <w:keepLines w:val="0"/>
        <w:pageBreakBefore w:val="0"/>
        <w:widowControl/>
        <w:shd w:val="clear" w:color="auto" w:fill="FFFFFF"/>
        <w:kinsoku/>
        <w:wordWrap/>
        <w:overflowPunct/>
        <w:topLinePunct w:val="0"/>
        <w:bidi w:val="0"/>
        <w:spacing w:line="360" w:lineRule="auto"/>
        <w:ind w:firstLine="431"/>
        <w:jc w:val="left"/>
        <w:textAlignment w:val="baseline"/>
        <w:rPr>
          <w:rFonts w:hint="eastAsia" w:ascii="微软雅黑" w:hAnsi="微软雅黑" w:eastAsia="微软雅黑" w:cs="微软雅黑"/>
          <w:color w:val="000000"/>
          <w:sz w:val="24"/>
          <w:szCs w:val="24"/>
          <w:shd w:val="clear" w:color="auto" w:fill="FFFFFF"/>
        </w:rPr>
      </w:pPr>
      <w:r>
        <w:rPr>
          <w:rFonts w:hint="eastAsia" w:ascii="微软雅黑" w:hAnsi="微软雅黑" w:eastAsia="微软雅黑" w:cs="微软雅黑"/>
          <w:color w:val="000000"/>
          <w:sz w:val="24"/>
          <w:szCs w:val="24"/>
          <w:shd w:val="clear" w:color="auto" w:fill="FFFFFF"/>
        </w:rPr>
        <w:t xml:space="preserve"> 6、翻转课堂</w:t>
      </w:r>
      <w:r>
        <w:rPr>
          <w:rFonts w:hint="eastAsia" w:ascii="微软雅黑" w:hAnsi="微软雅黑" w:eastAsia="微软雅黑" w:cs="微软雅黑"/>
          <w:color w:val="000000"/>
          <w:kern w:val="0"/>
          <w:sz w:val="24"/>
          <w:szCs w:val="24"/>
          <w:shd w:val="clear" w:color="auto" w:fill="FFFFFF"/>
        </w:rPr>
        <w:t>有助于教师和家长的交流沟通。让家长一起参与孩子学习的过程。在传统教学中，家长不能参与到学生的课堂学习，只能在回家偶督促孩子写作业复习巩固。而翻转课堂后，家长可以通过观察学生看教学视频的表现更了解孩子的学习习惯，更好地配合教师采取一定的干预措施共同促进学生提高学习效果。</w:t>
      </w:r>
    </w:p>
    <w:p>
      <w:pPr>
        <w:pStyle w:val="8"/>
        <w:keepNext w:val="0"/>
        <w:keepLines w:val="0"/>
        <w:pageBreakBefore w:val="0"/>
        <w:widowControl/>
        <w:shd w:val="clear" w:color="auto" w:fill="FFFFFF"/>
        <w:kinsoku/>
        <w:wordWrap/>
        <w:overflowPunct/>
        <w:topLinePunct w:val="0"/>
        <w:bidi w:val="0"/>
        <w:spacing w:before="0" w:beforeAutospacing="0" w:after="0" w:afterAutospacing="0" w:line="360" w:lineRule="auto"/>
        <w:ind w:firstLine="56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shd w:val="clear" w:color="auto" w:fill="FFFFFF"/>
        </w:rPr>
        <w:t>三、翻转课堂实施过程中的困难：</w:t>
      </w:r>
    </w:p>
    <w:p>
      <w:pPr>
        <w:pStyle w:val="8"/>
        <w:keepNext w:val="0"/>
        <w:keepLines w:val="0"/>
        <w:pageBreakBefore w:val="0"/>
        <w:widowControl/>
        <w:shd w:val="clear" w:color="auto" w:fill="FFFFFF"/>
        <w:kinsoku/>
        <w:wordWrap/>
        <w:overflowPunct/>
        <w:topLinePunct w:val="0"/>
        <w:bidi w:val="0"/>
        <w:spacing w:before="0" w:beforeAutospacing="0" w:after="0" w:afterAutospacing="0" w:line="360" w:lineRule="auto"/>
        <w:ind w:firstLine="56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shd w:val="clear" w:color="auto" w:fill="FFFFFF"/>
        </w:rPr>
        <w:t>1、真正实行翻转课堂教学模式需要学生能高度的自觉自律，学生要有主动学习的意愿，并且拥有小组交流的能力，以及如何发现问题，提出疑惑，归类整合的能力。俗话说：学海无涯苦作舟。主动学习对于优等生可能还相对容易实现，对于后进生则比较困难。首先，教师要有计划地在传统课堂上培养学生合作探究，鼓励学生提出疑惑并及时表扬。其次，中小学学生生可以在每个单元中把一堂课进行翻转尝试，还应与家长沟通协作，督促孩子家中学习。大学院校学生有了自控力，同时具备了很高的自学能力，课余时间充裕，电子设备普及，更能充分发挥反转课堂的优越性。</w:t>
      </w:r>
    </w:p>
    <w:p>
      <w:pPr>
        <w:pStyle w:val="8"/>
        <w:keepNext w:val="0"/>
        <w:keepLines w:val="0"/>
        <w:pageBreakBefore w:val="0"/>
        <w:widowControl/>
        <w:shd w:val="clear" w:color="auto" w:fill="FFFFFF"/>
        <w:kinsoku/>
        <w:wordWrap/>
        <w:overflowPunct/>
        <w:topLinePunct w:val="0"/>
        <w:bidi w:val="0"/>
        <w:spacing w:before="0" w:beforeAutospacing="0" w:after="0" w:afterAutospacing="0" w:line="360" w:lineRule="auto"/>
        <w:ind w:firstLine="560"/>
        <w:jc w:val="both"/>
        <w:textAlignment w:val="baseline"/>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2、反转课堂前半部分是学生自学，后半部分是课堂上的答疑延伸。作为远程教学的一种，需要教师录制优秀的视频资料。视频的趣味性直接影响了学生学习的积极性。这对教师也提出了新的考验，要求教师提高对课程的信息整合能力。</w:t>
      </w:r>
    </w:p>
    <w:p>
      <w:pPr>
        <w:pStyle w:val="8"/>
        <w:keepNext w:val="0"/>
        <w:keepLines w:val="0"/>
        <w:pageBreakBefore w:val="0"/>
        <w:widowControl/>
        <w:shd w:val="clear" w:color="auto" w:fill="FFFFFF"/>
        <w:kinsoku/>
        <w:wordWrap/>
        <w:overflowPunct/>
        <w:topLinePunct w:val="0"/>
        <w:bidi w:val="0"/>
        <w:spacing w:before="0" w:beforeAutospacing="0" w:after="0" w:afterAutospacing="0" w:line="360" w:lineRule="auto"/>
        <w:ind w:firstLine="560"/>
        <w:jc w:val="both"/>
        <w:textAlignment w:val="baseline"/>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3、翻转课堂需要学生网上观看视频或查找资料进行学习。对于农村学校的学生，很多家庭不具备上网条件，网上学习这个教学模式不能适应不同学生。如果对学情了解不充分，也许这样盲目实施会造成学生不能同步成长。</w:t>
      </w:r>
    </w:p>
    <w:p>
      <w:pPr>
        <w:keepNext w:val="0"/>
        <w:keepLines w:val="0"/>
        <w:pageBreakBefore w:val="0"/>
        <w:widowControl/>
        <w:shd w:val="clear" w:color="auto" w:fill="FFFFFF"/>
        <w:kinsoku/>
        <w:wordWrap/>
        <w:overflowPunct/>
        <w:topLinePunct w:val="0"/>
        <w:bidi w:val="0"/>
        <w:spacing w:line="360" w:lineRule="auto"/>
        <w:jc w:val="left"/>
        <w:textAlignment w:val="baseline"/>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shd w:val="clear" w:color="auto" w:fill="FFFFFF"/>
        </w:rPr>
        <w:t xml:space="preserve">    四、针对农村偏远地区实施翻转课堂的几点看法</w:t>
      </w:r>
    </w:p>
    <w:p>
      <w:pPr>
        <w:keepNext w:val="0"/>
        <w:keepLines w:val="0"/>
        <w:pageBreakBefore w:val="0"/>
        <w:widowControl/>
        <w:shd w:val="clear" w:color="auto" w:fill="FFFFFF"/>
        <w:kinsoku/>
        <w:wordWrap/>
        <w:overflowPunct/>
        <w:topLinePunct w:val="0"/>
        <w:bidi w:val="0"/>
        <w:spacing w:line="360" w:lineRule="auto"/>
        <w:jc w:val="left"/>
        <w:textAlignment w:val="baseline"/>
        <w:rPr>
          <w:rFonts w:hint="eastAsia" w:ascii="微软雅黑" w:hAnsi="微软雅黑" w:eastAsia="微软雅黑" w:cs="微软雅黑"/>
          <w:kern w:val="0"/>
          <w:sz w:val="24"/>
          <w:szCs w:val="24"/>
          <w:shd w:val="clear" w:color="auto" w:fill="FFFFFF"/>
        </w:rPr>
      </w:pPr>
      <w:r>
        <w:rPr>
          <w:rFonts w:hint="eastAsia" w:ascii="微软雅黑" w:hAnsi="微软雅黑" w:eastAsia="微软雅黑" w:cs="微软雅黑"/>
          <w:kern w:val="0"/>
          <w:sz w:val="24"/>
          <w:szCs w:val="24"/>
          <w:shd w:val="clear" w:color="auto" w:fill="FFFFFF"/>
        </w:rPr>
        <w:t xml:space="preserve">    1、小学教师在任教低段教学时着重培养学生自主学习的能力，鼓励学生进行课前预习，并给学生一些预习任务，提高学生的自学能力。 </w:t>
      </w:r>
    </w:p>
    <w:p>
      <w:pPr>
        <w:keepNext w:val="0"/>
        <w:keepLines w:val="0"/>
        <w:pageBreakBefore w:val="0"/>
        <w:widowControl/>
        <w:shd w:val="clear" w:color="auto" w:fill="FFFFFF"/>
        <w:kinsoku/>
        <w:wordWrap/>
        <w:overflowPunct/>
        <w:topLinePunct w:val="0"/>
        <w:bidi w:val="0"/>
        <w:spacing w:line="360" w:lineRule="auto"/>
        <w:jc w:val="left"/>
        <w:textAlignment w:val="baseline"/>
        <w:rPr>
          <w:rFonts w:hint="eastAsia" w:ascii="微软雅黑" w:hAnsi="微软雅黑" w:eastAsia="微软雅黑" w:cs="微软雅黑"/>
          <w:kern w:val="0"/>
          <w:sz w:val="24"/>
          <w:szCs w:val="24"/>
          <w:shd w:val="clear" w:color="auto" w:fill="FFFFFF"/>
        </w:rPr>
      </w:pPr>
      <w:r>
        <w:rPr>
          <w:rFonts w:hint="eastAsia" w:ascii="微软雅黑" w:hAnsi="微软雅黑" w:eastAsia="微软雅黑" w:cs="微软雅黑"/>
          <w:kern w:val="0"/>
          <w:sz w:val="24"/>
          <w:szCs w:val="24"/>
          <w:shd w:val="clear" w:color="auto" w:fill="FFFFFF"/>
        </w:rPr>
        <w:t xml:space="preserve">    2、针对农村偏远校，教师可以先进行“山寨”翻转课堂尝试。由于学生家中没有电脑互联网，教师可以利用图片、图书、文字资料让学生先进行了解自学。虽然没有优秀的视频讲授，但这样也是沿袭了翻转课堂课前自主学习，解决问题这个精髓，课堂上学生也可以进行小组合作，教师也可以进行相对有针对性的教学。对此，我举例自己在《富饶的西沙群岛》这课中的翻转教学片断。</w:t>
      </w:r>
    </w:p>
    <w:p>
      <w:pPr>
        <w:keepNext w:val="0"/>
        <w:keepLines w:val="0"/>
        <w:pageBreakBefore w:val="0"/>
        <w:widowControl/>
        <w:shd w:val="clear" w:color="auto" w:fill="FFFFFF"/>
        <w:kinsoku/>
        <w:wordWrap/>
        <w:overflowPunct/>
        <w:topLinePunct w:val="0"/>
        <w:bidi w:val="0"/>
        <w:spacing w:line="360" w:lineRule="auto"/>
        <w:ind w:firstLine="480" w:firstLineChars="200"/>
        <w:jc w:val="left"/>
        <w:textAlignment w:val="baseline"/>
        <w:rPr>
          <w:rFonts w:hint="eastAsia" w:ascii="微软雅黑" w:hAnsi="微软雅黑" w:eastAsia="微软雅黑" w:cs="微软雅黑"/>
          <w:kern w:val="0"/>
          <w:sz w:val="24"/>
          <w:szCs w:val="24"/>
          <w:shd w:val="clear" w:color="auto" w:fill="FFFFFF"/>
        </w:rPr>
      </w:pPr>
      <w:r>
        <w:rPr>
          <w:rFonts w:hint="eastAsia" w:ascii="微软雅黑" w:hAnsi="微软雅黑" w:eastAsia="微软雅黑" w:cs="微软雅黑"/>
          <w:kern w:val="0"/>
          <w:sz w:val="24"/>
          <w:szCs w:val="24"/>
          <w:shd w:val="clear" w:color="auto" w:fill="FFFFFF"/>
        </w:rPr>
        <w:t>在第一课时中，三年级学生小组合作学习了生字词语，每个小组互相当小老师进行字词讲解和考察。中上游的学生认识到文本是总分总的结构。在小组互帮学习中，学困生在优等生的帮助下一点点理解。另外，我下发了学校图书馆中介绍各地风景的连环画，并给学生一个自学要求：（1）观看西沙群岛的连环画，结合课文介绍，扮演小导游进行介绍。（2）在阅读文本时注意哪个自然段也在结构上有特色。（3）有条件的同学可以上网搜集更多的资料，对文本进行补充。在第二课时中，每组推选的小导游进行西沙群岛的介绍，在介绍过程中学生掌握了文本。教师相机引导学生发现自然段中总分的写法。这时给出一张大课间活动的照片、一张大扫除场面的照片，学生可以根据这两幅图自行想象，自行写话练习，再进行小组评选交流。教师进行指导点评。最后，有的学生提出想写写自己的家乡。我顺势提出大家可以把本片课文当作一个例子，自行选择一个去过的风景名胜进行仿写。这样一来，学生真正做到了学会学活。在这课中虽然并没有完全的翻转课堂，但确实最大限度的调动了所有学生的积极性，不同层次的学生都做到有所得有所获，学生在引导着课堂的走向。</w:t>
      </w:r>
    </w:p>
    <w:p>
      <w:pPr>
        <w:keepNext w:val="0"/>
        <w:keepLines w:val="0"/>
        <w:pageBreakBefore w:val="0"/>
        <w:widowControl/>
        <w:shd w:val="clear" w:color="auto" w:fill="FFFFFF"/>
        <w:kinsoku/>
        <w:wordWrap/>
        <w:overflowPunct/>
        <w:topLinePunct w:val="0"/>
        <w:bidi w:val="0"/>
        <w:spacing w:line="360" w:lineRule="auto"/>
        <w:jc w:val="left"/>
        <w:textAlignment w:val="baseline"/>
        <w:rPr>
          <w:rFonts w:hint="eastAsia" w:ascii="微软雅黑" w:hAnsi="微软雅黑" w:eastAsia="微软雅黑" w:cs="微软雅黑"/>
          <w:kern w:val="0"/>
          <w:sz w:val="24"/>
          <w:szCs w:val="24"/>
          <w:shd w:val="clear" w:color="auto" w:fill="FFFFFF"/>
        </w:rPr>
      </w:pPr>
      <w:r>
        <w:rPr>
          <w:rFonts w:hint="eastAsia" w:ascii="微软雅黑" w:hAnsi="微软雅黑" w:eastAsia="微软雅黑" w:cs="微软雅黑"/>
          <w:kern w:val="0"/>
          <w:sz w:val="24"/>
          <w:szCs w:val="24"/>
          <w:shd w:val="clear" w:color="auto" w:fill="FFFFFF"/>
        </w:rPr>
        <w:t xml:space="preserve">    五．总结</w:t>
      </w:r>
    </w:p>
    <w:p>
      <w:pPr>
        <w:keepNext w:val="0"/>
        <w:keepLines w:val="0"/>
        <w:pageBreakBefore w:val="0"/>
        <w:widowControl/>
        <w:shd w:val="clear" w:color="auto" w:fill="FFFFFF"/>
        <w:kinsoku/>
        <w:wordWrap/>
        <w:overflowPunct/>
        <w:topLinePunct w:val="0"/>
        <w:bidi w:val="0"/>
        <w:spacing w:line="360" w:lineRule="auto"/>
        <w:ind w:firstLine="525"/>
        <w:jc w:val="left"/>
        <w:textAlignment w:val="baseline"/>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shd w:val="clear" w:color="auto" w:fill="FFFFFF"/>
        </w:rPr>
        <w:t>翻转课堂作为一种新兴的教学模式，</w:t>
      </w:r>
      <w:r>
        <w:rPr>
          <w:rFonts w:hint="eastAsia" w:ascii="微软雅黑" w:hAnsi="微软雅黑" w:eastAsia="微软雅黑" w:cs="微软雅黑"/>
          <w:sz w:val="24"/>
          <w:szCs w:val="24"/>
          <w:shd w:val="clear" w:color="auto" w:fill="FFFFFF"/>
        </w:rPr>
        <w:t>与其说是对传统讲授式教学的颠覆，不如说是对讲授式教学的一种优化。</w:t>
      </w:r>
      <w:r>
        <w:rPr>
          <w:rFonts w:hint="eastAsia" w:ascii="微软雅黑" w:hAnsi="微软雅黑" w:eastAsia="微软雅黑" w:cs="微软雅黑"/>
          <w:kern w:val="0"/>
          <w:sz w:val="24"/>
          <w:szCs w:val="24"/>
          <w:shd w:val="clear" w:color="auto" w:fill="FFFFFF"/>
        </w:rPr>
        <w:t>翻转课堂在国外兴起并广泛应用，到目前为止，我们还没有全国范围运用。这种新理念应该尝试应用到教学中，激发我们课堂上的活力，让学生思维的火花在课堂上碰撞。相信，只要是有利于中国教育的教学形式，一定会被广泛推广应用。</w:t>
      </w:r>
    </w:p>
    <w:p>
      <w:pPr>
        <w:keepNext w:val="0"/>
        <w:keepLines w:val="0"/>
        <w:pageBreakBefore w:val="0"/>
        <w:kinsoku/>
        <w:wordWrap/>
        <w:overflowPunct/>
        <w:topLinePunct w:val="0"/>
        <w:bidi w:val="0"/>
        <w:spacing w:line="360" w:lineRule="auto"/>
        <w:rPr>
          <w:rFonts w:hint="eastAsia" w:ascii="微软雅黑" w:hAnsi="微软雅黑" w:eastAsia="微软雅黑" w:cs="微软雅黑"/>
          <w:color w:val="000000"/>
          <w:sz w:val="24"/>
          <w:szCs w:val="24"/>
        </w:rPr>
      </w:pPr>
    </w:p>
    <w:p>
      <w:pPr>
        <w:keepNext w:val="0"/>
        <w:keepLines w:val="0"/>
        <w:pageBreakBefore w:val="0"/>
        <w:kinsoku/>
        <w:wordWrap/>
        <w:overflowPunct/>
        <w:topLinePunct w:val="0"/>
        <w:bidi w:val="0"/>
        <w:spacing w:before="156" w:beforeLines="50" w:after="156" w:afterLines="50" w:line="360" w:lineRule="auto"/>
        <w:ind w:firstLine="1200" w:firstLineChars="500"/>
        <w:jc w:val="left"/>
        <w:rPr>
          <w:rFonts w:hint="eastAsia" w:ascii="微软雅黑" w:hAnsi="微软雅黑" w:eastAsia="微软雅黑" w:cs="微软雅黑"/>
          <w:color w:val="231815"/>
          <w:sz w:val="24"/>
          <w:szCs w:val="24"/>
        </w:rPr>
      </w:pPr>
      <w:r>
        <w:rPr>
          <w:rFonts w:hint="eastAsia" w:ascii="微软雅黑" w:hAnsi="微软雅黑" w:eastAsia="微软雅黑" w:cs="微软雅黑"/>
          <w:color w:val="231815"/>
          <w:sz w:val="24"/>
          <w:szCs w:val="24"/>
        </w:rPr>
        <w:t>浅谈在多媒体环境下如何激发低年级学生的识字兴趣</w:t>
      </w:r>
    </w:p>
    <w:p>
      <w:pPr>
        <w:keepNext w:val="0"/>
        <w:keepLines w:val="0"/>
        <w:pageBreakBefore w:val="0"/>
        <w:kinsoku/>
        <w:wordWrap/>
        <w:overflowPunct/>
        <w:topLinePunct w:val="0"/>
        <w:bidi w:val="0"/>
        <w:spacing w:before="156" w:beforeLines="50" w:after="156" w:afterLines="50" w:line="360" w:lineRule="auto"/>
        <w:ind w:firstLine="4080" w:firstLineChars="1700"/>
        <w:jc w:val="left"/>
        <w:rPr>
          <w:rFonts w:hint="eastAsia" w:ascii="微软雅黑" w:hAnsi="微软雅黑" w:eastAsia="微软雅黑" w:cs="微软雅黑"/>
          <w:color w:val="231815"/>
          <w:sz w:val="24"/>
          <w:szCs w:val="24"/>
          <w:lang w:eastAsia="zh-CN"/>
        </w:rPr>
      </w:pPr>
      <w:r>
        <w:rPr>
          <w:rFonts w:hint="eastAsia" w:ascii="微软雅黑" w:hAnsi="微软雅黑" w:eastAsia="微软雅黑" w:cs="微软雅黑"/>
          <w:color w:val="231815"/>
          <w:sz w:val="24"/>
          <w:szCs w:val="24"/>
          <w:lang w:eastAsia="zh-CN"/>
        </w:rPr>
        <w:t>郝文静</w:t>
      </w:r>
    </w:p>
    <w:p>
      <w:pPr>
        <w:keepNext w:val="0"/>
        <w:keepLines w:val="0"/>
        <w:pageBreakBefore w:val="0"/>
        <w:kinsoku/>
        <w:wordWrap/>
        <w:overflowPunct/>
        <w:topLinePunct w:val="0"/>
        <w:bidi w:val="0"/>
        <w:spacing w:before="156" w:beforeLines="50" w:after="156" w:afterLines="50" w:line="360" w:lineRule="auto"/>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摘要：当代教育在信息技术高速发展的背景下，交互式白板、平板电脑智慧课堂等技术陆续走进学生的课堂中，多媒体技术的应用不断辅助各个学科，在小学低段语文识字教学中，这一技术有了更大的发挥的空间。小学低段的学生普遍注意力集中时间短，喜欢新奇的事物，充满好奇心和想象力，传统单一的教学已经不足以吸引他们集中四十分钟的注意力。所以一直以来，识字教学效率低下的问题一直困扰着广大的低年级教师，教师始终想方设法改变识字教学枯燥和缺乏时效性的问题。为此，教师有必要利用信息技术多媒体提高学生的识字兴趣和效率提高低年级学生识字的能力，鼓励学生自主识字，发现汉字的美，爱上祖国的汉字。下面我谈一谈自己如何利用多媒体激发低段学生识字兴趣的一些体会和例子。</w:t>
      </w:r>
    </w:p>
    <w:p>
      <w:pPr>
        <w:keepNext w:val="0"/>
        <w:keepLines w:val="0"/>
        <w:pageBreakBefore w:val="0"/>
        <w:kinsoku/>
        <w:wordWrap/>
        <w:overflowPunct/>
        <w:topLinePunct w:val="0"/>
        <w:bidi w:val="0"/>
        <w:spacing w:before="156" w:beforeLines="50" w:after="156" w:afterLines="50" w:line="360" w:lineRule="auto"/>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关键词：识字教学   多媒体信息技术   学生兴趣   时效性</w:t>
      </w:r>
    </w:p>
    <w:p>
      <w:pPr>
        <w:keepNext w:val="0"/>
        <w:keepLines w:val="0"/>
        <w:pageBreakBefore w:val="0"/>
        <w:kinsoku/>
        <w:wordWrap/>
        <w:overflowPunct/>
        <w:topLinePunct w:val="0"/>
        <w:bidi w:val="0"/>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一、第一把钥匙：利用声形色，打开识字兴趣的大门。</w:t>
      </w:r>
    </w:p>
    <w:p>
      <w:pPr>
        <w:keepNext w:val="0"/>
        <w:keepLines w:val="0"/>
        <w:pageBreakBefore w:val="0"/>
        <w:kinsoku/>
        <w:wordWrap/>
        <w:overflowPunct/>
        <w:topLinePunct w:val="0"/>
        <w:bidi w:val="0"/>
        <w:spacing w:line="360" w:lineRule="auto"/>
        <w:ind w:firstLine="360" w:firstLineChars="150"/>
        <w:rPr>
          <w:rFonts w:hint="eastAsia" w:ascii="微软雅黑" w:hAnsi="微软雅黑" w:eastAsia="微软雅黑" w:cs="微软雅黑"/>
          <w:sz w:val="24"/>
          <w:szCs w:val="24"/>
        </w:rPr>
      </w:pPr>
      <w:r>
        <w:rPr>
          <w:rFonts w:hint="eastAsia" w:ascii="微软雅黑" w:hAnsi="微软雅黑" w:eastAsia="微软雅黑" w:cs="微软雅黑"/>
          <w:sz w:val="24"/>
          <w:szCs w:val="24"/>
        </w:rPr>
        <w:t>《语文课程标准》指出：“语文教学应该激发学生的学习兴趣”，要让学生“对学习汉字有浓厚的兴趣”。在《小学语文课程标准》的“实施建议”中，明确提出在识字教学中，要运用多种形象直观的手段，创设丰富多彩的教学情境。如果问哪种手段最能吸引低段的小学生，那肯定是利用多媒体技术。相对于单一的文字，学生对色彩亮丽内容丰富的画面更容易记住，这是低段学生形象思维为主导的特点决定的。</w:t>
      </w:r>
    </w:p>
    <w:p>
      <w:pPr>
        <w:keepNext w:val="0"/>
        <w:keepLines w:val="0"/>
        <w:pageBreakBefore w:val="0"/>
        <w:kinsoku/>
        <w:wordWrap/>
        <w:overflowPunct/>
        <w:topLinePunct w:val="0"/>
        <w:bidi w:val="0"/>
        <w:spacing w:line="360" w:lineRule="auto"/>
        <w:ind w:firstLine="465"/>
        <w:rPr>
          <w:rStyle w:val="16"/>
          <w:rFonts w:hint="eastAsia" w:ascii="微软雅黑" w:hAnsi="微软雅黑" w:eastAsia="微软雅黑" w:cs="微软雅黑"/>
          <w:color w:val="000000"/>
          <w:sz w:val="24"/>
          <w:szCs w:val="24"/>
        </w:rPr>
      </w:pPr>
      <w:r>
        <w:rPr>
          <w:rFonts w:hint="eastAsia" w:ascii="微软雅黑" w:hAnsi="微软雅黑" w:eastAsia="微软雅黑" w:cs="微软雅黑"/>
          <w:sz w:val="24"/>
          <w:szCs w:val="24"/>
        </w:rPr>
        <w:t>例如在执教部编版一年级上册《秋天来了》这一课。这是一篇</w:t>
      </w:r>
      <w:r>
        <w:rPr>
          <w:rStyle w:val="16"/>
          <w:rFonts w:hint="eastAsia" w:ascii="微软雅黑" w:hAnsi="微软雅黑" w:eastAsia="微软雅黑" w:cs="微软雅黑"/>
          <w:color w:val="000000"/>
          <w:sz w:val="24"/>
          <w:szCs w:val="24"/>
        </w:rPr>
        <w:t>抓住秋天气候、景物特征，向人们呈现出秋天的美丽的课文，本课安排学生学习“人”字。</w:t>
      </w:r>
      <w:r>
        <w:rPr>
          <w:rFonts w:hint="eastAsia" w:ascii="微软雅黑" w:hAnsi="微软雅黑" w:eastAsia="微软雅黑" w:cs="微软雅黑"/>
          <w:sz w:val="24"/>
          <w:szCs w:val="24"/>
        </w:rPr>
        <w:t>刚入学不久的小学生还没有养成观察周围变化的习惯，对文中 “</w:t>
      </w:r>
      <w:r>
        <w:rPr>
          <w:rFonts w:hint="eastAsia" w:ascii="微软雅黑" w:hAnsi="微软雅黑" w:eastAsia="微软雅黑" w:cs="微软雅黑"/>
          <w:color w:val="111111"/>
          <w:sz w:val="24"/>
          <w:szCs w:val="24"/>
          <w:shd w:val="clear" w:color="auto" w:fill="FFFFFF"/>
        </w:rPr>
        <w:t>一群大雁往南飞，一会儿排成个人字，一会儿排成个一字。”的描写并没有真实看过留意过。这时候教师在教学时可以利用课件中的图片，学生看到高高的天空中一群群大雁摆成各种队形往南飞。教师利用课前简单的动画设置，让一只只大雁的翅膀动起来，这大大增加了对学生的吸引力。</w:t>
      </w:r>
      <w:r>
        <w:rPr>
          <w:rFonts w:hint="eastAsia" w:ascii="微软雅黑" w:hAnsi="微软雅黑" w:eastAsia="微软雅黑" w:cs="微软雅黑"/>
          <w:sz w:val="24"/>
          <w:szCs w:val="24"/>
        </w:rPr>
        <w:t>学生在动态画面的环境中兴趣被激发了，在学习“人”字的时候学生很容易联系起大雁飞翔的队形，对人字的形态更容易记忆，更愿意交流写得时候注意哪一笔，在田字格中如何占格，也更积极进行文本的诵读，不知不觉中背诵了课文，积累了语言。</w:t>
      </w:r>
    </w:p>
    <w:p>
      <w:pPr>
        <w:keepNext w:val="0"/>
        <w:keepLines w:val="0"/>
        <w:pageBreakBefore w:val="0"/>
        <w:tabs>
          <w:tab w:val="left" w:pos="5535"/>
        </w:tabs>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二、第二把钥匙：观察音形义，打开识字策略的大门</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t>。</w:t>
      </w:r>
    </w:p>
    <w:p>
      <w:pPr>
        <w:keepNext w:val="0"/>
        <w:keepLines w:val="0"/>
        <w:pageBreakBefore w:val="0"/>
        <w:kinsoku/>
        <w:wordWrap/>
        <w:overflowPunct/>
        <w:topLinePunct w:val="0"/>
        <w:bidi w:val="0"/>
        <w:spacing w:line="360" w:lineRule="auto"/>
        <w:ind w:firstLine="360" w:firstLineChars="150"/>
        <w:rPr>
          <w:rFonts w:hint="eastAsia" w:ascii="微软雅黑" w:hAnsi="微软雅黑" w:eastAsia="微软雅黑" w:cs="微软雅黑"/>
          <w:sz w:val="24"/>
          <w:szCs w:val="24"/>
        </w:rPr>
      </w:pPr>
      <w:r>
        <w:rPr>
          <w:rFonts w:hint="eastAsia" w:ascii="微软雅黑" w:hAnsi="微软雅黑" w:eastAsia="微软雅黑" w:cs="微软雅黑"/>
          <w:sz w:val="24"/>
          <w:szCs w:val="24"/>
        </w:rPr>
        <w:t>《语文课程标准》中明确提到过，在教学中，要运用多种形象直观的手段，创设丰富多彩的情境。创设情景这四个字可以说是每一堂语文课教师都要努力实现的，一般常用编字谜识字，看图形变化识字，讲故事识字等。在低段学生初识字时，他们眼中的每一个方块字都没有规律可循，每一个笔画更像是画中的线条，那老师有必要根据学生的记忆特别进行教学。通过在课件中设置图片、动画、古今字形演变过程让学生觉得每一个汉字都是有生命的，这样活着的生字是学生的朋友。在这样的识字教学下，低段教师常说的生字宝宝、生字朋友才更让学生入情入境。下面是我教学时的几个教学片段。</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教学片段一：在教学《雨点儿》这一课时有“飘”字。在教学时，我设置了一个动画，天空中有一张邮票在随风飞舞。学生看着这个画面，我顺势问哪个学生能编个字谜？学生随口就说出：一张邮票风中飞。“飘”字的字形和含义学生都通过自己的观察和思考记住了，在学习的过程中学生始终保持愉悦兴奋的状态。</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教学片段二：教学“数”字时，这个字学生乍看之下有点复杂。教师顺势提问：这个字里面都藏着哪些你认识的部分？学生很容易发现“数”字由米+女+四笔反文组成的。这时候教师利用多媒体动画让这三部分从课件三个方向缓缓凑近，形成了一个新的字：数。学生在看这三部分移动的过程中特别的专注，这个字也被学生牢牢记住了。</w:t>
      </w:r>
    </w:p>
    <w:p>
      <w:pPr>
        <w:keepNext w:val="0"/>
        <w:keepLines w:val="0"/>
        <w:pageBreakBefore w:val="0"/>
        <w:kinsoku/>
        <w:wordWrap/>
        <w:overflowPunct/>
        <w:topLinePunct w:val="0"/>
        <w:bidi w:val="0"/>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三、第三把钥匙：扩展识字圈，打开识字巩固的大门。</w:t>
      </w:r>
    </w:p>
    <w:p>
      <w:pPr>
        <w:keepNext w:val="0"/>
        <w:keepLines w:val="0"/>
        <w:pageBreakBefore w:val="0"/>
        <w:kinsoku/>
        <w:wordWrap/>
        <w:overflowPunct/>
        <w:topLinePunct w:val="0"/>
        <w:bidi w:val="0"/>
        <w:spacing w:line="360" w:lineRule="auto"/>
        <w:ind w:firstLine="480" w:firstLineChars="200"/>
        <w:rPr>
          <w:rStyle w:val="16"/>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低段学生的特点就是思维活跃，任何知识记得快，忘得更快，那么我们如何让学生永久地记住一个个汉字呢，这需要教师设置有意思的练习帮助学生巩固记忆。交互式白板则很好的让学生和老师进行互动，学生的练习更具有趣味性。</w:t>
      </w:r>
    </w:p>
    <w:p>
      <w:pPr>
        <w:keepNext w:val="0"/>
        <w:keepLines w:val="0"/>
        <w:pageBreakBefore w:val="0"/>
        <w:kinsoku/>
        <w:wordWrap/>
        <w:overflowPunct/>
        <w:topLinePunct w:val="0"/>
        <w:bidi w:val="0"/>
        <w:spacing w:line="360" w:lineRule="auto"/>
        <w:ind w:firstLine="480" w:firstLineChars="200"/>
        <w:rPr>
          <w:rStyle w:val="16"/>
          <w:rFonts w:hint="eastAsia" w:ascii="微软雅黑" w:hAnsi="微软雅黑" w:eastAsia="微软雅黑" w:cs="微软雅黑"/>
          <w:color w:val="000000"/>
          <w:sz w:val="24"/>
          <w:szCs w:val="24"/>
        </w:rPr>
      </w:pPr>
      <w:r>
        <w:rPr>
          <w:rStyle w:val="16"/>
          <w:rFonts w:hint="eastAsia" w:ascii="微软雅黑" w:hAnsi="微软雅黑" w:eastAsia="微软雅黑" w:cs="微软雅黑"/>
          <w:color w:val="000000"/>
          <w:sz w:val="24"/>
          <w:szCs w:val="24"/>
        </w:rPr>
        <w:t>1、利用归类法巩固识字</w:t>
      </w:r>
    </w:p>
    <w:p>
      <w:pPr>
        <w:keepNext w:val="0"/>
        <w:keepLines w:val="0"/>
        <w:pageBreakBefore w:val="0"/>
        <w:kinsoku/>
        <w:wordWrap/>
        <w:overflowPunct/>
        <w:topLinePunct w:val="0"/>
        <w:bidi w:val="0"/>
        <w:spacing w:line="360" w:lineRule="auto"/>
        <w:ind w:firstLine="480" w:firstLineChars="200"/>
        <w:rPr>
          <w:rStyle w:val="16"/>
          <w:rFonts w:hint="eastAsia" w:ascii="微软雅黑" w:hAnsi="微软雅黑" w:eastAsia="微软雅黑" w:cs="微软雅黑"/>
          <w:color w:val="000000"/>
          <w:sz w:val="24"/>
          <w:szCs w:val="24"/>
        </w:rPr>
      </w:pPr>
      <w:r>
        <w:rPr>
          <w:rStyle w:val="16"/>
          <w:rFonts w:hint="eastAsia" w:ascii="微软雅黑" w:hAnsi="微软雅黑" w:eastAsia="微软雅黑" w:cs="微软雅黑"/>
          <w:color w:val="000000"/>
          <w:sz w:val="24"/>
          <w:szCs w:val="24"/>
        </w:rPr>
        <w:t>每当学习完一个单元的生字，相信每个语文老师都会进行抄写默写进行检测，长久单一的检测方式让学生觉得乏味，对生字的学习失去兴趣。有了交互式白板复习检测不在单一枯燥，学生在小组合作互帮互助的形式下，老师通过白板的动画展示，学生爱上了识字检测的复习。</w:t>
      </w:r>
    </w:p>
    <w:p>
      <w:pPr>
        <w:keepNext w:val="0"/>
        <w:keepLines w:val="0"/>
        <w:pageBreakBefore w:val="0"/>
        <w:kinsoku/>
        <w:wordWrap/>
        <w:overflowPunct/>
        <w:topLinePunct w:val="0"/>
        <w:bidi w:val="0"/>
        <w:spacing w:line="360" w:lineRule="auto"/>
        <w:ind w:firstLine="450"/>
        <w:rPr>
          <w:rFonts w:hint="eastAsia" w:ascii="微软雅黑" w:hAnsi="微软雅黑" w:eastAsia="微软雅黑" w:cs="微软雅黑"/>
          <w:sz w:val="24"/>
          <w:szCs w:val="24"/>
        </w:rPr>
      </w:pPr>
      <w:r>
        <w:rPr>
          <w:rFonts w:hint="eastAsia" w:ascii="微软雅黑" w:hAnsi="微软雅黑" w:eastAsia="微软雅黑" w:cs="微软雅黑"/>
          <w:sz w:val="24"/>
          <w:szCs w:val="24"/>
        </w:rPr>
        <w:t>教学片段：人教版一年级下册《识字四》中有12个带有虫子旁的生字：蜻、蜓、蝴、蝶、蚯、蚓、蚂、蚁、蝌、蚪、蜘、蛛。在学习完这些生字进行检测时，我提前做了一张幻灯片，里面用动画设置出一个慢慢爬行的虫子。同学们不约而同地说出屏幕上有一只虫子，我顺势在虫子上方出示“虫”字。我让学生给“虫”字找个朋友变成新的昆虫。学生们在小组里热烈地交流起来，很快想起来了这些昆虫：蜻蜓、蝴蝶、蚯蚓、蚂蚁、蝌蚪、蜘蛛。我顺势在白板中出示这些词语，学生们想到了这些字，又一次理解了形声字的特点，同时实现了自主复习词语。</w:t>
      </w:r>
    </w:p>
    <w:p>
      <w:pPr>
        <w:keepNext w:val="0"/>
        <w:keepLines w:val="0"/>
        <w:pageBreakBefore w:val="0"/>
        <w:kinsoku/>
        <w:wordWrap/>
        <w:overflowPunct/>
        <w:topLinePunct w:val="0"/>
        <w:bidi w:val="0"/>
        <w:spacing w:line="360" w:lineRule="auto"/>
        <w:ind w:firstLine="568" w:firstLineChars="237"/>
        <w:rPr>
          <w:rFonts w:hint="eastAsia" w:ascii="微软雅黑" w:hAnsi="微软雅黑" w:eastAsia="微软雅黑" w:cs="微软雅黑"/>
          <w:sz w:val="24"/>
          <w:szCs w:val="24"/>
        </w:rPr>
      </w:pPr>
      <w:r>
        <w:rPr>
          <w:rFonts w:hint="eastAsia" w:ascii="微软雅黑" w:hAnsi="微软雅黑" w:eastAsia="微软雅黑" w:cs="微软雅黑"/>
          <w:sz w:val="24"/>
          <w:szCs w:val="24"/>
        </w:rPr>
        <w:t>2、运用加减偏旁部首，复习生字</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在低段的教学中，学生识字复习时最常用的就是熟字减偏旁、熟字加偏旁、熟字换偏旁这些方法进行举一反三的复习巩固。运用多媒体技术可以让这一复习方法更有吸引力。</w:t>
      </w:r>
    </w:p>
    <w:p>
      <w:pPr>
        <w:keepNext w:val="0"/>
        <w:keepLines w:val="0"/>
        <w:pageBreakBefore w:val="0"/>
        <w:kinsoku/>
        <w:wordWrap/>
        <w:overflowPunct/>
        <w:topLinePunct w:val="0"/>
        <w:bidi w:val="0"/>
        <w:spacing w:line="360" w:lineRule="auto"/>
        <w:ind w:firstLine="480"/>
        <w:rPr>
          <w:rFonts w:hint="eastAsia" w:ascii="微软雅黑" w:hAnsi="微软雅黑" w:eastAsia="微软雅黑" w:cs="微软雅黑"/>
          <w:color w:val="000000"/>
          <w:sz w:val="24"/>
          <w:szCs w:val="24"/>
        </w:rPr>
      </w:pPr>
      <w:r>
        <w:rPr>
          <w:rFonts w:hint="eastAsia" w:ascii="微软雅黑" w:hAnsi="微软雅黑" w:eastAsia="微软雅黑" w:cs="微软雅黑"/>
          <w:sz w:val="24"/>
          <w:szCs w:val="24"/>
        </w:rPr>
        <w:t>教学片段</w:t>
      </w:r>
      <w:r>
        <w:rPr>
          <w:rFonts w:hint="eastAsia" w:ascii="微软雅黑" w:hAnsi="微软雅黑" w:eastAsia="微软雅黑" w:cs="微软雅黑"/>
          <w:color w:val="000000"/>
          <w:kern w:val="0"/>
          <w:sz w:val="24"/>
          <w:szCs w:val="24"/>
        </w:rPr>
        <w:t>：在复习“谁、推、堆、准”时，学生可以用换偏旁的方法区别记忆这几个字，教师可以在学生边说时边利用白板展示变化过程。老师利用动画让熟悉的偏旁慢慢消失，换上红色字体新的偏旁。</w:t>
      </w:r>
      <w:r>
        <w:rPr>
          <w:rStyle w:val="16"/>
          <w:rFonts w:hint="eastAsia" w:ascii="微软雅黑" w:hAnsi="微软雅黑" w:eastAsia="微软雅黑" w:cs="微软雅黑"/>
          <w:color w:val="000000"/>
          <w:sz w:val="24"/>
          <w:szCs w:val="24"/>
        </w:rPr>
        <w:t>这样的巩固练习，不仅扩大了识字量，又促进了自学能力的形成。</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3、利用“识字游戏”巩固识字</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为了提高学生的兴趣，教师可以通过制作摘苹果、放气球等游戏，巩固学生的识字。学生每次做这样的识字游戏时都特别有兴趣，气氛活跃。</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四、第四把钥匙：动态笔画，打开美观书写的大门。</w:t>
      </w:r>
    </w:p>
    <w:p>
      <w:pPr>
        <w:keepNext w:val="0"/>
        <w:keepLines w:val="0"/>
        <w:pageBreakBefore w:val="0"/>
        <w:kinsoku/>
        <w:wordWrap/>
        <w:overflowPunct/>
        <w:topLinePunct w:val="0"/>
        <w:bidi w:val="0"/>
        <w:spacing w:before="78" w:beforeLines="25" w:after="78" w:afterLines="25" w:line="360" w:lineRule="auto"/>
        <w:ind w:firstLine="480" w:firstLineChars="200"/>
        <w:jc w:val="left"/>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低年级学生正确美观地书写汉字是每节语文课都不断追求的，可是很多学生仍然不能把一个字美观地写进田字格中，这是因为学生没有看清每一笔是如何行笔的。这时候多媒体的使用就能改变这个困境。利用交互式白板中的识字资源，汉字的每一个笔画都变成红色慢慢书写，不易写好的笔画，教师还可以反复演示，控制行笔的速度。学生在观看的过程中不但会充满兴趣，而且比起教师一遍的黑板范写更能看得清楚。低年级学生的形象思维让他们更容易接受这些动态生字的演示，这样学生在书写的时候才更能把每一个生字书写美观。</w:t>
      </w:r>
    </w:p>
    <w:p>
      <w:pPr>
        <w:keepNext w:val="0"/>
        <w:keepLines w:val="0"/>
        <w:pageBreakBefore w:val="0"/>
        <w:kinsoku/>
        <w:wordWrap/>
        <w:overflowPunct/>
        <w:topLinePunct w:val="0"/>
        <w:bidi w:val="0"/>
        <w:spacing w:before="78" w:beforeLines="25" w:after="78" w:afterLines="25" w:line="360" w:lineRule="auto"/>
        <w:ind w:firstLine="480" w:firstLineChars="200"/>
        <w:jc w:val="left"/>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五、第五把钥匙：走进pad课堂，打开师生识字互动的大门。</w:t>
      </w:r>
    </w:p>
    <w:p>
      <w:pPr>
        <w:keepNext w:val="0"/>
        <w:keepLines w:val="0"/>
        <w:pageBreakBefore w:val="0"/>
        <w:kinsoku/>
        <w:wordWrap/>
        <w:overflowPunct/>
        <w:topLinePunct w:val="0"/>
        <w:bidi w:val="0"/>
        <w:spacing w:before="78" w:beforeLines="25" w:after="78" w:afterLines="25" w:line="360" w:lineRule="auto"/>
        <w:ind w:firstLine="480" w:firstLineChars="200"/>
        <w:jc w:val="left"/>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随着随身携带的移动电子设备越来越普及，Pad平板电脑在很多家庭中都使用，学生们也自然不陌生。在有条件配备pad课堂的学校中，这种师生直接互动的课堂教学模式正在悄悄进走。在pad课堂上，老师可以随时发布识字游戏练习，每个学生可以利用自己手中的平板电脑进行回答，而教师利用智慧课堂的软件，更可以瞬时统计出学生的掌握情况，这样的课堂真正实现了用信息技术改变传统的课堂，用多媒体技术让师生互动更面向全体，每个同学都能参加，实现了学生为主导的课堂。</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color w:val="000000"/>
          <w:kern w:val="0"/>
          <w:sz w:val="24"/>
          <w:szCs w:val="24"/>
        </w:rPr>
        <w:t>总而言之，利用信息技术多媒体辅助识字教学让原本单一静态的课堂焕发了新的动感，每个汉字都活了起来，从文章中跳出来，学生的面前呈现出一幅幅色彩鲜明的画面。老师在课堂上的教学语言更简练更有针对性，师生之间的互动更全面，同时学生自主的识字能力很大程度上得到了提高，学生在轻松愉快的氛围中，很容易发现识字的规律，找到识字的乐趣，对于汉字重难点的笔画更容易把握。久而久之，学生对识字学习充满了信心，真正做到每个学生都拥有一笔好字，都爱上我们祖国的文字。随着现代技术教育的发展，多媒体将更多、更有效的运用于教育教学实践中。</w:t>
      </w:r>
    </w:p>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信息技术环境下的有效备课</w:t>
      </w:r>
    </w:p>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eastAsia="zh-CN"/>
        </w:rPr>
        <w:t>贾聪</w:t>
      </w:r>
      <w:r>
        <w:rPr>
          <w:rFonts w:hint="eastAsia" w:ascii="微软雅黑" w:hAnsi="微软雅黑" w:eastAsia="微软雅黑" w:cs="微软雅黑"/>
          <w:sz w:val="24"/>
          <w:szCs w:val="24"/>
          <w:lang w:val="en-US" w:eastAsia="zh-CN"/>
        </w:rPr>
        <w:t xml:space="preserve">    </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信息技术作为一种先进的现代教学手段迅猛发展,给教育教学带来了无限生机，以其非凡的功能而显示出强大的生命力，使课堂辅助教学技术提高到了一个前所未有的高度。在平时备课过程中，教师突破了传统音乐教学在时间、空间和地域上的限制，利用多媒体进行辅助教学，大大激发了学生学习的积极性和主动性，使学生在较短的时间内掌握较多的知识，切实地解决教学中的重点、难点，使课堂教学得到优化，并提高教学效果，开阔学生的视野，拓宽了思路，使学生产生强烈的共鸣，为老师们和学生们提供了更好的快捷的学习资源交流和共享的平台。</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一、运用多媒体技术可以创设音乐情境，调动学生积极性</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在备课过程中，运用多媒体来创设音乐教学情境，唤起学生的音乐审美注意，激发学生的学习兴趣，则会使原有的审美要素，更加丰富多彩，产生更佳的宜人，感人，化人的审美效应，增强音乐的时空效应，唤起学生的美感，提高他们欣赏美的能力。</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例如：《春晓》是四年级一首歌曲。教学目标是要求学生有感情的演唱这首歌曲，感受诗人所表达的 意境，为了更好的表达诗人对春天的喜爱，我制作了一个课件并且配上了一段悠扬的音乐，描绘春的美景让学生感受生机勃勃春天，再加上生动形象的动画，刹时间学生的感情一下子就投入了，赢得了学生的一片掌声。于是我便抓住了这一积极的情趣，开始了新课教学，收到了意想不到的效果。通过这一实践证明：教师因势利导，有效地利用现代教育技术手段，尤其是用多媒体去创设丰富多彩的音乐情境，能激发学生兴趣，很好地调动参与意识，使学生“乐学”，实现信息技术与音乐学科的有机整合。</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二、运用多媒体信息技术，提高综合素质。</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在教学过程中教师的语言、图片等远远不能满足学生，而运用多媒体信息技术可以收集一些网上的资料，制作成课件，大大开拓的学生的视野，拓宽的学生的思路。例如《鄂豫皖小曲》这一课，歌唱鄂豫皖这三个地区的歌曲特点，不同风格，语言等许多文化都渗透于音乐之中。运用多媒体资料做成课件，学生的知识面得到了进一步的扩展，在这一过程中学生不仅仅是学会了歌曲，而是了解了各地名歌的特点以及当地的文化，音乐作为一种文化让学生更好的去接受。</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三、运用多媒体提高教学效果。</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音乐教学中有许多歌曲需要教师创设情境，学生才能更好的感悟到歌曲的情绪；同时它与其它学科的教学一样也有板书设计和适量的习题。如果我们把这些内容制作在课件中，就可以激发学生学习的兴趣，同时减少课堂上板书的时间，增大教学容量，完成更多的教学任务。</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总之，在平时的备课中，要巧妙的结合多媒体进行教学，不仅给教师的教学带来极大的便利，更重要的是向学生展示了一个全新的空间，发展学生的艺术思维和欣赏能力，给音乐教学带来翻天覆地的变革。然而多媒体不能完全取代传统的教学手段，不能对传统的教学手段全盘否定和排斥，在备课过程中应把现代教育技术与教师的生动启发和学生的实践活动相结合，多媒体教学只是一种技术辅助手段，它只能与课堂教学规律及特点相适应，多种教学手段协调互补，才能体现其强大的生命力，达到教学过程的最优化。这也就要求我们青年教师在今后的教学工作中要不断学习，互相探讨，相信它会给我们的教学发挥更大的作用。</w:t>
      </w:r>
    </w:p>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浅析微课在小学信息技术教学中的应用与实践</w:t>
      </w:r>
    </w:p>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李洁</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作为工作三年的青年教师，能够来到贵阳参加第十五届全国信息技术与教学融合优质课大赛，是一件特别荣幸的事。其实在2016年时我就已经着手设计并制作了微课，想参加第十四届全国信息技术与教学融合优质课大赛，可惜自己错过了上传的时间，没能如愿。但学校安排了我去观摩比赛，在观摩学习的过程中，收获了更多的灵感，也用学到的创新点继续修改完善自己的微课。因此，今年的比赛一经发布，我就抓住机会，报名参加，顺利通过了学校及区里的评审，得到了参加比赛的机会。</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今年比赛的环节与去年有所不同，由于今年参加比赛的教师较多，删掉了评委老师提问的环节。不能与评委进行近距离的沟通与交流有点遗憾，但也因此听到了更多老师的微课作品，学到了更多。下面我想就我这次的观摩和比赛经历来谈谈微课在小学信息技术学科教学的应用。如何利用微课帮助学生更好地学习信息技术这门学科。</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首先，我们先来谈谈小学信息技术这门学科的特征。信息技术这门学科不同于其他学科，是有一定的特殊性的。它是为迎合快速发展的信息时代对人才培养提出的新要求而设立的必修课程。它的目的在于培养学生的信息素养，促进学生全面持续发展，属于综合实践活动课的范畴。</w:t>
      </w:r>
    </w:p>
    <w:p>
      <w:pPr>
        <w:keepNext w:val="0"/>
        <w:keepLines w:val="0"/>
        <w:pageBreakBefore w:val="0"/>
        <w:numPr>
          <w:ilvl w:val="0"/>
          <w:numId w:val="3"/>
        </w:numPr>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基础性</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信息技术学科为其他学科的教学应用信息技术提供了有力的支撑，所以才会有信息技术与教学融合优质课大赛，信息技术的基础性不可否认。</w:t>
      </w:r>
    </w:p>
    <w:p>
      <w:pPr>
        <w:keepNext w:val="0"/>
        <w:keepLines w:val="0"/>
        <w:pageBreakBefore w:val="0"/>
        <w:numPr>
          <w:ilvl w:val="0"/>
          <w:numId w:val="3"/>
        </w:numPr>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综合性</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信息技术学科的综合性体现在它的课程内容上，它不仅要求学生学会基础知识，还要掌握操作技能，还要求学生使用学到的知识来解决问题。综合性的根本是它的学科交叉性以及它支持知识体系的整体性。</w:t>
      </w:r>
    </w:p>
    <w:p>
      <w:pPr>
        <w:keepNext w:val="0"/>
        <w:keepLines w:val="0"/>
        <w:pageBreakBefore w:val="0"/>
        <w:numPr>
          <w:ilvl w:val="0"/>
          <w:numId w:val="3"/>
        </w:numPr>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实践性</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要想掌握信息技术的基础知识和基本技能，就离不开上机操作和实践，学生需要手脑并用，完成学习任务，这也是培养学生信息素养的基本手段。</w:t>
      </w:r>
    </w:p>
    <w:p>
      <w:pPr>
        <w:keepNext w:val="0"/>
        <w:keepLines w:val="0"/>
        <w:pageBreakBefore w:val="0"/>
        <w:numPr>
          <w:ilvl w:val="0"/>
          <w:numId w:val="3"/>
        </w:numPr>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趣味性</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信息技术是一门趣味性很强的学科，它有着独特的魅力。小学五六年级的学生对于这门学科有着浓厚的学习兴趣，如何有效地利用学生的学习兴趣，开展信息技术教学，这也是我一直思考的地方。</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基于以上的基本特征，我们需要明确信息技术学科的重要性，虽然它不是主科，小学阶段没有监测，但它对于学生的信息素质教育至关重要。明确了学科的地位之后，作为信息技术教师，我们需要研究与探讨如何上好信息技术这门课，充分利用学生的求知欲和学习兴趣，有效地提升学生的信息素养。</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以我自己的经验来说，刚工作时，我的上课模式是这样的：利用广播系统演示操作过程，而后学生进行操作练习，共同完成学习任务。一开始学生刚接触这门学科，还比较感兴趣。渐渐地我发现，随着操作难度的增大，有的学生跟不上老师，兴趣也在逐渐消耗。经过观察我发现一节课40分钟，学生能够集中注意力来听我讲课也就十分钟。那怎么利用这有限的时间，激发学生的学习兴趣，掌握操作技能呢？经过实践，我觉得微课是一个很好的工具。微课的特点很好的解决了信息技术教学中遇到的困难。</w:t>
      </w:r>
    </w:p>
    <w:p>
      <w:pPr>
        <w:keepNext w:val="0"/>
        <w:keepLines w:val="0"/>
        <w:pageBreakBefore w:val="0"/>
        <w:numPr>
          <w:ilvl w:val="0"/>
          <w:numId w:val="4"/>
        </w:numPr>
        <w:kinsoku/>
        <w:wordWrap/>
        <w:overflowPunct/>
        <w:topLinePunct w:val="0"/>
        <w:bidi w:val="0"/>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时间短</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微课最明显的特点就是精短，一般5至8分钟，最长不超过十分钟。对于小学生来说，这样的时间刚好符合他能集中注意力的时间，充分利用起来必定会有更好的学习效果。</w:t>
      </w:r>
    </w:p>
    <w:p>
      <w:pPr>
        <w:keepNext w:val="0"/>
        <w:keepLines w:val="0"/>
        <w:pageBreakBefore w:val="0"/>
        <w:numPr>
          <w:ilvl w:val="0"/>
          <w:numId w:val="4"/>
        </w:numPr>
        <w:kinsoku/>
        <w:wordWrap/>
        <w:overflowPunct/>
        <w:topLinePunct w:val="0"/>
        <w:bidi w:val="0"/>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内容少</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微课内容不多，教师将本课中重要或者较难的一个知识点或一项操作技能进行详尽的讲解，不仅能够突出重点，还能帮助学生突破难点。</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3、反复看</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微课作为视频，能够供学生反复观看、自主学习，这对于小学生学习信息技术这门学科大有裨益。</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我们学校是农村学校，学生的学习能力参差不齐，对计算机的操作熟练水平更是不尽相同。有的学生家里有计算机，早早地就接触到计算机，一些基础的操作他们一学就会；而一些同学家里并没有配备计算机，在学习信息技术课前，他们根本没接触过计算机。教师在进行操作技能讲授时，根本无法顾及到每个同学是否能跟上进度，对于解答所有学生遇到的问题，信息技术教师也是分身乏术。久而久之，班里就会出现学习、操作困难的学生，两极分化日益严重，长此以往，学生便对信息技术失去了兴趣。这样的现状对于信息技术学科的教学会有很大的阻碍。</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微课在很大程度上帮助我们解决了一些问题。学生可以通过视频的暂停、倒退、快进等功能学习知识，基础差的学生遇到不会的反复观看就好了。其实对于他们而言，只要给他们多讲几遍，多熟练操作，信息技术并没有那么难。例如本次参赛的微课，我讲的是flash动画补间动画，这在动画中是操作上较难的一节。我特意做了对比，一个班的学生由老师讲解，学生操作学习；另一个班观看微课学习。最后比较学生的完成程度。教师讲解的完成程度约35%，能够完成的基本都是平时接触电脑，脑子快的学生；而使用微课学习的学生约95%。经过对比，不难看出微课反复观看的特征，能够帮助缩小学生之间的差距，提高学生的操作水平。</w:t>
      </w:r>
    </w:p>
    <w:p>
      <w:pPr>
        <w:keepNext w:val="0"/>
        <w:keepLines w:val="0"/>
        <w:pageBreakBefore w:val="0"/>
        <w:numPr>
          <w:ilvl w:val="0"/>
          <w:numId w:val="4"/>
        </w:numPr>
        <w:kinsoku/>
        <w:wordWrap/>
        <w:overflowPunct/>
        <w:topLinePunct w:val="0"/>
        <w:bidi w:val="0"/>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形式新</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上面提及信息技术的学科特点之一是趣味性，这是信息技术学科的优势。其实对于小学生来说，他们对信息技术、计算机都有浓厚的兴趣，他们喜欢去探索和研究。但传统的信息技术教学模式限制了学生自主学习的能力和发散思维。微课形式新颖，更易激发学生的学习兴趣。</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在信息技术的教学中，我经常会利用到机房的广播系统控制学生机器来统一讲解操作。我发现学生对于广播系统很抵触，经常在我多次提醒要广播后，还会出现抱怨的声音。在与学生的交流中我发现他们希望有更多的时间来自己实践，这是好事，可以提高学生的自主学习能力。可是在课堂上若任由学生无目的地探索，既浪费时间又收获甚少。微课是讲解重难点知识的视频，在微课的录制中要注意引导学生去自主探究与学习，这样就给了学生学习的方向，不会担心老师会打断你的思路，跟着微课，发散自己的思维，探索更多的奥秘。</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在了解了信息技术课程的特点和微课的特点之后，如何好好地利用这些特点制作出更好的微课是我们下一步要思考的事情。在本次比赛中，我也听了很多全国其他地方的老师的优秀微课，收获很大。形式比较新颖令我印象较深的一位老师的微课是以师生对话的形式呈现的。微课主要讲解的scratch软件，学生来讲自己会的部分，教师再来补充，特别亲切。在讲解最简单的操作在操作前要先选中物体时，类比成教师找同学回答问题先喊同学的名字，这也给了我一些制作微课的启发，越是基础的操作越要讲清原理，加深学生的印象。还有的老师将微课与网站挂钩，线上线下共同学习，形式新颖。作为信息技术教师要学的新技术、新的教学方法与模式还有很多，太多都值得我们去思索与研究。</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我们要了解微课，充分利用微课的特点来辅助我们的信息技术教学。内容新颖、语言有趣，更好地吸引学生的注意力；任务设置难度合理，顾及不同学习水平的学生，让每个层次的学生都能体会到成功的喜悦；简单的操作给出适当提示，由学生去自主探究，提高学生的学习能力。</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微课教学仍要强调学生是学习的主体，无论是线上还是线下学习，都是依靠学生形成的，强调学生个性化学习。视频无法代替老师，不能只是将老师课堂上的操作演示转变为视频，继而仍然是“老师教，学生学”的教学模式，老师需要在课堂进行有效的指引与点评，面对面互动学习的环节依然重要。有了微课的帮助，相信我们将会从传统信息技术教学的困境中慢慢走出来，学生对信息技术更感兴趣，对于计算机的认识不在只停留于玩游戏，愿意去探索和发现软件，制作出更有创意的作品；教师能够从帮助学生解答一个个操作问题的窘境中解脱出来，课上老师就会有更多的时间去引导和答疑，使学生与老师之间，学生与学生之间形成互动，从而有更多的收获。这样课堂教学延伸到了课外，给了学生和老师更大的展示自己的空间。</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学无止境，在网络发展如此迅速的今天，对信息技术教师提出了更高的要求。作为信息技术教师要及时掌握先进的技术，思考如何运用到教学中去能够更有效果，相信信息技术教师会拥有更广阔的天地。</w:t>
      </w:r>
    </w:p>
    <w:p>
      <w:pPr>
        <w:keepNext w:val="0"/>
        <w:keepLines w:val="0"/>
        <w:pageBreakBefore w:val="0"/>
        <w:kinsoku/>
        <w:wordWrap/>
        <w:overflowPunct/>
        <w:topLinePunct w:val="0"/>
        <w:bidi w:val="0"/>
        <w:spacing w:before="0" w:after="0" w:line="360" w:lineRule="auto"/>
        <w:ind w:left="0" w:right="0" w:firstLine="560"/>
        <w:jc w:val="center"/>
        <w:rPr>
          <w:rFonts w:hint="eastAsia" w:ascii="微软雅黑" w:hAnsi="微软雅黑" w:eastAsia="微软雅黑" w:cs="微软雅黑"/>
          <w:color w:val="auto"/>
          <w:spacing w:val="0"/>
          <w:position w:val="0"/>
          <w:sz w:val="24"/>
          <w:szCs w:val="24"/>
          <w:shd w:val="clear" w:fill="auto"/>
        </w:rPr>
      </w:pPr>
      <w:r>
        <w:rPr>
          <w:rFonts w:hint="eastAsia" w:ascii="微软雅黑" w:hAnsi="微软雅黑" w:eastAsia="微软雅黑" w:cs="微软雅黑"/>
          <w:color w:val="auto"/>
          <w:spacing w:val="0"/>
          <w:position w:val="0"/>
          <w:sz w:val="24"/>
          <w:szCs w:val="24"/>
          <w:shd w:val="clear" w:fill="auto"/>
        </w:rPr>
        <w:t>信息技术环境下阅读教学的培养</w:t>
      </w:r>
    </w:p>
    <w:p>
      <w:pPr>
        <w:keepNext w:val="0"/>
        <w:keepLines w:val="0"/>
        <w:pageBreakBefore w:val="0"/>
        <w:kinsoku/>
        <w:wordWrap/>
        <w:overflowPunct/>
        <w:topLinePunct w:val="0"/>
        <w:bidi w:val="0"/>
        <w:spacing w:before="0" w:after="0" w:line="360" w:lineRule="auto"/>
        <w:ind w:left="0" w:right="0" w:firstLine="560"/>
        <w:jc w:val="center"/>
        <w:rPr>
          <w:rFonts w:hint="eastAsia" w:ascii="微软雅黑" w:hAnsi="微软雅黑" w:eastAsia="微软雅黑" w:cs="微软雅黑"/>
          <w:color w:val="auto"/>
          <w:spacing w:val="0"/>
          <w:position w:val="0"/>
          <w:sz w:val="24"/>
          <w:szCs w:val="24"/>
          <w:shd w:val="clear" w:fill="auto"/>
        </w:rPr>
      </w:pPr>
      <w:r>
        <w:rPr>
          <w:rFonts w:hint="eastAsia" w:ascii="微软雅黑" w:hAnsi="微软雅黑" w:eastAsia="微软雅黑" w:cs="微软雅黑"/>
          <w:color w:val="auto"/>
          <w:spacing w:val="0"/>
          <w:position w:val="0"/>
          <w:sz w:val="24"/>
          <w:szCs w:val="24"/>
          <w:shd w:val="clear" w:fill="auto"/>
        </w:rPr>
        <w:t xml:space="preserve">刘伟丰 </w:t>
      </w:r>
      <w:r>
        <w:rPr>
          <w:rFonts w:hint="eastAsia" w:ascii="微软雅黑" w:hAnsi="微软雅黑" w:eastAsia="微软雅黑" w:cs="微软雅黑"/>
          <w:color w:val="auto"/>
          <w:spacing w:val="0"/>
          <w:position w:val="0"/>
          <w:sz w:val="24"/>
          <w:szCs w:val="24"/>
          <w:shd w:val="clear" w:fill="auto"/>
        </w:rPr>
        <w:t xml:space="preserve"> </w:t>
      </w:r>
    </w:p>
    <w:p>
      <w:pPr>
        <w:keepNext w:val="0"/>
        <w:keepLines w:val="0"/>
        <w:pageBreakBefore w:val="0"/>
        <w:kinsoku/>
        <w:wordWrap/>
        <w:overflowPunct/>
        <w:topLinePunct w:val="0"/>
        <w:bidi w:val="0"/>
        <w:spacing w:before="0" w:after="0" w:line="360" w:lineRule="auto"/>
        <w:ind w:left="0" w:right="0" w:firstLine="560"/>
        <w:jc w:val="both"/>
        <w:rPr>
          <w:rFonts w:hint="eastAsia" w:ascii="微软雅黑" w:hAnsi="微软雅黑" w:eastAsia="微软雅黑" w:cs="微软雅黑"/>
          <w:color w:val="auto"/>
          <w:spacing w:val="0"/>
          <w:position w:val="0"/>
          <w:sz w:val="24"/>
          <w:szCs w:val="24"/>
          <w:shd w:val="clear" w:fill="auto"/>
        </w:rPr>
      </w:pPr>
      <w:r>
        <w:rPr>
          <w:rFonts w:hint="eastAsia" w:ascii="微软雅黑" w:hAnsi="微软雅黑" w:eastAsia="微软雅黑" w:cs="微软雅黑"/>
          <w:color w:val="auto"/>
          <w:spacing w:val="0"/>
          <w:position w:val="0"/>
          <w:sz w:val="24"/>
          <w:szCs w:val="24"/>
          <w:shd w:val="clear" w:fill="auto"/>
        </w:rPr>
        <w:t>叶圣陶说：“教育是什么，往简单方面说，只须一句话，就是要养成良好的习惯。”“一种好的习惯可以受益终身。”……这就是说，如果学生从小养成良好学习习惯，将来他就能在没有任何强制因素和外人点拨辅导的情况下，也能非常自觉、饶有兴味地去学习、去生活。俗话说：“习惯成自然”。良好的学习习惯，能使学习从内心出发，不走弯路而达到高境界；不良的学习习惯，会给学习的成功带来困难。</w:t>
      </w:r>
    </w:p>
    <w:p>
      <w:pPr>
        <w:keepNext w:val="0"/>
        <w:keepLines w:val="0"/>
        <w:pageBreakBefore w:val="0"/>
        <w:kinsoku/>
        <w:wordWrap/>
        <w:overflowPunct/>
        <w:topLinePunct w:val="0"/>
        <w:bidi w:val="0"/>
        <w:spacing w:before="0" w:after="0" w:line="360" w:lineRule="auto"/>
        <w:ind w:left="0" w:right="0" w:firstLine="560"/>
        <w:jc w:val="both"/>
        <w:rPr>
          <w:rFonts w:hint="eastAsia" w:ascii="微软雅黑" w:hAnsi="微软雅黑" w:eastAsia="微软雅黑" w:cs="微软雅黑"/>
          <w:color w:val="auto"/>
          <w:spacing w:val="0"/>
          <w:position w:val="0"/>
          <w:sz w:val="24"/>
          <w:szCs w:val="24"/>
          <w:shd w:val="clear" w:fill="auto"/>
        </w:rPr>
      </w:pPr>
      <w:r>
        <w:rPr>
          <w:rFonts w:hint="eastAsia" w:ascii="微软雅黑" w:hAnsi="微软雅黑" w:eastAsia="微软雅黑" w:cs="微软雅黑"/>
          <w:color w:val="auto"/>
          <w:spacing w:val="0"/>
          <w:position w:val="0"/>
          <w:sz w:val="24"/>
          <w:szCs w:val="24"/>
          <w:shd w:val="clear" w:fill="auto"/>
        </w:rPr>
        <w:t>大纲也指出：“教师要按照各个年级的教学要求，逐步培养学生的自学习惯。要着重培养学生认真读书、认真思考的习惯，预习和复习的习惯，独立完成作业和检查作业的习惯，看书报和听广播的习惯，勤动笔的习惯。”新课程中的习惯篇也体现了以下教育教学观：素质教育观、学生发展观、“小语姓小”观。好习惯就像是我们生命之树上盛开的一朵朵美丽的小花。学生能否养成良好的学习习惯，对他们的成功与否至关重要。</w:t>
      </w:r>
    </w:p>
    <w:p>
      <w:pPr>
        <w:keepNext w:val="0"/>
        <w:keepLines w:val="0"/>
        <w:pageBreakBefore w:val="0"/>
        <w:kinsoku/>
        <w:wordWrap/>
        <w:overflowPunct/>
        <w:topLinePunct w:val="0"/>
        <w:bidi w:val="0"/>
        <w:spacing w:before="0" w:after="0" w:line="360" w:lineRule="auto"/>
        <w:ind w:left="0" w:right="0" w:firstLine="560"/>
        <w:jc w:val="both"/>
        <w:rPr>
          <w:rFonts w:hint="eastAsia" w:ascii="微软雅黑" w:hAnsi="微软雅黑" w:eastAsia="微软雅黑" w:cs="微软雅黑"/>
          <w:color w:val="auto"/>
          <w:spacing w:val="0"/>
          <w:position w:val="0"/>
          <w:sz w:val="24"/>
          <w:szCs w:val="24"/>
          <w:shd w:val="clear" w:fill="auto"/>
        </w:rPr>
      </w:pPr>
      <w:r>
        <w:rPr>
          <w:rFonts w:hint="eastAsia" w:ascii="微软雅黑" w:hAnsi="微软雅黑" w:eastAsia="微软雅黑" w:cs="微软雅黑"/>
          <w:color w:val="auto"/>
          <w:spacing w:val="0"/>
          <w:position w:val="0"/>
          <w:sz w:val="24"/>
          <w:szCs w:val="24"/>
          <w:shd w:val="clear" w:fill="auto"/>
        </w:rPr>
        <w:t>现代信息技术就是运用现代教育理论和现代科技成果，通过对教学过程和教学资源的设计、开发、利用、评价和治理，以实现教学优化的理论与实践。现代信息技术环境下的阅读就是指利用多媒体和计算机网络通讯技术等，支持学生的阅读，并促进学习者利用信息技术进行合作与交流以完成阅读活动。现代信息技术为学生阅读提供了多样的认知工具和丰富的学习资源。随着现代信息技术的发展，出现了许多新型的资源媒体和工具，如光盘、因特网等，光盘的容量之大没有任何一本书可以与之相比，网络更是一个信息的海洋，基于网络的学习资源能为学习者提供图文音像并茂的、丰富多彩的交互式人机界面，能为学习者提供符合人类联想思维与联想记忆特点的、按超文本结构组织的大规模知识库与信息库，因而很易于激发学习者的学习爱好，并为学习者实现探究式、发现式学习创造有利条件。从而有可能在这种教学模式下，真正达到让学习者主动建构知识的意义，实现自己获取知识自我更新甚至创新知识的理想目标。</w:t>
      </w:r>
    </w:p>
    <w:p>
      <w:pPr>
        <w:keepNext w:val="0"/>
        <w:keepLines w:val="0"/>
        <w:pageBreakBefore w:val="0"/>
        <w:kinsoku/>
        <w:wordWrap/>
        <w:overflowPunct/>
        <w:topLinePunct w:val="0"/>
        <w:bidi w:val="0"/>
        <w:spacing w:before="0" w:after="0" w:line="360" w:lineRule="auto"/>
        <w:ind w:left="0" w:right="0" w:firstLine="560"/>
        <w:jc w:val="both"/>
        <w:rPr>
          <w:rFonts w:hint="eastAsia" w:ascii="微软雅黑" w:hAnsi="微软雅黑" w:eastAsia="微软雅黑" w:cs="微软雅黑"/>
          <w:color w:val="auto"/>
          <w:spacing w:val="0"/>
          <w:position w:val="0"/>
          <w:sz w:val="24"/>
          <w:szCs w:val="24"/>
          <w:shd w:val="clear" w:fill="auto"/>
        </w:rPr>
      </w:pPr>
      <w:r>
        <w:rPr>
          <w:rFonts w:hint="eastAsia" w:ascii="微软雅黑" w:hAnsi="微软雅黑" w:eastAsia="微软雅黑" w:cs="微软雅黑"/>
          <w:color w:val="auto"/>
          <w:spacing w:val="0"/>
          <w:position w:val="0"/>
          <w:sz w:val="24"/>
          <w:szCs w:val="24"/>
          <w:shd w:val="clear" w:fill="auto"/>
        </w:rPr>
        <w:t xml:space="preserve">利用多媒体信息技术创设良好的交流平台，营造阅读氛围 书籍也是一种学校，教师应当利用各种开放性的教育资源，借助多媒体信息技术，激发学生的阅读热情，教会每一个学生怎样在书籍的世界里旅游，结识更多良师益友，陶冶情操，增长智慧。 </w:t>
      </w:r>
    </w:p>
    <w:p>
      <w:pPr>
        <w:keepNext w:val="0"/>
        <w:keepLines w:val="0"/>
        <w:pageBreakBefore w:val="0"/>
        <w:kinsoku/>
        <w:wordWrap/>
        <w:overflowPunct/>
        <w:topLinePunct w:val="0"/>
        <w:bidi w:val="0"/>
        <w:spacing w:before="0" w:after="0" w:line="360" w:lineRule="auto"/>
        <w:ind w:left="0" w:right="0" w:firstLine="560"/>
        <w:jc w:val="both"/>
        <w:rPr>
          <w:rFonts w:hint="eastAsia" w:ascii="微软雅黑" w:hAnsi="微软雅黑" w:eastAsia="微软雅黑" w:cs="微软雅黑"/>
          <w:color w:val="auto"/>
          <w:spacing w:val="0"/>
          <w:position w:val="0"/>
          <w:sz w:val="24"/>
          <w:szCs w:val="24"/>
          <w:shd w:val="clear" w:fill="auto"/>
        </w:rPr>
      </w:pPr>
      <w:r>
        <w:rPr>
          <w:rFonts w:hint="eastAsia" w:ascii="微软雅黑" w:hAnsi="微软雅黑" w:eastAsia="微软雅黑" w:cs="微软雅黑"/>
          <w:color w:val="auto"/>
          <w:spacing w:val="0"/>
          <w:position w:val="0"/>
          <w:sz w:val="24"/>
          <w:szCs w:val="24"/>
          <w:shd w:val="clear" w:fill="auto"/>
        </w:rPr>
        <w:t>第一、借助多媒体信息技术举行“故事大王”比赛。小学生非常喜欢童话故事、神话故事，讲故事是他们最喜爱的阅读活动之一 。利用多媒体信息技术举行故事比赛，学生会把故事演绎更加精彩。一次比赛中，有一组学生讲《猫和老鼠做朋友》，他们自制了道具，布置了场景，利用多媒体信息技术的声音与图片效果，把猫和老鼠的故事讲得生动有趣，至今令人难忘。   </w:t>
      </w:r>
    </w:p>
    <w:p>
      <w:pPr>
        <w:keepNext w:val="0"/>
        <w:keepLines w:val="0"/>
        <w:pageBreakBefore w:val="0"/>
        <w:kinsoku/>
        <w:wordWrap/>
        <w:overflowPunct/>
        <w:topLinePunct w:val="0"/>
        <w:bidi w:val="0"/>
        <w:spacing w:before="0" w:after="0" w:line="360" w:lineRule="auto"/>
        <w:ind w:left="0" w:right="0" w:firstLine="0"/>
        <w:jc w:val="both"/>
        <w:rPr>
          <w:rFonts w:hint="eastAsia" w:ascii="微软雅黑" w:hAnsi="微软雅黑" w:eastAsia="微软雅黑" w:cs="微软雅黑"/>
          <w:color w:val="auto"/>
          <w:spacing w:val="0"/>
          <w:position w:val="0"/>
          <w:sz w:val="24"/>
          <w:szCs w:val="24"/>
          <w:shd w:val="clear" w:fill="auto"/>
        </w:rPr>
      </w:pPr>
      <w:r>
        <w:rPr>
          <w:rFonts w:hint="eastAsia" w:ascii="微软雅黑" w:hAnsi="微软雅黑" w:eastAsia="微软雅黑" w:cs="微软雅黑"/>
          <w:color w:val="auto"/>
          <w:spacing w:val="0"/>
          <w:position w:val="0"/>
          <w:sz w:val="24"/>
          <w:szCs w:val="24"/>
          <w:shd w:val="clear" w:fill="auto"/>
        </w:rPr>
        <w:t xml:space="preserve">    第二、在互联网上写下读书心得，与同学交流自己的阅读感受。学校教育是开放的教育，学生不爱“写”是因为他们没有读者，没有认同感，但互联网就给他们提供了一个很好的载体。写出来了，就会有人看，看完了，就会有及时给予评价，这客观上促进学生自我认同感的提高，也有利于阅读能力的进一步提高。 </w:t>
      </w:r>
    </w:p>
    <w:p>
      <w:pPr>
        <w:keepNext w:val="0"/>
        <w:keepLines w:val="0"/>
        <w:pageBreakBefore w:val="0"/>
        <w:kinsoku/>
        <w:wordWrap/>
        <w:overflowPunct/>
        <w:topLinePunct w:val="0"/>
        <w:bidi w:val="0"/>
        <w:spacing w:before="0" w:after="0" w:line="360" w:lineRule="auto"/>
        <w:ind w:left="0" w:right="0" w:firstLine="560"/>
        <w:jc w:val="both"/>
        <w:rPr>
          <w:rFonts w:hint="eastAsia" w:ascii="微软雅黑" w:hAnsi="微软雅黑" w:eastAsia="微软雅黑" w:cs="微软雅黑"/>
          <w:color w:val="auto"/>
          <w:spacing w:val="0"/>
          <w:position w:val="0"/>
          <w:sz w:val="24"/>
          <w:szCs w:val="24"/>
          <w:shd w:val="clear" w:fill="auto"/>
        </w:rPr>
      </w:pPr>
      <w:r>
        <w:rPr>
          <w:rFonts w:hint="eastAsia" w:ascii="微软雅黑" w:hAnsi="微软雅黑" w:eastAsia="微软雅黑" w:cs="微软雅黑"/>
          <w:color w:val="auto"/>
          <w:spacing w:val="0"/>
          <w:position w:val="0"/>
          <w:sz w:val="24"/>
          <w:szCs w:val="24"/>
          <w:shd w:val="clear" w:fill="auto"/>
        </w:rPr>
        <w:t>现代信息技术环境下学生阅读能力的培养和提高，改变了传统的教学和学习方式，学生不再仅仅依靠于教师的讲授和局限于书本的阅读，而是在此基础上充分利用现代信息技术平台和广泛的信息资源，并通过对信息资源的收集、探究、发现、创造、展示等方式进行更为有效的阅读，从而更加增强和保持了学生阅读的动机和爱好，提高了阅读效率，使阅读成为一种高效的学习。同时，由于这种学习方式高度重视学生的主体地位，使得学生的自主探究和自主思维能力得到进一步提高，更有利于创新能力和创新型人才的培养。</w:t>
      </w:r>
    </w:p>
    <w:p>
      <w:pPr>
        <w:keepNext w:val="0"/>
        <w:keepLines w:val="0"/>
        <w:pageBreakBefore w:val="0"/>
        <w:kinsoku/>
        <w:wordWrap/>
        <w:overflowPunct/>
        <w:topLinePunct w:val="0"/>
        <w:bidi w:val="0"/>
        <w:spacing w:before="0" w:after="0" w:line="360" w:lineRule="auto"/>
        <w:ind w:left="0" w:right="0" w:firstLine="0"/>
        <w:jc w:val="both"/>
        <w:rPr>
          <w:rFonts w:hint="eastAsia" w:ascii="微软雅黑" w:hAnsi="微软雅黑" w:eastAsia="微软雅黑" w:cs="微软雅黑"/>
          <w:color w:val="auto"/>
          <w:spacing w:val="0"/>
          <w:position w:val="0"/>
          <w:sz w:val="24"/>
          <w:szCs w:val="24"/>
          <w:shd w:val="clear" w:fill="auto"/>
        </w:rPr>
      </w:pPr>
    </w:p>
    <w:p>
      <w:pPr>
        <w:keepNext w:val="0"/>
        <w:keepLines w:val="0"/>
        <w:pageBreakBefore w:val="0"/>
        <w:kinsoku/>
        <w:wordWrap/>
        <w:overflowPunct/>
        <w:topLinePunct w:val="0"/>
        <w:bidi w:val="0"/>
        <w:spacing w:line="360" w:lineRule="auto"/>
        <w:jc w:val="center"/>
        <w:rPr>
          <w:rStyle w:val="12"/>
          <w:rFonts w:hint="eastAsia" w:ascii="微软雅黑" w:hAnsi="微软雅黑" w:eastAsia="微软雅黑" w:cs="微软雅黑"/>
          <w:b w:val="0"/>
          <w:bCs w:val="0"/>
          <w:color w:val="000000"/>
          <w:sz w:val="24"/>
          <w:szCs w:val="24"/>
        </w:rPr>
      </w:pPr>
      <w:r>
        <w:rPr>
          <w:rStyle w:val="12"/>
          <w:rFonts w:hint="eastAsia" w:ascii="微软雅黑" w:hAnsi="微软雅黑" w:eastAsia="微软雅黑" w:cs="微软雅黑"/>
          <w:b w:val="0"/>
          <w:bCs w:val="0"/>
          <w:color w:val="000000"/>
          <w:sz w:val="24"/>
          <w:szCs w:val="24"/>
        </w:rPr>
        <w:t>信息技术环境下教学模式和教学方法的创新研究</w:t>
      </w:r>
    </w:p>
    <w:p>
      <w:pPr>
        <w:keepNext w:val="0"/>
        <w:keepLines w:val="0"/>
        <w:pageBreakBefore w:val="0"/>
        <w:kinsoku/>
        <w:wordWrap/>
        <w:overflowPunct/>
        <w:topLinePunct w:val="0"/>
        <w:bidi w:val="0"/>
        <w:spacing w:line="360" w:lineRule="auto"/>
        <w:jc w:val="center"/>
        <w:rPr>
          <w:rStyle w:val="12"/>
          <w:rFonts w:hint="eastAsia" w:ascii="微软雅黑" w:hAnsi="微软雅黑" w:eastAsia="微软雅黑" w:cs="微软雅黑"/>
          <w:b w:val="0"/>
          <w:bCs w:val="0"/>
          <w:color w:val="000000"/>
          <w:sz w:val="24"/>
          <w:szCs w:val="24"/>
          <w:lang w:val="en-US" w:eastAsia="zh-CN"/>
        </w:rPr>
      </w:pPr>
      <w:r>
        <w:rPr>
          <w:rStyle w:val="12"/>
          <w:rFonts w:hint="eastAsia" w:ascii="微软雅黑" w:hAnsi="微软雅黑" w:eastAsia="微软雅黑" w:cs="微软雅黑"/>
          <w:b w:val="0"/>
          <w:bCs w:val="0"/>
          <w:color w:val="000000"/>
          <w:sz w:val="24"/>
          <w:szCs w:val="24"/>
          <w:lang w:val="en-US" w:eastAsia="zh-CN"/>
        </w:rPr>
        <w:t xml:space="preserve">  刘伟伟</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计算机科学的迅猛发展,特别是 多媒体技术和网络技术的出现改变了社会各个领域运行和发展的模式,改变了社会成员的生活方式和教育方式。面对21世纪的挑战,教育必须以现代教育技术为工具和手段,采用全新的教学模式、全新的教学方法和全新的教学设计思想。本文将运用现代教育技术和建构主义的理论,在网络环境下提出一种新的主体性教学模式 —“自主—合作—创新”教学模式。这种教学模式将自主探究学习、基于情境的合作学习和研究性学习结合起来,从而有效培养学生的创新意识、创新思维和创新能力。</w:t>
      </w:r>
    </w:p>
    <w:p>
      <w:pPr>
        <w:keepNext w:val="0"/>
        <w:keepLines w:val="0"/>
        <w:pageBreakBefore w:val="0"/>
        <w:kinsoku/>
        <w:wordWrap/>
        <w:overflowPunct/>
        <w:topLinePunct w:val="0"/>
        <w:bidi w:val="0"/>
        <w:spacing w:line="360" w:lineRule="auto"/>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一、教学模式和方法研究过程</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随着教育技术理论的发展,人们逐渐认识到,应抛弃纯主观主义的认识论,提倡“主客观相统一”的认识论,教学过程中应将教师主导作用的发挥和学生主体地位的 体现相结合。一方面,教师在教学过程中应充分发挥其主导地位,有效调控教学进程,把握教学目标,保证学生基本知识、基本技能的掌握;另一方面,学生在教师 为之创设的与学习主题相关的学习情境、信息资源以及有组织的自主、合作和探究性学习环境中,利用自主、合作和探究性学习策略,进行主动、积极的学习,使他 们的主体地位得到充分体现,学习动机得到有效激发,从而有效地培养他们的创新精神和创造能力。 </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“自主—合作—创新”教学模式是根据建构主义学习理论,遵循学生的认知规律,以素质教育思想为指导,全体学生参与学习为前提,以个人独立学习结合小组合作 学习为形式,以培养学生学习的能力、实践能力和创新精神为目标而构建的新型教学模式。</w:t>
      </w:r>
    </w:p>
    <w:p>
      <w:pPr>
        <w:keepNext w:val="0"/>
        <w:keepLines w:val="0"/>
        <w:pageBreakBefore w:val="0"/>
        <w:kinsoku/>
        <w:wordWrap/>
        <w:overflowPunct/>
        <w:topLinePunct w:val="0"/>
        <w:bidi w:val="0"/>
        <w:spacing w:line="360" w:lineRule="auto"/>
        <w:ind w:firstLine="360" w:firstLineChars="150"/>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1、该模式的实施分为四个阶段:准备阶段、指导与监控阶段、重点讲授 阶段和组织评价阶段。</w:t>
      </w:r>
    </w:p>
    <w:p>
      <w:pPr>
        <w:keepNext w:val="0"/>
        <w:keepLines w:val="0"/>
        <w:pageBreakBefore w:val="0"/>
        <w:kinsoku/>
        <w:wordWrap/>
        <w:overflowPunct/>
        <w:topLinePunct w:val="0"/>
        <w:bidi w:val="0"/>
        <w:spacing w:line="360" w:lineRule="auto"/>
        <w:ind w:firstLine="360" w:firstLineChars="150"/>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（1）、在实践研究中论述了“自主—合作—创新”教学模式是利用多媒体教学网络,围绕“发现问题—合作探究—解决问题”为主线展开学习,是一种教师与网络、学生与 网络、教师与学生、学生与学生之间多元互动、教与学相结合的新型教学模式。该教学模式依据不同研究阶段采用了理论研究法、行动研究法和问卷调查法等不同研 究方法,其中行动研究是主要的研究方法。正近几年来,我校积极探索有效 的教研模式,取得了一定的成效,促进了教师专业化发展,全面提升了学校品质。</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（2）、具体来说,就是学校采取"靠教研打基础、以科研为路标"的教育研究策略,鼓励 教师投入到教育教学的研究当中,并从研究问题发展到研究课题,不断提出新问题、研究新思路、制定新方法,直至出现新成果。现将我校教研中的具体做法"问题 式听课评课"、"专题式教研活动"、"说评式集体备课"、"驱动式课题研究"、"教师自主学习"、"教师互动反思"作简要阐述、采取信息化教学设计的方法来进行课程与教学设计，把信息技术主要作为一种工具、媒介和方法，融入到教学的各个层面中，包括教学准备、课堂教学过程和教学评价等，使信息技术作为构建自主、探究学习环境的重要要素来支持学习。在课题研究中，强调信息技术服务于具体的任务，完全为数学学科的教学服务，学生以一种自然的方式对待信息技术，把信息技术作为获取信息、探索问题、协作解决问题的认知工具，使对信息技术的应用成为一种需求，并且对这种工具的使用要像铅笔、橡皮那样顺手、自然。这样的整合模式正好给学生搭建了一个开放性的实践平台，促进学生学习方式的变革。基于学生自主学习、合作学习、探究学习的理念，任务驱动式是其基本的教学模式，这样可以使学生置身于提出问题、思考问题、解决问题的动态过程中进行自主学习。</w:t>
      </w:r>
    </w:p>
    <w:p>
      <w:pPr>
        <w:keepNext w:val="0"/>
        <w:keepLines w:val="0"/>
        <w:pageBreakBefore w:val="0"/>
        <w:kinsoku/>
        <w:wordWrap/>
        <w:overflowPunct/>
        <w:topLinePunct w:val="0"/>
        <w:bidi w:val="0"/>
        <w:spacing w:line="360" w:lineRule="auto"/>
        <w:ind w:firstLine="352" w:firstLineChars="147"/>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2、网络环境下开展自主学习，能培养学生自主学习能力，动手能力，创新能力。</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（1）借助网络这个虚拟平台, 学生与老师之间和同学之间进行顺畅坦诚的交流。在网上参与交流学习体会，可以使平时比较内向不敢发言，表现欲较低的同学积极大胆地发表自己地看法，通过网络为他们提供了一个宽松自然的学习环境。</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自主学习过程中，教师举例讲解后，设立一个情景让学生自主学习创作。通过激发学生的求知欲和好奇心，启发，引导学生自行创作，让学生充分发挥自己的想象力和思维空间，培养学生的独立思考能力，创造力和创新意识，有助于学生的创作性思维活动。</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3）分组合作，把全班分几个小组，定期或不定期布置一些较平时难的作业，让每个小组内部成员间配合完成。每个学生信息技术水平不一样，使学生在上机学习时能互相带动，互帮互学。各个小组成员之间相互协调分工，有的负责上网收集资料，有的文本输入，有的负责图片处理等等，培养学生团结协作精神。</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4）把学生完成的比较出色的各类作品在网上向其他同学展示，利用学生的自豪心理，培养学生对该教育课程的兴趣；让学生通过比较其他同学优秀的作品，从同学中学习，培养学生从不同角度，方向思考问题，解决问题的能力。</w:t>
      </w:r>
    </w:p>
    <w:p>
      <w:pPr>
        <w:keepNext w:val="0"/>
        <w:keepLines w:val="0"/>
        <w:pageBreakBefore w:val="0"/>
        <w:kinsoku/>
        <w:wordWrap/>
        <w:overflowPunct/>
        <w:topLinePunct w:val="0"/>
        <w:bidi w:val="0"/>
        <w:spacing w:line="360" w:lineRule="auto"/>
        <w:ind w:firstLine="352" w:firstLineChars="147"/>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3、信息技术环境下的教学积极构建多向互动的学习活动流程。</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（1）教师根据学科课程教学的需要，选择有关课件，或根据教材特点，结合学生实际，自行编制课件，并在系统科学理论的指导下，教学过程和组织的各个环节进行精心的设计和安排。</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（2）教师向学生提出明确的教学目标和学习要求，包括学习方法指导。</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3）教师通过媒体授课或指引学生利用媒体学习，师生与媒体实现网络环境下的多向互动。学生通过网络自学，自创，教师巡回辅导，因材施教；必要时，教师面向学生群体进行指导，把教师的讲授和学生个别自学结合起来，把个别指导与群体指导结合起来。可以在师生之间，生生之间开展讨论，还可以进行形成性练习和自测自评，开展反馈——矫正活动。</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（4）归纳，总结，并提出课外自学要求。</w:t>
      </w:r>
    </w:p>
    <w:p>
      <w:pPr>
        <w:keepNext w:val="0"/>
        <w:keepLines w:val="0"/>
        <w:pageBreakBefore w:val="0"/>
        <w:kinsoku/>
        <w:wordWrap/>
        <w:overflowPunct/>
        <w:topLinePunct w:val="0"/>
        <w:bidi w:val="0"/>
        <w:spacing w:line="360" w:lineRule="auto"/>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二、研究效果</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1、通过研究，教育观念得到转变，一是把信息技术从学习对象转变为学习工具，把信息化作为提高教育质量的一个重要载体，信息技术的应用要和日常的教育教学结合起来，真正把信息技术运用到学习之中。二是把信息技术作为辅助教学的手段转变成了学习的方式，发挥了信息技术在学生自主学习、主动探究、合作交流等方面的优势。</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通过研究，初步建构了在网络环境下学生自主学习的方式，学生具有一定的发现问题、提出问题和解决问题的能力；创新能力和实践精神得到不断提高；新的学习习惯、学习兴趣不断养成。学生在信息技术环境下学习方式发生了重要的变化，学会了利用资源进行学习；学会在数字化情境中进行自主发现的学习；学会利用网络进行协商交流，合作讨论式的学习等。</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4、在玩游戏中上好信息技术课。由于小学生的年龄特点，游戏是他们学习生活中一种不可缺少的乐趣，随着互联网的飞速发展，网络游戏走进了许多孩子的课余生活，得到了很多孩子的青睐。在当今社会下，也只有兴趣才是促使学生持久学习的动力。因此，我们应让电脑课的学习应成为学生学习的乐园，能够“寓学习于游戏”，从游戏中开始，把电脑操作的技能训练寓于游戏当中，使小学生从电脑游戏中熟悉电脑键盘操作，掌握各种操作技能，真正使电脑成为小学生的良师益友。</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5、信息技术环境下开展以课题教学为主线的研究性学习更有利于学生自主学习能力和终身学习习惯的培育与养成。</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p>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color w:val="535353"/>
          <w:sz w:val="24"/>
          <w:szCs w:val="24"/>
          <w:shd w:val="solid" w:color="FFFFFF" w:fill="auto"/>
        </w:rPr>
      </w:pPr>
      <w:r>
        <w:rPr>
          <w:rFonts w:hint="eastAsia" w:ascii="微软雅黑" w:hAnsi="微软雅黑" w:eastAsia="微软雅黑" w:cs="微软雅黑"/>
          <w:b/>
          <w:color w:val="535353"/>
          <w:sz w:val="24"/>
          <w:szCs w:val="24"/>
          <w:shd w:val="solid" w:color="FFFFFF" w:fill="auto"/>
        </w:rPr>
        <w:t>语文识字教学与多媒体的整合</w:t>
      </w:r>
    </w:p>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color w:val="535353"/>
          <w:sz w:val="24"/>
          <w:szCs w:val="24"/>
          <w:shd w:val="solid" w:color="FFFFFF" w:fill="auto"/>
        </w:rPr>
      </w:pPr>
      <w:r>
        <w:rPr>
          <w:rFonts w:hint="eastAsia" w:ascii="微软雅黑" w:hAnsi="微软雅黑" w:eastAsia="微软雅黑" w:cs="微软雅黑"/>
          <w:b/>
          <w:color w:val="535353"/>
          <w:sz w:val="24"/>
          <w:szCs w:val="24"/>
          <w:shd w:val="solid" w:color="FFFFFF" w:fill="auto"/>
        </w:rPr>
        <w:t xml:space="preserve">  王金蕊</w:t>
      </w:r>
    </w:p>
    <w:p>
      <w:pPr>
        <w:keepNext w:val="0"/>
        <w:keepLines w:val="0"/>
        <w:pageBreakBefore w:val="0"/>
        <w:kinsoku/>
        <w:wordWrap/>
        <w:overflowPunct/>
        <w:topLinePunct w:val="0"/>
        <w:bidi w:val="0"/>
        <w:spacing w:line="360" w:lineRule="auto"/>
        <w:rPr>
          <w:rFonts w:hint="eastAsia" w:ascii="微软雅黑" w:hAnsi="微软雅黑" w:eastAsia="微软雅黑" w:cs="微软雅黑"/>
          <w:b/>
          <w:color w:val="535353"/>
          <w:sz w:val="24"/>
          <w:szCs w:val="24"/>
          <w:shd w:val="solid" w:color="FFFFFF" w:fill="auto"/>
        </w:rPr>
      </w:pPr>
    </w:p>
    <w:p>
      <w:pPr>
        <w:keepNext w:val="0"/>
        <w:keepLines w:val="0"/>
        <w:pageBreakBefore w:val="0"/>
        <w:kinsoku/>
        <w:wordWrap/>
        <w:overflowPunct/>
        <w:topLinePunct w:val="0"/>
        <w:bidi w:val="0"/>
        <w:spacing w:line="360" w:lineRule="auto"/>
        <w:rPr>
          <w:rFonts w:hint="eastAsia" w:ascii="微软雅黑" w:hAnsi="微软雅黑" w:eastAsia="微软雅黑" w:cs="微软雅黑"/>
          <w:color w:val="535353"/>
          <w:sz w:val="24"/>
          <w:szCs w:val="24"/>
          <w:shd w:val="solid" w:color="FFFFFF" w:fill="auto"/>
        </w:rPr>
      </w:pPr>
      <w:r>
        <w:rPr>
          <w:rFonts w:hint="eastAsia" w:ascii="微软雅黑" w:hAnsi="微软雅黑" w:eastAsia="微软雅黑" w:cs="微软雅黑"/>
          <w:b/>
          <w:color w:val="535353"/>
          <w:sz w:val="24"/>
          <w:szCs w:val="24"/>
          <w:shd w:val="solid" w:color="FFFFFF" w:fill="auto"/>
        </w:rPr>
        <w:t>　摘 要：</w:t>
      </w:r>
      <w:r>
        <w:rPr>
          <w:rFonts w:hint="eastAsia" w:ascii="微软雅黑" w:hAnsi="微软雅黑" w:eastAsia="微软雅黑" w:cs="微软雅黑"/>
          <w:b/>
          <w:color w:val="535353"/>
          <w:sz w:val="24"/>
          <w:szCs w:val="24"/>
          <w:shd w:val="solid" w:color="FFFFFF" w:fill="auto"/>
        </w:rPr>
        <w:br w:type="textWrapping"/>
      </w:r>
      <w:r>
        <w:rPr>
          <w:rFonts w:hint="eastAsia" w:ascii="微软雅黑" w:hAnsi="微软雅黑" w:eastAsia="微软雅黑" w:cs="微软雅黑"/>
          <w:b/>
          <w:color w:val="535353"/>
          <w:sz w:val="24"/>
          <w:szCs w:val="24"/>
          <w:shd w:val="solid" w:color="FFFFFF" w:fill="auto"/>
        </w:rPr>
        <w:t xml:space="preserve">      </w:t>
      </w:r>
      <w:r>
        <w:rPr>
          <w:rFonts w:hint="eastAsia" w:ascii="微软雅黑" w:hAnsi="微软雅黑" w:eastAsia="微软雅黑" w:cs="微软雅黑"/>
          <w:color w:val="535353"/>
          <w:sz w:val="24"/>
          <w:szCs w:val="24"/>
          <w:shd w:val="solid" w:color="FFFFFF" w:fill="auto"/>
        </w:rPr>
        <w:t xml:space="preserve">小学语文识字教学的起点,也是启蒙教育的开端,识字能力是学习的基础，然而识字过程又是一件十分枯燥的工作。为了使学生在愉快轻松的气氛中主动识字，教师要有意识地激发他们的识字爱好，拓展识字途径，教给孩子识字方法，培养识字能力．语文学科包罗万象又比较抽象，若教学方法得当，其能激发学生的想象力，促进小学低年级学生形象思维的发展。小学低年级语文识字教学与日常生活息息相关，教师在教学时可通过举例进行识字教学，但语文中的一些内容无法在日常生活中见到。这就要求教师采用另一种教学模式，即利用多媒体进行教学。 </w:t>
      </w:r>
      <w:r>
        <w:rPr>
          <w:rFonts w:hint="eastAsia" w:ascii="微软雅黑" w:hAnsi="微软雅黑" w:eastAsia="微软雅黑" w:cs="微软雅黑"/>
          <w:color w:val="535353"/>
          <w:sz w:val="24"/>
          <w:szCs w:val="24"/>
          <w:shd w:val="solid" w:color="FFFFFF" w:fill="auto"/>
        </w:rPr>
        <w:br w:type="textWrapping"/>
      </w:r>
      <w:r>
        <w:rPr>
          <w:rFonts w:hint="eastAsia" w:ascii="微软雅黑" w:hAnsi="微软雅黑" w:eastAsia="微软雅黑" w:cs="微软雅黑"/>
          <w:b/>
          <w:color w:val="535353"/>
          <w:sz w:val="24"/>
          <w:szCs w:val="24"/>
          <w:shd w:val="solid" w:color="FFFFFF" w:fill="auto"/>
        </w:rPr>
        <w:t>　　关键词：多媒体；小学语文；识字教学</w:t>
      </w:r>
      <w:r>
        <w:rPr>
          <w:rFonts w:hint="eastAsia" w:ascii="微软雅黑" w:hAnsi="微软雅黑" w:eastAsia="微软雅黑" w:cs="微软雅黑"/>
          <w:b/>
          <w:color w:val="535353"/>
          <w:sz w:val="24"/>
          <w:szCs w:val="24"/>
          <w:shd w:val="solid" w:color="FFFFFF" w:fill="auto"/>
        </w:rPr>
        <w:br w:type="textWrapping"/>
      </w:r>
      <w:r>
        <w:rPr>
          <w:rFonts w:hint="eastAsia" w:ascii="微软雅黑" w:hAnsi="微软雅黑" w:eastAsia="微软雅黑" w:cs="微软雅黑"/>
          <w:b/>
          <w:color w:val="535353"/>
          <w:sz w:val="24"/>
          <w:szCs w:val="24"/>
          <w:shd w:val="solid" w:color="FFFFFF" w:fill="auto"/>
        </w:rPr>
        <w:t>　　</w:t>
      </w:r>
      <w:r>
        <w:rPr>
          <w:rFonts w:hint="eastAsia" w:ascii="微软雅黑" w:hAnsi="微软雅黑" w:eastAsia="微软雅黑" w:cs="微软雅黑"/>
          <w:color w:val="535353"/>
          <w:sz w:val="24"/>
          <w:szCs w:val="24"/>
          <w:shd w:val="solid" w:color="FFFFFF" w:fill="auto"/>
        </w:rPr>
        <w:t>近年来，科学技术的快速更新，多媒体等科学技术产物开始走进教学，在小学教学中应用得越来越广泛。小学语文识字教学的起点,也是启蒙教育的开端,识字能力是学习的基础，然而识字过程又是一件十分枯燥的工作。为了使学生在愉快轻松的气氛中主动识字，多媒体辅助教学拥有许多优势：如操作简单；声音、图像、影片等方式可以丰富教学内容，拓展教学模式；选择教授课程上无差别性；可反复使用。随着新课程教学工作的推进，教师在小学低年级语文识字教学中应合理使用教材，灵活运用多媒体等电子教学设备，提高小学语文课堂教学效率，集中学生的注意力。</w:t>
      </w:r>
      <w:r>
        <w:rPr>
          <w:rFonts w:hint="eastAsia" w:ascii="微软雅黑" w:hAnsi="微软雅黑" w:eastAsia="微软雅黑" w:cs="微软雅黑"/>
          <w:color w:val="535353"/>
          <w:sz w:val="24"/>
          <w:szCs w:val="24"/>
          <w:shd w:val="solid" w:color="FFFFFF" w:fill="auto"/>
        </w:rPr>
        <w:br w:type="textWrapping"/>
      </w:r>
      <w:r>
        <w:rPr>
          <w:rFonts w:hint="eastAsia" w:ascii="微软雅黑" w:hAnsi="微软雅黑" w:eastAsia="微软雅黑" w:cs="微软雅黑"/>
          <w:color w:val="535353"/>
          <w:sz w:val="24"/>
          <w:szCs w:val="24"/>
          <w:shd w:val="solid" w:color="FFFFFF" w:fill="auto"/>
        </w:rPr>
        <w:t>　　一、小学低年级语文识字教学应用多媒体的意义</w:t>
      </w:r>
      <w:r>
        <w:rPr>
          <w:rFonts w:hint="eastAsia" w:ascii="微软雅黑" w:hAnsi="微软雅黑" w:eastAsia="微软雅黑" w:cs="微软雅黑"/>
          <w:color w:val="535353"/>
          <w:sz w:val="24"/>
          <w:szCs w:val="24"/>
          <w:shd w:val="solid" w:color="FFFFFF" w:fill="auto"/>
        </w:rPr>
        <w:br w:type="textWrapping"/>
      </w:r>
      <w:r>
        <w:rPr>
          <w:rFonts w:hint="eastAsia" w:ascii="微软雅黑" w:hAnsi="微软雅黑" w:eastAsia="微软雅黑" w:cs="微软雅黑"/>
          <w:b/>
          <w:color w:val="535353"/>
          <w:sz w:val="24"/>
          <w:szCs w:val="24"/>
          <w:shd w:val="solid" w:color="FFFFFF" w:fill="auto"/>
        </w:rPr>
        <w:t>　</w:t>
      </w:r>
      <w:r>
        <w:rPr>
          <w:rFonts w:hint="eastAsia" w:ascii="微软雅黑" w:hAnsi="微软雅黑" w:eastAsia="微软雅黑" w:cs="微软雅黑"/>
          <w:color w:val="535353"/>
          <w:sz w:val="24"/>
          <w:szCs w:val="24"/>
          <w:shd w:val="solid" w:color="FFFFFF" w:fill="auto"/>
        </w:rPr>
        <w:t>　随着知识经济时代的快速发展，在小学低年级语文识字教学中应用多媒体技术进行教学愈加重要。根据相关研究显示，小学低年级学生处于好动时期，注意力不易长久坚持集中，对新鲜事物持有好奇心，对未知事物有浓厚的兴趣，但在认识事物上主要采用形象思维进行思考。语文作为一门较为抽象的学科，教师只凭教材理论进行教学，不能引导学生更好地认识语文教材内容。因而引进多媒体等电子教学设备具有重要意义。教师恰当使用多媒体，抓住学生的好奇心理，能促使学生在课堂上具有良好的学习状态，激发其学习兴趣。</w:t>
      </w:r>
      <w:r>
        <w:rPr>
          <w:rFonts w:hint="eastAsia" w:ascii="微软雅黑" w:hAnsi="微软雅黑" w:eastAsia="微软雅黑" w:cs="微软雅黑"/>
          <w:color w:val="535353"/>
          <w:sz w:val="24"/>
          <w:szCs w:val="24"/>
          <w:shd w:val="solid" w:color="FFFFFF" w:fill="auto"/>
        </w:rPr>
        <w:br w:type="textWrapping"/>
      </w:r>
      <w:r>
        <w:rPr>
          <w:rFonts w:hint="eastAsia" w:ascii="微软雅黑" w:hAnsi="微软雅黑" w:eastAsia="微软雅黑" w:cs="微软雅黑"/>
          <w:color w:val="535353"/>
          <w:sz w:val="24"/>
          <w:szCs w:val="24"/>
          <w:shd w:val="solid" w:color="FFFFFF" w:fill="auto"/>
        </w:rPr>
        <w:t>　　二、多媒体在小学低年级语文识字教学中的应用体现</w:t>
      </w:r>
      <w:r>
        <w:rPr>
          <w:rFonts w:hint="eastAsia" w:ascii="微软雅黑" w:hAnsi="微软雅黑" w:eastAsia="微软雅黑" w:cs="微软雅黑"/>
          <w:color w:val="535353"/>
          <w:sz w:val="24"/>
          <w:szCs w:val="24"/>
          <w:shd w:val="solid" w:color="FFFFFF" w:fill="auto"/>
        </w:rPr>
        <w:br w:type="textWrapping"/>
      </w:r>
      <w:r>
        <w:rPr>
          <w:rFonts w:hint="eastAsia" w:ascii="微软雅黑" w:hAnsi="微软雅黑" w:eastAsia="微软雅黑" w:cs="微软雅黑"/>
          <w:color w:val="535353"/>
          <w:sz w:val="24"/>
          <w:szCs w:val="24"/>
          <w:shd w:val="solid" w:color="FFFFFF" w:fill="auto"/>
        </w:rPr>
        <w:t>　　教师利用多媒体进行小学低年级语文识字教学，能培养学生的思维能力。小学低年级学生年龄偏小，认识事物只通过事物形式、色彩以及其自身感觉来辨别，采用多媒体教学，可直观表达出语文教学内容，营造轻松的课堂氛围，集中学生注意力，促进学生观察力和想象力等方面的培养。例如，在教学《狐假虎威》时，教师可先从网络上下载符合学生认知范围</w:t>
      </w:r>
    </w:p>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color w:val="535353"/>
          <w:sz w:val="24"/>
          <w:szCs w:val="24"/>
          <w:shd w:val="solid" w:color="FFFFFF" w:fill="auto"/>
        </w:rPr>
        <w:t>的相关视频或音频资料，在课堂上利用多媒体设备进行播放，学生观看完毕后，教师可提出教材中相关问题引导学生思考，以此锻炼学生的观察力，或者教师将其分成小组进行内容讨论，最后再用自己的话讲述此故事的后续发展情况，以锻炼学生的想象能力。</w:t>
      </w:r>
      <w:r>
        <w:rPr>
          <w:rFonts w:hint="eastAsia" w:ascii="微软雅黑" w:hAnsi="微软雅黑" w:eastAsia="微软雅黑" w:cs="微软雅黑"/>
          <w:color w:val="535353"/>
          <w:sz w:val="24"/>
          <w:szCs w:val="24"/>
          <w:shd w:val="solid" w:color="FFFFFF" w:fill="auto"/>
        </w:rPr>
        <w:br w:type="textWrapping"/>
      </w:r>
      <w:r>
        <w:rPr>
          <w:rFonts w:hint="eastAsia" w:ascii="微软雅黑" w:hAnsi="微软雅黑" w:eastAsia="微软雅黑" w:cs="微软雅黑"/>
          <w:color w:val="535353"/>
          <w:sz w:val="24"/>
          <w:szCs w:val="24"/>
          <w:shd w:val="solid" w:color="FFFFFF" w:fill="auto"/>
        </w:rPr>
        <w:t>　　语文教材中大多内容的展示会受到时空的限制，教师只凭讲解不能让学生领会其中内涵。理解起来亦较为困难，同时会产生很多疑问，将会阻碍学习进度。在教独体字时，根据低年级学生年龄小，认识事物简单的特点，采用形象的教学方法，把事物原来的样子临摹到黑板上，看像什么？学生看懂图意后，再写出这个字。如：---日、---月、---网、---刃。笔画稍多一点的独体字，如“鸟”，可以形象地告诉学生哪是鸟头上的翎毛，哪是鸟头和鸟身，“·”是小鸟的眼睛。这样的教法，学生很乐意学，学得又很有趣味。再例如，在教学《美丽的小兴安岭》时，若只凭教师讲解，则无法让学生充分理解其中内容。教师采用多媒体教学可向学生展示其海底世界：蔚蓝的天空下是一望无际的林海、各种树木装点下的小兴安岭四季迷人的景象，各种山珍、可爱的小动物，直观的画面将能瞬间吸引学生的注意，同时将引导其对森林的认识。这种以化抽象知识为具体事物的教法，能加深小学低年级学生对所学知识的印象，从而提高学生的识字能力。</w:t>
      </w:r>
      <w:r>
        <w:rPr>
          <w:rFonts w:hint="eastAsia" w:ascii="微软雅黑" w:hAnsi="微软雅黑" w:eastAsia="微软雅黑" w:cs="微软雅黑"/>
          <w:color w:val="535353"/>
          <w:sz w:val="24"/>
          <w:szCs w:val="24"/>
          <w:shd w:val="solid" w:color="FFFFFF" w:fill="auto"/>
        </w:rPr>
        <w:br w:type="textWrapping"/>
      </w:r>
      <w:r>
        <w:rPr>
          <w:rFonts w:hint="eastAsia" w:ascii="微软雅黑" w:hAnsi="微软雅黑" w:eastAsia="微软雅黑" w:cs="微软雅黑"/>
          <w:color w:val="535353"/>
          <w:sz w:val="24"/>
          <w:szCs w:val="24"/>
          <w:shd w:val="solid" w:color="FFFFFF" w:fill="auto"/>
        </w:rPr>
        <w:t>　　三、小学低年级语文识字教学中多媒体技术的辅助功能</w:t>
      </w:r>
      <w:r>
        <w:rPr>
          <w:rFonts w:hint="eastAsia" w:ascii="微软雅黑" w:hAnsi="微软雅黑" w:eastAsia="微软雅黑" w:cs="微软雅黑"/>
          <w:color w:val="535353"/>
          <w:sz w:val="24"/>
          <w:szCs w:val="24"/>
          <w:shd w:val="solid" w:color="FFFFFF" w:fill="auto"/>
        </w:rPr>
        <w:br w:type="textWrapping"/>
      </w:r>
      <w:r>
        <w:rPr>
          <w:rFonts w:hint="eastAsia" w:ascii="微软雅黑" w:hAnsi="微软雅黑" w:eastAsia="微软雅黑" w:cs="微软雅黑"/>
          <w:color w:val="535353"/>
          <w:sz w:val="24"/>
          <w:szCs w:val="24"/>
          <w:shd w:val="solid" w:color="FFFFFF" w:fill="auto"/>
        </w:rPr>
        <w:t>　　教师的教学技能对小学低年级学生的识字教学有重要影响。当前，我国小学语文教师的教学示范技能水平相对较低，应用程度不高，一般在家乡教学者则多用当地口音进行教学，将会给学生的后续识字学习以及准确发音带来不便。若采用多媒体教学将会弥补这方面的不足，应用视频教学，用计算机声音代替教师声音教授学生跟读课文内容，以便学生更好地学习识字。同时目前教学中粉笔板书普遍，小学生年幼，主见能力弱，模仿力强，对教师的一言一行比较关注，教师写字规范程度直接影响学生的写字能力及识字能力。若运用多媒体进行识字教学不仅可以减少教师的劳累量，还能提高学生的语文识字能力。</w:t>
      </w:r>
      <w:r>
        <w:rPr>
          <w:rFonts w:hint="eastAsia" w:ascii="微软雅黑" w:hAnsi="微软雅黑" w:eastAsia="微软雅黑" w:cs="微软雅黑"/>
          <w:color w:val="535353"/>
          <w:sz w:val="24"/>
          <w:szCs w:val="24"/>
          <w:shd w:val="solid" w:color="FFFFFF" w:fill="auto"/>
        </w:rPr>
        <w:br w:type="textWrapping"/>
      </w:r>
      <w:r>
        <w:rPr>
          <w:rFonts w:hint="eastAsia" w:ascii="微软雅黑" w:hAnsi="微软雅黑" w:eastAsia="微软雅黑" w:cs="微软雅黑"/>
          <w:color w:val="535353"/>
          <w:sz w:val="24"/>
          <w:szCs w:val="24"/>
          <w:shd w:val="solid" w:color="FFFFFF" w:fill="auto"/>
        </w:rPr>
        <w:t>　　在传统教学中，教材是维系教师与学生之间的纽带。引进多媒体等电子教学设备，将增加师生之间的媒介方式。多媒体在教学中的应用能够代替教师能力不足之处，辅助教师有效教学。在识字教学中，教师可使用多媒体教学进行课文的全面展现，学生在同一时间里既能听见读音，也能看见字形，这样不仅节约时间，还能加深印象，同时还能调动学生自主学习的积极性和主动性。</w:t>
      </w:r>
      <w:r>
        <w:rPr>
          <w:rFonts w:hint="eastAsia" w:ascii="微软雅黑" w:hAnsi="微软雅黑" w:eastAsia="微软雅黑" w:cs="微软雅黑"/>
          <w:color w:val="535353"/>
          <w:sz w:val="24"/>
          <w:szCs w:val="24"/>
          <w:shd w:val="solid" w:color="FFFFFF" w:fill="auto"/>
        </w:rPr>
        <w:br w:type="textWrapping"/>
      </w:r>
      <w:r>
        <w:rPr>
          <w:rFonts w:hint="eastAsia" w:ascii="微软雅黑" w:hAnsi="微软雅黑" w:eastAsia="微软雅黑" w:cs="微软雅黑"/>
          <w:color w:val="535353"/>
          <w:sz w:val="24"/>
          <w:szCs w:val="24"/>
          <w:shd w:val="solid" w:color="FFFFFF" w:fill="auto"/>
        </w:rPr>
        <w:t xml:space="preserve">　总之，小小汉字，奥妙无穷。教师要充分发挥教师的主导作用，结合学生的思维特点，调动学生的多种感官，使学生积极地参与识字教学，学生一旦对于识字有了浓厚的兴趣，就会产生强烈的求知欲望，在学到了一定的识字方法以后，不仅课内注意识字，课外也会利用各种形式识字，他们会因为认出字而高兴，会为发现新词而雀跃。鼓励学生想象，实践，学生就能获得成功的喜悦。从而使枯燥的识字教学成为培养学生发现兴趣和热情探索的热土。   </w:t>
      </w:r>
      <w:r>
        <w:rPr>
          <w:rFonts w:hint="eastAsia" w:ascii="微软雅黑" w:hAnsi="微软雅黑" w:eastAsia="微软雅黑" w:cs="微软雅黑"/>
          <w:color w:val="535353"/>
          <w:sz w:val="24"/>
          <w:szCs w:val="24"/>
          <w:shd w:val="solid" w:color="FFFFFF" w:fill="auto"/>
        </w:rPr>
        <w:br w:type="textWrapping"/>
      </w:r>
      <w:r>
        <w:rPr>
          <w:rFonts w:hint="eastAsia" w:ascii="微软雅黑" w:hAnsi="微软雅黑" w:eastAsia="微软雅黑" w:cs="微软雅黑"/>
          <w:sz w:val="24"/>
          <w:szCs w:val="24"/>
        </w:rPr>
        <w:t>如何在小学数学教学中进行情境创设</w:t>
      </w:r>
    </w:p>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魏翠翠</w:t>
      </w:r>
    </w:p>
    <w:p>
      <w:pPr>
        <w:keepNext w:val="0"/>
        <w:keepLines w:val="0"/>
        <w:pageBreakBefore w:val="0"/>
        <w:widowControl/>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摘要：近年来，我国教育发生了重大变革，这使得小学教育也发生了改变，尤其是在教学方法上，所发生的变化更为明显。情境教学法在小学数学课堂中，被广泛应用。在创设数学情境时应当充分考虑到小学生的知识基础和生活经验，使得所创设出来的情境能够满足小学数学教学需求，充分发挥其在教学当中的作用，使学生在掌握知识的同时，学的轻松，学有所成。本文就小学数学情境创设进行探讨，以促使其在小学数学教学中发挥出最大作用。</w:t>
      </w:r>
    </w:p>
    <w:p>
      <w:pPr>
        <w:keepNext w:val="0"/>
        <w:keepLines w:val="0"/>
        <w:pageBreakBefore w:val="0"/>
        <w:widowControl/>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关键词：小学数学；情境创设；基本原则；注意事项</w:t>
      </w:r>
    </w:p>
    <w:p>
      <w:pPr>
        <w:keepNext w:val="0"/>
        <w:keepLines w:val="0"/>
        <w:pageBreakBefore w:val="0"/>
        <w:widowControl/>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前言：新课标已经实施了10余年，随着研究的深入，对小学教育提出更高的要求。情境教学法在在小学数学教学中得到普及和应用，对于提高小学生的核心素养具有重要意义。因此应当加强对情境创设的分析和研究，了解在情境创设中所需要遵守的原则和注意的问题，促使其能够在我国数学教学中得到更好的应用。下面就对小学数学情境创设的具体情况进行详细阐述。</w:t>
      </w:r>
    </w:p>
    <w:p>
      <w:pPr>
        <w:keepNext w:val="0"/>
        <w:keepLines w:val="0"/>
        <w:pageBreakBefore w:val="0"/>
        <w:widowControl/>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一、小学数学情境创设的基本原则</w:t>
      </w:r>
    </w:p>
    <w:p>
      <w:pPr>
        <w:keepNext w:val="0"/>
        <w:keepLines w:val="0"/>
        <w:pageBreakBefore w:val="0"/>
        <w:widowControl/>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（一）趣味性为创设前提</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小学阶段的学生，其在心理或是生理方面都处于发展阶段，加上其生活经验的不足，使得其对于一些新奇的事物依然充满着好奇心。所以，在进行情境创设时应当充分考虑到小学生的年龄情况和内心特征，使得创设出来的情况要具有一定的趣味性，以提高其参与情境活动的热情。这样不仅能够让小学生在玩耍中学习到数学相关知识和内容，还会进一步加深小学生对数学的认识和理解，从而激发小学生在数学上的学习兴趣。</w:t>
      </w:r>
    </w:p>
    <w:p>
      <w:pPr>
        <w:keepNext w:val="0"/>
        <w:keepLines w:val="0"/>
        <w:pageBreakBefore w:val="0"/>
        <w:widowControl/>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（二）以学生生活经验为创设基础</w:t>
      </w:r>
    </w:p>
    <w:p>
      <w:pPr>
        <w:keepNext w:val="0"/>
        <w:keepLines w:val="0"/>
        <w:pageBreakBefore w:val="0"/>
        <w:widowControl/>
        <w:kinsoku/>
        <w:wordWrap/>
        <w:overflowPunct/>
        <w:topLinePunct w:val="0"/>
        <w:bidi w:val="0"/>
        <w:spacing w:line="360" w:lineRule="auto"/>
        <w:ind w:firstLine="720" w:firstLineChars="3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教师所创设的数学情境除了要具有较强的趣味性以外，还应当以学生的经验为情境创设的基础，这主要是因为所有的问题都是来源于生活，只有围绕着生活进行数学情境的创设，才会使学生拥有更加良好的体会感，并引起学生的关注，使其能够利用所学的知识去解决情境中的各种问题。如果教师在进行情境创设时，没有注重学生本身所具有的生活经验，超越了学生本身所具有的能力，那么将会严重打击学生学习的积极性，甚至对数学相关知识和内容的学习丧失信心。</w:t>
      </w:r>
    </w:p>
    <w:p>
      <w:pPr>
        <w:keepNext w:val="0"/>
        <w:keepLines w:val="0"/>
        <w:pageBreakBefore w:val="0"/>
        <w:widowControl/>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（三）以教学内容为创设核心</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利用情境对学生进行数学教学，主要是为了使学生对学习的内容有更深入的理解和掌握，从而实现小学数学教学的任务和目标。当进行情境创设时，若能够将数学教材中的一部分内容融入到情境当中，学生便能够在解决情境中的问题时学习到数学相关知识和内容。教师在进行情境创设时，应当以教学内容为核心，使情境充分为教学内容提供服务，以此来提高教学效果。例如，在教小学生认识人民币的课程当中，结合学生的实际情况创设超市的情境，给小朋友们一笔钱，让他们根据手里钱购买到所需要的物品，每个学生参与进来在喜欢的环境下实际感知钱的概念，这种情境的创设，便是以教学内容为创设核心，能够大大激起学生的参与兴趣，从而获得良好的教学效果。</w:t>
      </w:r>
    </w:p>
    <w:p>
      <w:pPr>
        <w:keepNext w:val="0"/>
        <w:keepLines w:val="0"/>
        <w:pageBreakBefore w:val="0"/>
        <w:widowControl/>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二、小学数学情境创设所需要注意的问题</w:t>
      </w:r>
    </w:p>
    <w:p>
      <w:pPr>
        <w:keepNext w:val="0"/>
        <w:keepLines w:val="0"/>
        <w:pageBreakBefore w:val="0"/>
        <w:widowControl/>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（一）切勿为吸引学生而创设情境</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情境创设的主要目的是为学生能够更好地理解数学相关知识和内容，然后很多教师却在情境创设的理解上存在很大偏差，其将情境的创设只是为了吸引学生的注意和活跃课堂的气氛，但是这种情境创设只是在表面上使课堂变得没有那么枯燥，气氛很热闹但学生却没有学习到数学相关知识，从而导致这种情境创设没有任何意义。</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情境创设还是为了使学生能够在情境学习中发现问题，并对这些问题产生兴趣，而不是对情境的本身产生兴趣，如此一来才能使学生一直保持对数学学习的兴趣。因此，教师在进行情境创设时，应当突出数学的地位，使学生对数学所产生的兴趣大于对情境的兴趣。例如，在讲解平移相关知识时，可以为学生创设出贪吃蛇的游戏情境，并提出其通过平移几个单位才能够到达指定位置的问题，以此来使学生不断进行思考和探索来解决此类问题。这种情境的创设，能够使学生自主去进行问题的探讨，轻松活跃中学习分化难点。</w:t>
      </w:r>
    </w:p>
    <w:p>
      <w:pPr>
        <w:keepNext w:val="0"/>
        <w:keepLines w:val="0"/>
        <w:pageBreakBefore w:val="0"/>
        <w:widowControl/>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（二）情境应当同生活和数学相结合</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课程改革至今，老师们越来越重视研究学情，了解学生的学习起点，不可否认，学生的生活经验就是可调用的元素之一，在小学数学教学过程中能以学生生活实际为教学出发点，使学生能够在生活当中学习到更多的数学知识，体验到数学在生活中所起到的作用。所以在进行情境创设时，应当从日常生活入手，创设出学生所熟悉生活场景，使数学知识和实际生活联系在一起，从而提升小学生解决生活数学问题的能力。例如，在讲解《24时计时法》这一知识点时，创设这样的情境：两个小朋友（用小A和小B代替）约好7:00去公园锻炼，小A早上7:00准时在公园等小B，结果A等了半天，小B也没去，于是就去小B家询问：咱们俩约好了7:00去锻炼，你为什么没去？小B说：我以为你说的是晚上7:00，小A恍然大悟，原来是一场误会。通过这样一个情境，让学生初步感受24时计时法的重要性，接下来，让学生在说一说生活中从哪里见过24时？学生会回答：火车票上，商店的营业时间，电视节目……这样学生一方面调动了自己的生活经验，还与所学的知识进行有效的融合。所以，只有在进行情境创设时，将生活实例和数学知识融入到情境当中，其才能够产生良好的教学效果</w:t>
      </w:r>
    </w:p>
    <w:p>
      <w:pPr>
        <w:keepNext w:val="0"/>
        <w:keepLines w:val="0"/>
        <w:pageBreakBefore w:val="0"/>
        <w:widowControl/>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（三）情境应当具有较好的发展性</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情境创设的作用不仅仅是为了能够让学生更加容易学习数学知识，还应当培养学生的创新能力。小学阶段学生所处的年龄段是思维培养的最好阶段，此阶段学生在思维上十分敏捷，但是却极为缺乏生活经验，而创设情境进行数学学习能够有效弥补其在生活经验上的不足，对于培养小学生的思维也有着重要的作用。所以，在进行情境创设时应当对教材进行创造性开发，以培养学生本身所具有的潜能与创新能力。另外，情境创设还需要以学生为情境创设的根本，充分发挥学生在情境当中的主体作用，从而使学生获得良好发展。还以超市情境为例，小学生通常在生活中都是由父母为其购买东西，而教学中这种根据教材内容创设超市情境，不仅能够达到教学的目的，还能够丰富小学生的生活经验，使其能够更好地根据自己需求和金钱量来购买所需的商品，这对于小学生未来的成长和发展都具有良好的作用。</w:t>
      </w:r>
    </w:p>
    <w:p>
      <w:pPr>
        <w:keepNext w:val="0"/>
        <w:keepLines w:val="0"/>
        <w:pageBreakBefore w:val="0"/>
        <w:widowControl/>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三、小学数学情境创设的具体内容</w:t>
      </w:r>
    </w:p>
    <w:p>
      <w:pPr>
        <w:keepNext w:val="0"/>
        <w:keepLines w:val="0"/>
        <w:pageBreakBefore w:val="0"/>
        <w:widowControl/>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（一）创设生活问题情境</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在人们的生活当中无时无刻不涉及到数学相关知识和内容，在很多方面都需要数学知识进行计算。因此，教师可以根据生活中常会遇到的问题进行生活情境的创设，以此来引导学生提出问题，并独立进行思考和解决问题。例如，当教师讲解三角形相关知识和内容时，教师可以利用生活中的实际例子来提出问题，如用来支撑照相机的支架为什么是三角形的；用来测量的工具为什么总是用三脚架而不是其他形式的脚架等。教师根据生活所提出的这些问题时，学生由最初听的状态转变成为了好奇的状态，能够吸引学生在学习该知识上的注意力。而且当面对这些问题，学生们也会大开脑洞进行回答，有的学生会说"因为三角形比其他的形状好看，大人才会把这些支架做成三角形的。”教师当面对这样的回答时，应当对学生说"这位同学回答的很好，但是除了美观还有更好的道理，你再动动脑筋想一想。”教师这样的回答会给予学生一定的鼓励，使其能够继续开动脑筋想这些问题的答案，从而使得数学课堂教学获得十分良好的教学效果。而且这种通过创设生活情境，能够将教材中的知识融入到现实生活中，使所讲解的知识更具象化，便与学生的理解和掌握。</w:t>
      </w:r>
    </w:p>
    <w:p>
      <w:pPr>
        <w:keepNext w:val="0"/>
        <w:keepLines w:val="0"/>
        <w:pageBreakBefore w:val="0"/>
        <w:widowControl/>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（二）创设教学重点的问题情境</w:t>
      </w:r>
    </w:p>
    <w:p>
      <w:pPr>
        <w:keepNext w:val="0"/>
        <w:keepLines w:val="0"/>
        <w:pageBreakBefore w:val="0"/>
        <w:widowControl/>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在创设情境时应当充分体现数学这门学科所具有的特色，并与数学教学内容联系在一起，以彰显数学学习的重点内容，只有这样才能够使学生通过利用情境来帮助学生理解数学相关知识和内容，并激起学生在数学上的学习兴趣。例如，在对分数相关知识进行讲解时，教师可以教材中的内容创设出猴子分月饼的情境。在此情境当中，可以根据教材内容提出下面两个问题：一是小猴子一共将月饼平均分成的了几份；另一个则是小猴子吃了几份月饼。并假设你是小猴子会怎样去分呢？这种问题会吸引学生的注意力，使其很快就融入问题的情境中。学生利用教师准备的学具，动手分月饼。根据教材的内容可将月饼均分成两份，然后学生会问老师："我拿几块都可以吗？”教师回答说："可以，但是要说你拿了这个月饼的几分之几。”学生按照教师的要求拿完了月饼，并回答了教师的问题，依次再进行四份、八份的分法。由学生自己分并互相提问。其中遇到1/2、2/4、4/8时，教师根据这两个数字和所剩的月饼，启发学生发现这种现象的联系，学生会说："他们两个所剩的月饼是一样的，这说明1/2和4/8是相等的。”并会举出很多这样的数字实例，自然的总结出这样的分数都是相等的都等于整体的一半，都可以用1/2来表示。这样学生就能够对分数约分的知识有一定的了解，拓宽教材同时也为后面的教学做好衔接。</w:t>
      </w:r>
    </w:p>
    <w:p>
      <w:pPr>
        <w:keepNext w:val="0"/>
        <w:keepLines w:val="0"/>
        <w:pageBreakBefore w:val="0"/>
        <w:widowControl/>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（三）创设具有激发学习兴趣的问题情境</w:t>
      </w:r>
    </w:p>
    <w:p>
      <w:pPr>
        <w:keepNext w:val="0"/>
        <w:keepLines w:val="0"/>
        <w:pageBreakBefore w:val="0"/>
        <w:widowControl/>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数学知识的学习是以以往数学知识为基础进行知识体系的建构，因此教师在创设情境时应当先了解学生本身所具备的数学知识，并对当前教材内容和原有数学知识之间所具有的联系进行分析，以便充分掌握学生在认知上所存在的冲突，从而创设出具有较大吸引力的情境。例如，当讲解面积相关知识时，教师可以通过创设出下面这样的情境，小白兔和小灰兔各自有一块地，他们一起去种萝卜，小白兔的为长方形，而小灰兔的则为正方形，双方都感觉对方的土地面积总比自己的土地面积大并为此争吵了起来，希望小朋友们能够为两块土地面积的大小进行计算。在没有计算之前，学生会首先根据自己的主观视觉效果会对两块地面积的大小进行判断，有的学生认为是小白兔土地面积最大，而有的学生则认为是小灰兔的面积大。分成两种不同意见后各自想办法说服对方，教师引导学生运用已有的知识经验，得出结论谁的土地面积相对较大。这种情况创设不仅能够锻炼了学生的分析算理能力，还会使观念错误的学生切实认识到自身所发生错误的具体原因，其所产生的教学效果是十分理想的。</w:t>
      </w:r>
    </w:p>
    <w:p>
      <w:pPr>
        <w:keepNext w:val="0"/>
        <w:keepLines w:val="0"/>
        <w:pageBreakBefore w:val="0"/>
        <w:pBdr>
          <w:top w:val="none" w:color="000000" w:sz="0" w:space="0"/>
          <w:left w:val="none" w:color="000000" w:sz="0" w:space="0"/>
          <w:bottom w:val="none" w:color="000000" w:sz="0" w:space="3"/>
          <w:right w:val="none" w:color="000000" w:sz="0" w:space="0"/>
        </w:pBdr>
        <w:shd w:val="solid" w:color="F8FAFC" w:fill="auto"/>
        <w:kinsoku/>
        <w:wordWrap/>
        <w:overflowPunct/>
        <w:topLinePunct w:val="0"/>
        <w:autoSpaceDN w:val="0"/>
        <w:bidi w:val="0"/>
        <w:spacing w:line="360" w:lineRule="auto"/>
        <w:rPr>
          <w:rFonts w:hint="eastAsia" w:ascii="微软雅黑" w:hAnsi="微软雅黑" w:eastAsia="微软雅黑" w:cs="微软雅黑"/>
          <w:color w:val="535353"/>
          <w:sz w:val="24"/>
          <w:szCs w:val="24"/>
          <w:shd w:val="solid" w:color="FFFFFF" w:fill="auto"/>
        </w:rPr>
      </w:pPr>
      <w:r>
        <w:rPr>
          <w:rFonts w:hint="eastAsia" w:ascii="微软雅黑" w:hAnsi="微软雅黑" w:eastAsia="微软雅黑" w:cs="微软雅黑"/>
          <w:kern w:val="0"/>
          <w:sz w:val="24"/>
          <w:szCs w:val="24"/>
        </w:rPr>
        <w:t>总之，在小学数学教学过程中，结合学生的年龄特点进行数学情境的创设，能够有效提高课堂教学效率。将数学中的难、枯燥问题同现实生活联系在一起，在学生熟悉的情境中构建出合理的框架结构，分化重难点，便于学生的理解，轻松紧凑的课堂教学氛围，使学生能够在情境教学中不断了解数学、学习数学和掌握数学，培养学生的创新思维和解决生活问题的能力，使数学真正做到学有所用，每个学生都能获得良好的发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150" w:beforeAutospacing="0" w:after="0" w:afterAutospacing="0" w:line="360" w:lineRule="auto"/>
        <w:ind w:left="0" w:right="0" w:firstLine="0"/>
        <w:jc w:val="center"/>
        <w:rPr>
          <w:rFonts w:hint="eastAsia" w:ascii="微软雅黑" w:hAnsi="微软雅黑" w:eastAsia="微软雅黑" w:cs="微软雅黑"/>
          <w:b w:val="0"/>
          <w:i w:val="0"/>
          <w:caps w:val="0"/>
          <w:color w:val="auto"/>
          <w:spacing w:val="0"/>
          <w:kern w:val="0"/>
          <w:sz w:val="24"/>
          <w:szCs w:val="24"/>
          <w:lang w:val="en-US" w:eastAsia="zh-CN" w:bidi="ar"/>
        </w:rPr>
      </w:pPr>
      <w:r>
        <w:rPr>
          <w:rFonts w:hint="eastAsia" w:ascii="微软雅黑" w:hAnsi="微软雅黑" w:eastAsia="微软雅黑" w:cs="微软雅黑"/>
          <w:b w:val="0"/>
          <w:i w:val="0"/>
          <w:caps w:val="0"/>
          <w:color w:val="auto"/>
          <w:spacing w:val="0"/>
          <w:kern w:val="0"/>
          <w:sz w:val="24"/>
          <w:szCs w:val="24"/>
          <w:lang w:val="en-US" w:eastAsia="zh-CN" w:bidi="ar"/>
        </w:rPr>
        <w:t>在小学数学教学中实施“翻转课堂”的浅显体会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150" w:beforeAutospacing="0" w:after="0" w:afterAutospacing="0" w:line="360" w:lineRule="auto"/>
        <w:ind w:left="0" w:right="0" w:firstLine="0"/>
        <w:jc w:val="center"/>
        <w:rPr>
          <w:rFonts w:hint="eastAsia" w:ascii="微软雅黑" w:hAnsi="微软雅黑" w:eastAsia="微软雅黑" w:cs="微软雅黑"/>
          <w:b w:val="0"/>
          <w:i w:val="0"/>
          <w:caps w:val="0"/>
          <w:color w:val="auto"/>
          <w:spacing w:val="0"/>
          <w:kern w:val="0"/>
          <w:sz w:val="24"/>
          <w:szCs w:val="24"/>
          <w:lang w:val="en-US" w:eastAsia="zh-CN" w:bidi="ar"/>
        </w:rPr>
      </w:pPr>
      <w:r>
        <w:rPr>
          <w:rFonts w:hint="eastAsia" w:ascii="微软雅黑" w:hAnsi="微软雅黑" w:eastAsia="微软雅黑" w:cs="微软雅黑"/>
          <w:b w:val="0"/>
          <w:i w:val="0"/>
          <w:caps w:val="0"/>
          <w:color w:val="auto"/>
          <w:spacing w:val="0"/>
          <w:kern w:val="0"/>
          <w:sz w:val="24"/>
          <w:szCs w:val="24"/>
          <w:lang w:val="en-US" w:eastAsia="zh-CN" w:bidi="ar"/>
        </w:rPr>
        <w:t xml:space="preserve">   王新颖</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摘要：翻转课堂是一种全新、有效及科学的教学方法，能够有效地更新与改革传统教学手段、教学方法、教学理念及教学过程，促使学生成为教学过程中的主人翁与探究数学知识的主体，也能够有效地提升学生的数学学习成绩、自主学习与合作学习能力。本文提出了小学数学教学中“翻转课堂”的具体策略，但“翻转课堂”的教学模式对教师的专业水平和综合素质提出了更高的要求，故要求数学教师多参加优化教学手段的座谈会与交流会，促进教育教学领域的健康发展。这篇文章对怎样更好地实现小学数学翻转课堂进行了剖析。</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关键词：小学数学；教学；翻转课堂</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翻转课堂的核心理念是推翻传统刻板的教学角色固定性，使学生从单纯的被传授者的角色中脱离出来，重新定位自己的学习者身份，在学习过程中激发自己的兴趣和求知欲，发挥自身的主观能动性，主动参与学习，实现教学效果的最优化。让学生在现代化教学模式的影响下学有所思，学有所得，独立思考，自主学习，改善学习依赖性和思维模式，逐渐成为自主学习的主人，逐渐培养其较强的学习能力，为之后的学习奠定能力和思维基础，是能力培养过程。</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1.翻转课堂在小学数学教学中的现代意义</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1.1促进学生学习方式的转变</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翻转课堂”与传统的教学模式的不一样之处在于，它在具体的实施过程中，施教者可根据该单元的教学内容和相关的教学要求给学生提前安排学习任务，并要求学生自主学习，通过自主学习，同时完成相关的学习平台，完成自我反馈任务，逐步建立自主学习的自主性，一是改变传统的课堂教学模式。学生不喜欢坐在教室里，所有的眼睛盯着黑板，高度集中，紧张，思维紧张，但通过自主学习任务和相关学习视频的自我内容，掌握自己的学习节奏，通过反复和训练查缺补漏，在课堂上答疑和互动，如此不仅活跃课堂气氛，还加深学生之间的互动合作，提高学生的学习兴趣。</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1.2提升教学方式的灵动性</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翻转课堂”形式的高度学习自由和自主性从一定程度上保障教学的灵动性，让学生成为课堂学习的主人，通过各种学习和指导，加强教师和学生之间的互动，提高学生学习的主动性和分析问题的能力，独立分析，拓展思维的广度和深度，促进数学思维的构建。</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2.如何更好地实现小学数学翻转课堂</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2.1确定"翻转”目标、激发学生思考</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在翻转课堂下，凸显学生的主体地位，小学数学教师可以采取更加优化的策略，并在教学过程中加以运用。小学数学教师在开展教学活动前，需要对本节课讲解的知识有整体把握，应当在课前确定教学目标，并让学生对于即将学习的知识有所了解。根据教学目标，数学教师可以在课前利用视频或者多媒体等辅助工具，以便学生在教学过程中观看。除此之外，数学教师还应当积极地为学生设计自主实践的学习活动，让学生在课堂开始前便对数学知识有一定接触，激发学生思考。如苏教版小学数学课本，学习五年级上册《小数的加法与减法》时，教学目标包括了解小数的意义与性质、掌握小数的计算方法。数学教师在讲解这一知识前，可以先确定"翻转”目标。主要的方式有：首先，凸显学生的主体地位，让学生自主学习，即可以提前给学生布置作业或者习题，让学生自己找出小数的计算方法，并在本子上记录下来；其次，在课堂过程中可将提前准备好的教学视频让学生认真观看，并让其检查之前记录的方法是否正确。</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2.2转换师生角色</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翻转课堂就是基于师生角色进行相应对调提出的，因此应用翻转课堂的第一步就是转换师生角色。首先是关于教师角色的转变，教师在进行角色转变时，必须忘却自己曾经是课堂的主导者，方能成功实现自身角色的改变，因此，在转变过程中，教师必须明确定位自己；同时教师必须注意转变的连贯性，给予学生适应的时间，没有什么事情能够一蹴而就，因此教师必须注意掌控角色转变的时间，不能够急于求成，在合理时间内合理设置转变过程，让学生在过渡期内自然而然地接受教师角色的转变。其次是关于学生角色的转变，翻转课堂应用之中，学生角色转变和教师同等重要，甚至比教师角色转变实施起来更具挑战性，因为小学生正处于思想体系的建构初期，他们对于事物的认知仅停留在直观印象层次，而对于什么是师生角色对调，如何进行师生角色对调，还不能有比较清楚的认识，因此，小学数学教师必须在学生角色转变过程中给予一定的指导，例如，教师可以指导学生自主选择学习的具体时间、具体地点，指导学生独立完成对数学知识的应用与总结。通过师生角色的对调，翻转课堂使得教学充满活力，激发起学生的兴趣，调动其学习积极性。</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2.3改变教学结构</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翻转课堂应用的优点之一就是可以重新配置教学时间，教师通过课前任务的布置，使学生通过课前自主预习，结合自身学习进度进行重复学习，促进其对于数学知识的掌握，为课堂上教学活动的顺利开展打下良好基础。在课堂上师生进行互动时，教师可以根据学生的自学情况从而进行有侧重的讲解，对于学生在预习时存在的问题，及时给予探讨与指导，通过师生之间的良好沟通交流拉近师生之间的距离，同时提高学生的独立学习能力与总结理解能力。例如：教师《面积与面积单位》的课堂教学之中，首先让学生在课前完成相关知识点的预习，包括面积的定义，面积与周长的联系，正方形、矩形等面积的计算和计算公式，面积单位之间的面积的公顷和平方公里。使学生在学习中对于将要讲解的内容有一个大体的了解，然后根据了解程度调节自身学习进度，明确学习目标。在课堂上，教师首先要帮助学生理解到底什么是面积，可以通过具体的动手操作，动脑分析加深学生对于面积的直观认识，比如让学生摸脸、桌面、书面等来感觉物体的表面，从而引出面积的定义。对于一些比较抽象的问题，例如如何计算相关图形的面积，教师可以采取小组合作互助的方式帮助学生理解，将学生合理划分为不同的小组，在小组成员之间的合作探讨、共同努力之下得出计算公式。在这个过程中，教师必须扮演好一个倾听者的角色，在学生遇到问题或分歧时，再出面给予指导。</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2.4课后反馈评价、检验学习效果</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传统数学课堂的反馈评价方式与翻转课堂的反馈评价存在差异，翻转课堂的反馈评价主要由教师与学生双方共同完成，强调学习过程的具体评价，而不是注重学习效果，反馈评价的内容有：学生进行自主学习的意愿、学习效果、表现情况、交流与讨论情况及学习效果展示等多个方面，提高学生对于数学知识掌握的能力，提升其对于提高学习能力的重视。，例如，教师可以指导学生自主选择学习的具体时间、具体地点，指导学生独立完成对数学知识的应用与总结。通过师生角色的对调，翻转课堂使得教学充满活力，激发起学生的兴趣，调动其学习积极性。如本节课学习《公倍数和公因数》后，数学教师可以让学生如实填写调查问卷，如"这节课是否自主学习”"学习中遇到什么问题”"问题是否得到解决”"使用什么方式得以解决”等，反映学生的学习效果。</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结束语</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在一般情况下，当“翻转课堂”模式在欧洲和美国首次提出，它一直是全世界关注的和试验性的，它改变了传统的单向教学和学习模式课堂成了一个反馈和智能知识交流的场所，以教师为中心的传统教学理念，以学生为中心的现代教学理念，成为教师成为好的领导者和合作者，所以这种效果是很有意义的，在全国各学科的教学中也得到推广。</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参考文献：</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[1]翟树红,于跃."翻转课堂”在小学数学教学中的应用价值研究[J].亚太教育,2016,04:25.</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[2]刘静静.翻转课堂在小学数学教学中的应用研究——以"画垂线为例”[J].读与写(教育教学刊),2016,01:211.</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[3]王晓梅.翻转课堂在小学数学教学中的应用研究[J].中华少年,2016,03:147.</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[4]张劼.小学数学课堂到翻转的时候了吗[J].学园,2016,02:109-110.</w:t>
      </w:r>
    </w:p>
    <w:p>
      <w:pPr>
        <w:keepNext w:val="0"/>
        <w:keepLines w:val="0"/>
        <w:pageBreakBefore w:val="0"/>
        <w:widowControl/>
        <w:shd w:val="clear" w:color="auto" w:fill="FFFFFF"/>
        <w:kinsoku/>
        <w:wordWrap/>
        <w:overflowPunct/>
        <w:topLinePunct w:val="0"/>
        <w:bidi w:val="0"/>
        <w:spacing w:line="360" w:lineRule="auto"/>
        <w:ind w:firstLine="480" w:firstLineChars="200"/>
        <w:jc w:val="left"/>
        <w:rPr>
          <w:rFonts w:hint="eastAsia" w:ascii="微软雅黑" w:hAnsi="微软雅黑" w:eastAsia="微软雅黑" w:cs="微软雅黑"/>
          <w:color w:val="313131"/>
          <w:kern w:val="0"/>
          <w:sz w:val="24"/>
          <w:szCs w:val="24"/>
          <w:shd w:val="clear" w:color="auto" w:fill="FFFFFF"/>
          <w:lang w:bidi="ar"/>
        </w:rPr>
      </w:pPr>
      <w:r>
        <w:rPr>
          <w:rFonts w:hint="eastAsia" w:ascii="微软雅黑" w:hAnsi="微软雅黑" w:eastAsia="微软雅黑" w:cs="微软雅黑"/>
          <w:color w:val="313131"/>
          <w:kern w:val="0"/>
          <w:sz w:val="24"/>
          <w:szCs w:val="24"/>
          <w:shd w:val="clear" w:color="auto" w:fill="FFFFFF"/>
          <w:lang w:val="en-US" w:eastAsia="zh-CN" w:bidi="ar"/>
        </w:rPr>
        <w:t>[5]杜玉春.翻转课堂在小学数学教学中的应用研究[J].内蒙古教育,2016,05:24.</w:t>
      </w:r>
    </w:p>
    <w:p>
      <w:pPr>
        <w:keepNext w:val="0"/>
        <w:keepLines w:val="0"/>
        <w:pageBreakBefore w:val="0"/>
        <w:kinsoku/>
        <w:wordWrap/>
        <w:overflowPunct/>
        <w:topLinePunct w:val="0"/>
        <w:bidi w:val="0"/>
        <w:spacing w:line="360" w:lineRule="auto"/>
        <w:rPr>
          <w:rFonts w:hint="eastAsia" w:ascii="微软雅黑" w:hAnsi="微软雅黑" w:eastAsia="微软雅黑" w:cs="微软雅黑"/>
          <w:color w:val="auto"/>
          <w:sz w:val="24"/>
          <w:szCs w:val="24"/>
        </w:rPr>
      </w:pPr>
    </w:p>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信息技术环境下小学数学教学的创新研究</w:t>
      </w:r>
    </w:p>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王新颖</w:t>
      </w:r>
    </w:p>
    <w:p>
      <w:pPr>
        <w:keepNext w:val="0"/>
        <w:keepLines w:val="0"/>
        <w:pageBreakBefore w:val="0"/>
        <w:widowControl/>
        <w:kinsoku/>
        <w:wordWrap/>
        <w:overflowPunct/>
        <w:topLinePunct w:val="0"/>
        <w:bidi w:val="0"/>
        <w:spacing w:line="360" w:lineRule="auto"/>
        <w:ind w:firstLine="480" w:firstLineChars="200"/>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color w:val="000000" w:themeColor="text1"/>
          <w:kern w:val="0"/>
          <w:sz w:val="24"/>
          <w:szCs w:val="24"/>
          <w14:textFill>
            <w14:solidFill>
              <w14:schemeClr w14:val="tx1"/>
            </w14:solidFill>
          </w14:textFill>
        </w:rPr>
        <w:t>摘要：现如今，信息技术以不可预估的速度在发展，把信息技术带进学校的课堂教学是完成教育现代化的一个重要内容。利用信息技术来帮助教，建立真正的教学情况，有动有教学，活泼的教学氛围的静态图片，充分调动孩子们的积极性；使用信息技术帮助数学讲授，能把教师在讲授时想要解释的清楚很费劲的知识，经过情境中形象的画面、声音和画面同步、三言两语的解说、让人入耳的音乐、及时有用的反应，将新知一览无余地展示在学生眼前。通过所要学习的内容进程的充分呈现，造就了孩子的观测本领和思维本领，使孩子的学习变得轻松而愉快，激发起他们的求知欲望，充分调动了学生学习新知的学习积极性，为学生标新立异的认识和勇于探寻的精神的造就提供了良好的土壤。</w:t>
      </w:r>
    </w:p>
    <w:p>
      <w:pPr>
        <w:keepNext w:val="0"/>
        <w:keepLines w:val="0"/>
        <w:pageBreakBefore w:val="0"/>
        <w:widowControl/>
        <w:kinsoku/>
        <w:wordWrap/>
        <w:overflowPunct/>
        <w:topLinePunct w:val="0"/>
        <w:bidi w:val="0"/>
        <w:spacing w:line="360" w:lineRule="auto"/>
        <w:ind w:firstLine="480" w:firstLineChars="200"/>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color w:val="000000" w:themeColor="text1"/>
          <w:kern w:val="0"/>
          <w:sz w:val="24"/>
          <w:szCs w:val="24"/>
          <w14:textFill>
            <w14:solidFill>
              <w14:schemeClr w14:val="tx1"/>
            </w14:solidFill>
          </w14:textFill>
        </w:rPr>
        <w:t>关键词：信息技术，小学数学，创新</w:t>
      </w:r>
    </w:p>
    <w:p>
      <w:pPr>
        <w:keepNext w:val="0"/>
        <w:keepLines w:val="0"/>
        <w:pageBreakBefore w:val="0"/>
        <w:widowControl/>
        <w:kinsoku/>
        <w:wordWrap/>
        <w:overflowPunct/>
        <w:topLinePunct w:val="0"/>
        <w:bidi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kern w:val="0"/>
          <w:sz w:val="24"/>
          <w:szCs w:val="24"/>
          <w14:textFill>
            <w14:solidFill>
              <w14:schemeClr w14:val="tx1"/>
            </w14:solidFill>
          </w14:textFill>
        </w:rPr>
        <w:t>一、利用信息技术导入，激发学生的学习兴趣</w:t>
      </w:r>
    </w:p>
    <w:p>
      <w:pPr>
        <w:keepNext w:val="0"/>
        <w:keepLines w:val="0"/>
        <w:pageBreakBefore w:val="0"/>
        <w:widowControl/>
        <w:kinsoku/>
        <w:wordWrap/>
        <w:overflowPunct/>
        <w:topLinePunct w:val="0"/>
        <w:bidi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kern w:val="0"/>
          <w:sz w:val="24"/>
          <w:szCs w:val="24"/>
          <w14:textFill>
            <w14:solidFill>
              <w14:schemeClr w14:val="tx1"/>
            </w14:solidFill>
          </w14:textFill>
        </w:rPr>
        <w:t>出色的导入会使听课的孩子不知不觉，自然而然的投入到数学学习的一种美好的境界。奇思妙想的开始，会使孩子有着深刻的兴致，并怀着一种非常想知道"后事如何”的心境迎接新课的到来。</w:t>
      </w:r>
    </w:p>
    <w:p>
      <w:pPr>
        <w:keepNext w:val="0"/>
        <w:keepLines w:val="0"/>
        <w:pageBreakBefore w:val="0"/>
        <w:widowControl/>
        <w:kinsoku/>
        <w:wordWrap/>
        <w:overflowPunct/>
        <w:topLinePunct w:val="0"/>
        <w:bidi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kern w:val="0"/>
          <w:sz w:val="24"/>
          <w:szCs w:val="24"/>
          <w14:textFill>
            <w14:solidFill>
              <w14:schemeClr w14:val="tx1"/>
            </w14:solidFill>
          </w14:textFill>
        </w:rPr>
        <w:t>小孩子对于故事有着强烈的需求。一个非产有意思的故事往往使人念念不忘。而故事中的人物对话，讲故事人的声音动作，故事中蕴含的道理，往往使孩子更有兴致投入到后面的学习中。 如，我在讲"0的认识”时，采用故事导入，憨态可掬的动物画面，配上轻松愉悦的音乐，让学生自然而然的进入到学习情境之中。"孩子们，你们喜欢在家听爸爸妈妈讲故事吗？现在的老师来告诉你一个小兔子吃胡萝卜的故事，好吗？白兔考试得了100分，以奖励它，兔妈妈决定买小猴子的最爱胡萝卜。兔妈妈买来3个胡萝卜，用我们学过的数字几表示？（板书：3）小白兔可高兴了，立即吃了一个，还剩几个？用数字几表示？（板书：2）太好吃了！小白兔又吃了一个，还剩几个？用数字几表示？（板书：1）胡萝卜真甜，再吃一个吧！小白兔又吃了一个，还剩几个？（生：没了）没有了用数字几表示呢？（生：0）这节课咱们就来完成《0的认识》的学习。如此这般，孩子们一边饶有兴致的观看动画，一面听老师把故事娓娓道来，把把本来单调无趣的数学知识变得妙趣横生，生活中喜闻乐见的故事情节，让孩子们永远都是在协调融洽的讲课气氛之中获取营养。孩子们带着极大的学习兴致，使有意注意的时间保持下去，兴致盎然中学习效果也自然是事半功倍。</w:t>
      </w:r>
    </w:p>
    <w:p>
      <w:pPr>
        <w:keepNext w:val="0"/>
        <w:keepLines w:val="0"/>
        <w:pageBreakBefore w:val="0"/>
        <w:widowControl/>
        <w:kinsoku/>
        <w:wordWrap/>
        <w:overflowPunct/>
        <w:topLinePunct w:val="0"/>
        <w:bidi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kern w:val="0"/>
          <w:sz w:val="24"/>
          <w:szCs w:val="24"/>
          <w14:textFill>
            <w14:solidFill>
              <w14:schemeClr w14:val="tx1"/>
            </w14:solidFill>
          </w14:textFill>
        </w:rPr>
        <w:t>在夯实教学重点的过程中，又行使动画呈现了"小猫捞鱼”的场景，让孩子们进一步会意：一个物体也没有，可以用0表示这一非常重要的意义。</w:t>
      </w:r>
    </w:p>
    <w:p>
      <w:pPr>
        <w:keepNext w:val="0"/>
        <w:keepLines w:val="0"/>
        <w:pageBreakBefore w:val="0"/>
        <w:widowControl/>
        <w:kinsoku/>
        <w:wordWrap/>
        <w:overflowPunct/>
        <w:topLinePunct w:val="0"/>
        <w:bidi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kern w:val="0"/>
          <w:sz w:val="24"/>
          <w:szCs w:val="24"/>
          <w14:textFill>
            <w14:solidFill>
              <w14:schemeClr w14:val="tx1"/>
            </w14:solidFill>
          </w14:textFill>
        </w:rPr>
        <w:t>二、利用信息技术化静为动，让学生感知知识的形成过程。</w:t>
      </w:r>
    </w:p>
    <w:p>
      <w:pPr>
        <w:keepNext w:val="0"/>
        <w:keepLines w:val="0"/>
        <w:pageBreakBefore w:val="0"/>
        <w:widowControl/>
        <w:kinsoku/>
        <w:wordWrap/>
        <w:overflowPunct/>
        <w:topLinePunct w:val="0"/>
        <w:bidi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kern w:val="0"/>
          <w:sz w:val="24"/>
          <w:szCs w:val="24"/>
          <w14:textFill>
            <w14:solidFill>
              <w14:schemeClr w14:val="tx1"/>
            </w14:solidFill>
          </w14:textFill>
        </w:rPr>
        <w:t>在教师进行教学活动的讲授过程当中，假如加上信息技术来辅助教学，就能有效地营建学习者钻研题目的情境，以激起学生研究问题的主动意识，将繁杂的问题变成为学生易于明白的问题。例如，当教“折线统计图”，让学生作出条形图和多媒体的应用教育软件，条形图显示在屏幕上，然后动态地显示一个接一个地逐渐化为一个个窄条，越来越细，越来越短，最后收缩到一个点，再把各个点连接成为一幅折线统计图。通过这样的动态显示，将条形统计图和折线统计图这两个起来像是没有关系的两个知识点很自然的衔接起来，让条形统计图活起来，变成折现统计图，使学生获得正确、清晰的概念，使学生了解折现统计图不但有自身独有的特点——表示数量的变化趋势，也有条形统计图的特性——可以看出数量的多少。</w:t>
      </w:r>
    </w:p>
    <w:p>
      <w:pPr>
        <w:keepNext w:val="0"/>
        <w:keepLines w:val="0"/>
        <w:pageBreakBefore w:val="0"/>
        <w:widowControl/>
        <w:kinsoku/>
        <w:wordWrap/>
        <w:overflowPunct/>
        <w:topLinePunct w:val="0"/>
        <w:bidi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kern w:val="0"/>
          <w:sz w:val="24"/>
          <w:szCs w:val="24"/>
          <w14:textFill>
            <w14:solidFill>
              <w14:schemeClr w14:val="tx1"/>
            </w14:solidFill>
          </w14:textFill>
        </w:rPr>
        <w:t>三、利用信息技术突破教学难点，启发学生思维。</w:t>
      </w:r>
    </w:p>
    <w:p>
      <w:pPr>
        <w:keepNext w:val="0"/>
        <w:keepLines w:val="0"/>
        <w:pageBreakBefore w:val="0"/>
        <w:widowControl/>
        <w:kinsoku/>
        <w:wordWrap/>
        <w:overflowPunct/>
        <w:topLinePunct w:val="0"/>
        <w:bidi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kern w:val="0"/>
          <w:sz w:val="24"/>
          <w:szCs w:val="24"/>
          <w14:textFill>
            <w14:solidFill>
              <w14:schemeClr w14:val="tx1"/>
            </w14:solidFill>
          </w14:textFill>
        </w:rPr>
        <w:t>不可否认，有些数学知识是很有意思的，但是，相比之下，有些数学知识是比较枯燥无味的，理解起来还是比较困难的，孩子们更喜欢直观性比较强的学习内容，但是，随着孩子们年龄的增长，知识肯定会越来越抽象，小学生的学习任务要求孩子们必须逐步的由具体的形象的思维，一点点的，一点点的，循序渐进的过渡到抽象思维，于是乎，矛盾就这样产生了......所以嘛，我们学会使用信息技术就可以有效的解决这一矛盾，使得这两种思维方式得以平稳过渡。如在教学一年级加减混合计算是，孩子们很容易把两幅本来相关联的画面理解成为独立的事件，那么，如何让学生理解画面的连续性呢，完整的说明图意是教学的难点，在此我利用动画将两幅图衔接起来：四只美丽的天鹅在湖里悠闲地游来游去，这时，又飞来了3只天鹅，紧接着又有2只天鹅展翅飞走了。这样，让枯燥无味的数学题活了起来，学生明白了这是一个题目，是连续发生的事情，因而很容易理解题意：湖里原来有4只天鹅，又飞来了3只，接着，又有2只飞走了，问题是：现在湖里有几只天鹅？进而使学生很轻松的列出4+3-2这一加减混合算式，而且，根据画面的先后数序，学生很自然的按从左到右按顺序计算这道题目。有效的化解了教学难度。更是激起了孩子们钻研学习的热忱，使问题得以顺利解决，使学生思维得到有效发展。</w:t>
      </w:r>
    </w:p>
    <w:p>
      <w:pPr>
        <w:keepNext w:val="0"/>
        <w:keepLines w:val="0"/>
        <w:pageBreakBefore w:val="0"/>
        <w:widowControl/>
        <w:kinsoku/>
        <w:wordWrap/>
        <w:overflowPunct/>
        <w:topLinePunct w:val="0"/>
        <w:bidi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kern w:val="0"/>
          <w:sz w:val="24"/>
          <w:szCs w:val="24"/>
          <w14:textFill>
            <w14:solidFill>
              <w14:schemeClr w14:val="tx1"/>
            </w14:solidFill>
          </w14:textFill>
        </w:rPr>
        <w:t>四、利用信息技术创设问题情境，培养学生的探究精神</w:t>
      </w:r>
    </w:p>
    <w:p>
      <w:pPr>
        <w:keepNext w:val="0"/>
        <w:keepLines w:val="0"/>
        <w:pageBreakBefore w:val="0"/>
        <w:widowControl/>
        <w:kinsoku/>
        <w:wordWrap/>
        <w:overflowPunct/>
        <w:topLinePunct w:val="0"/>
        <w:bidi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kern w:val="0"/>
          <w:sz w:val="24"/>
          <w:szCs w:val="24"/>
          <w14:textFill>
            <w14:solidFill>
              <w14:schemeClr w14:val="tx1"/>
            </w14:solidFill>
          </w14:textFill>
        </w:rPr>
        <w:t>使用多媒体帮助较学，能够营建良好的学习氛围，指导孩子们从不同的思路思考，探索不同解法， 从而开发学生潜力，培养学生创新意识教学"按比分配”一课时，开始课件创设了妈妈打扫厨房，需要配制500毫升清洁液的情境。课件演示1瓶的清洁剂浓缩物和水的浓缩物瓶比为1:4，然后显示该问题：浓缩物和水的体积是多少？因为和生活实际紧密相连，所以孩子们兴致盎然，跃跃欲试......教师放手让孩子们自己解决问题，然后通过课件展示孩子们出现的两种方法。一是按份数做。课件演示瓶分为五个部分，其中之一，即该浓缩物为100毫升，四个部分，即水是400毫升；二是用分率做，课件展示浓缩液占瓶子的五分之一，也就是500毫升的五分之一，水占瓶子的五分之四，也就是500毫升的五分之四。信息技术的这种使用创建问题情境，让孩子们的启发，积极参与教学活动，深化吸收知识的理解，培养开拓创新的精神，提高教学效率。</w:t>
      </w:r>
    </w:p>
    <w:p>
      <w:pPr>
        <w:keepNext w:val="0"/>
        <w:keepLines w:val="0"/>
        <w:pageBreakBefore w:val="0"/>
        <w:widowControl/>
        <w:kinsoku/>
        <w:wordWrap/>
        <w:overflowPunct/>
        <w:topLinePunct w:val="0"/>
        <w:bidi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kern w:val="0"/>
          <w:sz w:val="24"/>
          <w:szCs w:val="24"/>
          <w14:textFill>
            <w14:solidFill>
              <w14:schemeClr w14:val="tx1"/>
            </w14:solidFill>
          </w14:textFill>
        </w:rPr>
        <w:t>五、利用信息技术设计练习，激发学生的创新意识</w:t>
      </w:r>
    </w:p>
    <w:p>
      <w:pPr>
        <w:keepNext w:val="0"/>
        <w:keepLines w:val="0"/>
        <w:pageBreakBefore w:val="0"/>
        <w:widowControl/>
        <w:kinsoku/>
        <w:wordWrap/>
        <w:overflowPunct/>
        <w:topLinePunct w:val="0"/>
        <w:bidi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kern w:val="0"/>
          <w:sz w:val="24"/>
          <w:szCs w:val="24"/>
          <w14:textFill>
            <w14:solidFill>
              <w14:schemeClr w14:val="tx1"/>
            </w14:solidFill>
          </w14:textFill>
        </w:rPr>
        <w:t>巩固练习在课堂教训是不可缺少的一部分，是为了加深学生对知识的理解和老师了解学生掌握强大的武器和形势的新知识。练习中，除了必要的基础练习之外，应该多设计一些开放性练习，使孩子们的思路更宽更多更广。开放性的练习一定要有确定的结论和完备的条件它一般没有现成的格式，规律和方法，而是要学生在不断尝试，猜想与创新中，灵活的运用已有的知识经验，能从题目的表象发现本质，找到与题目相关的知识点。总而言之，开放性练习情节更富有挑战意味，更能使孩子们都只盎然，使课堂气氛空前的热烈。在教学了矩形和正方形的周长以后，教师策划了这样一个练习 ：画一个周长是24厘米的长方形（有几种画几种） ，不知道谜底的问题让孩子们摩拳擦掌！通过长方形的周长是长加宽的和的2倍这一切入点，展开了探究，汇报展示中，教师应用课件做了进一步的诠释：长+宽=24/2=12 12*1=12，2*6=12，3*4=12，所以有三种画法：1长12厘米，1cm宽;；2.长6厘米，2cm宽；3.4厘米长，3厘米宽。</w:t>
      </w:r>
    </w:p>
    <w:p>
      <w:pPr>
        <w:keepNext w:val="0"/>
        <w:keepLines w:val="0"/>
        <w:pageBreakBefore w:val="0"/>
        <w:widowControl/>
        <w:kinsoku/>
        <w:wordWrap/>
        <w:overflowPunct/>
        <w:topLinePunct w:val="0"/>
        <w:bidi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kern w:val="0"/>
          <w:sz w:val="24"/>
          <w:szCs w:val="24"/>
          <w14:textFill>
            <w14:solidFill>
              <w14:schemeClr w14:val="tx1"/>
            </w14:solidFill>
          </w14:textFill>
        </w:rPr>
        <w:t>教学实践证明，信息技术可以让学生保持对学习充满兴趣，快乐，渴求的心理状态的新知识，是一种有效的教学方法，提高教学效率。它可以让孩子们自觉自愿的参与到数学知识的探究中来，使孩子们的创新意识和探究精神在潜移默化中生根发芽。当然，我们不能盲目追求利用信息技术，而不是使用信息技术和利用信息技术，信息技术为教学服务。运用多媒体技术，还在教教之权利，口碑是我们代代相传的教学方法；该板书的还是要板书，大屏幕演示毕竟有翻过去就看不见了的弊端，需要板书把精华留住，该实物演示的还是要实物演示，那样更直观一些。所以，只有恰当的，和适宜的使用信息技术，才能真正发挥其在数学教学中的最大作用。</w:t>
      </w:r>
    </w:p>
    <w:p>
      <w:pPr>
        <w:keepNext w:val="0"/>
        <w:keepLines w:val="0"/>
        <w:pageBreakBefore w:val="0"/>
        <w:widowControl/>
        <w:kinsoku/>
        <w:wordWrap/>
        <w:overflowPunct/>
        <w:topLinePunct w:val="0"/>
        <w:bidi w:val="0"/>
        <w:spacing w:line="360" w:lineRule="auto"/>
        <w:ind w:firstLine="480" w:firstLineChars="20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小学英语教学中</w:t>
      </w:r>
      <w:r>
        <w:rPr>
          <w:rFonts w:hint="eastAsia" w:ascii="微软雅黑" w:hAnsi="微软雅黑" w:eastAsia="微软雅黑" w:cs="微软雅黑"/>
          <w:color w:val="333333"/>
          <w:sz w:val="24"/>
          <w:szCs w:val="24"/>
          <w:lang w:eastAsia="zh-CN"/>
        </w:rPr>
        <w:t>的</w:t>
      </w:r>
      <w:r>
        <w:rPr>
          <w:rFonts w:hint="eastAsia" w:ascii="微软雅黑" w:hAnsi="微软雅黑" w:eastAsia="微软雅黑" w:cs="微软雅黑"/>
          <w:color w:val="333333"/>
          <w:sz w:val="24"/>
          <w:szCs w:val="24"/>
        </w:rPr>
        <w:t>微课应用的有效运用策略</w:t>
      </w:r>
    </w:p>
    <w:p>
      <w:pPr>
        <w:keepNext w:val="0"/>
        <w:keepLines w:val="0"/>
        <w:pageBreakBefore w:val="0"/>
        <w:widowControl/>
        <w:kinsoku/>
        <w:wordWrap/>
        <w:overflowPunct/>
        <w:topLinePunct w:val="0"/>
        <w:bidi w:val="0"/>
        <w:spacing w:line="360" w:lineRule="auto"/>
        <w:ind w:firstLine="480" w:firstLineChars="200"/>
        <w:jc w:val="center"/>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sz w:val="24"/>
          <w:szCs w:val="24"/>
        </w:rPr>
        <w:t xml:space="preserve"> 魏丽萍</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摘要：信息技术发展日新月异，利用信息技术，将图片、视频、声音等学习内容，以不同的方式，使教学内容和形式变得更丰富。微课教学模式不仅激发了学生的英语学习兴趣，而且对于教师课上知识的讲解有进一步的帮助，让学生对于所学知识理解起来更容易一些，在提高学生对于课上知识的学习效率的前提下又提高了小学英语教师的课堂教学效率，从而达到高效课堂。本文从微课在小学英语教学中应用的含义入手，对微课在小学英语教学中的有效运用进行了剖析。</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关键词：微课；小学英语教学；有效运用</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1微课应用在小学英语教学中的含义</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微课主要以视频为载体，将教学内容以5分钟~10分钟的小视频显示。它在教学过程中起着辅助作用，因此微格课堂所占用的时间不能太长，教师在应用过程中不能使其影响正常的教学活动。对于小学英语教学来说，由于孩子们有限的认知水平，他们将兴趣作为学习动力，因此学生在学习过程当中集中注意力的时间十分短暂。尤其是对于低年级英语学习来说，学生的词汇和句法比较少，机械记忆方法的缺点不明显，随着年级的升高，所要掌握的英语单词量逐渐增多，这种记忆方法的局限性愈来愈突出，况且英语语法对于小学生而言，学习起来十分困难，掌握其用法也很难，做题时比较易出错，从而学习的积极性下降。</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2微课在小学英语教学中的优点</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英语作为我们的第二语言，学习的难度不言而喻。因此，关键是在学习过程中激发学生对英语学习的兴趣，实践证明兴趣是最佳的老师。过去学生只能看看书来预习复习英语，然后等待上课老师的讲解。然而，对于英语来说，这是一门非常特殊的课程，这就需要使用眼睛、耳朵和嘴巴一起并用，然而传统的学习方法并不能达到预期的效果，因而微课出色的教学内容，和其强大的交互性功能，十分满足英语教学的需求。</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2.1微课，让英语学习不再困难</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在传统教育中，教师对教学内容的系统讲解只出现在课堂上，只有一次。这就意味着假如学生在课堂上的学习稍微不留意，除了补习，很难有机会去重新学习这些内容。微型课程的出现，轻松解决了问题。如果学生对于课堂上老师讲解的内容有所漏掉，就能够使用微课资源进行再次学习，打下扎实的基础和巩固知识。学生只要愿意，随时可以向微课请教，不用担心微课会不耐烦。微课学习没有时间地点的限制。同时，微课对缩小学生之间的差距起到了很大的作用，不再出现不会学，学不会，唯有想不想学。例如，英语音标的学习，学过英语的同学都知道，音标就像盖房子用的砖头一样，是基础材料。只有学会了音标，才算真正的投入到了英语的天下。在学习某个音标前，不妨先在微课上学习，随着老师进行发音的练习，这使得真正课堂上的学习变成了温习过程。反复的学习，会使孩子们对于英语音标的掌握有所提高。</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2.2微课，让英语授课更加容易</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微课针对性强，内容精要，教师要在短暂的时间内对知识点作以全面具体的讲解，并对不同水平力的学生进行针对性的练习，在这个过程当中学生可以更加有效的掌握学习内容。</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2.3微课，让英语学习更加有趣</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第一，微课让小学生更有效的进行了预习和复习。英语作为一门外语，语言学习环境简单，很多家长没有能力单独教学生学习，利用微课堂，可以真正做到了"”妈妈再也不用担心我的学习"”。第二，微课有利于学生更好的理解学习的重难点。学生利用微课，可以将重难点一一进行突破，加深理解，提高了学习效率。第三、微格课极大地减少了教学的枯燥性；另一方面，教师不断重复教学内容，严格来说，也不可能达到相同的细致度和广度。在某些方面，对学生来说是不公平的。微课使这些问题得以解决，使教师能够融入和讲解教学内容的讲解上，提高了教学的效率。</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3微课在小学英语教学中的有效运用</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3.1利用微课创设情境，激发学生学习兴趣</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在英语教学中激起学生对英语学习的乐趣十分重要。这就要求教师深入到学生之中，了解他们，包括兴趣、爱好，以及学习特征等。教师能够使用微课，制作具备吸引力的微课，使他们的学习兴趣激起来。在制作微课时，教师应将教学内容研究透彻，选择某一切入点，创设情境，从而激励学生主动学习，主动参与课上活动中来。例如：在学习spring festival这一单元时，教师以微课的形式创设英语学习的氛围，获得很好的教学效果。这一单元的内容与节日相关，教师在微课中加入了有关春节的视频内容，喜庆的音乐，熟悉的春节晚会，一下子将学生带入学习纯洁的英语氛围，激发学生学习本课的兴趣。为了满足他们的学习要求，我在制作微课时以Spring Festival为侧重点，导入与春节相关的内容。在这个教学案例中，教师确确实实从学生兴趣出发，以大家所熟悉的春节晚会视频情境吸引学生，创设学生熟悉的气氛，再提出问题与学生互动，从而使英语课越来越有趣。</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3.2在新课导入中运用微课</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新课导入在整节课中是十分重要的教学过程，导入得当，能够快速吸引孩子们，引起他们的注意，因此，在这一过程中使用微课，以微课的直观、针对性强、画面动感等特征来提出少许与众不同的题目，吸引孩子们的注意力，使孩子们快速的进入学习。这样一来，不仅解决了老师口述指导、任务式引导等一些不能引起孩子们兴趣的教学方式所带来的不便，并且还能够指引学生进行合作的模式，实际意义上，达到"翻转课堂”效果。例如：在教学"have"这个单词的用法时，我提前录好小微课，并且演示have表示吃的这种含义的视频；另外一种是表示有的视频，并且通过字幕显示每种含义，让学生在短暂的几分分钟之内领会理解。从达到新课程导入的良好效果。</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3.3利用微课拓展知识，丰富学生学习内容</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课本的内容很有限，如若只是学习课本中的内容，学生总会觉得"吃不饱”。因此，教师要填饱学生的"胃口”，不妨通过录制微课方式，扩充英语知识，以此来丰富学生的学习内容。使用微课拓充学习知识，契合学生的兴趣需要，因此收到大家的欢迎喜爱。因此，教师要深入研究教学内容，找出它的学习分散点，制作成微课方式，丰富学生的学习内容，促进学生全面发展。微课在小学英语课堂中的使用还处于探讨研究阶段。作为一名农村小学英语教师，不但要对课本有全方位的解析，还要不断学习制作微课的技能方法，彰显微课中的"微”，突显出微课的长处，丰富语言学习内容，让英语课堂教学更有效。微课教学的合理利用，使得学习的兴趣得以提高，课堂教学目标得以顺利完成。</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3.4采用相应的动画资源</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小学英语教学，不仅是教学生英语知识，而且要教学生怎样学习英语，培养学生独立地分析、探索学习的能力。因此，培养学生的英语学习兴趣是非常重要的。卡通片对于小学生很有吸引力，教师应该充分利用这一特征，在微课中加入动画素材，而且鼓励学生在课余时间观看英语原声动画，在这种语境中学习，能够有效提高学习效率。</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结束语</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一般来说，应用于教学活动中的新的教学方法-微课，其具备知识性强、表达丰富、应用性强等一系列优点。在小学英语教学过程中，微课的使用充实了教学内容，使教学形式变得多样化，激发了学习兴趣、满足新课程改革的要求，同时也起着积极的作用。小学英语教学作为学习英语的初始阶段，通过微课资源丰富、形式灵活多样的特征，能够极大地帮助学生学习英语。</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参考文献：</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[1]徐洁.微课在小学英语教学中的开发研究[J].快乐阅读,2016,04:29.</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[2]陈丽.微课在小学英语教学中的有效策略[J].好家长,2016,08:159.</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[3]王文兰.浅谈微课在小学英语教学中的应用[J].新课程(上),2016,01:157.</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[4]黄思思."微课”在小学英语教学中的应用实践策略探究[J].校园英语,2016,09:132.</w:t>
      </w:r>
    </w:p>
    <w:p>
      <w:pPr>
        <w:keepNext w:val="0"/>
        <w:keepLines w:val="0"/>
        <w:pageBreakBefore w:val="0"/>
        <w:widowControl/>
        <w:kinsoku/>
        <w:wordWrap/>
        <w:overflowPunct/>
        <w:topLinePunct w:val="0"/>
        <w:bidi w:val="0"/>
        <w:spacing w:line="360" w:lineRule="auto"/>
        <w:ind w:firstLine="480" w:firstLineChars="2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[5]陈俊芳,李宏贞.主题情境下基于微课的英语个性化学习——以小学英语教学为例[J].疯狂英语(教学版),2016,04:4-8.</w:t>
      </w:r>
    </w:p>
    <w:p>
      <w:pPr>
        <w:keepNext w:val="0"/>
        <w:keepLines w:val="0"/>
        <w:pageBreakBefore w:val="0"/>
        <w:widowControl/>
        <w:kinsoku/>
        <w:wordWrap/>
        <w:overflowPunct/>
        <w:topLinePunct w:val="0"/>
        <w:bidi w:val="0"/>
        <w:spacing w:line="360" w:lineRule="auto"/>
        <w:jc w:val="center"/>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如何利用微课创新课堂教学模式</w:t>
      </w:r>
    </w:p>
    <w:p>
      <w:pPr>
        <w:keepNext w:val="0"/>
        <w:keepLines w:val="0"/>
        <w:pageBreakBefore w:val="0"/>
        <w:widowControl/>
        <w:kinsoku/>
        <w:wordWrap/>
        <w:overflowPunct/>
        <w:topLinePunct w:val="0"/>
        <w:bidi w:val="0"/>
        <w:spacing w:line="360" w:lineRule="auto"/>
        <w:jc w:val="center"/>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吴萌</w:t>
      </w:r>
    </w:p>
    <w:p>
      <w:pPr>
        <w:keepNext w:val="0"/>
        <w:keepLines w:val="0"/>
        <w:pageBreakBefore w:val="0"/>
        <w:widowControl/>
        <w:kinsoku/>
        <w:wordWrap/>
        <w:overflowPunct/>
        <w:topLinePunct w:val="0"/>
        <w:bidi w:val="0"/>
        <w:spacing w:line="360" w:lineRule="auto"/>
        <w:ind w:firstLine="480" w:firstLineChars="20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摘要：微课凭借其“短小精悍，使用方便”的特点，成为教育领域中的“大事件”。不可置否，微课教学模式冲破了以往授课中的局限性，增强了学生的学习兴趣，是提高打造高效课堂的有力法宝。而利用微课，使得课堂模式在创新中优化的具体运行方案还有待探究，本论文关于此问题展开了探讨。</w:t>
      </w:r>
    </w:p>
    <w:p>
      <w:pPr>
        <w:keepNext w:val="0"/>
        <w:keepLines w:val="0"/>
        <w:pageBreakBefore w:val="0"/>
        <w:widowControl/>
        <w:kinsoku/>
        <w:wordWrap/>
        <w:overflowPunct/>
        <w:topLinePunct w:val="0"/>
        <w:bidi w:val="0"/>
        <w:spacing w:line="360" w:lineRule="auto"/>
        <w:ind w:firstLine="480" w:firstLineChars="20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关键词：微课、创新、课堂模式</w:t>
      </w:r>
    </w:p>
    <w:p>
      <w:pPr>
        <w:keepNext w:val="0"/>
        <w:keepLines w:val="0"/>
        <w:pageBreakBefore w:val="0"/>
        <w:widowControl/>
        <w:kinsoku/>
        <w:wordWrap/>
        <w:overflowPunct/>
        <w:topLinePunct w:val="0"/>
        <w:bidi w:val="0"/>
        <w:spacing w:line="360" w:lineRule="auto"/>
        <w:ind w:firstLine="480" w:firstLineChars="20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教育事业应当紧随时代的潮流，在改革中寻求发展，若止步不前，固守传统，则无法培养出适合21世纪的全能人才。“微时代”席卷了整个世界，微信、微博等接踵而至。可见，加入到微课大家庭是必然趋势。</w:t>
      </w:r>
    </w:p>
    <w:p>
      <w:pPr>
        <w:keepNext w:val="0"/>
        <w:keepLines w:val="0"/>
        <w:pageBreakBefore w:val="0"/>
        <w:widowControl/>
        <w:kinsoku/>
        <w:wordWrap/>
        <w:overflowPunct/>
        <w:topLinePunct w:val="0"/>
        <w:bidi w:val="0"/>
        <w:spacing w:line="360" w:lineRule="auto"/>
        <w:ind w:firstLine="48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一、微课特点</w:t>
      </w:r>
    </w:p>
    <w:p>
      <w:pPr>
        <w:keepNext w:val="0"/>
        <w:keepLines w:val="0"/>
        <w:pageBreakBefore w:val="0"/>
        <w:widowControl/>
        <w:kinsoku/>
        <w:wordWrap/>
        <w:overflowPunct/>
        <w:topLinePunct w:val="0"/>
        <w:bidi w:val="0"/>
        <w:spacing w:line="360" w:lineRule="auto"/>
        <w:ind w:firstLine="48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微课导入方法决定了微课课堂的效果，导入方式唯有千变万化，才可提高课堂效率。而要想得知微课导入方法，知晓打造高效微课课堂的方案，应当先了解微课的特点。</w:t>
      </w:r>
    </w:p>
    <w:p>
      <w:pPr>
        <w:keepNext w:val="0"/>
        <w:keepLines w:val="0"/>
        <w:pageBreakBefore w:val="0"/>
        <w:widowControl/>
        <w:kinsoku/>
        <w:wordWrap/>
        <w:overflowPunct/>
        <w:topLinePunct w:val="0"/>
        <w:bidi w:val="0"/>
        <w:spacing w:line="360" w:lineRule="auto"/>
        <w:ind w:firstLine="48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一）趣味性。兴趣是最好的老师，导入微课时，教师应以趣味作为切入点，从而提升学生学习活跃度。例如：如果教师在微课导入时先设置悬念，或者以幽默风趣的故事引入微课，那么学生的积极性和专注性便会提升。</w:t>
      </w:r>
    </w:p>
    <w:p>
      <w:pPr>
        <w:keepNext w:val="0"/>
        <w:keepLines w:val="0"/>
        <w:pageBreakBefore w:val="0"/>
        <w:widowControl/>
        <w:kinsoku/>
        <w:wordWrap/>
        <w:overflowPunct/>
        <w:topLinePunct w:val="0"/>
        <w:bidi w:val="0"/>
        <w:spacing w:line="360" w:lineRule="auto"/>
        <w:ind w:firstLine="48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（二）实效性。微课应当注重实际效果。教师在利用微课时，要抓准所教内容的重难点，观察学生的特点，选择合适的导入素材，在吸引学生的同时，在潜移默化中，传授重难点内容。</w:t>
      </w:r>
    </w:p>
    <w:p>
      <w:pPr>
        <w:keepNext w:val="0"/>
        <w:keepLines w:val="0"/>
        <w:pageBreakBefore w:val="0"/>
        <w:widowControl/>
        <w:kinsoku/>
        <w:wordWrap/>
        <w:overflowPunct/>
        <w:topLinePunct w:val="0"/>
        <w:bidi w:val="0"/>
        <w:spacing w:line="360" w:lineRule="auto"/>
        <w:ind w:firstLine="48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二、微课创新课堂模式策略</w:t>
      </w:r>
    </w:p>
    <w:p>
      <w:pPr>
        <w:keepNext w:val="0"/>
        <w:keepLines w:val="0"/>
        <w:pageBreakBefore w:val="0"/>
        <w:widowControl/>
        <w:kinsoku/>
        <w:wordWrap/>
        <w:overflowPunct/>
        <w:topLinePunct w:val="0"/>
        <w:bidi w:val="0"/>
        <w:spacing w:line="360" w:lineRule="auto"/>
        <w:ind w:firstLine="48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（一）力求微课导入巧妙有效</w:t>
      </w:r>
    </w:p>
    <w:p>
      <w:pPr>
        <w:keepNext w:val="0"/>
        <w:keepLines w:val="0"/>
        <w:pageBreakBefore w:val="0"/>
        <w:widowControl/>
        <w:kinsoku/>
        <w:wordWrap/>
        <w:overflowPunct/>
        <w:topLinePunct w:val="0"/>
        <w:bidi w:val="0"/>
        <w:spacing w:line="360" w:lineRule="auto"/>
        <w:ind w:firstLine="48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课堂以何种方法开头，往往决定了整个课堂的氛围。因此应注重微课导入的方法，在导入时力求创新，用丰富多样的方法，打造高效课堂。具体的创新方案有以下三点：</w:t>
      </w:r>
    </w:p>
    <w:p>
      <w:pPr>
        <w:keepNext w:val="0"/>
        <w:keepLines w:val="0"/>
        <w:pageBreakBefore w:val="0"/>
        <w:widowControl/>
        <w:kinsoku/>
        <w:wordWrap/>
        <w:overflowPunct/>
        <w:topLinePunct w:val="0"/>
        <w:bidi w:val="0"/>
        <w:spacing w:line="360" w:lineRule="auto"/>
        <w:ind w:firstLine="48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1、衔接导入法。顾名思义，也就是通过复习旧知识引入学习内容。这一方法可帮助学生巩固所学知识，但是趣味性较低。教师可通过要求学生做练习、提问等方法，进行导入。</w:t>
      </w:r>
    </w:p>
    <w:p>
      <w:pPr>
        <w:keepNext w:val="0"/>
        <w:keepLines w:val="0"/>
        <w:pageBreakBefore w:val="0"/>
        <w:widowControl/>
        <w:kinsoku/>
        <w:wordWrap/>
        <w:overflowPunct/>
        <w:topLinePunct w:val="0"/>
        <w:bidi w:val="0"/>
        <w:spacing w:line="360" w:lineRule="auto"/>
        <w:ind w:firstLine="480" w:firstLineChars="20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2、问题导入法。问题能够引起学生的关注，因此教师可通过提问，设问等方法，故作悬念的方法，打造微课课堂。</w:t>
      </w:r>
    </w:p>
    <w:p>
      <w:pPr>
        <w:keepNext w:val="0"/>
        <w:keepLines w:val="0"/>
        <w:pageBreakBefore w:val="0"/>
        <w:widowControl/>
        <w:kinsoku/>
        <w:wordWrap/>
        <w:overflowPunct/>
        <w:topLinePunct w:val="0"/>
        <w:bidi w:val="0"/>
        <w:spacing w:line="360" w:lineRule="auto"/>
        <w:ind w:firstLine="480" w:firstLineChars="20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3、实验导入法。上文提到，兴趣是提高微课课堂效率的关键。大部分学生都对实验操作充满了兴趣，假若是化学、物理老师等，可以以实验的方式开始微课课堂。</w:t>
      </w:r>
    </w:p>
    <w:p>
      <w:pPr>
        <w:keepNext w:val="0"/>
        <w:keepLines w:val="0"/>
        <w:pageBreakBefore w:val="0"/>
        <w:widowControl/>
        <w:kinsoku/>
        <w:wordWrap/>
        <w:overflowPunct/>
        <w:topLinePunct w:val="0"/>
        <w:bidi w:val="0"/>
        <w:spacing w:line="360" w:lineRule="auto"/>
        <w:ind w:firstLine="48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（二）力求微课内容精彩有针对性</w:t>
      </w:r>
    </w:p>
    <w:p>
      <w:pPr>
        <w:keepNext w:val="0"/>
        <w:keepLines w:val="0"/>
        <w:pageBreakBefore w:val="0"/>
        <w:widowControl/>
        <w:kinsoku/>
        <w:wordWrap/>
        <w:overflowPunct/>
        <w:topLinePunct w:val="0"/>
        <w:bidi w:val="0"/>
        <w:spacing w:line="360" w:lineRule="auto"/>
        <w:ind w:firstLine="48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首先，优质精彩的微视频是微课质量的有力保障。为求，微课内容精彩，教师应当熟练运用微视频制作软件，在考虑学生需求的前提下，制作出完美的微视频。其次，微课内容要有针对性，教师要善于把握教学内容中的重难点，并在微课中，以提问、练习等手段，帮助学生巩固现有知识，并在此基础上，引导学生掌握重难点知识。总而言之，要想微课内容精彩又有针对性，教师应当一方面加强自己课件设计能力；另一方面还需全面剖析教材内容，有泛讲，有精简。</w:t>
      </w:r>
    </w:p>
    <w:p>
      <w:pPr>
        <w:keepNext w:val="0"/>
        <w:keepLines w:val="0"/>
        <w:pageBreakBefore w:val="0"/>
        <w:widowControl/>
        <w:kinsoku/>
        <w:wordWrap/>
        <w:overflowPunct/>
        <w:topLinePunct w:val="0"/>
        <w:bidi w:val="0"/>
        <w:spacing w:line="360" w:lineRule="auto"/>
        <w:ind w:firstLine="48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参考文献：</w:t>
      </w:r>
    </w:p>
    <w:p>
      <w:pPr>
        <w:keepNext w:val="0"/>
        <w:keepLines w:val="0"/>
        <w:pageBreakBefore w:val="0"/>
        <w:widowControl/>
        <w:kinsoku/>
        <w:wordWrap/>
        <w:overflowPunct/>
        <w:topLinePunct w:val="0"/>
        <w:bidi w:val="0"/>
        <w:spacing w:line="360" w:lineRule="auto"/>
        <w:ind w:firstLine="48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 xml:space="preserve">[1] </w:t>
      </w:r>
      <w:r>
        <w:rPr>
          <w:rFonts w:hint="eastAsia" w:ascii="微软雅黑" w:hAnsi="微软雅黑" w:eastAsia="微软雅黑" w:cs="微软雅黑"/>
          <w:kern w:val="0"/>
          <w:sz w:val="24"/>
          <w:szCs w:val="24"/>
        </w:rPr>
        <w:fldChar w:fldCharType="begin"/>
      </w:r>
      <w:r>
        <w:rPr>
          <w:rFonts w:hint="eastAsia" w:ascii="微软雅黑" w:hAnsi="微软雅黑" w:eastAsia="微软雅黑" w:cs="微软雅黑"/>
          <w:kern w:val="0"/>
          <w:sz w:val="24"/>
          <w:szCs w:val="24"/>
        </w:rPr>
        <w:instrText xml:space="preserve"> HYPERLINK "http://xueshu.baidu.com/usercenter/data/author?cmd=authoruri&amp;wd=authoruri%3A(97eb0333fa476f2)%20author%3A(%E5%AE%89%E7%A6%8F%E6%9D%B0)%20%E6%B9%96%E5%8D%97%01%E7%A7%91%E6%8A%80%01%E5%AD%A6%E9%99%A2%01%E4%BF%A1%E6%81%AF%01%E6%8A%80%E6%9C%AF%01%E4%B8%8E%01%E6%95%99%E8%82%B2%01%E7%B3%BB%01" \t "_blank" </w:instrText>
      </w:r>
      <w:r>
        <w:rPr>
          <w:rFonts w:hint="eastAsia" w:ascii="微软雅黑" w:hAnsi="微软雅黑" w:eastAsia="微软雅黑" w:cs="微软雅黑"/>
          <w:kern w:val="0"/>
          <w:sz w:val="24"/>
          <w:szCs w:val="24"/>
        </w:rPr>
        <w:fldChar w:fldCharType="separate"/>
      </w:r>
      <w:r>
        <w:rPr>
          <w:rFonts w:hint="eastAsia" w:ascii="微软雅黑" w:hAnsi="微软雅黑" w:eastAsia="微软雅黑" w:cs="微软雅黑"/>
          <w:kern w:val="0"/>
          <w:sz w:val="24"/>
          <w:szCs w:val="24"/>
        </w:rPr>
        <w:t>安福杰</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w:t>
      </w:r>
      <w:r>
        <w:rPr>
          <w:rFonts w:hint="eastAsia" w:ascii="微软雅黑" w:hAnsi="微软雅黑" w:eastAsia="微软雅黑" w:cs="微软雅黑"/>
          <w:kern w:val="0"/>
          <w:sz w:val="24"/>
          <w:szCs w:val="24"/>
        </w:rPr>
        <w:fldChar w:fldCharType="begin"/>
      </w:r>
      <w:r>
        <w:rPr>
          <w:rFonts w:hint="eastAsia" w:ascii="微软雅黑" w:hAnsi="微软雅黑" w:eastAsia="微软雅黑" w:cs="微软雅黑"/>
          <w:kern w:val="0"/>
          <w:sz w:val="24"/>
          <w:szCs w:val="24"/>
        </w:rPr>
        <w:instrText xml:space="preserve"> HYPERLINK "http://xueshu.baidu.com/s?wd=paperuri%3A(785d7647f63b744eaa9b3235f0ee33bd)&amp;filter=sc_long_sign&amp;tn=SE_baiduxueshu_c1gjeupa&amp;ie=utf-8&amp;sc_ks_para=q%3D%E5%9F%BA%E4%BA%8E%E5%BE%AE%E8%AF%BE%E7%9A%84%E2%80%9C%E7%BF%BB%E8%BD%AC%E8%AF%BE%E5%A0%82%E2%80%9D%E6%95%99%E5%AD%A6%E6%A8%A1%E5%BC%8F%E5%9C%A8%E5%A4%A7%E5%AD%A6%E8%AF%BE%E5%A0%82%E4%B8%AD%E7%9A%84%E5%BA%94%E7%94%A8%E7%A0%94%E7%A9%B6%E2%80%94%E2%80%94%E4%BB%A5%E3%80%8A%E6%95%99%E8%82%B2%E7%BB%9F%E8%AE%A1%E5%AD%A6%E3%80%8B%E4%B8%BA%E4%BE%8B" \t "_blank" </w:instrText>
      </w:r>
      <w:r>
        <w:rPr>
          <w:rFonts w:hint="eastAsia" w:ascii="微软雅黑" w:hAnsi="微软雅黑" w:eastAsia="微软雅黑" w:cs="微软雅黑"/>
          <w:kern w:val="0"/>
          <w:sz w:val="24"/>
          <w:szCs w:val="24"/>
        </w:rPr>
        <w:fldChar w:fldCharType="separate"/>
      </w:r>
      <w:r>
        <w:rPr>
          <w:rFonts w:hint="eastAsia" w:ascii="微软雅黑" w:hAnsi="微软雅黑" w:eastAsia="微软雅黑" w:cs="微软雅黑"/>
          <w:kern w:val="0"/>
          <w:sz w:val="24"/>
          <w:szCs w:val="24"/>
        </w:rPr>
        <w:t>基于微课的“翻转课堂”教学模式在大学课堂中的应用研究——以《教育统计学》为例</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[J],才智.2016.</w:t>
      </w:r>
    </w:p>
    <w:p>
      <w:pPr>
        <w:keepNext w:val="0"/>
        <w:keepLines w:val="0"/>
        <w:pageBreakBefore w:val="0"/>
        <w:widowControl/>
        <w:kinsoku/>
        <w:wordWrap/>
        <w:overflowPunct/>
        <w:topLinePunct w:val="0"/>
        <w:bidi w:val="0"/>
        <w:spacing w:line="360" w:lineRule="auto"/>
        <w:ind w:firstLine="48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 xml:space="preserve">[2] </w:t>
      </w:r>
      <w:r>
        <w:rPr>
          <w:rFonts w:hint="eastAsia" w:ascii="微软雅黑" w:hAnsi="微软雅黑" w:eastAsia="微软雅黑" w:cs="微软雅黑"/>
          <w:kern w:val="0"/>
          <w:sz w:val="24"/>
          <w:szCs w:val="24"/>
        </w:rPr>
        <w:fldChar w:fldCharType="begin"/>
      </w:r>
      <w:r>
        <w:rPr>
          <w:rFonts w:hint="eastAsia" w:ascii="微软雅黑" w:hAnsi="微软雅黑" w:eastAsia="微软雅黑" w:cs="微软雅黑"/>
          <w:kern w:val="0"/>
          <w:sz w:val="24"/>
          <w:szCs w:val="24"/>
        </w:rPr>
        <w:instrText xml:space="preserve"> HYPERLINK "http://xueshu.baidu.com/usercenter/data/author?cmd=authoruri&amp;wd=authoruri%3A(28bc4ad0ec8d7a14)%20author%3A(%E6%9B%B9%E7%8E%89%E5%A8%9C)%20%E8%8A%9C%E6%B9%96%01%E4%BF%A1%E6%81%AF%01%E6%8A%80%E6%9C%AF%01%E8%81%8C%E4%B8%9A%01%E5%AD%A6%E9%99%A2%01%E6%95%99%E5%8A%A1%01%E5%A4%84%01" \t "_blank" </w:instrText>
      </w:r>
      <w:r>
        <w:rPr>
          <w:rFonts w:hint="eastAsia" w:ascii="微软雅黑" w:hAnsi="微软雅黑" w:eastAsia="微软雅黑" w:cs="微软雅黑"/>
          <w:kern w:val="0"/>
          <w:sz w:val="24"/>
          <w:szCs w:val="24"/>
        </w:rPr>
        <w:fldChar w:fldCharType="separate"/>
      </w:r>
      <w:r>
        <w:rPr>
          <w:rFonts w:hint="eastAsia" w:ascii="微软雅黑" w:hAnsi="微软雅黑" w:eastAsia="微软雅黑" w:cs="微软雅黑"/>
          <w:kern w:val="0"/>
          <w:sz w:val="24"/>
          <w:szCs w:val="24"/>
        </w:rPr>
        <w:t>曹玉娜</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w:t>
      </w:r>
      <w:r>
        <w:rPr>
          <w:rFonts w:hint="eastAsia" w:ascii="微软雅黑" w:hAnsi="微软雅黑" w:eastAsia="微软雅黑" w:cs="微软雅黑"/>
          <w:kern w:val="0"/>
          <w:sz w:val="24"/>
          <w:szCs w:val="24"/>
        </w:rPr>
        <w:fldChar w:fldCharType="begin"/>
      </w:r>
      <w:r>
        <w:rPr>
          <w:rFonts w:hint="eastAsia" w:ascii="微软雅黑" w:hAnsi="微软雅黑" w:eastAsia="微软雅黑" w:cs="微软雅黑"/>
          <w:kern w:val="0"/>
          <w:sz w:val="24"/>
          <w:szCs w:val="24"/>
        </w:rPr>
        <w:instrText xml:space="preserve"> HYPERLINK "http://xueshu.baidu.com/s?wd=paperuri%3A(e5145b4a3e2e025509dc0b333fdc365a)&amp;filter=sc_long_sign&amp;tn=SE_baiduxueshu_c1gjeupa&amp;ie=utf-8&amp;sc_ks_para=q%3D%E5%9F%BA%E4%BA%8E%E2%80%9C%E7%BF%BB%E8%BD%AC%E8%AF%BE%E5%A0%82%E2%80%9D%E7%90%86%E5%BF%B5%E7%9A%84%E5%BE%AE%E8%AF%BE%E6%95%99%E5%AD%A6%E6%A8%A1%E5%BC%8F%E5%BA%94%E7%94%A8%E7%A0%94%E7%A9%B6" \t "_blank" </w:instrText>
      </w:r>
      <w:r>
        <w:rPr>
          <w:rFonts w:hint="eastAsia" w:ascii="微软雅黑" w:hAnsi="微软雅黑" w:eastAsia="微软雅黑" w:cs="微软雅黑"/>
          <w:kern w:val="0"/>
          <w:sz w:val="24"/>
          <w:szCs w:val="24"/>
        </w:rPr>
        <w:fldChar w:fldCharType="separate"/>
      </w:r>
      <w:r>
        <w:rPr>
          <w:rFonts w:hint="eastAsia" w:ascii="微软雅黑" w:hAnsi="微软雅黑" w:eastAsia="微软雅黑" w:cs="微软雅黑"/>
          <w:kern w:val="0"/>
          <w:sz w:val="24"/>
          <w:szCs w:val="24"/>
        </w:rPr>
        <w:t>基于“翻转课堂”理念的微课教学模式应用研究</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[J]</w:t>
      </w:r>
      <w:r>
        <w:rPr>
          <w:rFonts w:hint="eastAsia" w:ascii="微软雅黑" w:hAnsi="微软雅黑" w:eastAsia="微软雅黑" w:cs="微软雅黑"/>
          <w:kern w:val="0"/>
          <w:sz w:val="24"/>
          <w:szCs w:val="24"/>
        </w:rPr>
        <w:fldChar w:fldCharType="begin"/>
      </w:r>
      <w:r>
        <w:rPr>
          <w:rFonts w:hint="eastAsia" w:ascii="微软雅黑" w:hAnsi="微软雅黑" w:eastAsia="微软雅黑" w:cs="微软雅黑"/>
          <w:kern w:val="0"/>
          <w:sz w:val="24"/>
          <w:szCs w:val="24"/>
        </w:rPr>
        <w:instrText xml:space="preserve"> HYPERLINK "http://xueshu.baidu.com/s?wd=journaluri%3A(42ab98aab4545edf)%20%E3%80%8A%E5%A4%A7%E7%90%86%E5%AD%A6%E9%99%A2%E5%AD%A6%E6%8A%A5%E3%80%8B&amp;tn=SE_baiduxueshu_c1gjeupa&amp;ie=utf-8&amp;sc_f_para=sc_hilight%3Dpublish&amp;sort=sc_cited" \o "《大理学院学报》" \t "_blank" </w:instrText>
      </w:r>
      <w:r>
        <w:rPr>
          <w:rFonts w:hint="eastAsia" w:ascii="微软雅黑" w:hAnsi="微软雅黑" w:eastAsia="微软雅黑" w:cs="微软雅黑"/>
          <w:kern w:val="0"/>
          <w:sz w:val="24"/>
          <w:szCs w:val="24"/>
        </w:rPr>
        <w:fldChar w:fldCharType="separate"/>
      </w:r>
      <w:r>
        <w:rPr>
          <w:rFonts w:hint="eastAsia" w:ascii="微软雅黑" w:hAnsi="微软雅黑" w:eastAsia="微软雅黑" w:cs="微软雅黑"/>
          <w:kern w:val="0"/>
          <w:sz w:val="24"/>
          <w:szCs w:val="24"/>
        </w:rPr>
        <w:t>，大理学院学报》</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.2015.</w:t>
      </w:r>
    </w:p>
    <w:p>
      <w:pPr>
        <w:keepNext w:val="0"/>
        <w:keepLines w:val="0"/>
        <w:pageBreakBefore w:val="0"/>
        <w:kinsoku/>
        <w:wordWrap/>
        <w:overflowPunct/>
        <w:topLinePunct w:val="0"/>
        <w:bidi w:val="0"/>
        <w:spacing w:line="360" w:lineRule="auto"/>
        <w:ind w:left="3353" w:leftChars="1254" w:hanging="720" w:hangingChars="300"/>
        <w:jc w:val="both"/>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333333"/>
          <w:kern w:val="0"/>
          <w:sz w:val="24"/>
          <w:szCs w:val="24"/>
        </w:rPr>
        <w:t>信息技术环境下</w:t>
      </w:r>
      <w:r>
        <w:rPr>
          <w:rFonts w:hint="eastAsia" w:ascii="微软雅黑" w:hAnsi="微软雅黑" w:eastAsia="微软雅黑" w:cs="微软雅黑"/>
          <w:b/>
          <w:bCs/>
          <w:color w:val="333333"/>
          <w:kern w:val="0"/>
          <w:sz w:val="24"/>
          <w:szCs w:val="24"/>
          <w:lang w:val="en-US" w:eastAsia="zh-CN"/>
        </w:rPr>
        <w:t>视频教学模式</w:t>
      </w:r>
      <w:r>
        <w:rPr>
          <w:rFonts w:hint="eastAsia" w:ascii="微软雅黑" w:hAnsi="微软雅黑" w:eastAsia="微软雅黑" w:cs="微软雅黑"/>
          <w:b/>
          <w:bCs/>
          <w:color w:val="000000"/>
          <w:sz w:val="24"/>
          <w:szCs w:val="24"/>
        </w:rPr>
        <w:br w:type="textWrapping"/>
      </w:r>
      <w:r>
        <w:rPr>
          <w:rFonts w:hint="eastAsia" w:ascii="微软雅黑" w:hAnsi="微软雅黑" w:eastAsia="微软雅黑" w:cs="微软雅黑"/>
          <w:b/>
          <w:bCs/>
          <w:color w:val="000000"/>
          <w:sz w:val="24"/>
          <w:szCs w:val="24"/>
          <w:lang w:val="en-US" w:eastAsia="zh-CN"/>
        </w:rPr>
        <w:t xml:space="preserve">    吴萌</w:t>
      </w:r>
    </w:p>
    <w:p>
      <w:pPr>
        <w:pStyle w:val="8"/>
        <w:keepNext w:val="0"/>
        <w:keepLines w:val="0"/>
        <w:pageBreakBefore w:val="0"/>
        <w:kinsoku/>
        <w:wordWrap/>
        <w:overflowPunct/>
        <w:topLinePunct w:val="0"/>
        <w:bidi w:val="0"/>
        <w:spacing w:line="360" w:lineRule="auto"/>
        <w:rPr>
          <w:rFonts w:hint="eastAsia" w:ascii="微软雅黑" w:hAnsi="微软雅黑" w:eastAsia="微软雅黑" w:cs="微软雅黑"/>
          <w:b/>
          <w:sz w:val="24"/>
          <w:szCs w:val="24"/>
        </w:rPr>
      </w:pPr>
      <w:r>
        <w:rPr>
          <w:rStyle w:val="12"/>
          <w:rFonts w:hint="eastAsia" w:ascii="微软雅黑" w:hAnsi="微软雅黑" w:eastAsia="微软雅黑" w:cs="微软雅黑"/>
          <w:sz w:val="24"/>
          <w:szCs w:val="24"/>
        </w:rPr>
        <w:t>【摘要】</w:t>
      </w:r>
      <w:r>
        <w:rPr>
          <w:rFonts w:hint="eastAsia" w:ascii="微软雅黑" w:hAnsi="微软雅黑" w:eastAsia="微软雅黑" w:cs="微软雅黑"/>
          <w:sz w:val="24"/>
          <w:szCs w:val="24"/>
        </w:rPr>
        <w:t>网络环境下的远程视频学习能够有效地克服传统远程视频学习的最大缺陷：学习过程缺乏有真实意义的互动的不足，影响学生学习效果和学习积极性。本文阐述了作者的教学模式改革实践，通过问卷调查和教师自己的反思，总结出了网络环境下“引导入门、导学先行、突出服务、互动实践、协同学习、兼顾情感”的远程视频教学模式，认为基于网络的教学更能突出以学生为中心、培养自主学习能力，能有效弥补对视频学习至关重要的真实交际的不足、促进学以致用，能与面授辅导相得益彰、提高学习效果，能营造远程学习者所必需的归属感、增强学习信心。</w:t>
      </w:r>
      <w:r>
        <w:rPr>
          <w:rFonts w:hint="eastAsia" w:ascii="微软雅黑" w:hAnsi="微软雅黑" w:eastAsia="微软雅黑" w:cs="微软雅黑"/>
          <w:sz w:val="24"/>
          <w:szCs w:val="24"/>
        </w:rPr>
        <w:br w:type="textWrapping"/>
      </w:r>
      <w:r>
        <w:rPr>
          <w:rStyle w:val="12"/>
          <w:rFonts w:hint="eastAsia" w:ascii="微软雅黑" w:hAnsi="微软雅黑" w:eastAsia="微软雅黑" w:cs="微软雅黑"/>
          <w:sz w:val="24"/>
          <w:szCs w:val="24"/>
        </w:rPr>
        <w:t>【关键词】</w:t>
      </w:r>
      <w:r>
        <w:rPr>
          <w:rFonts w:hint="eastAsia" w:ascii="微软雅黑" w:hAnsi="微软雅黑" w:eastAsia="微软雅黑" w:cs="微软雅黑"/>
          <w:b/>
          <w:sz w:val="24"/>
          <w:szCs w:val="24"/>
        </w:rPr>
        <w:t>远程视频教学；网络环境</w:t>
      </w:r>
      <w:r>
        <w:rPr>
          <w:rFonts w:hint="eastAsia" w:ascii="微软雅黑" w:hAnsi="微软雅黑" w:eastAsia="微软雅黑" w:cs="微软雅黑"/>
          <w:sz w:val="24"/>
          <w:szCs w:val="24"/>
        </w:rPr>
        <w:t>；</w:t>
      </w:r>
      <w:r>
        <w:rPr>
          <w:rFonts w:hint="eastAsia" w:ascii="微软雅黑" w:hAnsi="微软雅黑" w:eastAsia="微软雅黑" w:cs="微软雅黑"/>
          <w:b/>
          <w:sz w:val="24"/>
          <w:szCs w:val="24"/>
        </w:rPr>
        <w:t>教学模式</w:t>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xml:space="preserve">   现代社会已经进入了网络技术和信息技术高速发展的时代，网络像电力一样，早已经深入到生活和生产的各个方面。政府现在已经开展网上政务，商家越来越重视电子商务，就连医院这种对精确度要求极高的部门，都尝试实施远程医疗服务。可以说，现在在任何领域，如果没有网络，简直是不可想象的事情。 </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xml:space="preserve">　　在教育领域，网络同样也扮演着越来越重要的角色。自从我国上个世纪90年代开展“校校通”工程，十几年来，校园网在大、中、小学迅速发展，在业界也随之涌现了大批基于网络的教育方案。最初的校园网方案，仅仅只提供了在校园内部的联网和简单的文件共享，随着网络技术的普及和软件开发水平的提高，一些新型的教育模式，如远程教育和网络视频教室，已经逐渐摆脱传统教育的附庸地位，有望取代部分传统的教育方式，成为真正的有实用价值的教育手段。 </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视频网络适用于任何类型和任何规模的学校，能够满足绝大多数学校的使用需求。重点突出视频教学，以期创造良好的交互式学习氛围。它不仅提供了现代化的教学手段，而且提供给学生更多更灵活的学习方法，既能够充分调动学生的学习积级性，也可以提高教师教学的工作效率，让教师的教学工作事半功倍。</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xml:space="preserve">    纵观国外相关的研究，我认为，在培养远程视频自主学习能力方面，一定要注意：（1）激发学生学习兴趣，增强信心，（2）创设能为学生所接受的实践活动，弥补面对面交流的不足，（3）建立（师生之间和学生与学生之间）互动的反馈机制，监控学习过程，提供个性化指导，（4）保证学生能按照适合自己水平的进度充分消化学习内容。从这些方面看，网络所能发挥的作用不但优于传统远程教学模式，在某些方面也胜过常规的课堂教学。</w:t>
      </w:r>
      <w:r>
        <w:rPr>
          <w:rFonts w:hint="eastAsia" w:ascii="微软雅黑" w:hAnsi="微软雅黑" w:eastAsia="微软雅黑" w:cs="微软雅黑"/>
          <w:sz w:val="24"/>
          <w:szCs w:val="24"/>
        </w:rPr>
        <w:br w:type="textWrapping"/>
      </w:r>
      <w:r>
        <w:rPr>
          <w:rFonts w:hint="eastAsia" w:ascii="微软雅黑" w:hAnsi="微软雅黑" w:eastAsia="微软雅黑" w:cs="微软雅黑"/>
          <w:b/>
          <w:bCs/>
          <w:sz w:val="24"/>
          <w:szCs w:val="24"/>
        </w:rPr>
        <w:t>一、模式形成的背景分析</w:t>
      </w:r>
      <w:r>
        <w:rPr>
          <w:rFonts w:hint="eastAsia" w:ascii="微软雅黑" w:hAnsi="微软雅黑" w:eastAsia="微软雅黑" w:cs="微软雅黑"/>
          <w:b/>
          <w:bCs/>
          <w:sz w:val="24"/>
          <w:szCs w:val="24"/>
        </w:rPr>
        <w:br w:type="textWrapping"/>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sz w:val="24"/>
          <w:szCs w:val="24"/>
        </w:rPr>
        <w:t>任何一种教学模式的建立，都应考虑学生的特点、教师的风格、课程特点和教学环境及条件。</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xml:space="preserve">  </w:t>
      </w:r>
      <w:r>
        <w:rPr>
          <w:rFonts w:hint="eastAsia" w:ascii="微软雅黑" w:hAnsi="微软雅黑" w:eastAsia="微软雅黑" w:cs="微软雅黑"/>
          <w:b/>
          <w:sz w:val="24"/>
          <w:szCs w:val="24"/>
        </w:rPr>
        <w:t xml:space="preserve"> 1．开放教育学生特点分析</w:t>
      </w:r>
      <w:r>
        <w:rPr>
          <w:rFonts w:hint="eastAsia" w:ascii="微软雅黑" w:hAnsi="微软雅黑" w:eastAsia="微软雅黑" w:cs="微软雅黑"/>
          <w:b/>
          <w:sz w:val="24"/>
          <w:szCs w:val="24"/>
        </w:rPr>
        <w:br w:type="textWrapping"/>
      </w:r>
      <w:r>
        <w:rPr>
          <w:rFonts w:hint="eastAsia" w:ascii="微软雅黑" w:hAnsi="微软雅黑" w:eastAsia="微软雅黑" w:cs="微软雅黑"/>
          <w:b/>
          <w:sz w:val="24"/>
          <w:szCs w:val="24"/>
        </w:rPr>
        <w:t xml:space="preserve">   </w:t>
      </w:r>
      <w:r>
        <w:rPr>
          <w:rFonts w:hint="eastAsia" w:ascii="微软雅黑" w:hAnsi="微软雅黑" w:eastAsia="微软雅黑" w:cs="微软雅黑"/>
          <w:sz w:val="24"/>
          <w:szCs w:val="24"/>
        </w:rPr>
        <w:t>重庆西南大学网络教育学院学生分布在各个学习中心，学习地点是学校、家庭和工作单位等，以成人在职业余学习为主，学习以提高个人综合素质、事业进一步发展为主，学习目标明确，学习主动性和自控能力强，多数学生在实际工作中从事网络或相关工作，实践经验丰富，有一定的理解能力，具备了一定的自主学习能力。但同时成人学生在学习过程中工学矛盾突出对教师有一定的依赖性，所以，自主学习应在教师的引导下、帮助下、促进下进行。</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xml:space="preserve">  </w:t>
      </w:r>
      <w:r>
        <w:rPr>
          <w:rFonts w:hint="eastAsia" w:ascii="微软雅黑" w:hAnsi="微软雅黑" w:eastAsia="微软雅黑" w:cs="微软雅黑"/>
          <w:b/>
          <w:sz w:val="24"/>
          <w:szCs w:val="24"/>
        </w:rPr>
        <w:t xml:space="preserve"> 2．</w:t>
      </w:r>
      <w:r>
        <w:rPr>
          <w:rFonts w:hint="eastAsia" w:ascii="微软雅黑" w:hAnsi="微软雅黑" w:eastAsia="微软雅黑" w:cs="微软雅黑"/>
          <w:b/>
          <w:bCs/>
          <w:sz w:val="24"/>
          <w:szCs w:val="24"/>
        </w:rPr>
        <w:t>远程视频网络教学模式</w:t>
      </w:r>
      <w:r>
        <w:rPr>
          <w:rFonts w:hint="eastAsia" w:ascii="微软雅黑" w:hAnsi="微软雅黑" w:eastAsia="微软雅黑" w:cs="微软雅黑"/>
          <w:b/>
          <w:sz w:val="24"/>
          <w:szCs w:val="24"/>
        </w:rPr>
        <w:t>学习平台特点分析</w:t>
      </w:r>
      <w:r>
        <w:rPr>
          <w:rFonts w:hint="eastAsia" w:ascii="微软雅黑" w:hAnsi="微软雅黑" w:eastAsia="微软雅黑" w:cs="微软雅黑"/>
          <w:b/>
          <w:sz w:val="24"/>
          <w:szCs w:val="24"/>
        </w:rPr>
        <w:br w:type="textWrapping"/>
      </w:r>
      <w:r>
        <w:rPr>
          <w:rFonts w:hint="eastAsia" w:ascii="微软雅黑" w:hAnsi="微软雅黑" w:eastAsia="微软雅黑" w:cs="微软雅黑"/>
          <w:b/>
          <w:sz w:val="24"/>
          <w:szCs w:val="24"/>
        </w:rPr>
        <w:t xml:space="preserve">   </w:t>
      </w:r>
      <w:r>
        <w:rPr>
          <w:rFonts w:hint="eastAsia" w:ascii="微软雅黑" w:hAnsi="微软雅黑" w:eastAsia="微软雅黑" w:cs="微软雅黑"/>
          <w:sz w:val="24"/>
          <w:szCs w:val="24"/>
        </w:rPr>
        <w:t>重庆西南大学网络教育学院和分校均具有信息浏览、查询、文件下载、在线交流、邮件服务、BBS讨论、实时交互教学、视频点播、课件点播、网上图书馆等功能的城域网，安装了视频网络校园在线课程教学平台，提供了教学大纲、课程说明、课程实施方案、</w:t>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HYPERLINK "http://www.eduwest.com/subweb/tkzl/tkfd.htm" \t "_blank" </w:instrText>
      </w:r>
      <w:r>
        <w:rPr>
          <w:rFonts w:hint="eastAsia" w:ascii="微软雅黑" w:hAnsi="微软雅黑" w:eastAsia="微软雅黑" w:cs="微软雅黑"/>
          <w:color w:val="auto"/>
          <w:sz w:val="24"/>
          <w:szCs w:val="24"/>
        </w:rPr>
        <w:fldChar w:fldCharType="separate"/>
      </w:r>
      <w:r>
        <w:rPr>
          <w:rStyle w:val="14"/>
          <w:rFonts w:hint="eastAsia" w:ascii="微软雅黑" w:hAnsi="微软雅黑" w:eastAsia="微软雅黑" w:cs="微软雅黑"/>
          <w:color w:val="auto"/>
          <w:sz w:val="24"/>
          <w:szCs w:val="24"/>
        </w:rPr>
        <w:t>统考辅导</w:t>
      </w:r>
      <w:r>
        <w:rPr>
          <w:rFonts w:hint="eastAsia" w:ascii="微软雅黑" w:hAnsi="微软雅黑" w:eastAsia="微软雅黑" w:cs="微软雅黑"/>
          <w:color w:val="auto"/>
          <w:sz w:val="24"/>
          <w:szCs w:val="24"/>
        </w:rPr>
        <w:fldChar w:fldCharType="end"/>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HYPERLINK "http://www.eduwest.com/subweb/tkzl/tkwd.htm" \t "_blank" </w:instrText>
      </w:r>
      <w:r>
        <w:rPr>
          <w:rFonts w:hint="eastAsia" w:ascii="微软雅黑" w:hAnsi="微软雅黑" w:eastAsia="微软雅黑" w:cs="微软雅黑"/>
          <w:color w:val="auto"/>
          <w:sz w:val="24"/>
          <w:szCs w:val="24"/>
        </w:rPr>
        <w:fldChar w:fldCharType="separate"/>
      </w:r>
      <w:r>
        <w:rPr>
          <w:rStyle w:val="14"/>
          <w:rFonts w:hint="eastAsia" w:ascii="微软雅黑" w:hAnsi="微软雅黑" w:eastAsia="微软雅黑" w:cs="微软雅黑"/>
          <w:color w:val="auto"/>
          <w:sz w:val="24"/>
          <w:szCs w:val="24"/>
        </w:rPr>
        <w:t>统考问答</w:t>
      </w:r>
      <w:r>
        <w:rPr>
          <w:rFonts w:hint="eastAsia" w:ascii="微软雅黑" w:hAnsi="微软雅黑" w:eastAsia="微软雅黑" w:cs="微软雅黑"/>
          <w:color w:val="auto"/>
          <w:sz w:val="24"/>
          <w:szCs w:val="24"/>
        </w:rPr>
        <w:fldChar w:fldCharType="end"/>
      </w:r>
      <w:r>
        <w:rPr>
          <w:rFonts w:hint="eastAsia" w:ascii="微软雅黑" w:hAnsi="微软雅黑" w:eastAsia="微软雅黑" w:cs="微软雅黑"/>
          <w:sz w:val="24"/>
          <w:szCs w:val="24"/>
        </w:rPr>
        <w:t>、电子教案、平时作业、自检自测等丰富的网上教学媒体资源，为学生自主学习提供了良好的网络环境。</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xml:space="preserve">   根据学生的特点和需求、课程知识体系和特点以及比较完善的课程学习平台，笔者经过几年的教学实践探索，构建了适合建构主义学习特点、适合自己教学风格的“基于网络环境的学导式”教学模式。</w:t>
      </w:r>
      <w:r>
        <w:rPr>
          <w:rFonts w:hint="eastAsia" w:ascii="微软雅黑" w:hAnsi="微软雅黑" w:eastAsia="微软雅黑" w:cs="微软雅黑"/>
          <w:sz w:val="24"/>
          <w:szCs w:val="24"/>
        </w:rPr>
        <w:br w:type="textWrapping"/>
      </w:r>
      <w:r>
        <w:rPr>
          <w:rFonts w:hint="eastAsia" w:ascii="微软雅黑" w:hAnsi="微软雅黑" w:eastAsia="微软雅黑" w:cs="微软雅黑"/>
          <w:b/>
          <w:sz w:val="24"/>
          <w:szCs w:val="24"/>
        </w:rPr>
        <w:t xml:space="preserve"> 3．</w:t>
      </w:r>
      <w:r>
        <w:rPr>
          <w:rFonts w:hint="eastAsia" w:ascii="微软雅黑" w:hAnsi="微软雅黑" w:eastAsia="微软雅黑" w:cs="微软雅黑"/>
          <w:b/>
          <w:bCs/>
          <w:sz w:val="24"/>
          <w:szCs w:val="24"/>
        </w:rPr>
        <w:t>远程视频网络教学模式</w:t>
      </w:r>
      <w:r>
        <w:rPr>
          <w:rFonts w:hint="eastAsia" w:ascii="微软雅黑" w:hAnsi="微软雅黑" w:eastAsia="微软雅黑" w:cs="微软雅黑"/>
          <w:b/>
          <w:sz w:val="24"/>
          <w:szCs w:val="24"/>
        </w:rPr>
        <w:t>特点分析</w:t>
      </w:r>
      <w:r>
        <w:rPr>
          <w:rFonts w:hint="eastAsia" w:ascii="微软雅黑" w:hAnsi="微软雅黑" w:eastAsia="微软雅黑" w:cs="微软雅黑"/>
          <w:b/>
          <w:sz w:val="24"/>
          <w:szCs w:val="24"/>
        </w:rPr>
        <w:br w:type="textWrapping"/>
      </w:r>
      <w:r>
        <w:rPr>
          <w:rFonts w:hint="eastAsia" w:ascii="微软雅黑" w:hAnsi="微软雅黑" w:eastAsia="微软雅黑" w:cs="微软雅黑"/>
          <w:b/>
          <w:sz w:val="24"/>
          <w:szCs w:val="24"/>
        </w:rPr>
        <w:t xml:space="preserve">    </w:t>
      </w:r>
      <w:r>
        <w:rPr>
          <w:rFonts w:hint="eastAsia" w:ascii="微软雅黑" w:hAnsi="微软雅黑" w:eastAsia="微软雅黑" w:cs="微软雅黑"/>
          <w:bCs/>
          <w:sz w:val="24"/>
          <w:szCs w:val="24"/>
        </w:rPr>
        <w:t>远程视频网络教学模式</w:t>
      </w:r>
      <w:r>
        <w:rPr>
          <w:rFonts w:hint="eastAsia" w:ascii="微软雅黑" w:hAnsi="微软雅黑" w:eastAsia="微软雅黑" w:cs="微软雅黑"/>
          <w:sz w:val="24"/>
          <w:szCs w:val="24"/>
        </w:rPr>
        <w:t>作为远程教育的一种新的模式，具有很多新的特征，主要表现为：教与学可以不受课程时间表的安排限制；不受空间的约束；可以不受时间的限制；可以不必为学习而加入各个学习群体；教育可以面向各个阶层的人们；为受教育者提供平等的教育机会等。这主要体现了Internet的开放、平等、共享、协作的精神和由其所体现的时代特征。</w:t>
      </w:r>
      <w:r>
        <w:rPr>
          <w:rFonts w:hint="eastAsia" w:ascii="微软雅黑" w:hAnsi="微软雅黑" w:eastAsia="微软雅黑" w:cs="微软雅黑"/>
          <w:bCs/>
          <w:sz w:val="24"/>
          <w:szCs w:val="24"/>
        </w:rPr>
        <w:t>远程视频网络教学模式</w:t>
      </w:r>
      <w:r>
        <w:rPr>
          <w:rFonts w:hint="eastAsia" w:ascii="微软雅黑" w:hAnsi="微软雅黑" w:eastAsia="微软雅黑" w:cs="微软雅黑"/>
          <w:sz w:val="24"/>
          <w:szCs w:val="24"/>
        </w:rPr>
        <w:t>的主要优点体现在：高度的互动性；资源的共享性；服务的及时性；教学方式的多元性；总体社会资源的节约性等。</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xml:space="preserve">    </w:t>
      </w:r>
      <w:r>
        <w:rPr>
          <w:rFonts w:hint="eastAsia" w:ascii="微软雅黑" w:hAnsi="微软雅黑" w:eastAsia="微软雅黑" w:cs="微软雅黑"/>
          <w:bCs/>
          <w:sz w:val="24"/>
          <w:szCs w:val="24"/>
        </w:rPr>
        <w:t>远程视频网络教学模</w:t>
      </w:r>
      <w:r>
        <w:rPr>
          <w:rFonts w:hint="eastAsia" w:ascii="微软雅黑" w:hAnsi="微软雅黑" w:eastAsia="微软雅黑" w:cs="微软雅黑"/>
          <w:sz w:val="24"/>
          <w:szCs w:val="24"/>
        </w:rPr>
        <w:t>中学习者对学习过程产生了许多新的要求，这些要求主要表现在：学习者希望能与教师、学习者之间获得更多的面对面的交流；网络视频教学中学习者对辅导量的需求不是比传统面对面授课所要求的辅导量少而是增加；网络中巨大的资源有助于给学习者形成一种很有潜力的丰富的学习环境，但同时也要求教师能提供学习者寻求获取有用资源的方法；学习者通过网络学习必将会通过电子邮件等手段在网上交作业，教师对学生的作出综合的和迅速的反馈是远程教育效果的关键。</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xml:space="preserve">    在</w:t>
      </w:r>
      <w:r>
        <w:rPr>
          <w:rFonts w:hint="eastAsia" w:ascii="微软雅黑" w:hAnsi="微软雅黑" w:eastAsia="微软雅黑" w:cs="微软雅黑"/>
          <w:bCs/>
          <w:sz w:val="24"/>
          <w:szCs w:val="24"/>
        </w:rPr>
        <w:t>远程视频网络教学</w:t>
      </w:r>
      <w:r>
        <w:rPr>
          <w:rFonts w:hint="eastAsia" w:ascii="微软雅黑" w:hAnsi="微软雅黑" w:eastAsia="微软雅黑" w:cs="微软雅黑"/>
          <w:sz w:val="24"/>
          <w:szCs w:val="24"/>
        </w:rPr>
        <w:t>模式中，教师在许多方面支配着整个教学过程，对整个教学过程负责。现在，进步主义教育者提出"主动学习"的学习方式，要求学生进行自我组织、制定并执行学习计划，能控制整个学习过程，并能对学习进行自我评估。在传统的教学模式中，主要是以教师授课为主，学生被动接受教师所讲的内容，眼光局限于教材。这两种方式都不完全适合网络的学与教。在网络时代的教学模式应该是将这两种模式有机结合，并向协同化教学模式发展。</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二、教学模式的实施策略</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b/>
          <w:sz w:val="24"/>
          <w:szCs w:val="24"/>
        </w:rPr>
      </w:pPr>
      <w:r>
        <w:rPr>
          <w:rFonts w:hint="eastAsia" w:ascii="微软雅黑" w:hAnsi="微软雅黑" w:eastAsia="微软雅黑" w:cs="微软雅黑"/>
          <w:sz w:val="24"/>
          <w:szCs w:val="24"/>
        </w:rPr>
        <w:t xml:space="preserve"> </w:t>
      </w:r>
      <w:r>
        <w:rPr>
          <w:rFonts w:hint="eastAsia" w:ascii="微软雅黑" w:hAnsi="微软雅黑" w:eastAsia="微软雅黑" w:cs="微软雅黑"/>
          <w:b/>
          <w:sz w:val="24"/>
          <w:szCs w:val="24"/>
        </w:rPr>
        <w:t>1．教师精讲</w:t>
      </w:r>
    </w:p>
    <w:p>
      <w:pPr>
        <w:pStyle w:val="3"/>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教师精讲是指教师通过在线讨论、双向视频对话、电子邮件、BBS、电话等手段无法讲清或解决的一些疑难问题或学生学习过程中存在共同性问题，双向视频集中辅导中统一解决。在这一过程中，教师要从传统教学模式中“突围”出来，完成向“导学”角色的转换并实现中心转移，集中辅导课由“教”变成“导”，重心放在学习方法的介绍与指导、讲解单元的重点、难点、解题思路和方法上，引导学生找到对难点问题的处理方法和对重点问题的掌握。如在C语言算法课程中，C语言语句、数组、函数是这门课程的重点和难点，但学生在利用文字媒体或网络资源进行自主学习和小组协作学习这些内容时，往往不能真正把握这些内容，如需要编制出一个程序出来，那么就需要把这多个环节的知识有机联系起来，所以这是一大难点。根据学生存在的这些问题，笔者在通过双向视频集中辅导时，以算法为核心，通过讲解算法再辐射到各种理论，并用POWERPOINT的超级链接将C语言语句、数组、函数等内容有机联系起来。这样通过对重难点问题的精讲，既理清了知识体系结构，使学生的学习条理化、系统化，又帮助学生掌握了学习方法，提高了学习能力。</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2．学习评价</w:t>
      </w:r>
    </w:p>
    <w:p>
      <w:pPr>
        <w:pStyle w:val="3"/>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学习评价是对学生的知识、能力的综合评价，是教学模式的一个重要组成部分，是检查学生对本课程掌握、理解程度的重要手段。基于网络环境下的视频网络式的教学模式，其学习评价的方式主要包括形成性评价和终结性评价二个阶段。</w:t>
      </w:r>
    </w:p>
    <w:p>
      <w:pPr>
        <w:pStyle w:val="3"/>
        <w:keepNext w:val="0"/>
        <w:keepLines w:val="0"/>
        <w:pageBreakBefore w:val="0"/>
        <w:kinsoku/>
        <w:wordWrap/>
        <w:overflowPunct/>
        <w:topLinePunct w:val="0"/>
        <w:bidi w:val="0"/>
        <w:spacing w:line="360" w:lineRule="auto"/>
        <w:ind w:firstLine="360" w:firstLineChars="150"/>
        <w:rPr>
          <w:rFonts w:hint="eastAsia" w:ascii="微软雅黑" w:hAnsi="微软雅黑" w:eastAsia="微软雅黑" w:cs="微软雅黑"/>
          <w:sz w:val="24"/>
          <w:szCs w:val="24"/>
        </w:rPr>
      </w:pPr>
      <w:r>
        <w:rPr>
          <w:rFonts w:hint="eastAsia" w:ascii="微软雅黑" w:hAnsi="微软雅黑" w:eastAsia="微软雅黑" w:cs="微软雅黑"/>
          <w:sz w:val="24"/>
          <w:szCs w:val="24"/>
        </w:rPr>
        <w:t>（1）形成性评价。形成性评价是指通过学生平时作业、自检自测、期中测试等对学生在学习过程的测评或对学生学习课程的阶段性评价。</w:t>
      </w:r>
    </w:p>
    <w:p>
      <w:pPr>
        <w:pStyle w:val="3"/>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平时作业。课程</w:t>
      </w:r>
      <w:r>
        <w:rPr>
          <w:rFonts w:hint="eastAsia" w:ascii="微软雅黑" w:hAnsi="微软雅黑" w:eastAsia="微软雅黑" w:cs="微软雅黑"/>
          <w:spacing w:val="10"/>
          <w:sz w:val="24"/>
          <w:szCs w:val="24"/>
        </w:rPr>
        <w:t>平时作业</w:t>
      </w:r>
      <w:r>
        <w:rPr>
          <w:rFonts w:hint="eastAsia" w:ascii="微软雅黑" w:hAnsi="微软雅黑" w:eastAsia="微软雅黑" w:cs="微软雅黑"/>
          <w:sz w:val="24"/>
          <w:szCs w:val="24"/>
        </w:rPr>
        <w:t>强调对学生实际应用能力培养、训练，强调教学过程的监控，既为了使学生巩固知识，也是作为教学反馈的手段。根据教学进度和学生的实际情况，通过各科课程平时作业的完成，加深学生对基本知识、基本理论的理解和掌握。教师通过对作业的认真批改，并定期或不定期地进行检查，随时掌握学生学习的基本情况，及时发现问题并通过在线讨论、双向视频讨论、BBS等进行处理。</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自检自测。自检自测是学生通过自检自测题或期中测试题对学生掌握知识的程度了解和评价的过程。通过自检自测题，学生对学习中遇到的重点、难点问题，在教师的指导下予以解决。学生除了通过课程教学平台的自检自测进行自我评价外，还可通过期中测试来进行考核。这样有助于增强学生综合运用所学知识分析和解决问题的创新能力。</w:t>
      </w:r>
    </w:p>
    <w:p>
      <w:pPr>
        <w:keepNext w:val="0"/>
        <w:keepLines w:val="0"/>
        <w:pageBreakBefore w:val="0"/>
        <w:kinsoku/>
        <w:wordWrap/>
        <w:overflowPunct/>
        <w:topLinePunct w:val="0"/>
        <w:bidi w:val="0"/>
        <w:spacing w:line="360" w:lineRule="auto"/>
        <w:ind w:firstLine="240" w:firstLineChars="100"/>
        <w:rPr>
          <w:rFonts w:hint="eastAsia" w:ascii="微软雅黑" w:hAnsi="微软雅黑" w:eastAsia="微软雅黑" w:cs="微软雅黑"/>
          <w:sz w:val="24"/>
          <w:szCs w:val="24"/>
        </w:rPr>
      </w:pPr>
      <w:r>
        <w:rPr>
          <w:rFonts w:hint="eastAsia" w:ascii="微软雅黑" w:hAnsi="微软雅黑" w:eastAsia="微软雅黑" w:cs="微软雅黑"/>
          <w:sz w:val="24"/>
          <w:szCs w:val="24"/>
        </w:rPr>
        <w:t>（2）终结性评价。终结性评价是指对学习活动的总体评价。作为教育发展过程中一直起主要作用的评价方式，终结性评价在远程开放教育中同样起着不可低估的作用。通过终结性评价可以检查学生对C语言算法的掌握情况，同时也是衡量学生对理论知识的应用能力，更重要的是考核学生分析问题、解决问题的水平。</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参考文献：</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[1]知识经济与现代教育技术的发展 李克东 电化教育研究 1999年1月</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[2]国外远程教育的发展与研究 黄清云 主编 上海教育出版社 2000年4月</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作者简介：</w:t>
      </w:r>
      <w:r>
        <w:rPr>
          <w:rFonts w:hint="eastAsia" w:ascii="微软雅黑" w:hAnsi="微软雅黑" w:eastAsia="微软雅黑" w:cs="微软雅黑"/>
          <w:b/>
          <w:sz w:val="24"/>
          <w:szCs w:val="24"/>
        </w:rPr>
        <w:br w:type="textWrapping"/>
      </w:r>
      <w:r>
        <w:rPr>
          <w:rFonts w:hint="eastAsia" w:ascii="微软雅黑" w:hAnsi="微软雅黑" w:eastAsia="微软雅黑" w:cs="微软雅黑"/>
          <w:b/>
          <w:sz w:val="24"/>
          <w:szCs w:val="24"/>
        </w:rPr>
        <w:t xml:space="preserve"> </w:t>
      </w:r>
      <w:r>
        <w:rPr>
          <w:rFonts w:hint="eastAsia" w:ascii="微软雅黑" w:hAnsi="微软雅黑" w:eastAsia="微软雅黑" w:cs="微软雅黑"/>
          <w:sz w:val="24"/>
          <w:szCs w:val="24"/>
        </w:rPr>
        <w:t>陈慧，2002年毕业于西南师范大学现代教育技术专业，现在石棉中学任教。爱好广泛，专业特长是CAI软件的开发。</w:t>
      </w:r>
    </w:p>
    <w:p>
      <w:pPr>
        <w:pStyle w:val="8"/>
        <w:keepNext w:val="0"/>
        <w:keepLines w:val="0"/>
        <w:pageBreakBefore w:val="0"/>
        <w:tabs>
          <w:tab w:val="left" w:pos="3347"/>
        </w:tabs>
        <w:kinsoku/>
        <w:wordWrap/>
        <w:overflowPunct/>
        <w:topLinePunct w:val="0"/>
        <w:bidi w:val="0"/>
        <w:spacing w:line="360" w:lineRule="auto"/>
        <w:ind w:left="98" w:hanging="117" w:hangingChars="49"/>
        <w:rPr>
          <w:rFonts w:hint="eastAsia" w:ascii="微软雅黑" w:hAnsi="微软雅黑" w:eastAsia="微软雅黑" w:cs="微软雅黑"/>
          <w:b/>
          <w:bCs/>
          <w:sz w:val="24"/>
          <w:szCs w:val="24"/>
        </w:rPr>
      </w:pPr>
      <w:r>
        <w:rPr>
          <w:rFonts w:hint="eastAsia" w:ascii="微软雅黑" w:hAnsi="微软雅黑" w:eastAsia="微软雅黑" w:cs="微软雅黑"/>
          <w:sz w:val="24"/>
          <w:szCs w:val="24"/>
        </w:rPr>
        <w:tab/>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b/>
          <w:bCs/>
          <w:sz w:val="24"/>
          <w:szCs w:val="24"/>
          <w:u w:val="none"/>
        </w:rPr>
        <w:t>现代信息技术背景下小学语文教学评价研究</w:t>
      </w:r>
    </w:p>
    <w:p>
      <w:pPr>
        <w:keepNext w:val="0"/>
        <w:keepLines w:val="0"/>
        <w:pageBreakBefore w:val="0"/>
        <w:kinsoku/>
        <w:wordWrap/>
        <w:overflowPunct/>
        <w:topLinePunct w:val="0"/>
        <w:bidi w:val="0"/>
        <w:spacing w:line="360" w:lineRule="auto"/>
        <w:ind w:firstLine="5040" w:firstLineChars="21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肖梦楠</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p>
    <w:p>
      <w:pPr>
        <w:keepNext w:val="0"/>
        <w:keepLines w:val="0"/>
        <w:pageBreakBefore w:val="0"/>
        <w:kinsoku/>
        <w:wordWrap/>
        <w:overflowPunct/>
        <w:topLinePunct w:val="0"/>
        <w:bidi w:val="0"/>
        <w:spacing w:line="360" w:lineRule="auto"/>
        <w:ind w:left="840" w:leftChars="400"/>
        <w:rPr>
          <w:rFonts w:hint="eastAsia" w:ascii="微软雅黑" w:hAnsi="微软雅黑" w:eastAsia="微软雅黑" w:cs="微软雅黑"/>
          <w:sz w:val="24"/>
          <w:szCs w:val="24"/>
        </w:rPr>
      </w:pPr>
      <w:r>
        <w:rPr>
          <w:rFonts w:hint="eastAsia" w:ascii="微软雅黑" w:hAnsi="微软雅黑" w:eastAsia="微软雅黑" w:cs="微软雅黑"/>
          <w:b/>
          <w:sz w:val="24"/>
          <w:szCs w:val="24"/>
        </w:rPr>
        <w:t xml:space="preserve">摘要 </w:t>
      </w:r>
      <w:r>
        <w:rPr>
          <w:rFonts w:hint="eastAsia" w:ascii="微软雅黑" w:hAnsi="微软雅黑" w:eastAsia="微软雅黑" w:cs="微软雅黑"/>
          <w:sz w:val="24"/>
          <w:szCs w:val="24"/>
        </w:rPr>
        <w:t xml:space="preserve">   随着信息技术的不断发展，新课标的要求以及新兴教学理念的不断更新与深入，信息化的教学已深度融入当前基础教育教学实践，但在语文教学评价实践中的应用仍旧处于探索阶段。本文回顾了当前语文教学评价的研究现状，分析语小学文教学评价存在的问题，然后以新课程标准为指导思想、交互式评价理念为理论基础，借助现代信息技术，将基础教育公共资源平台、学生电子档案袋，嵌入语文教学评价实践。通过一系列的尝试，构建适合语文教学合理化评价模式，达到学生深度学习的最终目标。</w:t>
      </w:r>
    </w:p>
    <w:p>
      <w:pPr>
        <w:keepNext w:val="0"/>
        <w:keepLines w:val="0"/>
        <w:pageBreakBefore w:val="0"/>
        <w:kinsoku/>
        <w:wordWrap/>
        <w:overflowPunct/>
        <w:topLinePunct w:val="0"/>
        <w:bidi w:val="0"/>
        <w:spacing w:line="360" w:lineRule="auto"/>
        <w:ind w:left="840" w:leftChars="400"/>
        <w:rPr>
          <w:rFonts w:hint="eastAsia" w:ascii="微软雅黑" w:hAnsi="微软雅黑" w:eastAsia="微软雅黑" w:cs="微软雅黑"/>
          <w:sz w:val="24"/>
          <w:szCs w:val="24"/>
        </w:rPr>
      </w:pPr>
    </w:p>
    <w:p>
      <w:pPr>
        <w:keepNext w:val="0"/>
        <w:keepLines w:val="0"/>
        <w:pageBreakBefore w:val="0"/>
        <w:kinsoku/>
        <w:wordWrap/>
        <w:overflowPunct/>
        <w:topLinePunct w:val="0"/>
        <w:bidi w:val="0"/>
        <w:spacing w:line="360" w:lineRule="auto"/>
        <w:ind w:left="840" w:leftChars="400"/>
        <w:rPr>
          <w:rFonts w:hint="eastAsia" w:ascii="微软雅黑" w:hAnsi="微软雅黑" w:eastAsia="微软雅黑" w:cs="微软雅黑"/>
          <w:sz w:val="24"/>
          <w:szCs w:val="24"/>
        </w:rPr>
      </w:pPr>
      <w:r>
        <w:rPr>
          <w:rFonts w:hint="eastAsia" w:ascii="微软雅黑" w:hAnsi="微软雅黑" w:eastAsia="微软雅黑" w:cs="微软雅黑"/>
          <w:b/>
          <w:sz w:val="24"/>
          <w:szCs w:val="24"/>
        </w:rPr>
        <w:t xml:space="preserve">关键词 </w:t>
      </w:r>
      <w:r>
        <w:rPr>
          <w:rFonts w:hint="eastAsia" w:ascii="微软雅黑" w:hAnsi="微软雅黑" w:eastAsia="微软雅黑" w:cs="微软雅黑"/>
          <w:sz w:val="24"/>
          <w:szCs w:val="24"/>
        </w:rPr>
        <w:t xml:space="preserve">  信息技术  合理化评价  深度学习  教学评价</w:t>
      </w:r>
    </w:p>
    <w:p>
      <w:pPr>
        <w:keepNext w:val="0"/>
        <w:keepLines w:val="0"/>
        <w:pageBreakBefore w:val="0"/>
        <w:kinsoku/>
        <w:wordWrap/>
        <w:overflowPunct/>
        <w:topLinePunct w:val="0"/>
        <w:bidi w:val="0"/>
        <w:spacing w:line="360" w:lineRule="auto"/>
        <w:ind w:left="840" w:leftChars="400"/>
        <w:rPr>
          <w:rFonts w:hint="eastAsia" w:ascii="微软雅黑" w:hAnsi="微软雅黑" w:eastAsia="微软雅黑" w:cs="微软雅黑"/>
          <w:sz w:val="24"/>
          <w:szCs w:val="24"/>
        </w:rPr>
      </w:pPr>
    </w:p>
    <w:p>
      <w:pPr>
        <w:keepNext w:val="0"/>
        <w:keepLines w:val="0"/>
        <w:pageBreakBefore w:val="0"/>
        <w:kinsoku/>
        <w:wordWrap/>
        <w:overflowPunct/>
        <w:topLinePunct w:val="0"/>
        <w:bidi w:val="0"/>
        <w:spacing w:line="360" w:lineRule="auto"/>
        <w:ind w:left="840" w:leftChars="400"/>
        <w:rPr>
          <w:rFonts w:hint="eastAsia" w:ascii="微软雅黑" w:hAnsi="微软雅黑" w:eastAsia="微软雅黑" w:cs="微软雅黑"/>
          <w:sz w:val="24"/>
          <w:szCs w:val="24"/>
        </w:rPr>
      </w:pPr>
      <w:r>
        <w:rPr>
          <w:rFonts w:hint="eastAsia" w:ascii="微软雅黑" w:hAnsi="微软雅黑" w:eastAsia="微软雅黑" w:cs="微软雅黑"/>
          <w:sz w:val="24"/>
          <w:szCs w:val="24"/>
        </w:rPr>
        <w:t>一、</w:t>
      </w:r>
      <w:r>
        <w:rPr>
          <w:rFonts w:hint="eastAsia" w:ascii="微软雅黑" w:hAnsi="微软雅黑" w:eastAsia="微软雅黑" w:cs="微软雅黑"/>
          <w:b/>
          <w:sz w:val="24"/>
          <w:szCs w:val="24"/>
        </w:rPr>
        <w:t>引言</w:t>
      </w:r>
    </w:p>
    <w:p>
      <w:pPr>
        <w:keepNext w:val="0"/>
        <w:keepLines w:val="0"/>
        <w:pageBreakBefore w:val="0"/>
        <w:kinsoku/>
        <w:wordWrap/>
        <w:overflowPunct/>
        <w:topLinePunct w:val="0"/>
        <w:bidi w:val="0"/>
        <w:spacing w:line="360" w:lineRule="auto"/>
        <w:ind w:left="840" w:leftChars="400"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信息技术为教育的变革带来了有力的支持，伴随着云平台、网络学习平台、微课程、MOOK等资源的出现及发展，教学模式开始由“教为导向”转向以“学为导向”。更多的强调培养学生的应用、分析、综合能力，更加关注学生的创新能力与可持续发展能力。在这一形式下，深度学习就是必然趋势，而运用信息技术进行教学评价是检测学生是否达到深度学习的重要手段，新课程标准下的课堂评价，也是契合时代的必然需求。</w:t>
      </w:r>
    </w:p>
    <w:p>
      <w:pPr>
        <w:keepNext w:val="0"/>
        <w:keepLines w:val="0"/>
        <w:pageBreakBefore w:val="0"/>
        <w:kinsoku/>
        <w:wordWrap/>
        <w:overflowPunct/>
        <w:topLinePunct w:val="0"/>
        <w:bidi w:val="0"/>
        <w:spacing w:line="360" w:lineRule="auto"/>
        <w:ind w:left="840" w:leftChars="400"/>
        <w:rPr>
          <w:rFonts w:hint="eastAsia" w:ascii="微软雅黑" w:hAnsi="微软雅黑" w:eastAsia="微软雅黑" w:cs="微软雅黑"/>
          <w:sz w:val="24"/>
          <w:szCs w:val="24"/>
        </w:rPr>
      </w:pPr>
      <w:r>
        <w:rPr>
          <w:rFonts w:hint="eastAsia" w:ascii="微软雅黑" w:hAnsi="微软雅黑" w:eastAsia="微软雅黑" w:cs="微软雅黑"/>
          <w:sz w:val="24"/>
          <w:szCs w:val="24"/>
        </w:rPr>
        <w:t>二、</w:t>
      </w:r>
      <w:r>
        <w:rPr>
          <w:rFonts w:hint="eastAsia" w:ascii="微软雅黑" w:hAnsi="微软雅黑" w:eastAsia="微软雅黑" w:cs="微软雅黑"/>
          <w:b/>
          <w:color w:val="000000"/>
          <w:sz w:val="24"/>
          <w:szCs w:val="24"/>
        </w:rPr>
        <w:t>小学语文教学评价的问题</w:t>
      </w:r>
    </w:p>
    <w:p>
      <w:pPr>
        <w:pStyle w:val="17"/>
        <w:keepNext w:val="0"/>
        <w:keepLines w:val="0"/>
        <w:pageBreakBefore w:val="0"/>
        <w:kinsoku/>
        <w:wordWrap/>
        <w:overflowPunct/>
        <w:topLinePunct w:val="0"/>
        <w:bidi w:val="0"/>
        <w:spacing w:line="360" w:lineRule="auto"/>
        <w:ind w:left="840" w:leftChars="400" w:firstLine="0" w:firstLineChars="0"/>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（一）过度关注测试的内容对教学的反拨效应</w:t>
      </w:r>
    </w:p>
    <w:p>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before="115" w:after="115" w:line="360" w:lineRule="auto"/>
        <w:ind w:left="840" w:leftChars="400" w:firstLine="42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近年来，该方面的研究主要针对现存教学与测试中存在的不足，作为评价手段之一的笔试对语文基础知识教学着实有着不可估量的指导性意义。但是语文不仅仅是由阅读与书写、写作的能力构成的，语文的听、朗读与口语交际对于语文学习也有着十分重要的作用。然而在现行的检测中，并没有像大学的英语口语、听力考试或者规范化的普通话测试一样实行严格化的考评与测量。这一类的研究比之较少。</w:t>
      </w:r>
    </w:p>
    <w:p>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before="115" w:after="115" w:line="360" w:lineRule="auto"/>
        <w:ind w:left="840" w:leftChars="400" w:firstLine="42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因为大环境研究进展不足，我国小学语文教育在同样面临这样的反拨效应，同时我们还可以看到更多问题。</w:t>
      </w:r>
    </w:p>
    <w:p>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before="115" w:after="115" w:line="360" w:lineRule="auto"/>
        <w:ind w:left="840" w:leftChars="400"/>
        <w:jc w:val="left"/>
        <w:rPr>
          <w:rFonts w:hint="eastAsia" w:ascii="微软雅黑" w:hAnsi="微软雅黑" w:eastAsia="微软雅黑" w:cs="微软雅黑"/>
          <w:b/>
          <w:color w:val="333333"/>
          <w:kern w:val="0"/>
          <w:sz w:val="24"/>
          <w:szCs w:val="24"/>
        </w:rPr>
      </w:pPr>
      <w:r>
        <w:rPr>
          <w:rFonts w:hint="eastAsia" w:ascii="微软雅黑" w:hAnsi="微软雅黑" w:eastAsia="微软雅黑" w:cs="微软雅黑"/>
          <w:b/>
          <w:color w:val="333333"/>
          <w:kern w:val="0"/>
          <w:sz w:val="24"/>
          <w:szCs w:val="24"/>
        </w:rPr>
        <w:t>（二）侧重总结性评价放松诊断性评价</w:t>
      </w:r>
    </w:p>
    <w:p>
      <w:pPr>
        <w:keepNext w:val="0"/>
        <w:keepLines w:val="0"/>
        <w:pageBreakBefore w:val="0"/>
        <w:kinsoku/>
        <w:wordWrap/>
        <w:overflowPunct/>
        <w:topLinePunct w:val="0"/>
        <w:autoSpaceDE w:val="0"/>
        <w:autoSpaceDN w:val="0"/>
        <w:bidi w:val="0"/>
        <w:adjustRightInd w:val="0"/>
        <w:spacing w:line="360" w:lineRule="auto"/>
        <w:ind w:left="840" w:leftChars="400" w:firstLine="42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如果我们将教学评价按照其功能来划分, 教学评价包含诊断性评价、形成性评价和总结性评价三类。诊断性评价的作用集中表现在三个方面, 一是有利于教师了解掌握学生的学习预备状况, 了解明确学生学习的起点水平, 为教师设计教学活动提供设计的依据；二是帮助教师明确学生的个性化发展差异, 方便合理化个性化辅助学生；三是为教师诊断个别学生在发展上的特殊障碍提供便利，查漏补缺。</w:t>
      </w:r>
    </w:p>
    <w:p>
      <w:pPr>
        <w:keepNext w:val="0"/>
        <w:keepLines w:val="0"/>
        <w:pageBreakBefore w:val="0"/>
        <w:kinsoku/>
        <w:wordWrap/>
        <w:overflowPunct/>
        <w:topLinePunct w:val="0"/>
        <w:autoSpaceDE w:val="0"/>
        <w:autoSpaceDN w:val="0"/>
        <w:bidi w:val="0"/>
        <w:adjustRightInd w:val="0"/>
        <w:spacing w:line="360" w:lineRule="auto"/>
        <w:ind w:left="840" w:leftChars="400" w:firstLine="42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而目前小学语文教师在教学过程中，很容易犯的错误就是关注总结性评价而轻视诊断性评价，教学评价重心侧重于对关注结果。针对语文教学的评价往往是一张试卷归纳总结一个学期的教学成果，验收学生一个学期的学习成果，我们拿小学语文试题举例。</w:t>
      </w:r>
    </w:p>
    <w:p>
      <w:pPr>
        <w:keepNext w:val="0"/>
        <w:keepLines w:val="0"/>
        <w:pageBreakBefore w:val="0"/>
        <w:kinsoku/>
        <w:wordWrap/>
        <w:overflowPunct/>
        <w:topLinePunct w:val="0"/>
        <w:autoSpaceDE w:val="0"/>
        <w:autoSpaceDN w:val="0"/>
        <w:bidi w:val="0"/>
        <w:adjustRightInd w:val="0"/>
        <w:spacing w:line="360" w:lineRule="auto"/>
        <w:ind w:left="840" w:leftChars="400" w:firstLine="42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例一、看拼音写词语</w:t>
      </w:r>
    </w:p>
    <w:p>
      <w:pPr>
        <w:keepNext w:val="0"/>
        <w:keepLines w:val="0"/>
        <w:pageBreakBefore w:val="0"/>
        <w:kinsoku/>
        <w:wordWrap/>
        <w:overflowPunct/>
        <w:topLinePunct w:val="0"/>
        <w:autoSpaceDE w:val="0"/>
        <w:autoSpaceDN w:val="0"/>
        <w:bidi w:val="0"/>
        <w:adjustRightInd w:val="0"/>
        <w:spacing w:line="360" w:lineRule="auto"/>
        <w:ind w:left="840" w:leftChars="400" w:firstLine="495"/>
        <w:jc w:val="left"/>
        <w:rPr>
          <w:rFonts w:hint="eastAsia" w:ascii="微软雅黑" w:hAnsi="微软雅黑" w:eastAsia="微软雅黑" w:cs="微软雅黑"/>
          <w:b/>
          <w:bCs/>
          <w:color w:val="000000"/>
          <w:spacing w:val="20"/>
          <w:sz w:val="24"/>
          <w:szCs w:val="24"/>
        </w:rPr>
      </w:pPr>
      <w:r>
        <w:rPr>
          <w:rFonts w:hint="eastAsia" w:ascii="微软雅黑" w:hAnsi="微软雅黑" w:eastAsia="微软雅黑" w:cs="微软雅黑"/>
          <w:b/>
          <w:bCs/>
          <w:color w:val="000000"/>
          <w:spacing w:val="20"/>
          <w:sz w:val="24"/>
          <w:szCs w:val="24"/>
        </w:rPr>
        <w:t xml:space="preserve">bù yí   </w:t>
      </w:r>
      <w:r>
        <w:rPr>
          <w:rFonts w:hint="eastAsia" w:ascii="微软雅黑" w:hAnsi="微软雅黑" w:eastAsia="微软雅黑" w:cs="微软雅黑"/>
          <w:b/>
          <w:bCs/>
          <w:color w:val="000000"/>
          <w:spacing w:val="20"/>
          <w:sz w:val="24"/>
          <w:szCs w:val="24"/>
          <w:lang w:val="en-US" w:eastAsia="zh-CN"/>
        </w:rPr>
        <w:t xml:space="preserve"> </w:t>
      </w:r>
      <w:r>
        <w:rPr>
          <w:rFonts w:hint="eastAsia" w:ascii="微软雅黑" w:hAnsi="微软雅黑" w:eastAsia="微软雅黑" w:cs="微软雅黑"/>
          <w:b/>
          <w:bCs/>
          <w:color w:val="000000"/>
          <w:spacing w:val="20"/>
          <w:sz w:val="24"/>
          <w:szCs w:val="24"/>
        </w:rPr>
        <w:t>guǒ shí   jīn sè </w:t>
      </w:r>
      <w:r>
        <w:rPr>
          <w:rFonts w:hint="eastAsia" w:ascii="微软雅黑" w:hAnsi="微软雅黑" w:eastAsia="微软雅黑" w:cs="微软雅黑"/>
          <w:b/>
          <w:bCs/>
          <w:color w:val="000000"/>
          <w:spacing w:val="20"/>
          <w:sz w:val="24"/>
          <w:szCs w:val="24"/>
          <w:lang w:val="en-US" w:eastAsia="zh-CN"/>
        </w:rPr>
        <w:t xml:space="preserve"> </w:t>
      </w:r>
      <w:r>
        <w:rPr>
          <w:rFonts w:hint="eastAsia" w:ascii="微软雅黑" w:hAnsi="微软雅黑" w:eastAsia="微软雅黑" w:cs="微软雅黑"/>
          <w:b/>
          <w:bCs/>
          <w:color w:val="000000"/>
          <w:spacing w:val="20"/>
          <w:sz w:val="24"/>
          <w:szCs w:val="24"/>
        </w:rPr>
        <w:t xml:space="preserve">zhōng huá   </w:t>
      </w:r>
      <w:r>
        <w:rPr>
          <w:rFonts w:hint="eastAsia" w:ascii="微软雅黑" w:hAnsi="微软雅黑" w:eastAsia="微软雅黑" w:cs="微软雅黑"/>
          <w:b/>
          <w:bCs/>
          <w:color w:val="000000"/>
          <w:spacing w:val="20"/>
          <w:sz w:val="24"/>
          <w:szCs w:val="24"/>
          <w:lang w:val="en-US" w:eastAsia="zh-CN"/>
        </w:rPr>
        <w:t xml:space="preserve"> </w:t>
      </w:r>
      <w:r>
        <w:rPr>
          <w:rFonts w:hint="eastAsia" w:ascii="微软雅黑" w:hAnsi="微软雅黑" w:eastAsia="微软雅黑" w:cs="微软雅黑"/>
          <w:b/>
          <w:bCs/>
          <w:color w:val="000000"/>
          <w:spacing w:val="20"/>
          <w:sz w:val="24"/>
          <w:szCs w:val="24"/>
        </w:rPr>
        <w:t>shān gǔ</w:t>
      </w:r>
    </w:p>
    <w:p>
      <w:pPr>
        <w:keepNext w:val="0"/>
        <w:keepLines w:val="0"/>
        <w:pageBreakBefore w:val="0"/>
        <w:kinsoku/>
        <w:wordWrap/>
        <w:overflowPunct/>
        <w:topLinePunct w:val="0"/>
        <w:autoSpaceDE w:val="0"/>
        <w:autoSpaceDN w:val="0"/>
        <w:bidi w:val="0"/>
        <w:adjustRightInd w:val="0"/>
        <w:spacing w:line="360" w:lineRule="auto"/>
        <w:ind w:left="840" w:leftChars="400" w:firstLine="364"/>
        <w:jc w:val="left"/>
        <w:rPr>
          <w:rFonts w:hint="eastAsia" w:ascii="微软雅黑" w:hAnsi="微软雅黑" w:eastAsia="微软雅黑" w:cs="微软雅黑"/>
          <w:color w:val="333333"/>
          <w:spacing w:val="20"/>
          <w:kern w:val="0"/>
          <w:sz w:val="24"/>
          <w:szCs w:val="24"/>
        </w:rPr>
      </w:pPr>
      <w:r>
        <w:rPr>
          <w:rFonts w:hint="eastAsia" w:ascii="微软雅黑" w:hAnsi="微软雅黑" w:eastAsia="微软雅黑" w:cs="微软雅黑"/>
          <w:b/>
          <w:bCs/>
          <w:color w:val="000000"/>
          <w:spacing w:val="20"/>
          <w:sz w:val="24"/>
          <w:szCs w:val="24"/>
        </w:rPr>
        <w:t>（   ）   （      ）  （    ） （        ）  （      ）</w:t>
      </w:r>
    </w:p>
    <w:p>
      <w:pPr>
        <w:keepNext w:val="0"/>
        <w:keepLines w:val="0"/>
        <w:pageBreakBefore w:val="0"/>
        <w:kinsoku/>
        <w:wordWrap/>
        <w:overflowPunct/>
        <w:topLinePunct w:val="0"/>
        <w:autoSpaceDE w:val="0"/>
        <w:autoSpaceDN w:val="0"/>
        <w:bidi w:val="0"/>
        <w:adjustRightInd w:val="0"/>
        <w:spacing w:line="360" w:lineRule="auto"/>
        <w:ind w:left="840" w:leftChars="400" w:firstLine="42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这样的一道试题，我们确实可以从拼读、书写的角度进行教学评价。但是我们无法详细的诊断，无法考察学生读的是否正确，去了解学生到底是粗心马虎，还是因为在方言区学生无法区分前后鼻音、平翘舌音，导致出现的错误，无法对学生展开一个有针对性的教学评价，这是一个值得思考和重视的问题。</w:t>
      </w:r>
    </w:p>
    <w:p>
      <w:pPr>
        <w:keepNext w:val="0"/>
        <w:keepLines w:val="0"/>
        <w:pageBreakBefore w:val="0"/>
        <w:kinsoku/>
        <w:wordWrap/>
        <w:overflowPunct/>
        <w:topLinePunct w:val="0"/>
        <w:autoSpaceDE w:val="0"/>
        <w:autoSpaceDN w:val="0"/>
        <w:bidi w:val="0"/>
        <w:adjustRightInd w:val="0"/>
        <w:spacing w:line="360" w:lineRule="auto"/>
        <w:ind w:left="840" w:leftChars="400"/>
        <w:jc w:val="left"/>
        <w:rPr>
          <w:rFonts w:hint="eastAsia" w:ascii="微软雅黑" w:hAnsi="微软雅黑" w:eastAsia="微软雅黑" w:cs="微软雅黑"/>
          <w:b/>
          <w:color w:val="333333"/>
          <w:kern w:val="0"/>
          <w:sz w:val="24"/>
          <w:szCs w:val="24"/>
        </w:rPr>
      </w:pPr>
      <w:r>
        <w:rPr>
          <w:rFonts w:hint="eastAsia" w:ascii="微软雅黑" w:hAnsi="微软雅黑" w:eastAsia="微软雅黑" w:cs="微软雅黑"/>
          <w:b/>
          <w:color w:val="333333"/>
          <w:kern w:val="0"/>
          <w:sz w:val="24"/>
          <w:szCs w:val="24"/>
        </w:rPr>
        <w:t>（三）侧重传统评价工具放松现代教育技术评价手段</w:t>
      </w:r>
    </w:p>
    <w:p>
      <w:pPr>
        <w:keepNext w:val="0"/>
        <w:keepLines w:val="0"/>
        <w:pageBreakBefore w:val="0"/>
        <w:kinsoku/>
        <w:wordWrap/>
        <w:overflowPunct/>
        <w:topLinePunct w:val="0"/>
        <w:autoSpaceDE w:val="0"/>
        <w:autoSpaceDN w:val="0"/>
        <w:bidi w:val="0"/>
        <w:adjustRightInd w:val="0"/>
        <w:spacing w:line="360" w:lineRule="auto"/>
        <w:ind w:left="840" w:leftChars="400" w:firstLine="42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由于过度关注测试的内容对教学的评价，很多小学语文老师仍沿用传统的笔测评（测验）为主。过分依赖量化的结果，而极少采用体现新评价思想的、质性的评价手段和方法。事实上，教学评价技术包含了定量评价技术(如测验、统计分析等)和定性评价技术(如家庭作业、问学生问题、观察学生、观测纪录、成品展示、专案报告、实作评量、成长档案袋等)。两者合并才能完整做出准确的教学评价</w:t>
      </w:r>
      <w:r>
        <w:rPr>
          <w:rFonts w:hint="eastAsia" w:ascii="微软雅黑" w:hAnsi="微软雅黑" w:eastAsia="微软雅黑" w:cs="微软雅黑"/>
          <w:b/>
          <w:color w:val="333333"/>
          <w:kern w:val="0"/>
          <w:sz w:val="24"/>
          <w:szCs w:val="24"/>
        </w:rPr>
        <w:t>，</w:t>
      </w:r>
      <w:r>
        <w:rPr>
          <w:rFonts w:hint="eastAsia" w:ascii="微软雅黑" w:hAnsi="微软雅黑" w:eastAsia="微软雅黑" w:cs="微软雅黑"/>
          <w:color w:val="333333"/>
          <w:kern w:val="0"/>
          <w:sz w:val="24"/>
          <w:szCs w:val="24"/>
        </w:rPr>
        <w:t>如下，例二、例三。</w:t>
      </w:r>
    </w:p>
    <w:p>
      <w:pPr>
        <w:keepNext w:val="0"/>
        <w:keepLines w:val="0"/>
        <w:pageBreakBefore w:val="0"/>
        <w:kinsoku/>
        <w:wordWrap/>
        <w:overflowPunct/>
        <w:topLinePunct w:val="0"/>
        <w:autoSpaceDE w:val="0"/>
        <w:autoSpaceDN w:val="0"/>
        <w:bidi w:val="0"/>
        <w:adjustRightInd w:val="0"/>
        <w:spacing w:line="360" w:lineRule="auto"/>
        <w:ind w:left="840" w:leftChars="400" w:firstLine="42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例二：照样子，写词语</w:t>
      </w:r>
    </w:p>
    <w:p>
      <w:pPr>
        <w:keepNext w:val="0"/>
        <w:keepLines w:val="0"/>
        <w:pageBreakBefore w:val="0"/>
        <w:kinsoku/>
        <w:wordWrap/>
        <w:overflowPunct/>
        <w:topLinePunct w:val="0"/>
        <w:autoSpaceDE w:val="0"/>
        <w:autoSpaceDN w:val="0"/>
        <w:bidi w:val="0"/>
        <w:adjustRightInd w:val="0"/>
        <w:spacing w:line="360" w:lineRule="auto"/>
        <w:ind w:left="840" w:leftChars="400" w:firstLine="42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把地翻松      （       ）（       ）（       ）</w:t>
      </w:r>
    </w:p>
    <w:p>
      <w:pPr>
        <w:keepNext w:val="0"/>
        <w:keepLines w:val="0"/>
        <w:pageBreakBefore w:val="0"/>
        <w:kinsoku/>
        <w:wordWrap/>
        <w:overflowPunct/>
        <w:topLinePunct w:val="0"/>
        <w:autoSpaceDE w:val="0"/>
        <w:autoSpaceDN w:val="0"/>
        <w:bidi w:val="0"/>
        <w:adjustRightInd w:val="0"/>
        <w:spacing w:line="360" w:lineRule="auto"/>
        <w:ind w:left="840" w:leftChars="400" w:firstLine="42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打水          （       ）（       ）（       ）</w:t>
      </w:r>
    </w:p>
    <w:p>
      <w:pPr>
        <w:keepNext w:val="0"/>
        <w:keepLines w:val="0"/>
        <w:pageBreakBefore w:val="0"/>
        <w:kinsoku/>
        <w:wordWrap/>
        <w:overflowPunct/>
        <w:topLinePunct w:val="0"/>
        <w:autoSpaceDE w:val="0"/>
        <w:autoSpaceDN w:val="0"/>
        <w:bidi w:val="0"/>
        <w:adjustRightInd w:val="0"/>
        <w:spacing w:line="360" w:lineRule="auto"/>
        <w:ind w:left="840" w:leftChars="400" w:firstLine="42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雪白雪白的云朵（       ）（       ）（       ）</w:t>
      </w:r>
    </w:p>
    <w:p>
      <w:pPr>
        <w:keepNext w:val="0"/>
        <w:keepLines w:val="0"/>
        <w:pageBreakBefore w:val="0"/>
        <w:kinsoku/>
        <w:wordWrap/>
        <w:overflowPunct/>
        <w:topLinePunct w:val="0"/>
        <w:autoSpaceDE w:val="0"/>
        <w:autoSpaceDN w:val="0"/>
        <w:bidi w:val="0"/>
        <w:adjustRightInd w:val="0"/>
        <w:spacing w:line="360" w:lineRule="auto"/>
        <w:ind w:left="840" w:leftChars="400" w:firstLine="42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干干净净      （       ）（       ）（       ）</w:t>
      </w:r>
    </w:p>
    <w:p>
      <w:pPr>
        <w:keepNext w:val="0"/>
        <w:keepLines w:val="0"/>
        <w:pageBreakBefore w:val="0"/>
        <w:kinsoku/>
        <w:wordWrap/>
        <w:overflowPunct/>
        <w:topLinePunct w:val="0"/>
        <w:autoSpaceDE w:val="0"/>
        <w:autoSpaceDN w:val="0"/>
        <w:bidi w:val="0"/>
        <w:adjustRightInd w:val="0"/>
        <w:spacing w:line="360" w:lineRule="auto"/>
        <w:ind w:left="840" w:leftChars="400" w:firstLine="42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游来游去      （       ）（       ）（       ）</w:t>
      </w:r>
    </w:p>
    <w:p>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before="115" w:after="115" w:line="360" w:lineRule="auto"/>
        <w:ind w:left="840" w:leftChars="400" w:firstLine="42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这样的语文试题，我们可以检测出学生对于词语分类处理，但是词语积累的目的在于运用，传统的纸笔测验无法了解学生是如何在现实生活环境中运用词语的，也无法评价学生运用的是否得当。</w:t>
      </w:r>
    </w:p>
    <w:p>
      <w:pPr>
        <w:keepNext w:val="0"/>
        <w:keepLines w:val="0"/>
        <w:pageBreakBefore w:val="0"/>
        <w:widowControl/>
        <w:pBdr>
          <w:bottom w:val="single" w:color="auto" w:sz="6" w:space="1"/>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before="115" w:after="115" w:line="360" w:lineRule="auto"/>
        <w:ind w:left="840" w:leftChars="400" w:firstLine="42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例三：综合运用</w:t>
      </w:r>
    </w:p>
    <w:p>
      <w:pPr>
        <w:keepNext w:val="0"/>
        <w:keepLines w:val="0"/>
        <w:pageBreakBefore w:val="0"/>
        <w:widowControl/>
        <w:pBdr>
          <w:bottom w:val="single" w:color="auto" w:sz="6" w:space="1"/>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before="115" w:after="115" w:line="360" w:lineRule="auto"/>
        <w:ind w:left="840" w:leftChars="400" w:firstLine="42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龙在中国古代象征皇权和财富，据专家估算今年出生婴儿数量可能比往年高出百分之五，中国将迎来又一波生育高峰。大量新生儿扎堆出生，必然会给他们的入学、就业带来竞争压力。如果你的表姐也准备生一个龙宝宝，你会如何劝她不要盲目跟风？（3分）</w:t>
      </w:r>
    </w:p>
    <w:p>
      <w:pPr>
        <w:keepNext w:val="0"/>
        <w:keepLines w:val="0"/>
        <w:pageBreakBefore w:val="0"/>
        <w:widowControl/>
        <w:pBdr>
          <w:bottom w:val="single" w:color="auto" w:sz="6" w:space="1"/>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before="115" w:after="115" w:line="360" w:lineRule="auto"/>
        <w:ind w:left="840" w:leftChars="400" w:firstLine="420"/>
        <w:rPr>
          <w:rFonts w:hint="eastAsia" w:ascii="微软雅黑" w:hAnsi="微软雅黑" w:eastAsia="微软雅黑" w:cs="微软雅黑"/>
          <w:kern w:val="0"/>
          <w:sz w:val="24"/>
          <w:szCs w:val="24"/>
        </w:rPr>
      </w:pPr>
    </w:p>
    <w:p>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before="115" w:after="115" w:line="360" w:lineRule="auto"/>
        <w:ind w:left="840" w:leftChars="40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 xml:space="preserve">    此题是常见的语文教学评价（纸笔测试）中常见的综合运用题型（口语交际），我们无法对学生在真实的社交环境中的表现进行评价。</w:t>
      </w:r>
    </w:p>
    <w:p>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before="115" w:after="115" w:line="360" w:lineRule="auto"/>
        <w:ind w:left="840" w:leftChars="400"/>
        <w:jc w:val="left"/>
        <w:rPr>
          <w:rFonts w:hint="eastAsia" w:ascii="微软雅黑" w:hAnsi="微软雅黑" w:eastAsia="微软雅黑" w:cs="微软雅黑"/>
          <w:b/>
          <w:color w:val="333333"/>
          <w:kern w:val="0"/>
          <w:sz w:val="24"/>
          <w:szCs w:val="24"/>
        </w:rPr>
      </w:pPr>
      <w:r>
        <w:rPr>
          <w:rFonts w:hint="eastAsia" w:ascii="微软雅黑" w:hAnsi="微软雅黑" w:eastAsia="微软雅黑" w:cs="微软雅黑"/>
          <w:b/>
          <w:color w:val="333333"/>
          <w:kern w:val="0"/>
          <w:sz w:val="24"/>
          <w:szCs w:val="24"/>
        </w:rPr>
        <w:t>（四）侧重静态教学评价模式</w:t>
      </w:r>
    </w:p>
    <w:p>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before="115" w:after="115" w:line="360" w:lineRule="auto"/>
        <w:ind w:left="840" w:leftChars="400" w:firstLine="42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除了过度关注测试内容外，在原有传统的静态评价中，还很容易忽视学生个体在学习中的主体性和主观能动性作用。特别是在小学阶段的语文教学当中，成绩具有很强的“虚假性”， 学生考前多背诵多默写，将课本中的知识点掌握好，就能够取得一个好成绩，但是我们的静态教学评价往往忽略了新课程标准中对于学生听和说的要求，不能够实现科学客观地考察学生本身的实际能力的目的。</w:t>
      </w:r>
    </w:p>
    <w:p>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before="115" w:after="115" w:line="360" w:lineRule="auto"/>
        <w:ind w:left="840" w:leftChars="400" w:firstLine="42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侧重整体性评价放松个体差异评价</w:t>
      </w:r>
      <w:r>
        <w:rPr>
          <w:rFonts w:hint="eastAsia" w:ascii="微软雅黑" w:hAnsi="微软雅黑" w:eastAsia="微软雅黑" w:cs="微软雅黑"/>
          <w:b/>
          <w:color w:val="333333"/>
          <w:kern w:val="0"/>
          <w:sz w:val="24"/>
          <w:szCs w:val="24"/>
        </w:rPr>
        <w:t>，</w:t>
      </w:r>
      <w:r>
        <w:rPr>
          <w:rFonts w:hint="eastAsia" w:ascii="微软雅黑" w:hAnsi="微软雅黑" w:eastAsia="微软雅黑" w:cs="微软雅黑"/>
          <w:color w:val="333333"/>
          <w:kern w:val="0"/>
          <w:sz w:val="24"/>
          <w:szCs w:val="24"/>
        </w:rPr>
        <w:t>这个在小学语文教育中的影响尤其明显，针对考试的结果，小学教师给予关注度最高的是考试数据的平均分, 关注度最低的是最高分。在个性化考试设置方面, 大部分教师不能量化分析学生的学习差异，同时针对这些差异进行处理。其实新课标要求，教师的教学与评价应该满足每一个学生的需求,但实际情况下教师针对不同学生采用不同的考试内容的落实不够。评价内容由于过多倚重学科知识尤其是课本上的知识, 强调一致性，进而忽略了学生的个体差异和学生的个性化发展的价值。</w:t>
      </w:r>
    </w:p>
    <w:p>
      <w:pPr>
        <w:keepNext w:val="0"/>
        <w:keepLines w:val="0"/>
        <w:pageBreakBefore w:val="0"/>
        <w:kinsoku/>
        <w:wordWrap/>
        <w:overflowPunct/>
        <w:topLinePunct w:val="0"/>
        <w:autoSpaceDE w:val="0"/>
        <w:autoSpaceDN w:val="0"/>
        <w:bidi w:val="0"/>
        <w:adjustRightInd w:val="0"/>
        <w:spacing w:line="360" w:lineRule="auto"/>
        <w:ind w:left="840" w:leftChars="400" w:firstLine="42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每个学生的兴趣不同，特别是针对语文学科来说，阅读积累以及听和说的能力都十分重要，目前语文教学评价对于学生的课外知识的延伸评价了解不够多，导致不能很好的推动学生的个性化发展。</w:t>
      </w:r>
    </w:p>
    <w:p>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before="115" w:after="115" w:line="360" w:lineRule="auto"/>
        <w:ind w:left="840" w:leftChars="40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b/>
          <w:kern w:val="0"/>
          <w:sz w:val="24"/>
          <w:szCs w:val="24"/>
        </w:rPr>
        <w:t>三、小学语文教学评价模式改进策略</w:t>
      </w:r>
    </w:p>
    <w:p>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before="115" w:after="115" w:line="360" w:lineRule="auto"/>
        <w:ind w:left="840" w:leftChars="400" w:firstLine="420"/>
        <w:jc w:val="left"/>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针对如上研究成果以及现阶段小学语文教学评价中存在的问题，我们必须牢牢把握新课程标准的时代要求，让信息爆炸的产物，为我们教学评价服务。合理化语文教学评价模式，实现高效教学，达到学生的深度学习目的。</w:t>
      </w:r>
    </w:p>
    <w:p>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before="115" w:after="115" w:line="360" w:lineRule="auto"/>
        <w:ind w:left="840" w:leftChars="400"/>
        <w:jc w:val="left"/>
        <w:rPr>
          <w:rFonts w:hint="eastAsia" w:ascii="微软雅黑" w:hAnsi="微软雅黑" w:eastAsia="微软雅黑" w:cs="微软雅黑"/>
          <w:b/>
          <w:color w:val="333333"/>
          <w:kern w:val="0"/>
          <w:sz w:val="24"/>
          <w:szCs w:val="24"/>
        </w:rPr>
      </w:pPr>
      <w:r>
        <w:rPr>
          <w:rFonts w:hint="eastAsia" w:ascii="微软雅黑" w:hAnsi="微软雅黑" w:eastAsia="微软雅黑" w:cs="微软雅黑"/>
          <w:b/>
          <w:color w:val="333333"/>
          <w:kern w:val="0"/>
          <w:sz w:val="24"/>
          <w:szCs w:val="24"/>
        </w:rPr>
        <w:t>（一）继续深度学习，以达到学生深度学习的目的</w:t>
      </w:r>
    </w:p>
    <w:p>
      <w:pPr>
        <w:keepNext w:val="0"/>
        <w:keepLines w:val="0"/>
        <w:pageBreakBefore w:val="0"/>
        <w:kinsoku/>
        <w:wordWrap/>
        <w:overflowPunct/>
        <w:topLinePunct w:val="0"/>
        <w:autoSpaceDE w:val="0"/>
        <w:autoSpaceDN w:val="0"/>
        <w:bidi w:val="0"/>
        <w:adjustRightInd w:val="0"/>
        <w:spacing w:line="360" w:lineRule="auto"/>
        <w:ind w:left="840" w:leftChars="400" w:firstLine="42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 xml:space="preserve">任何新思想、新技术的融入都需要深度学习的过程，这样才能达到更好的运用。1976 </w:t>
      </w:r>
      <w:r>
        <w:rPr>
          <w:rFonts w:hint="eastAsia" w:ascii="微软雅黑" w:hAnsi="微软雅黑" w:eastAsia="微软雅黑" w:cs="微软雅黑"/>
          <w:color w:val="000000"/>
          <w:kern w:val="0"/>
          <w:sz w:val="24"/>
          <w:szCs w:val="24"/>
        </w:rPr>
        <w:t>年，Marton 等在</w:t>
      </w:r>
      <w:r>
        <w:rPr>
          <w:rFonts w:hint="eastAsia" w:ascii="微软雅黑" w:hAnsi="微软雅黑" w:eastAsia="微软雅黑" w:cs="微软雅黑"/>
          <w:kern w:val="0"/>
          <w:sz w:val="24"/>
          <w:szCs w:val="24"/>
        </w:rPr>
        <w:t>《学习的本质区别：结构与过程》一文中提出“深度学习”这个概念。他们指出，想要进行深度学习首先要理解学习，学习者可以对新的思想和事实进行质疑，并将它们融入到已经存在的认知理论里，可以将许多思想相互之间的联系建立起来，并且能够将原有的知识迁移到新的情境中，做出正确的决定，开展解决问题的学习。</w:t>
      </w:r>
    </w:p>
    <w:p>
      <w:pPr>
        <w:keepNext w:val="0"/>
        <w:keepLines w:val="0"/>
        <w:pageBreakBefore w:val="0"/>
        <w:kinsoku/>
        <w:wordWrap/>
        <w:overflowPunct/>
        <w:topLinePunct w:val="0"/>
        <w:autoSpaceDE w:val="0"/>
        <w:autoSpaceDN w:val="0"/>
        <w:bidi w:val="0"/>
        <w:adjustRightInd w:val="0"/>
        <w:spacing w:line="360" w:lineRule="auto"/>
        <w:ind w:left="840" w:leftChars="400" w:firstLine="42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针对小学语文学科来说，其实是要求每位教育学者深度学习，丰富知识体系和教育评价体系，然后再让学生达到深度学习的目的。</w:t>
      </w:r>
    </w:p>
    <w:p>
      <w:pPr>
        <w:pStyle w:val="17"/>
        <w:keepNext w:val="0"/>
        <w:keepLines w:val="0"/>
        <w:pageBreakBefore w:val="0"/>
        <w:kinsoku/>
        <w:wordWrap/>
        <w:overflowPunct/>
        <w:topLinePunct w:val="0"/>
        <w:autoSpaceDE w:val="0"/>
        <w:autoSpaceDN w:val="0"/>
        <w:bidi w:val="0"/>
        <w:adjustRightInd w:val="0"/>
        <w:spacing w:line="360" w:lineRule="auto"/>
        <w:ind w:left="840" w:leftChars="400" w:firstLine="0" w:firstLineChars="0"/>
        <w:jc w:val="left"/>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（二）探究合理化语文教学评价模式</w:t>
      </w:r>
    </w:p>
    <w:p>
      <w:pPr>
        <w:keepNext w:val="0"/>
        <w:keepLines w:val="0"/>
        <w:pageBreakBefore w:val="0"/>
        <w:kinsoku/>
        <w:wordWrap/>
        <w:overflowPunct/>
        <w:topLinePunct w:val="0"/>
        <w:autoSpaceDE w:val="0"/>
        <w:autoSpaceDN w:val="0"/>
        <w:bidi w:val="0"/>
        <w:adjustRightInd w:val="0"/>
        <w:spacing w:line="360" w:lineRule="auto"/>
        <w:ind w:left="840" w:leftChars="400" w:firstLine="42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庞敬文等人的《深度视角下智慧课堂评价指标的设计研究》中指出“智慧课堂的构建是通过信息技术和教育的双向融合，使学生改变对学科的认识，按照科学的学习路径来学习。言下之意，是要在传统教育评价基础上，运用信息技术针对具体学科提出分类、分层次的问题或任务，然后建立学科的问题或任务体系，最后通过检测学生各学科的任务完成情况来了解学生对具体学科知识的掌握程度，用新技术的手段合理化教学评价模式。</w:t>
      </w:r>
    </w:p>
    <w:p>
      <w:pPr>
        <w:keepNext w:val="0"/>
        <w:keepLines w:val="0"/>
        <w:pageBreakBefore w:val="0"/>
        <w:kinsoku/>
        <w:wordWrap/>
        <w:overflowPunct/>
        <w:topLinePunct w:val="0"/>
        <w:autoSpaceDE w:val="0"/>
        <w:autoSpaceDN w:val="0"/>
        <w:bidi w:val="0"/>
        <w:adjustRightInd w:val="0"/>
        <w:spacing w:line="360" w:lineRule="auto"/>
        <w:ind w:left="840" w:leftChars="400" w:firstLine="42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从实际的行动来说，就是教师利用信息技术创设现实生活中真实存在的情境帮助学生更好地学习知识。在课堂教学中提出值得学生思考、研究和分析的问题或任务，以问题或任务为驱动，反向梳理解决问题或完成任务的方法体系，并给出标志问题或任务完成水平的实际教学案例和解决方案，完成合理化的教学评价。关于这点，我们可以通过以下几个方法。</w:t>
      </w:r>
    </w:p>
    <w:p>
      <w:pPr>
        <w:pStyle w:val="17"/>
        <w:keepNext w:val="0"/>
        <w:keepLines w:val="0"/>
        <w:pageBreakBefore w:val="0"/>
        <w:kinsoku/>
        <w:wordWrap/>
        <w:overflowPunct/>
        <w:topLinePunct w:val="0"/>
        <w:autoSpaceDE w:val="0"/>
        <w:autoSpaceDN w:val="0"/>
        <w:bidi w:val="0"/>
        <w:adjustRightInd w:val="0"/>
        <w:spacing w:line="360" w:lineRule="auto"/>
        <w:ind w:left="840" w:leftChars="400" w:firstLine="0" w:firstLineChars="0"/>
        <w:jc w:val="left"/>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（1）建立语文电子学习档案袋，促进深度学习的实现</w:t>
      </w:r>
    </w:p>
    <w:p>
      <w:pPr>
        <w:pStyle w:val="17"/>
        <w:keepNext w:val="0"/>
        <w:keepLines w:val="0"/>
        <w:pageBreakBefore w:val="0"/>
        <w:kinsoku/>
        <w:wordWrap/>
        <w:overflowPunct/>
        <w:topLinePunct w:val="0"/>
        <w:autoSpaceDE w:val="0"/>
        <w:autoSpaceDN w:val="0"/>
        <w:bidi w:val="0"/>
        <w:adjustRightInd w:val="0"/>
        <w:spacing w:line="360" w:lineRule="auto"/>
        <w:ind w:left="840" w:leftChars="400" w:firstLineChars="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电子学习档案袋，简称“电子档案袋”或“电子学档”。电子学档是在纸质版学档的基础上发展演变而来的，是学档的信息化。电子档案袋在实际运用中具有存储空间低、保存时间长、操作管理便捷等特点，随着信息技术的进步和大面积普及运用，电子学习档案在教育教学中的研究和应用也被日益重视。</w:t>
      </w:r>
    </w:p>
    <w:p>
      <w:pPr>
        <w:pStyle w:val="17"/>
        <w:keepNext w:val="0"/>
        <w:keepLines w:val="0"/>
        <w:pageBreakBefore w:val="0"/>
        <w:kinsoku/>
        <w:wordWrap/>
        <w:overflowPunct/>
        <w:topLinePunct w:val="0"/>
        <w:autoSpaceDE w:val="0"/>
        <w:autoSpaceDN w:val="0"/>
        <w:bidi w:val="0"/>
        <w:adjustRightInd w:val="0"/>
        <w:spacing w:line="360" w:lineRule="auto"/>
        <w:ind w:left="840" w:leftChars="400" w:firstLineChars="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 xml:space="preserve">现实中的小学语文教学环境中，教师盲目的依靠语文教科书以及语文教学材料进行教学，忽略了“学习档案”的建立，更不要提“电子学习档案”的建立了。建立电子学习档案，不仅帮助教师可以有效的组织教学，实现高效课堂，更是学生深度学习必不可缺的条件。 </w:t>
      </w:r>
    </w:p>
    <w:p>
      <w:pPr>
        <w:pStyle w:val="17"/>
        <w:keepNext w:val="0"/>
        <w:keepLines w:val="0"/>
        <w:pageBreakBefore w:val="0"/>
        <w:kinsoku/>
        <w:wordWrap/>
        <w:overflowPunct/>
        <w:topLinePunct w:val="0"/>
        <w:autoSpaceDE w:val="0"/>
        <w:autoSpaceDN w:val="0"/>
        <w:bidi w:val="0"/>
        <w:adjustRightInd w:val="0"/>
        <w:spacing w:line="360" w:lineRule="auto"/>
        <w:ind w:left="840" w:leftChars="400" w:firstLineChars="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小学语文电子学习档案的建立，让教师在教学中可以系统化的考量学生在语文学习过程中的发展规律，让我们把目光从在传统教学评价，重总结性评价、重整体性评价这些局限中走出来。更多的去实现对学生的个性化评价，让学生在小学阶段能够迅速的建立对与语文学科的喜爱。</w:t>
      </w:r>
    </w:p>
    <w:p>
      <w:pPr>
        <w:pStyle w:val="17"/>
        <w:keepNext w:val="0"/>
        <w:keepLines w:val="0"/>
        <w:pageBreakBefore w:val="0"/>
        <w:kinsoku/>
        <w:wordWrap/>
        <w:overflowPunct/>
        <w:topLinePunct w:val="0"/>
        <w:autoSpaceDE w:val="0"/>
        <w:autoSpaceDN w:val="0"/>
        <w:bidi w:val="0"/>
        <w:adjustRightInd w:val="0"/>
        <w:spacing w:line="360" w:lineRule="auto"/>
        <w:ind w:left="840" w:leftChars="400" w:firstLine="0" w:firstLineChars="0"/>
        <w:jc w:val="left"/>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（2）课前以基础教育公共资源平台进行自主在线学习</w:t>
      </w:r>
    </w:p>
    <w:p>
      <w:pPr>
        <w:pStyle w:val="17"/>
        <w:keepNext w:val="0"/>
        <w:keepLines w:val="0"/>
        <w:pageBreakBefore w:val="0"/>
        <w:kinsoku/>
        <w:wordWrap/>
        <w:overflowPunct/>
        <w:topLinePunct w:val="0"/>
        <w:autoSpaceDE w:val="0"/>
        <w:autoSpaceDN w:val="0"/>
        <w:bidi w:val="0"/>
        <w:adjustRightInd w:val="0"/>
        <w:spacing w:line="360" w:lineRule="auto"/>
        <w:ind w:left="840" w:leftChars="400" w:firstLine="412" w:firstLineChars="0"/>
        <w:jc w:val="left"/>
        <w:rPr>
          <w:rFonts w:hint="eastAsia" w:ascii="微软雅黑" w:hAnsi="微软雅黑" w:eastAsia="微软雅黑" w:cs="微软雅黑"/>
          <w:b/>
          <w:kern w:val="0"/>
          <w:sz w:val="24"/>
          <w:szCs w:val="24"/>
        </w:rPr>
      </w:pPr>
      <w:r>
        <w:rPr>
          <w:rFonts w:hint="eastAsia" w:ascii="微软雅黑" w:hAnsi="微软雅黑" w:eastAsia="微软雅黑" w:cs="微软雅黑"/>
          <w:kern w:val="0"/>
          <w:sz w:val="24"/>
          <w:szCs w:val="24"/>
        </w:rPr>
        <w:t>语文学科是一个涉及范围十分广的学科，小学阶段对于材料的搜集和整理能力也有要求。我们在教导学生的过程中，要做到的不仅仅是授之以鱼，更重要的是授之以渔。语文教师在课前先将下节课堂内容进行告知，包括学习要求、学习内容、课堂学习形式（如小组讨论、圆桌会议形式等的学习形式），发散性知识进行告知，让学生根据由教学目标和教学重难点构建的导学案让学生进行课前的预习，学生在预习过程中会产生疑问和困难，学生可以通过在线模式进行反馈，教师在课前进行收集和详细记录，将其作为学生“电子学习档案”的重要内容之一。</w:t>
      </w:r>
    </w:p>
    <w:p>
      <w:pPr>
        <w:pStyle w:val="17"/>
        <w:keepNext w:val="0"/>
        <w:keepLines w:val="0"/>
        <w:pageBreakBefore w:val="0"/>
        <w:kinsoku/>
        <w:wordWrap/>
        <w:overflowPunct/>
        <w:topLinePunct w:val="0"/>
        <w:autoSpaceDE w:val="0"/>
        <w:autoSpaceDN w:val="0"/>
        <w:bidi w:val="0"/>
        <w:adjustRightInd w:val="0"/>
        <w:spacing w:line="360" w:lineRule="auto"/>
        <w:ind w:left="840" w:leftChars="400" w:firstLine="0" w:firstLineChars="0"/>
        <w:jc w:val="left"/>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（3）伙伴式教学评价方式在信息技术课堂中加强应用</w:t>
      </w:r>
    </w:p>
    <w:p>
      <w:pPr>
        <w:pStyle w:val="17"/>
        <w:keepNext w:val="0"/>
        <w:keepLines w:val="0"/>
        <w:pageBreakBefore w:val="0"/>
        <w:kinsoku/>
        <w:wordWrap/>
        <w:overflowPunct/>
        <w:topLinePunct w:val="0"/>
        <w:autoSpaceDE w:val="0"/>
        <w:autoSpaceDN w:val="0"/>
        <w:bidi w:val="0"/>
        <w:adjustRightInd w:val="0"/>
        <w:spacing w:line="360" w:lineRule="auto"/>
        <w:ind w:left="840" w:leftChars="400" w:firstLineChars="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小组合作学习是课堂教学中常见的学习模式。在这里我们把合作放到课堂之前，在上课前，教师将全班分为若干个小组，约四人一个小组，建立小组组长负责制。小学语文教学中，学生的听说读写能力缺一不可，在这样的伙伴式合作环节中，学生不仅仅是在沟通反馈，更多的是在学习如何去倾听别人的想法，用语言表达自己的想法，将种种想法转化记录成文字。课堂中，教师将“电子学习档案”中归纳出的学习困难和问题，分发给各个小组，尝试解决。在这一环节中，我们可以采用交互式评价。学生在准备评价任务时，教师适时介入给予学生提示，建议，鼓励和引导学生发挥最大潜能。在学生完成任务后，教师给予评价，小组成员之间开展互评和自评，教师进一步给出改善建议。学生根据教师评价反馈和小组成员评价再次完善任务。这一环节是整个课堂评价核心环节。</w:t>
      </w:r>
    </w:p>
    <w:p>
      <w:pPr>
        <w:pStyle w:val="17"/>
        <w:keepNext w:val="0"/>
        <w:keepLines w:val="0"/>
        <w:pageBreakBefore w:val="0"/>
        <w:kinsoku/>
        <w:wordWrap/>
        <w:overflowPunct/>
        <w:topLinePunct w:val="0"/>
        <w:autoSpaceDE w:val="0"/>
        <w:autoSpaceDN w:val="0"/>
        <w:bidi w:val="0"/>
        <w:adjustRightInd w:val="0"/>
        <w:spacing w:line="360" w:lineRule="auto"/>
        <w:ind w:left="840" w:leftChars="400" w:firstLineChars="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小组合作不仅仅是被教师运用到课堂中，还被延伸到了课前，这样的伙伴式合作学习及评价模式充分体现了Vygotsky 的最近发展区思想。语文课堂因她的学科性质让课堂缺少挑战性，而教师一系列有针对性的教学和评价活动激发了学生的潜能并调动了其积极性。学生之间开展的评价和自评也是一种交流和学习的方式，能够取长补短。同时，教师要在课前做好准备，以录音或者录像的模式丰富充实学生电子学习档案袋。</w:t>
      </w:r>
    </w:p>
    <w:p>
      <w:pPr>
        <w:pStyle w:val="17"/>
        <w:keepNext w:val="0"/>
        <w:keepLines w:val="0"/>
        <w:pageBreakBefore w:val="0"/>
        <w:kinsoku/>
        <w:wordWrap/>
        <w:overflowPunct/>
        <w:topLinePunct w:val="0"/>
        <w:autoSpaceDE w:val="0"/>
        <w:autoSpaceDN w:val="0"/>
        <w:bidi w:val="0"/>
        <w:adjustRightInd w:val="0"/>
        <w:spacing w:line="360" w:lineRule="auto"/>
        <w:ind w:left="840" w:leftChars="400" w:firstLine="0" w:firstLineChars="0"/>
        <w:jc w:val="left"/>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（4）课后在线评价反馈再检测</w:t>
      </w:r>
    </w:p>
    <w:p>
      <w:pPr>
        <w:pStyle w:val="17"/>
        <w:keepNext w:val="0"/>
        <w:keepLines w:val="0"/>
        <w:pageBreakBefore w:val="0"/>
        <w:kinsoku/>
        <w:wordWrap/>
        <w:overflowPunct/>
        <w:topLinePunct w:val="0"/>
        <w:autoSpaceDE w:val="0"/>
        <w:autoSpaceDN w:val="0"/>
        <w:bidi w:val="0"/>
        <w:adjustRightInd w:val="0"/>
        <w:spacing w:line="360" w:lineRule="auto"/>
        <w:ind w:left="840" w:leftChars="400" w:firstLineChars="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在课前与课后的基础上，教师已经迈出了高效教学的第一步，那也就可以说，课后的在线评价反馈就是实现高效教学的重要环节了。在此环节中教师要将前面几个环节中学生表现进行整理，分析总结，结合传统评价模式设计课后评价，再次通过网络平台进行评价，生成评价反馈给学生。学生通过教师的反馈可以清楚的看到自身的问题，还能看到与伙伴们之间的差距，可以在教师或家长的指导下系统地修正学习方法，弥补短板，达到深度学习的目的。同时教师也可以借此环节完善教学方法，优化教学效果。这一环节因为有信息技术的支持，教师将该环节的数据可以十分轻松的补充到电子学习档案袋之中。</w:t>
      </w:r>
    </w:p>
    <w:p>
      <w:pPr>
        <w:pStyle w:val="17"/>
        <w:keepNext w:val="0"/>
        <w:keepLines w:val="0"/>
        <w:pageBreakBefore w:val="0"/>
        <w:kinsoku/>
        <w:wordWrap/>
        <w:overflowPunct/>
        <w:topLinePunct w:val="0"/>
        <w:autoSpaceDE w:val="0"/>
        <w:autoSpaceDN w:val="0"/>
        <w:bidi w:val="0"/>
        <w:adjustRightInd w:val="0"/>
        <w:spacing w:line="360" w:lineRule="auto"/>
        <w:ind w:left="840" w:leftChars="400" w:firstLineChars="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该环节我们可以参考普通话等级水平测试的模式，尝试探索运用人机对话的形式，真正的从听与说这两个方面去评价学生的个性化能力，小学阶段语文教学不仅仅是字词句短片，我们要在学好基础的前提下，去提升听和说的能力。</w:t>
      </w:r>
    </w:p>
    <w:p>
      <w:pPr>
        <w:pStyle w:val="17"/>
        <w:keepNext w:val="0"/>
        <w:keepLines w:val="0"/>
        <w:pageBreakBefore w:val="0"/>
        <w:kinsoku/>
        <w:wordWrap/>
        <w:overflowPunct/>
        <w:topLinePunct w:val="0"/>
        <w:autoSpaceDE w:val="0"/>
        <w:autoSpaceDN w:val="0"/>
        <w:bidi w:val="0"/>
        <w:adjustRightInd w:val="0"/>
        <w:spacing w:line="360" w:lineRule="auto"/>
        <w:ind w:left="840" w:leftChars="400" w:firstLine="0" w:firstLineChars="0"/>
        <w:jc w:val="left"/>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（三）合理化教学评价模式的实施策略</w:t>
      </w:r>
    </w:p>
    <w:p>
      <w:pPr>
        <w:pStyle w:val="17"/>
        <w:keepNext w:val="0"/>
        <w:keepLines w:val="0"/>
        <w:pageBreakBefore w:val="0"/>
        <w:kinsoku/>
        <w:wordWrap/>
        <w:overflowPunct/>
        <w:topLinePunct w:val="0"/>
        <w:autoSpaceDE w:val="0"/>
        <w:autoSpaceDN w:val="0"/>
        <w:bidi w:val="0"/>
        <w:adjustRightInd w:val="0"/>
        <w:spacing w:line="360" w:lineRule="auto"/>
        <w:ind w:left="840" w:leftChars="400" w:firstLine="0" w:firstLineChars="0"/>
        <w:jc w:val="left"/>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（1）教育阶层革新观念，建立与学生的“互助式”对话</w:t>
      </w:r>
    </w:p>
    <w:p>
      <w:pPr>
        <w:pStyle w:val="17"/>
        <w:keepNext w:val="0"/>
        <w:keepLines w:val="0"/>
        <w:pageBreakBefore w:val="0"/>
        <w:kinsoku/>
        <w:wordWrap/>
        <w:overflowPunct/>
        <w:topLinePunct w:val="0"/>
        <w:autoSpaceDE w:val="0"/>
        <w:autoSpaceDN w:val="0"/>
        <w:bidi w:val="0"/>
        <w:adjustRightInd w:val="0"/>
        <w:spacing w:line="360" w:lineRule="auto"/>
        <w:ind w:left="840" w:leftChars="400" w:firstLineChars="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教师需要相应时代潮流的号召，革新观念，积极学习新技术，以新课程标准为指导思想，践行在教学评价中引入现代信息技术。与此同时教师还需要学习掌握动态评价相关理论知识，改善传统的测评观念，实现与时俱进。另一方面，充分发挥教师在教学中的引导作用。此时教师的角色不仅局限于知识的传授者，课堂的组织者，而应该以中介人和推动者的角色出现。通过云平台，网络平台等各种形式与学生开展对话，关注学生的认知能力，推动学生最大化发挥潜能，实现深度学习的最终目标。</w:t>
      </w:r>
    </w:p>
    <w:p>
      <w:pPr>
        <w:pStyle w:val="17"/>
        <w:keepNext w:val="0"/>
        <w:keepLines w:val="0"/>
        <w:pageBreakBefore w:val="0"/>
        <w:kinsoku/>
        <w:wordWrap/>
        <w:overflowPunct/>
        <w:topLinePunct w:val="0"/>
        <w:autoSpaceDE w:val="0"/>
        <w:autoSpaceDN w:val="0"/>
        <w:bidi w:val="0"/>
        <w:adjustRightInd w:val="0"/>
        <w:spacing w:line="360" w:lineRule="auto"/>
        <w:ind w:left="840" w:leftChars="400" w:firstLine="0" w:firstLineChars="0"/>
        <w:jc w:val="left"/>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（2）合理化网络学习环境的纯净度</w:t>
      </w:r>
    </w:p>
    <w:p>
      <w:pPr>
        <w:keepNext w:val="0"/>
        <w:keepLines w:val="0"/>
        <w:pageBreakBefore w:val="0"/>
        <w:kinsoku/>
        <w:wordWrap/>
        <w:overflowPunct/>
        <w:topLinePunct w:val="0"/>
        <w:autoSpaceDE w:val="0"/>
        <w:autoSpaceDN w:val="0"/>
        <w:bidi w:val="0"/>
        <w:adjustRightInd w:val="0"/>
        <w:spacing w:line="360" w:lineRule="auto"/>
        <w:ind w:left="840" w:leftChars="400" w:firstLine="42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由于网络自主学习本身具有自主性和分散性的特点，教师在全面监督学生学习的方面着实存在困难。学生的反馈情况只能通过某些数据的反馈进行了解，但是这样的监督不具备主动性，因此就需要教师在教学设计上充分调动学生语言学习积极性，着力培养学生自主学习的意识和能力。那么我们可以通过设立小组，建立伙伴式学习模式，要求小组成员互相监督，明确制定监督评判的规章制度，提高监控力度，变被动为主动。</w:t>
      </w:r>
    </w:p>
    <w:p>
      <w:pPr>
        <w:keepNext w:val="0"/>
        <w:keepLines w:val="0"/>
        <w:pageBreakBefore w:val="0"/>
        <w:tabs>
          <w:tab w:val="left" w:pos="1785"/>
        </w:tabs>
        <w:kinsoku/>
        <w:wordWrap/>
        <w:overflowPunct/>
        <w:topLinePunct w:val="0"/>
        <w:autoSpaceDE w:val="0"/>
        <w:autoSpaceDN w:val="0"/>
        <w:bidi w:val="0"/>
        <w:adjustRightInd w:val="0"/>
        <w:spacing w:line="360" w:lineRule="auto"/>
        <w:ind w:left="840" w:leftChars="400"/>
        <w:jc w:val="left"/>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四、总结</w:t>
      </w:r>
    </w:p>
    <w:p>
      <w:pPr>
        <w:keepNext w:val="0"/>
        <w:keepLines w:val="0"/>
        <w:pageBreakBefore w:val="0"/>
        <w:kinsoku/>
        <w:wordWrap/>
        <w:overflowPunct/>
        <w:topLinePunct w:val="0"/>
        <w:autoSpaceDE w:val="0"/>
        <w:autoSpaceDN w:val="0"/>
        <w:bidi w:val="0"/>
        <w:adjustRightInd w:val="0"/>
        <w:spacing w:line="360" w:lineRule="auto"/>
        <w:ind w:left="840" w:leftChars="400" w:firstLine="42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新课程标准需要的信息技术教学评价的主体不再是单一的对与错，要达到实现学生的深度学习学习，那么我们在课堂教学实践中的评价主体就是多元的。信息技术教学评价不再是评价者对被评价者的单向刺激反应，而是评价者与被评价者之间互动的过程，其中，评价活动的重点环节是学生自评。在新课程所需要的信息技术教学评价中，学生应该主动参与评价活动，随时对照教学目标，发现和认识自己的进步和不足。将评价作为学生自我教育和促进自身发展的有效方式。</w:t>
      </w:r>
    </w:p>
    <w:p>
      <w:pPr>
        <w:keepNext w:val="0"/>
        <w:keepLines w:val="0"/>
        <w:pageBreakBefore w:val="0"/>
        <w:kinsoku/>
        <w:wordWrap/>
        <w:overflowPunct/>
        <w:topLinePunct w:val="0"/>
        <w:autoSpaceDE w:val="0"/>
        <w:autoSpaceDN w:val="0"/>
        <w:bidi w:val="0"/>
        <w:adjustRightInd w:val="0"/>
        <w:spacing w:line="360" w:lineRule="auto"/>
        <w:ind w:left="840" w:leftChars="400" w:firstLine="42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信息技术引入教学评价已是势在必行，但是也不能够忽视传统的教学评价模式，取其精华才能够让信息化的教学评价走的更远。在学习探索和依靠信息技术的同时，也要避免对信息技术手段的过度依赖，忽略人在教学中的作用。</w:t>
      </w:r>
    </w:p>
    <w:p>
      <w:pPr>
        <w:pStyle w:val="4"/>
        <w:keepNext w:val="0"/>
        <w:keepLines w:val="0"/>
        <w:pageBreakBefore w:val="0"/>
        <w:kinsoku/>
        <w:wordWrap/>
        <w:overflowPunct/>
        <w:topLinePunct w:val="0"/>
        <w:bidi w:val="0"/>
        <w:spacing w:line="360" w:lineRule="auto"/>
        <w:ind w:firstLine="960" w:firstLineChars="400"/>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参考文献</w:t>
      </w:r>
    </w:p>
    <w:p>
      <w:pPr>
        <w:pStyle w:val="4"/>
        <w:keepNext w:val="0"/>
        <w:keepLines w:val="0"/>
        <w:pageBreakBefore w:val="0"/>
        <w:kinsoku/>
        <w:wordWrap/>
        <w:overflowPunct/>
        <w:topLinePunct w:val="0"/>
        <w:bidi w:val="0"/>
        <w:spacing w:line="360" w:lineRule="auto"/>
        <w:ind w:firstLine="720" w:firstLineChars="300"/>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1、李芒.课堂评价亟需信息技术的支持[J].中国电化教育，2016（1）:63-69.</w:t>
      </w:r>
    </w:p>
    <w:p>
      <w:pPr>
        <w:pStyle w:val="4"/>
        <w:keepNext w:val="0"/>
        <w:keepLines w:val="0"/>
        <w:pageBreakBefore w:val="0"/>
        <w:kinsoku/>
        <w:wordWrap/>
        <w:overflowPunct/>
        <w:topLinePunct w:val="0"/>
        <w:bidi w:val="0"/>
        <w:spacing w:line="360" w:lineRule="auto"/>
        <w:ind w:left="1498" w:leftChars="485" w:hanging="480" w:hangingChars="200"/>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2、 Pohner,M. 2008. Dynamic Assessment. A Vygotskian Approach to Understanding and Promoting L2 Development[M]. Berlin: Springer.</w:t>
      </w:r>
    </w:p>
    <w:p>
      <w:pPr>
        <w:pStyle w:val="4"/>
        <w:keepNext w:val="0"/>
        <w:keepLines w:val="0"/>
        <w:pageBreakBefore w:val="0"/>
        <w:kinsoku/>
        <w:wordWrap/>
        <w:overflowPunct/>
        <w:topLinePunct w:val="0"/>
        <w:bidi w:val="0"/>
        <w:spacing w:line="360" w:lineRule="auto"/>
        <w:ind w:left="840" w:leftChars="400" w:firstLine="177" w:firstLineChars="74"/>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3、李清华. 形成性评估的现状与未来[J].外语测试与教学， 2012（3):1-6.</w:t>
      </w:r>
    </w:p>
    <w:p>
      <w:pPr>
        <w:pStyle w:val="4"/>
        <w:keepNext w:val="0"/>
        <w:keepLines w:val="0"/>
        <w:pageBreakBefore w:val="0"/>
        <w:kinsoku/>
        <w:wordWrap/>
        <w:overflowPunct/>
        <w:topLinePunct w:val="0"/>
        <w:bidi w:val="0"/>
        <w:spacing w:line="360" w:lineRule="auto"/>
        <w:ind w:left="1378" w:leftChars="485" w:hanging="360" w:hangingChars="150"/>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4、韩宝成. 动态评价理论模式及在外语教育中的应用[J].外语教学与研究,2009（9）:452-458.</w:t>
      </w:r>
    </w:p>
    <w:p>
      <w:pPr>
        <w:pStyle w:val="4"/>
        <w:keepNext w:val="0"/>
        <w:keepLines w:val="0"/>
        <w:pageBreakBefore w:val="0"/>
        <w:kinsoku/>
        <w:wordWrap/>
        <w:overflowPunct/>
        <w:topLinePunct w:val="0"/>
        <w:bidi w:val="0"/>
        <w:spacing w:line="360" w:lineRule="auto"/>
        <w:ind w:left="840" w:leftChars="400" w:firstLine="177" w:firstLineChars="74"/>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5、陈玉琨.教育评价学〔M〕.北京:人民教育出版社, 1998 :56 -68 .</w:t>
      </w:r>
    </w:p>
    <w:p>
      <w:pPr>
        <w:pStyle w:val="4"/>
        <w:keepNext w:val="0"/>
        <w:keepLines w:val="0"/>
        <w:pageBreakBefore w:val="0"/>
        <w:kinsoku/>
        <w:wordWrap/>
        <w:overflowPunct/>
        <w:topLinePunct w:val="0"/>
        <w:bidi w:val="0"/>
        <w:spacing w:line="360" w:lineRule="auto"/>
        <w:ind w:left="1378" w:leftChars="485" w:hanging="360" w:hangingChars="150"/>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6、张生, 何克抗, 齐媛, 丁楠.网络环境下基于学习活动的形成性评价—中小学教师教育技术能力培训个案研究〔J〕.现代教育技术,2007 ,(10):84 -89 .</w:t>
      </w:r>
    </w:p>
    <w:p>
      <w:pPr>
        <w:pStyle w:val="4"/>
        <w:keepNext w:val="0"/>
        <w:keepLines w:val="0"/>
        <w:pageBreakBefore w:val="0"/>
        <w:kinsoku/>
        <w:wordWrap/>
        <w:overflowPunct/>
        <w:topLinePunct w:val="0"/>
        <w:bidi w:val="0"/>
        <w:spacing w:line="360" w:lineRule="auto"/>
        <w:ind w:left="1378" w:leftChars="485" w:hanging="360" w:hangingChars="150"/>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7、冯翠典.“ 为了学习的评价” :一种新的教育评价理念〔J〕.基础教育课程, 2010 ,(7):51 -54 .</w:t>
      </w:r>
    </w:p>
    <w:p>
      <w:pPr>
        <w:pStyle w:val="4"/>
        <w:keepNext w:val="0"/>
        <w:keepLines w:val="0"/>
        <w:pageBreakBefore w:val="0"/>
        <w:kinsoku/>
        <w:wordWrap/>
        <w:overflowPunct/>
        <w:topLinePunct w:val="0"/>
        <w:bidi w:val="0"/>
        <w:spacing w:line="360" w:lineRule="auto"/>
        <w:ind w:left="1378" w:leftChars="485" w:hanging="360" w:hangingChars="150"/>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8、齐秀江, 刘运珍.S -P 表在高中地理教学诊断中的应用〔J〕.中小学信息技术教育, 2011 ,(6):49 -51 .</w:t>
      </w:r>
    </w:p>
    <w:p>
      <w:pPr>
        <w:pStyle w:val="4"/>
        <w:keepNext w:val="0"/>
        <w:keepLines w:val="0"/>
        <w:pageBreakBefore w:val="0"/>
        <w:kinsoku/>
        <w:wordWrap/>
        <w:overflowPunct/>
        <w:topLinePunct w:val="0"/>
        <w:bidi w:val="0"/>
        <w:spacing w:line="360" w:lineRule="auto"/>
        <w:ind w:left="840" w:leftChars="400" w:firstLine="177" w:firstLineChars="74"/>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9、何玲,黎加厚.促进学生深度学习[J].计算机教与学,2005,(5):29-30.</w:t>
      </w:r>
    </w:p>
    <w:p>
      <w:pPr>
        <w:pStyle w:val="4"/>
        <w:keepNext w:val="0"/>
        <w:keepLines w:val="0"/>
        <w:pageBreakBefore w:val="0"/>
        <w:kinsoku/>
        <w:wordWrap/>
        <w:overflowPunct/>
        <w:topLinePunct w:val="0"/>
        <w:bidi w:val="0"/>
        <w:spacing w:line="360" w:lineRule="auto"/>
        <w:ind w:left="840" w:leftChars="400" w:firstLine="177" w:firstLineChars="74"/>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10、叶晓芸,秦鉴.论浅层学习与深度学习[J].研究探索·教学探讨,2006,(1):19-21.</w:t>
      </w:r>
    </w:p>
    <w:p>
      <w:pPr>
        <w:pStyle w:val="4"/>
        <w:keepNext w:val="0"/>
        <w:keepLines w:val="0"/>
        <w:pageBreakBefore w:val="0"/>
        <w:kinsoku/>
        <w:wordWrap/>
        <w:overflowPunct/>
        <w:topLinePunct w:val="0"/>
        <w:bidi w:val="0"/>
        <w:spacing w:line="360" w:lineRule="auto"/>
        <w:ind w:left="840" w:leftChars="400" w:firstLine="177" w:firstLineChars="74"/>
        <w:rPr>
          <w:rFonts w:hint="eastAsia" w:ascii="微软雅黑" w:hAnsi="微软雅黑" w:eastAsia="微软雅黑" w:cs="微软雅黑"/>
          <w:bCs/>
          <w:kern w:val="36"/>
          <w:sz w:val="24"/>
          <w:szCs w:val="24"/>
        </w:rPr>
      </w:pPr>
    </w:p>
    <w:p>
      <w:pPr>
        <w:pStyle w:val="4"/>
        <w:keepNext w:val="0"/>
        <w:keepLines w:val="0"/>
        <w:pageBreakBefore w:val="0"/>
        <w:kinsoku/>
        <w:wordWrap/>
        <w:overflowPunct/>
        <w:topLinePunct w:val="0"/>
        <w:bidi w:val="0"/>
        <w:spacing w:line="360" w:lineRule="auto"/>
        <w:ind w:left="840" w:leftChars="400" w:firstLine="177" w:firstLineChars="74"/>
        <w:rPr>
          <w:rFonts w:hint="eastAsia" w:ascii="微软雅黑" w:hAnsi="微软雅黑" w:eastAsia="微软雅黑" w:cs="微软雅黑"/>
          <w:bCs/>
          <w:kern w:val="36"/>
          <w:sz w:val="24"/>
          <w:szCs w:val="24"/>
        </w:rPr>
      </w:pPr>
    </w:p>
    <w:p>
      <w:pPr>
        <w:pStyle w:val="4"/>
        <w:keepNext w:val="0"/>
        <w:keepLines w:val="0"/>
        <w:pageBreakBefore w:val="0"/>
        <w:kinsoku/>
        <w:wordWrap/>
        <w:overflowPunct/>
        <w:topLinePunct w:val="0"/>
        <w:bidi w:val="0"/>
        <w:spacing w:line="360" w:lineRule="auto"/>
        <w:ind w:left="840" w:leftChars="400" w:firstLine="177" w:firstLineChars="74"/>
        <w:rPr>
          <w:rFonts w:hint="eastAsia" w:ascii="微软雅黑" w:hAnsi="微软雅黑" w:eastAsia="微软雅黑" w:cs="微软雅黑"/>
          <w:bCs/>
          <w:kern w:val="36"/>
          <w:sz w:val="24"/>
          <w:szCs w:val="24"/>
        </w:rPr>
      </w:pPr>
      <w:r>
        <w:rPr>
          <w:rFonts w:hint="eastAsia" w:ascii="微软雅黑" w:hAnsi="微软雅黑" w:eastAsia="微软雅黑" w:cs="微软雅黑"/>
          <w:bCs/>
          <w:kern w:val="36"/>
          <w:sz w:val="24"/>
          <w:szCs w:val="24"/>
        </w:rPr>
        <w:t>信息技术环境下小学数学是如何进行教学设计的</w:t>
      </w:r>
    </w:p>
    <w:p>
      <w:pPr>
        <w:pStyle w:val="4"/>
        <w:keepNext w:val="0"/>
        <w:keepLines w:val="0"/>
        <w:pageBreakBefore w:val="0"/>
        <w:kinsoku/>
        <w:wordWrap/>
        <w:overflowPunct/>
        <w:topLinePunct w:val="0"/>
        <w:bidi w:val="0"/>
        <w:spacing w:line="360" w:lineRule="auto"/>
        <w:ind w:left="840" w:leftChars="400" w:firstLine="4012" w:firstLineChars="1672"/>
        <w:rPr>
          <w:rFonts w:hint="eastAsia" w:ascii="微软雅黑" w:hAnsi="微软雅黑" w:eastAsia="微软雅黑" w:cs="微软雅黑"/>
          <w:bCs/>
          <w:kern w:val="36"/>
          <w:sz w:val="24"/>
          <w:szCs w:val="24"/>
          <w:lang w:eastAsia="zh-CN"/>
        </w:rPr>
      </w:pPr>
      <w:r>
        <w:rPr>
          <w:rFonts w:hint="eastAsia" w:ascii="微软雅黑" w:hAnsi="微软雅黑" w:eastAsia="微软雅黑" w:cs="微软雅黑"/>
          <w:bCs/>
          <w:kern w:val="36"/>
          <w:sz w:val="24"/>
          <w:szCs w:val="24"/>
          <w:lang w:eastAsia="zh-CN"/>
        </w:rPr>
        <w:t>于爽爽</w:t>
      </w:r>
    </w:p>
    <w:p>
      <w:pPr>
        <w:keepNext w:val="0"/>
        <w:keepLines w:val="0"/>
        <w:pageBreakBefore w:val="0"/>
        <w:widowControl/>
        <w:kinsoku/>
        <w:wordWrap/>
        <w:overflowPunct/>
        <w:topLinePunct w:val="0"/>
        <w:bidi w:val="0"/>
        <w:spacing w:before="100" w:beforeAutospacing="1" w:after="100" w:afterAutospacing="1" w:line="360" w:lineRule="auto"/>
        <w:ind w:firstLine="480" w:firstLineChars="200"/>
        <w:jc w:val="left"/>
        <w:outlineLvl w:val="1"/>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 xml:space="preserve">二十一世纪是信息飞速发展的时代，如何使现在的学生长大后适应这个社会，如何使他们成为一专多能的有用人才，是现代教师教学中急待钻研的课题，也是我们面临的一个艰巨任务。计算机多媒体技术集文字、图形、图像、声音、动画等功能于一体，不受时空限制，直观、形象、生动，有较强的感染力，对提高学生的学习兴趣，培养学生能力具有其他媒体无法比拟的优越性。近几年来，我校多媒体课件制作组根据现代教育技术发展的需要及本校的实际情况，有的放矢、力所能及的制作多媒体课件进行辅助教学，起到了非常好的教学效果。下面就结合自己在数学课堂教学中采用多媒体进行辅助教学的具体做法浅谈一下计算机多媒体在小学数学教学中的作用。不足之处，敬请各位同行批评指正。 </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 xml:space="preserve">一、创设教学情境，激发学生学习兴趣。 </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课堂教学成功与否，其主要标志是教学效率的高低，而这又常取决于学生参与教学活动的态度是否积极、主动。儿童有了饱满的学习兴趣，便会对学习产生强烈的需求，积极地投入学习，坚持不懈地与学习中的困难作斗争，不再感到学习是一种负担。运用多媒体技术进行教学，能够创设良好的教学情境，加深学生的感观刺激，牢牢地抓住学生的注意力，激发他们的学习兴趣，在教育教学活动中起到事半功倍的效果。如：教学元角分时，我采用一些学生喜闻乐见的小动物、交通工具、电动玩具来激发他们的求知欲。设计出“买卖情境”让他们在乐中买，乐中认，认中学，学中记，使学生的感性认识和理性认识有机融合，直接经验和间接经验紧密相接。</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二、合理运用动画，强化感知，促进知识由具体到抽象的转化 。</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 xml:space="preserve">数学概念舍弃了具体形象的支撑而升华为抽象的文字，学生不易接受，利用传统的教学方法，无法清晰地展示或无法观察到展示过程。而多媒体技术集声、光、色、动等于一体，在教学时，我们可以充分利用多媒体的闪烁、移动、变形等功能，使学生在具体、形象的感知中轻松而高效地理解概念的内涵。在教学两位数减一位的退位减法，23-8，计算机画面上先出现小棒，两捆和三根怎样减去八根，学生可以先自己操作，试一试怎样减，探求方法，然后，按一下正确答案，出现画面：画面上出现两捆零三根小棒和一只小熊，按照学生摆的方法，小熊把一捆小棒拆开，然后和三根小棒和在一起，去掉八根小棒，等于十五根小棒。小熊边做边说，再加上适当音响和音乐。在这个过程，学生可以亲自操作，可以亲眼目睹这个过程，认识两位数减一位数退位减法的关键就是不够减的向前一位借一，在个位上加十再减。在一系列的动态过程中，学生还可以反复操作，抓住重点，从而得到正确结论，学会知识，完成教学任务。这一环节，借助多媒体的色彩、闪烁、声音、动画演示，不仅激起学生的学习兴趣，而且可以帮助学生形成表象，促进知识由具体到抽象的转化，启发思维，提高课堂教学效率。 </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60" w:lineRule="auto"/>
        <w:jc w:val="left"/>
        <w:rPr>
          <w:rFonts w:hint="eastAsia" w:ascii="微软雅黑" w:hAnsi="微软雅黑" w:eastAsia="微软雅黑" w:cs="微软雅黑"/>
          <w:kern w:val="0"/>
          <w:sz w:val="24"/>
          <w:szCs w:val="24"/>
        </w:rPr>
      </w:pP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 xml:space="preserve">三、突破教学重难点，提高课堂教学效率 </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 xml:space="preserve">在数学课堂教学时灵活、合理地使用了多媒体辅助课件进行辅助教学，一些教学重点、难点就迎刃而解了。我们知道：《圆的面积》一课把圆转化成长方形是推导圆面积公式的关键，而“化圆为方”是学生理解的难点，利用实物展示等传统教学方法总是不能很好地解决问题，而借助多媒体电脑展示一切难点都简单了！ 1、把圆16等份，拼成一个近似的平行四边形，再闪烁拼成的近似平行四边形的上边，突出弯曲感，强调是“近似”的平行四边形。 2、把圆32等份，拼成一个近似的长方形，再闪烁拼成的近似长形的上边与前一条边比较，得出变直了一点。 3、把圆64等份，拼成一个近似的长方形，再闪烁拼成的近似长形的上边与前一条边比较，得出越来越直，拼成图形更接近于长方形。通过以上三个层次的演示，采用逐步逼近的方法，加上教师适时的引导，让学生通过媒体动画拼成过程的演示发现分的份数越多，每份则越细，拼成的图形就越来越接近长方形。在操作中实施转化，既向学生渗透极限思想，又发展了学生的空间观念。这一动态直观的转化过程有效地降低了学生学习的难度。 </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60" w:lineRule="auto"/>
        <w:jc w:val="left"/>
        <w:rPr>
          <w:rFonts w:hint="eastAsia" w:ascii="微软雅黑" w:hAnsi="微软雅黑" w:eastAsia="微软雅黑" w:cs="微软雅黑"/>
          <w:kern w:val="0"/>
          <w:sz w:val="24"/>
          <w:szCs w:val="24"/>
        </w:rPr>
      </w:pP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 xml:space="preserve">四、增加课堂容量，及时反馈学生学习信息 </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要减轻学生的课业负担，就要加大教学密度，提高课堂40分钟的教学效率。多层次、开放性、实践性的练习是学生形成良好数学技能不可或缺的环节。在课堂练习时，教师把数学问题和实际生活紧密联系，通过多媒体直观演示，使学生更深刻清晰地理解题意，并顺利灵活地解题，从而提高学生的解题能力。如在教学《已知一个数的几倍是多少求这个数的应用题》时，课堂练习的时候我设计了这样一组题目：电脑在轻快的乐声中显示色彩亮丽、形象逼真的画面，创设一个小青娃迷路找家的情境。每只青娃身上都有一道题目，每张荷叶上都有一道算式。青娃身上的题目是用哪些荷叶上的算式解答，哪张荷叶就是青娃的家。让学生先同位互相讨论，再提名学生操作鼠标帮青娃找家。这里利用人机交互技术，设置了目标响应功能，如果学生找错了，媒体立即作出反应，找错了，再找一遍。青娃返回原来的位置，如果找对了，即时给予肯定和鼓励。在这里充分发挥多媒体技术的优势，根据儿童特点，创设情境，充分调动学生的学习积极性，提高学生的学习兴趣，使学生在学中玩，玩中学，达到了轻松愉快的巩固新知识的效果。再比如在小括号的教学中，有一道题是判断8+12-5=15与8+（12-5）=15运算顺序是否相同，学生在动手操作之后，判断是或不是，再用多媒体计算机演示CAI软件，一步步引导学生的思维，让学生在一步步的深入、探索、实验、失败或成功中发现规律，这就将视、听、做、思统一了起来，达到学习的最好效果。除此之外，学生可以根据自己的判断，选择学习的方向，根据自己的接受能力，选择学习内容和进度，独立地解决计算机给出的各种问题。由于学生有选择地主动获取知识，对自己感兴趣的问题进行深入探讨，既开发了学生的智力，又发展了学生的个性。</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60" w:lineRule="auto"/>
        <w:jc w:val="left"/>
        <w:rPr>
          <w:rFonts w:hint="eastAsia" w:ascii="微软雅黑" w:hAnsi="微软雅黑" w:eastAsia="微软雅黑" w:cs="微软雅黑"/>
          <w:kern w:val="0"/>
          <w:sz w:val="24"/>
          <w:szCs w:val="24"/>
        </w:rPr>
      </w:pP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 xml:space="preserve">由于问题的结果是开放的，因此我把可能出现的答案均设计成了交互形式，根据学生的回答灵活地作出响应，从而有效地培养了学生的发散思维和创造思维，促进他们积极主动的发展。                                   </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60" w:lineRule="auto"/>
        <w:jc w:val="left"/>
        <w:rPr>
          <w:rFonts w:hint="eastAsia" w:ascii="微软雅黑" w:hAnsi="微软雅黑" w:eastAsia="微软雅黑" w:cs="微软雅黑"/>
          <w:kern w:val="0"/>
          <w:sz w:val="24"/>
          <w:szCs w:val="24"/>
        </w:rPr>
      </w:pP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60" w:lineRule="auto"/>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 xml:space="preserve">    总之，在科学技术飞速发展的今天，计算机的作用将越来越大。在课堂教学时运用计算机进行辅助教学能使教学变得直观、生动、提高学习效率。只要我们教师勤于耕耘，不断探索，在充分发挥传统教育媒体越势的同时，力所能及地利用多媒体这一现代化的教学手段，力图营造一种积极愉快而又富有智慧的教学情境，更好地将学生的情感与认知，感受与理解、动手与动脑、学习的主体与教师的主导有机地结合起来，促进学生数学智能整体而和谐的发展。</w:t>
      </w:r>
    </w:p>
    <w:p>
      <w:pPr>
        <w:keepNext w:val="0"/>
        <w:keepLines w:val="0"/>
        <w:pageBreakBefore w:val="0"/>
        <w:widowControl/>
        <w:kinsoku/>
        <w:wordWrap/>
        <w:overflowPunct/>
        <w:topLinePunct w:val="0"/>
        <w:bidi w:val="0"/>
        <w:spacing w:line="360" w:lineRule="auto"/>
        <w:jc w:val="left"/>
        <w:textAlignment w:val="center"/>
        <w:rPr>
          <w:rFonts w:hint="eastAsia" w:ascii="微软雅黑" w:hAnsi="微软雅黑" w:eastAsia="微软雅黑" w:cs="微软雅黑"/>
          <w:b/>
          <w:bCs/>
          <w:vanish/>
          <w:color w:val="6E6E6E"/>
          <w:kern w:val="0"/>
          <w:sz w:val="24"/>
          <w:szCs w:val="24"/>
        </w:rPr>
      </w:pPr>
      <w:r>
        <w:rPr>
          <w:rFonts w:hint="eastAsia" w:ascii="微软雅黑" w:hAnsi="微软雅黑" w:eastAsia="微软雅黑" w:cs="微软雅黑"/>
          <w:b/>
          <w:bCs/>
          <w:vanish/>
          <w:color w:val="6E6E6E"/>
          <w:kern w:val="0"/>
          <w:sz w:val="24"/>
          <w:szCs w:val="24"/>
        </w:rPr>
        <w:t>分享给你的朋友吧：</w:t>
      </w:r>
    </w:p>
    <w:p>
      <w:pPr>
        <w:keepNext w:val="0"/>
        <w:keepLines w:val="0"/>
        <w:pageBreakBefore w:val="0"/>
        <w:widowControl/>
        <w:numPr>
          <w:ilvl w:val="0"/>
          <w:numId w:val="5"/>
        </w:numPr>
        <w:kinsoku/>
        <w:wordWrap/>
        <w:overflowPunct/>
        <w:topLinePunct w:val="0"/>
        <w:bidi w:val="0"/>
        <w:spacing w:before="45" w:line="360" w:lineRule="auto"/>
        <w:ind w:left="15" w:right="15"/>
        <w:jc w:val="left"/>
        <w:textAlignment w:val="center"/>
        <w:rPr>
          <w:rFonts w:hint="eastAsia" w:ascii="微软雅黑" w:hAnsi="微软雅黑" w:eastAsia="微软雅黑" w:cs="微软雅黑"/>
          <w:vanish/>
          <w:color w:val="666666"/>
          <w:kern w:val="0"/>
          <w:sz w:val="24"/>
          <w:szCs w:val="24"/>
        </w:rPr>
      </w:pPr>
      <w:r>
        <w:rPr>
          <w:rFonts w:hint="eastAsia" w:ascii="微软雅黑" w:hAnsi="微软雅黑" w:eastAsia="微软雅黑" w:cs="微软雅黑"/>
          <w:vanish/>
          <w:color w:val="666666"/>
          <w:kern w:val="0"/>
          <w:sz w:val="24"/>
          <w:szCs w:val="24"/>
        </w:rPr>
        <w:fldChar w:fldCharType="begin"/>
      </w:r>
      <w:r>
        <w:rPr>
          <w:rFonts w:hint="eastAsia" w:ascii="微软雅黑" w:hAnsi="微软雅黑" w:eastAsia="微软雅黑" w:cs="微软雅黑"/>
          <w:vanish/>
          <w:color w:val="666666"/>
          <w:kern w:val="0"/>
          <w:sz w:val="24"/>
          <w:szCs w:val="24"/>
        </w:rPr>
        <w:instrText xml:space="preserve"> HYPERLINK "http://zhidao.baidu.com/question/146046276.html" \l "#" \t "_blank" </w:instrText>
      </w:r>
      <w:r>
        <w:rPr>
          <w:rFonts w:hint="eastAsia" w:ascii="微软雅黑" w:hAnsi="微软雅黑" w:eastAsia="微软雅黑" w:cs="微软雅黑"/>
          <w:vanish/>
          <w:color w:val="666666"/>
          <w:kern w:val="0"/>
          <w:sz w:val="24"/>
          <w:szCs w:val="24"/>
        </w:rPr>
        <w:fldChar w:fldCharType="separate"/>
      </w:r>
      <w:r>
        <w:rPr>
          <w:rFonts w:hint="eastAsia" w:ascii="微软雅黑" w:hAnsi="微软雅黑" w:eastAsia="微软雅黑" w:cs="微软雅黑"/>
          <w:vanish/>
          <w:color w:val="133DB6"/>
          <w:kern w:val="0"/>
          <w:sz w:val="24"/>
          <w:szCs w:val="24"/>
        </w:rPr>
        <w:t>人人网</w:t>
      </w:r>
      <w:r>
        <w:rPr>
          <w:rFonts w:hint="eastAsia" w:ascii="微软雅黑" w:hAnsi="微软雅黑" w:eastAsia="微软雅黑" w:cs="微软雅黑"/>
          <w:vanish/>
          <w:color w:val="666666"/>
          <w:kern w:val="0"/>
          <w:sz w:val="24"/>
          <w:szCs w:val="24"/>
        </w:rPr>
        <w:fldChar w:fldCharType="end"/>
      </w:r>
      <w:r>
        <w:rPr>
          <w:rFonts w:hint="eastAsia" w:ascii="微软雅黑" w:hAnsi="微软雅黑" w:eastAsia="微软雅黑" w:cs="微软雅黑"/>
          <w:vanish/>
          <w:color w:val="666666"/>
          <w:kern w:val="0"/>
          <w:sz w:val="24"/>
          <w:szCs w:val="24"/>
        </w:rPr>
        <w:t xml:space="preserve"> </w:t>
      </w:r>
    </w:p>
    <w:p>
      <w:pPr>
        <w:keepNext w:val="0"/>
        <w:keepLines w:val="0"/>
        <w:pageBreakBefore w:val="0"/>
        <w:widowControl/>
        <w:numPr>
          <w:ilvl w:val="0"/>
          <w:numId w:val="5"/>
        </w:numPr>
        <w:kinsoku/>
        <w:wordWrap/>
        <w:overflowPunct/>
        <w:topLinePunct w:val="0"/>
        <w:bidi w:val="0"/>
        <w:spacing w:before="45" w:line="360" w:lineRule="auto"/>
        <w:ind w:left="15" w:right="15"/>
        <w:jc w:val="left"/>
        <w:textAlignment w:val="center"/>
        <w:rPr>
          <w:rFonts w:hint="eastAsia" w:ascii="微软雅黑" w:hAnsi="微软雅黑" w:eastAsia="微软雅黑" w:cs="微软雅黑"/>
          <w:vanish/>
          <w:color w:val="666666"/>
          <w:kern w:val="0"/>
          <w:sz w:val="24"/>
          <w:szCs w:val="24"/>
        </w:rPr>
      </w:pPr>
      <w:r>
        <w:rPr>
          <w:rFonts w:hint="eastAsia" w:ascii="微软雅黑" w:hAnsi="微软雅黑" w:eastAsia="微软雅黑" w:cs="微软雅黑"/>
          <w:vanish/>
          <w:color w:val="666666"/>
          <w:kern w:val="0"/>
          <w:sz w:val="24"/>
          <w:szCs w:val="24"/>
        </w:rPr>
        <w:fldChar w:fldCharType="begin"/>
      </w:r>
      <w:r>
        <w:rPr>
          <w:rFonts w:hint="eastAsia" w:ascii="微软雅黑" w:hAnsi="微软雅黑" w:eastAsia="微软雅黑" w:cs="微软雅黑"/>
          <w:vanish/>
          <w:color w:val="666666"/>
          <w:kern w:val="0"/>
          <w:sz w:val="24"/>
          <w:szCs w:val="24"/>
        </w:rPr>
        <w:instrText xml:space="preserve"> HYPERLINK "http://zhidao.baidu.com/question/146046276.html" \l "#" \t "_blank" </w:instrText>
      </w:r>
      <w:r>
        <w:rPr>
          <w:rFonts w:hint="eastAsia" w:ascii="微软雅黑" w:hAnsi="微软雅黑" w:eastAsia="微软雅黑" w:cs="微软雅黑"/>
          <w:vanish/>
          <w:color w:val="666666"/>
          <w:kern w:val="0"/>
          <w:sz w:val="24"/>
          <w:szCs w:val="24"/>
        </w:rPr>
        <w:fldChar w:fldCharType="separate"/>
      </w:r>
      <w:r>
        <w:rPr>
          <w:rFonts w:hint="eastAsia" w:ascii="微软雅黑" w:hAnsi="微软雅黑" w:eastAsia="微软雅黑" w:cs="微软雅黑"/>
          <w:vanish/>
          <w:color w:val="133DB6"/>
          <w:kern w:val="0"/>
          <w:sz w:val="24"/>
          <w:szCs w:val="24"/>
        </w:rPr>
        <w:t>新浪微博</w:t>
      </w:r>
      <w:r>
        <w:rPr>
          <w:rFonts w:hint="eastAsia" w:ascii="微软雅黑" w:hAnsi="微软雅黑" w:eastAsia="微软雅黑" w:cs="微软雅黑"/>
          <w:vanish/>
          <w:color w:val="666666"/>
          <w:kern w:val="0"/>
          <w:sz w:val="24"/>
          <w:szCs w:val="24"/>
        </w:rPr>
        <w:fldChar w:fldCharType="end"/>
      </w:r>
      <w:r>
        <w:rPr>
          <w:rFonts w:hint="eastAsia" w:ascii="微软雅黑" w:hAnsi="微软雅黑" w:eastAsia="微软雅黑" w:cs="微软雅黑"/>
          <w:vanish/>
          <w:color w:val="666666"/>
          <w:kern w:val="0"/>
          <w:sz w:val="24"/>
          <w:szCs w:val="24"/>
        </w:rPr>
        <w:t xml:space="preserve"> </w:t>
      </w:r>
    </w:p>
    <w:p>
      <w:pPr>
        <w:keepNext w:val="0"/>
        <w:keepLines w:val="0"/>
        <w:pageBreakBefore w:val="0"/>
        <w:widowControl/>
        <w:numPr>
          <w:ilvl w:val="0"/>
          <w:numId w:val="5"/>
        </w:numPr>
        <w:kinsoku/>
        <w:wordWrap/>
        <w:overflowPunct/>
        <w:topLinePunct w:val="0"/>
        <w:bidi w:val="0"/>
        <w:spacing w:before="45" w:line="360" w:lineRule="auto"/>
        <w:ind w:left="15" w:right="15"/>
        <w:jc w:val="left"/>
        <w:textAlignment w:val="center"/>
        <w:rPr>
          <w:rFonts w:hint="eastAsia" w:ascii="微软雅黑" w:hAnsi="微软雅黑" w:eastAsia="微软雅黑" w:cs="微软雅黑"/>
          <w:vanish/>
          <w:color w:val="666666"/>
          <w:kern w:val="0"/>
          <w:sz w:val="24"/>
          <w:szCs w:val="24"/>
        </w:rPr>
      </w:pPr>
      <w:r>
        <w:rPr>
          <w:rFonts w:hint="eastAsia" w:ascii="微软雅黑" w:hAnsi="微软雅黑" w:eastAsia="微软雅黑" w:cs="微软雅黑"/>
          <w:vanish/>
          <w:color w:val="666666"/>
          <w:kern w:val="0"/>
          <w:sz w:val="24"/>
          <w:szCs w:val="24"/>
        </w:rPr>
        <w:fldChar w:fldCharType="begin"/>
      </w:r>
      <w:r>
        <w:rPr>
          <w:rFonts w:hint="eastAsia" w:ascii="微软雅黑" w:hAnsi="微软雅黑" w:eastAsia="微软雅黑" w:cs="微软雅黑"/>
          <w:vanish/>
          <w:color w:val="666666"/>
          <w:kern w:val="0"/>
          <w:sz w:val="24"/>
          <w:szCs w:val="24"/>
        </w:rPr>
        <w:instrText xml:space="preserve"> HYPERLINK "http://zhidao.baidu.com/question/146046276.html" \l "#" \t "_blank" </w:instrText>
      </w:r>
      <w:r>
        <w:rPr>
          <w:rFonts w:hint="eastAsia" w:ascii="微软雅黑" w:hAnsi="微软雅黑" w:eastAsia="微软雅黑" w:cs="微软雅黑"/>
          <w:vanish/>
          <w:color w:val="666666"/>
          <w:kern w:val="0"/>
          <w:sz w:val="24"/>
          <w:szCs w:val="24"/>
        </w:rPr>
        <w:fldChar w:fldCharType="separate"/>
      </w:r>
      <w:r>
        <w:rPr>
          <w:rFonts w:hint="eastAsia" w:ascii="微软雅黑" w:hAnsi="微软雅黑" w:eastAsia="微软雅黑" w:cs="微软雅黑"/>
          <w:vanish/>
          <w:color w:val="133DB6"/>
          <w:kern w:val="0"/>
          <w:sz w:val="24"/>
          <w:szCs w:val="24"/>
        </w:rPr>
        <w:t>开心网</w:t>
      </w:r>
      <w:r>
        <w:rPr>
          <w:rFonts w:hint="eastAsia" w:ascii="微软雅黑" w:hAnsi="微软雅黑" w:eastAsia="微软雅黑" w:cs="微软雅黑"/>
          <w:vanish/>
          <w:color w:val="666666"/>
          <w:kern w:val="0"/>
          <w:sz w:val="24"/>
          <w:szCs w:val="24"/>
        </w:rPr>
        <w:fldChar w:fldCharType="end"/>
      </w:r>
      <w:r>
        <w:rPr>
          <w:rFonts w:hint="eastAsia" w:ascii="微软雅黑" w:hAnsi="微软雅黑" w:eastAsia="微软雅黑" w:cs="微软雅黑"/>
          <w:vanish/>
          <w:color w:val="666666"/>
          <w:kern w:val="0"/>
          <w:sz w:val="24"/>
          <w:szCs w:val="24"/>
        </w:rPr>
        <w:t xml:space="preserve"> </w:t>
      </w:r>
    </w:p>
    <w:p>
      <w:pPr>
        <w:keepNext w:val="0"/>
        <w:keepLines w:val="0"/>
        <w:pageBreakBefore w:val="0"/>
        <w:widowControl/>
        <w:numPr>
          <w:ilvl w:val="0"/>
          <w:numId w:val="5"/>
        </w:numPr>
        <w:kinsoku/>
        <w:wordWrap/>
        <w:overflowPunct/>
        <w:topLinePunct w:val="0"/>
        <w:bidi w:val="0"/>
        <w:spacing w:before="45" w:line="360" w:lineRule="auto"/>
        <w:ind w:left="15" w:right="15"/>
        <w:jc w:val="left"/>
        <w:textAlignment w:val="center"/>
        <w:rPr>
          <w:rFonts w:hint="eastAsia" w:ascii="微软雅黑" w:hAnsi="微软雅黑" w:eastAsia="微软雅黑" w:cs="微软雅黑"/>
          <w:vanish/>
          <w:color w:val="666666"/>
          <w:kern w:val="0"/>
          <w:sz w:val="24"/>
          <w:szCs w:val="24"/>
        </w:rPr>
      </w:pPr>
      <w:r>
        <w:rPr>
          <w:rFonts w:hint="eastAsia" w:ascii="微软雅黑" w:hAnsi="微软雅黑" w:eastAsia="微软雅黑" w:cs="微软雅黑"/>
          <w:vanish/>
          <w:color w:val="666666"/>
          <w:kern w:val="0"/>
          <w:sz w:val="24"/>
          <w:szCs w:val="24"/>
        </w:rPr>
        <w:fldChar w:fldCharType="begin"/>
      </w:r>
      <w:r>
        <w:rPr>
          <w:rFonts w:hint="eastAsia" w:ascii="微软雅黑" w:hAnsi="微软雅黑" w:eastAsia="微软雅黑" w:cs="微软雅黑"/>
          <w:vanish/>
          <w:color w:val="666666"/>
          <w:kern w:val="0"/>
          <w:sz w:val="24"/>
          <w:szCs w:val="24"/>
        </w:rPr>
        <w:instrText xml:space="preserve"> HYPERLINK "http://zhidao.baidu.com/question/146046276.html" \l "#" \t "_blank" </w:instrText>
      </w:r>
      <w:r>
        <w:rPr>
          <w:rFonts w:hint="eastAsia" w:ascii="微软雅黑" w:hAnsi="微软雅黑" w:eastAsia="微软雅黑" w:cs="微软雅黑"/>
          <w:vanish/>
          <w:color w:val="666666"/>
          <w:kern w:val="0"/>
          <w:sz w:val="24"/>
          <w:szCs w:val="24"/>
        </w:rPr>
        <w:fldChar w:fldCharType="separate"/>
      </w:r>
      <w:r>
        <w:rPr>
          <w:rFonts w:hint="eastAsia" w:ascii="微软雅黑" w:hAnsi="微软雅黑" w:eastAsia="微软雅黑" w:cs="微软雅黑"/>
          <w:vanish/>
          <w:color w:val="133DB6"/>
          <w:kern w:val="0"/>
          <w:sz w:val="24"/>
          <w:szCs w:val="24"/>
        </w:rPr>
        <w:t>MSN</w:t>
      </w:r>
      <w:r>
        <w:rPr>
          <w:rFonts w:hint="eastAsia" w:ascii="微软雅黑" w:hAnsi="微软雅黑" w:eastAsia="微软雅黑" w:cs="微软雅黑"/>
          <w:vanish/>
          <w:color w:val="666666"/>
          <w:kern w:val="0"/>
          <w:sz w:val="24"/>
          <w:szCs w:val="24"/>
        </w:rPr>
        <w:fldChar w:fldCharType="end"/>
      </w:r>
      <w:r>
        <w:rPr>
          <w:rFonts w:hint="eastAsia" w:ascii="微软雅黑" w:hAnsi="微软雅黑" w:eastAsia="微软雅黑" w:cs="微软雅黑"/>
          <w:vanish/>
          <w:color w:val="666666"/>
          <w:kern w:val="0"/>
          <w:sz w:val="24"/>
          <w:szCs w:val="24"/>
        </w:rPr>
        <w:t xml:space="preserve"> </w:t>
      </w:r>
    </w:p>
    <w:p>
      <w:pPr>
        <w:keepNext w:val="0"/>
        <w:keepLines w:val="0"/>
        <w:pageBreakBefore w:val="0"/>
        <w:widowControl/>
        <w:numPr>
          <w:ilvl w:val="0"/>
          <w:numId w:val="5"/>
        </w:numPr>
        <w:kinsoku/>
        <w:wordWrap/>
        <w:overflowPunct/>
        <w:topLinePunct w:val="0"/>
        <w:bidi w:val="0"/>
        <w:spacing w:before="45" w:line="360" w:lineRule="auto"/>
        <w:ind w:left="15" w:right="15"/>
        <w:jc w:val="left"/>
        <w:textAlignment w:val="center"/>
        <w:rPr>
          <w:rFonts w:hint="eastAsia" w:ascii="微软雅黑" w:hAnsi="微软雅黑" w:eastAsia="微软雅黑" w:cs="微软雅黑"/>
          <w:vanish/>
          <w:color w:val="666666"/>
          <w:kern w:val="0"/>
          <w:sz w:val="24"/>
          <w:szCs w:val="24"/>
        </w:rPr>
      </w:pPr>
      <w:r>
        <w:rPr>
          <w:rFonts w:hint="eastAsia" w:ascii="微软雅黑" w:hAnsi="微软雅黑" w:eastAsia="微软雅黑" w:cs="微软雅黑"/>
          <w:vanish/>
          <w:color w:val="666666"/>
          <w:kern w:val="0"/>
          <w:sz w:val="24"/>
          <w:szCs w:val="24"/>
        </w:rPr>
        <w:fldChar w:fldCharType="begin"/>
      </w:r>
      <w:r>
        <w:rPr>
          <w:rFonts w:hint="eastAsia" w:ascii="微软雅黑" w:hAnsi="微软雅黑" w:eastAsia="微软雅黑" w:cs="微软雅黑"/>
          <w:vanish/>
          <w:color w:val="666666"/>
          <w:kern w:val="0"/>
          <w:sz w:val="24"/>
          <w:szCs w:val="24"/>
        </w:rPr>
        <w:instrText xml:space="preserve"> HYPERLINK "http://zhidao.baidu.com/question/146046276.html" \l "#" \t "_blank" </w:instrText>
      </w:r>
      <w:r>
        <w:rPr>
          <w:rFonts w:hint="eastAsia" w:ascii="微软雅黑" w:hAnsi="微软雅黑" w:eastAsia="微软雅黑" w:cs="微软雅黑"/>
          <w:vanish/>
          <w:color w:val="666666"/>
          <w:kern w:val="0"/>
          <w:sz w:val="24"/>
          <w:szCs w:val="24"/>
        </w:rPr>
        <w:fldChar w:fldCharType="separate"/>
      </w:r>
      <w:r>
        <w:rPr>
          <w:rFonts w:hint="eastAsia" w:ascii="微软雅黑" w:hAnsi="微软雅黑" w:eastAsia="微软雅黑" w:cs="微软雅黑"/>
          <w:vanish/>
          <w:color w:val="133DB6"/>
          <w:kern w:val="0"/>
          <w:sz w:val="24"/>
          <w:szCs w:val="24"/>
        </w:rPr>
        <w:t>QQ空间</w:t>
      </w:r>
      <w:r>
        <w:rPr>
          <w:rFonts w:hint="eastAsia" w:ascii="微软雅黑" w:hAnsi="微软雅黑" w:eastAsia="微软雅黑" w:cs="微软雅黑"/>
          <w:vanish/>
          <w:color w:val="666666"/>
          <w:kern w:val="0"/>
          <w:sz w:val="24"/>
          <w:szCs w:val="24"/>
        </w:rPr>
        <w:fldChar w:fldCharType="end"/>
      </w:r>
      <w:r>
        <w:rPr>
          <w:rFonts w:hint="eastAsia" w:ascii="微软雅黑" w:hAnsi="微软雅黑" w:eastAsia="微软雅黑" w:cs="微软雅黑"/>
          <w:vanish/>
          <w:color w:val="666666"/>
          <w:kern w:val="0"/>
          <w:sz w:val="24"/>
          <w:szCs w:val="24"/>
        </w:rPr>
        <w:t xml:space="preserve"> </w:t>
      </w:r>
    </w:p>
    <w:p>
      <w:pPr>
        <w:keepNext w:val="0"/>
        <w:keepLines w:val="0"/>
        <w:pageBreakBefore w:val="0"/>
        <w:widowControl/>
        <w:kinsoku/>
        <w:wordWrap/>
        <w:overflowPunct/>
        <w:topLinePunct w:val="0"/>
        <w:bidi w:val="0"/>
        <w:spacing w:line="360" w:lineRule="auto"/>
        <w:jc w:val="center"/>
        <w:textAlignment w:val="center"/>
        <w:rPr>
          <w:rFonts w:hint="eastAsia" w:ascii="微软雅黑" w:hAnsi="微软雅黑" w:eastAsia="微软雅黑" w:cs="微软雅黑"/>
          <w:vanish/>
          <w:color w:val="C87673"/>
          <w:kern w:val="0"/>
          <w:sz w:val="24"/>
          <w:szCs w:val="24"/>
        </w:rPr>
      </w:pPr>
      <w:r>
        <w:rPr>
          <w:rFonts w:hint="eastAsia" w:ascii="微软雅黑" w:hAnsi="微软雅黑" w:eastAsia="微软雅黑" w:cs="微软雅黑"/>
          <w:vanish/>
          <w:color w:val="C87673"/>
          <w:kern w:val="0"/>
          <w:sz w:val="24"/>
          <w:szCs w:val="24"/>
        </w:rPr>
        <w:t>对我有帮助</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p>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传统课堂与以微课、慕课、翻转课堂为代表的现代课堂的冲突与改进</w:t>
      </w:r>
    </w:p>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肖梦楠</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摘要：本文运用实例分析法以及文章细读法来论述传统课堂教育理念以及与以微课、慕课（MOOC）、翻转课堂为代表的现代课堂教育理念之间的冲突与联系，旨在通过理念以及实例的解读，提高对现代教育新理念的认识，以次为契机，提高教育教学实践环节中的技术以及观念。</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关键词：传统教育    现代教育    冲突    改进</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正文：</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p>
    <w:p>
      <w:pPr>
        <w:keepNext w:val="0"/>
        <w:keepLines w:val="0"/>
        <w:pageBreakBefore w:val="0"/>
        <w:kinsoku/>
        <w:wordWrap/>
        <w:overflowPunct/>
        <w:topLinePunct w:val="0"/>
        <w:bidi w:val="0"/>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所谓传统课堂教学就是大家所熟悉的“五段教学法”：组织教学、复习旧课、讲解新课、巩固新课、布置作业。传统教学模式一般是使用传统的教学手段，完成特定的教学内容的一种课堂教学形式。其特点是教师口授、板书，学生耳听、笔记、教师能根据学生及时反馈的信息，了解学生对所学知识的理解程度，并据此调整教学策略以达到预期的教学目的。在我国中小学课堂教学中，传统模式依然占据主导地位。从历史角度看，它曾经发挥过积极的作用，就是在今天也不是一无是处；但是，从发展角度看，它已经落后，成为当前中小学全面推进素质教育的主要障碍。</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而现代课堂教学是以现代先进的教育管理思想和教学管理理论为指导的，以面向全体学生、全面提高学生作为现代人应具备的基本素质为根本目的，以充分体现学生主体地位、实现教学过程各要素及其优化组合为基本特征的教学管理实践活动。教师在课堂上对学生心理和行为进行组织控制，从而有利于学习，有利于规范，极大地提高课堂教学效率。</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对于大部分教师来说，常态课还是采用的传统课堂的教学方式，一是因为这种教学方式根深蒂固的影响着我们，具有代表性和广泛性；二是由于应试教育影响，考试和分数成了老师和学生的“索命鬼”。随着科学技术和数字技术的不断发展，新型的教学模式的出现，极大的冲击传统课堂教育的地位，并且由于现代课堂教育的开放性的特点，增加了学生与教师之间的交流，不再让老师在课堂上演“独角戏”。</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近年来，慕课（MOOC）、微课、翻转课堂等新兴的教育理念如雨后春笋刷新着我们的耳目，也为我们的课堂注入着新的活力。</w:t>
      </w:r>
    </w:p>
    <w:p>
      <w:pPr>
        <w:keepNext w:val="0"/>
        <w:keepLines w:val="0"/>
        <w:pageBreakBefore w:val="0"/>
        <w:kinsoku/>
        <w:wordWrap/>
        <w:overflowPunct/>
        <w:topLinePunct w:val="0"/>
        <w:bidi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文章将从以慕课（MOOC）、微课、翻转课堂为代表的现代课堂入手，通过问卷调查的方式以及文献分析法来了解现代课堂教学方式以及现代信息技术支持下的慕课（MOOC）、微课、翻转课堂给传统课堂带来的冲击以，并且探讨如何利用新型课堂技术，丰富纯传统课堂，更好地为传统型教师进行转型。</w:t>
      </w:r>
    </w:p>
    <w:p>
      <w:pPr>
        <w:keepNext w:val="0"/>
        <w:keepLines w:val="0"/>
        <w:pageBreakBefore w:val="0"/>
        <w:kinsoku/>
        <w:wordWrap/>
        <w:overflowPunct/>
        <w:topLinePunct w:val="0"/>
        <w:bidi w:val="0"/>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由于慕课（MOOC）对于在小学中应用的较为少见，文中主要以微课和翻转课堂为主要论述对象。</w:t>
      </w:r>
    </w:p>
    <w:p>
      <w:pPr>
        <w:keepNext w:val="0"/>
        <w:keepLines w:val="0"/>
        <w:pageBreakBefore w:val="0"/>
        <w:kinsoku/>
        <w:wordWrap/>
        <w:overflowPunct/>
        <w:topLinePunct w:val="0"/>
        <w:bidi w:val="0"/>
        <w:spacing w:line="360" w:lineRule="auto"/>
        <w:ind w:firstLine="480"/>
        <w:jc w:val="left"/>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一、微课程在课堂教学中的调查分析。</w:t>
      </w:r>
    </w:p>
    <w:p>
      <w:pPr>
        <w:keepNext w:val="0"/>
        <w:keepLines w:val="0"/>
        <w:pageBreakBefore w:val="0"/>
        <w:kinsoku/>
        <w:wordWrap/>
        <w:overflowPunct/>
        <w:topLinePunct w:val="0"/>
        <w:bidi w:val="0"/>
        <w:spacing w:line="360" w:lineRule="auto"/>
        <w:ind w:firstLine="480"/>
        <w:jc w:val="left"/>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1、微课程的由来以及在现代教学中对课堂的冲击</w:t>
      </w:r>
    </w:p>
    <w:p>
      <w:pPr>
        <w:keepNext w:val="0"/>
        <w:keepLines w:val="0"/>
        <w:pageBreakBefore w:val="0"/>
        <w:kinsoku/>
        <w:wordWrap/>
        <w:overflowPunct/>
        <w:topLinePunct w:val="0"/>
        <w:bidi w:val="0"/>
        <w:spacing w:line="360" w:lineRule="auto"/>
        <w:ind w:firstLine="465"/>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国家《基础教育课程改革纲要(试行)》中明确提出:要大力推进信息技术在教学过程中的普遍应用,促进信息技术与学科课程的整合,逐步实现教学内容的呈现方式、学生的学习方式、教师的教学方式和师生互动方式的变革,充分发挥信息技术的优势,为学生的学习和发展提供丰富多彩的教育环境和有力的学习工具。由此可见,小学语文课程与信息技术整合是教育改革的必然趋势。那么小学语文课作为基础教育课程体系中的一门基础课程,如何实现与信息技术的整合?我们的教育教学虽然整合了一部分信息技术,努力将多媒体、电子白板应用到教育教学中,如今,除了老教师之外,几乎所有的教师在自己的教学中都能应用幻灯片(powerpoint)技术,尽管给老师带来了方便,但是仅仅运用这点技术是远远不够的。微课作为教育技术中的一种最新手段,丰富了我们传统教育教学的方式,给予传统教育模式一种补充和拓展资源。</w:t>
      </w:r>
    </w:p>
    <w:p>
      <w:pPr>
        <w:keepNext w:val="0"/>
        <w:keepLines w:val="0"/>
        <w:pageBreakBefore w:val="0"/>
        <w:kinsoku/>
        <w:wordWrap/>
        <w:overflowPunct/>
        <w:topLinePunct w:val="0"/>
        <w:bidi w:val="0"/>
        <w:spacing w:line="360" w:lineRule="auto"/>
        <w:ind w:firstLine="465"/>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《全日制义务教育语文课程标准》指出:语文课程应以现实为根基,注重现代化科技手段的运用,提高学生的学习效率,从而获得当代社会所需求的语文能力。</w:t>
      </w:r>
      <w:r>
        <w:rPr>
          <w:rStyle w:val="13"/>
          <w:rFonts w:hint="eastAsia" w:ascii="微软雅黑" w:hAnsi="微软雅黑" w:eastAsia="微软雅黑" w:cs="微软雅黑"/>
          <w:sz w:val="24"/>
          <w:szCs w:val="24"/>
        </w:rPr>
        <w:endnoteReference w:id="0"/>
      </w:r>
      <w:r>
        <w:rPr>
          <w:rFonts w:hint="eastAsia" w:ascii="微软雅黑" w:hAnsi="微软雅黑" w:eastAsia="微软雅黑" w:cs="微软雅黑"/>
          <w:sz w:val="24"/>
          <w:szCs w:val="24"/>
        </w:rPr>
        <w:t>由于小学生视觉驻留时间短暂以至于无法维持长时注意以及他们的认知特点以具体生动、直观形象的事物为主,因此以教师为中心的传统教学模式显然不符合小学生的年龄特征及认知规律,而具有时间短、主题明确、效率高等特征的“微课”不仅对小学语文教学的改革起到一定的推动作用,而且有助于活跃课堂气氛、提高学习效率。既然我们的课程标准强调要注重现代化科技手段的应用,那么我们应不容忽视,大力推进微课在教育教学中的应用。</w:t>
      </w:r>
    </w:p>
    <w:p>
      <w:pPr>
        <w:keepNext w:val="0"/>
        <w:keepLines w:val="0"/>
        <w:pageBreakBefore w:val="0"/>
        <w:kinsoku/>
        <w:wordWrap/>
        <w:overflowPunct/>
        <w:topLinePunct w:val="0"/>
        <w:bidi w:val="0"/>
        <w:spacing w:line="360" w:lineRule="auto"/>
        <w:ind w:firstLine="465"/>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2、对现行教学所在环境进行的统计调查</w:t>
      </w:r>
    </w:p>
    <w:p>
      <w:pPr>
        <w:keepNext w:val="0"/>
        <w:keepLines w:val="0"/>
        <w:pageBreakBefore w:val="0"/>
        <w:kinsoku/>
        <w:wordWrap/>
        <w:overflowPunct/>
        <w:topLinePunct w:val="0"/>
        <w:bidi w:val="0"/>
        <w:spacing w:line="360" w:lineRule="auto"/>
        <w:ind w:firstLine="465"/>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在针对学生以及相应教师的调查问卷结果统计中发现，在接受了微课的相关知识的普及以及微课程实际接触后，87.6%的学生表示，喜欢这种新的教学形式，主要原因在于微课程的教学形式独立存在，可以反复学习，且微课程针对学习中的单个的知识点进行讲解，简明易懂，不用浪费过多的时间在已经学会了的知识点上。而12.4%的学生对微课程形式的学习方式持有保留态度，因为微课程教学，通过网络或者手机终端等方式进行，不能实现与教师之间的交流，无法及时的反馈学习效果。90.2%的受访教师认为，微课程的教学方式适合学生回家时进行自学或者复习，省去了教师重复性的进行讲解。而9.8%的教师认为此种教学方式虽然简洁，但是学生在学习的过程中，无法像在课堂上那样进行有效的联系，从而所学会的知识得不到有效的巩固，无法形成相应的学习技能。</w:t>
      </w:r>
    </w:p>
    <w:p>
      <w:pPr>
        <w:keepNext w:val="0"/>
        <w:keepLines w:val="0"/>
        <w:pageBreakBefore w:val="0"/>
        <w:kinsoku/>
        <w:wordWrap/>
        <w:overflowPunct/>
        <w:topLinePunct w:val="0"/>
        <w:bidi w:val="0"/>
        <w:spacing w:line="360" w:lineRule="auto"/>
        <w:ind w:firstLine="465"/>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为了更直观的体现出微课程教学与传统教学的区别，列出下表：</w:t>
      </w:r>
    </w:p>
    <w:p>
      <w:pPr>
        <w:keepNext w:val="0"/>
        <w:keepLines w:val="0"/>
        <w:pageBreakBefore w:val="0"/>
        <w:kinsoku/>
        <w:wordWrap/>
        <w:overflowPunct/>
        <w:topLinePunct w:val="0"/>
        <w:bidi w:val="0"/>
        <w:spacing w:line="360" w:lineRule="auto"/>
        <w:ind w:firstLine="465"/>
        <w:jc w:val="left"/>
        <w:rPr>
          <w:rFonts w:hint="eastAsia" w:ascii="微软雅黑" w:hAnsi="微软雅黑" w:eastAsia="微软雅黑" w:cs="微软雅黑"/>
          <w:sz w:val="24"/>
          <w:szCs w:val="24"/>
        </w:rPr>
      </w:pPr>
    </w:p>
    <w:tbl>
      <w:tblPr>
        <w:tblStyle w:val="10"/>
        <w:tblW w:w="918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42"/>
        <w:gridCol w:w="3544"/>
        <w:gridCol w:w="439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1242" w:type="dxa"/>
            <w:tcBorders>
              <w:tl2br w:val="single" w:color="auto" w:sz="4" w:space="0"/>
            </w:tcBorders>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类别</w:t>
            </w:r>
          </w:p>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要素</w:t>
            </w:r>
          </w:p>
        </w:tc>
        <w:tc>
          <w:tcPr>
            <w:tcW w:w="3544"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传统课程</w:t>
            </w:r>
          </w:p>
        </w:tc>
        <w:tc>
          <w:tcPr>
            <w:tcW w:w="4394" w:type="dxa"/>
          </w:tcPr>
          <w:p>
            <w:pPr>
              <w:keepNext w:val="0"/>
              <w:keepLines w:val="0"/>
              <w:pageBreakBefore w:val="0"/>
              <w:kinsoku/>
              <w:wordWrap/>
              <w:overflowPunct/>
              <w:topLinePunct w:val="0"/>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微课程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124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课程目标</w:t>
            </w:r>
          </w:p>
        </w:tc>
        <w:tc>
          <w:tcPr>
            <w:tcW w:w="3544"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系统化的知识体系的学习；还包括相应的技能目标和感情目标</w:t>
            </w:r>
          </w:p>
        </w:tc>
        <w:tc>
          <w:tcPr>
            <w:tcW w:w="4394"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某一个或几个知识点的学习；可包含单一技能和情感要求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124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课程内容</w:t>
            </w:r>
          </w:p>
        </w:tc>
        <w:tc>
          <w:tcPr>
            <w:tcW w:w="3544"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系统化的知识体系；表现为教学几乎、课程标准、教材、实验指导书等。</w:t>
            </w:r>
          </w:p>
        </w:tc>
        <w:tc>
          <w:tcPr>
            <w:tcW w:w="4394"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某一个或几个知识点；表现为一个设计方案、一个教学化产品或交互活动。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124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课程结构</w:t>
            </w:r>
          </w:p>
        </w:tc>
        <w:tc>
          <w:tcPr>
            <w:tcW w:w="3544"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高度结构化；40~45分钟集中授课；有规范的教学流程。</w:t>
            </w:r>
          </w:p>
        </w:tc>
        <w:tc>
          <w:tcPr>
            <w:tcW w:w="4394"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结构简单、形式灵活、突出创新；追求吸引力和学生的参与性；10分钟左右；以一个小故事或小现象入手，逐步进行概念和技能点的学习。</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124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课程主体</w:t>
            </w:r>
          </w:p>
        </w:tc>
        <w:tc>
          <w:tcPr>
            <w:tcW w:w="3544"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以教师教学为中心</w:t>
            </w:r>
          </w:p>
        </w:tc>
        <w:tc>
          <w:tcPr>
            <w:tcW w:w="4394"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以学生学习为中心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1242"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课程评价</w:t>
            </w:r>
          </w:p>
        </w:tc>
        <w:tc>
          <w:tcPr>
            <w:tcW w:w="3544"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单元考核、期中（期末）考核；强调学生是否能记忆。</w:t>
            </w:r>
          </w:p>
        </w:tc>
        <w:tc>
          <w:tcPr>
            <w:tcW w:w="4394" w:type="dxa"/>
          </w:tcPr>
          <w:p>
            <w:pPr>
              <w:keepNext w:val="0"/>
              <w:keepLines w:val="0"/>
              <w:pageBreakBefore w:val="0"/>
              <w:kinsoku/>
              <w:wordWrap/>
              <w:overflowPunct/>
              <w:topLinePunct w:val="0"/>
              <w:bidi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现场问答，在线交流；学生能有效理解并能用自己的语言进行表述；灵活运用。</w:t>
            </w:r>
          </w:p>
        </w:tc>
      </w:tr>
    </w:tbl>
    <w:p>
      <w:pPr>
        <w:keepNext w:val="0"/>
        <w:keepLines w:val="0"/>
        <w:pageBreakBefore w:val="0"/>
        <w:kinsoku/>
        <w:wordWrap/>
        <w:overflowPunct/>
        <w:topLinePunct w:val="0"/>
        <w:bidi w:val="0"/>
        <w:spacing w:line="360" w:lineRule="auto"/>
        <w:ind w:firstLine="465"/>
        <w:jc w:val="left"/>
        <w:rPr>
          <w:rFonts w:hint="eastAsia" w:ascii="微软雅黑" w:hAnsi="微软雅黑" w:eastAsia="微软雅黑" w:cs="微软雅黑"/>
          <w:sz w:val="24"/>
          <w:szCs w:val="24"/>
        </w:rPr>
      </w:pPr>
    </w:p>
    <w:p>
      <w:pPr>
        <w:keepNext w:val="0"/>
        <w:keepLines w:val="0"/>
        <w:pageBreakBefore w:val="0"/>
        <w:kinsoku/>
        <w:wordWrap/>
        <w:overflowPunct/>
        <w:topLinePunct w:val="0"/>
        <w:autoSpaceDE w:val="0"/>
        <w:autoSpaceDN w:val="0"/>
        <w:bidi w:val="0"/>
        <w:adjustRightInd w:val="0"/>
        <w:spacing w:line="360" w:lineRule="auto"/>
        <w:ind w:firstLine="600" w:firstLineChars="25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据此，我们不难看出，微课程它是对传统课程的精加工和再创造, 是为了适应新的教学环境和学习要求, 在课程设计方面提出的更高要求。主要表现在：</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（1）在有限的时间内追求教学内容呈现效果的最大化。微课程之所以强调的时间短、容量小、效果突出, 其主要目的是在有限的时间内, 以最优化的方式, 最有效地传递信息, 达到教学目的。</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（2）无论是一段视频、一个PPT课件, 还是一个课程教案, 其反映的都是面向课程对象和过程的精细设计。旨在对传统课程的时段长度进行压缩, 对其表现形式进行重新设计, 以期满足多样化的学习需求。</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（3）从立足于教转向着眼于学。除了为课堂教学服务之外,微课程的核心应该着眼于如何让学生爱上学习、高效学习, 为自主学习提供优质的课程资源, 增加交互性, 能有效地吸引并留住学生的注意力, 这才是推动微课程发展的源动力。</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通过上述分析我们可以发现, 微课程即是精细设计的课业及进程, 而我们平时接触的一段小视频、一个课件并不能等同于微课程, 最多算是一个教学或学习的材料而一条微博、微信更不能说是微课程。微课程可以是一个设计方案、一个数字化产品、或者一个教学活动。</w:t>
      </w:r>
    </w:p>
    <w:p>
      <w:pPr>
        <w:keepNext w:val="0"/>
        <w:keepLines w:val="0"/>
        <w:pageBreakBefore w:val="0"/>
        <w:kinsoku/>
        <w:wordWrap/>
        <w:overflowPunct/>
        <w:topLinePunct w:val="0"/>
        <w:bidi w:val="0"/>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3、针对微课程所带来的挑战如何应对</w:t>
      </w:r>
    </w:p>
    <w:p>
      <w:pPr>
        <w:keepNext w:val="0"/>
        <w:keepLines w:val="0"/>
        <w:pageBreakBefore w:val="0"/>
        <w:kinsoku/>
        <w:wordWrap/>
        <w:overflowPunct/>
        <w:topLinePunct w:val="0"/>
        <w:bidi w:val="0"/>
        <w:spacing w:line="360" w:lineRule="auto"/>
        <w:ind w:firstLine="465"/>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长期以来,我们的教学方式仍然是以教师为中心的传统教学模式,这显然不符合小学生的年龄特征及认知规律,由于小学生视觉驻留时间短暂以至于无法维持长时注意以及他们的认知特点以具体生动、直观形象的事物为主,而具有时间短、主题明确、效率高等特点的“微课”不仅对小学语文教学的改革起到一定的推动作用,而且课堂气氛也会变得活跃,学生的学习效率进而得以提高。与此同时,我们的全日制义务教育语文课程标准也强调要注重现代化科技手段的应用,那么我们应不容忽视,大力推进微课在教育教学中的应用。通过微课在小学语文教学中的应用研究,可以对小学语文教育提出一些建议,在考查清楚微课在小学语文教学中应用现状的基础上,分析存在的具体问题及原因,提供具体的实施思路,将微课应用到真实的小学语文教学中,使其在小学语文教学中发挥真正的作用,学生的学习兴趣和效率从而得以提高。</w:t>
      </w:r>
    </w:p>
    <w:p>
      <w:pPr>
        <w:keepNext w:val="0"/>
        <w:keepLines w:val="0"/>
        <w:pageBreakBefore w:val="0"/>
        <w:kinsoku/>
        <w:wordWrap/>
        <w:overflowPunct/>
        <w:topLinePunct w:val="0"/>
        <w:autoSpaceDE w:val="0"/>
        <w:autoSpaceDN w:val="0"/>
        <w:bidi w:val="0"/>
        <w:adjustRightInd w:val="0"/>
        <w:spacing w:line="360" w:lineRule="auto"/>
        <w:ind w:firstLine="960" w:firstLineChars="4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二、翻转课堂在课堂中的应用调查分析。</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1、翻转课堂的起源</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翻转课堂（flipped classroom 或inverted classroom），也译作颠倒课堂，是教师或专业制作者创建视频，学生课外观看视频中的讲解、学习新知识，回到课堂上师生共同交流、探讨、合作，从而解决具体问题、完成学习任务的教学模式。它把“老师白天在教室上课，学生晚上回家做作业” </w:t>
      </w:r>
      <w:r>
        <w:rPr>
          <w:rStyle w:val="13"/>
          <w:rFonts w:hint="eastAsia" w:ascii="微软雅黑" w:hAnsi="微软雅黑" w:eastAsia="微软雅黑" w:cs="微软雅黑"/>
          <w:sz w:val="24"/>
          <w:szCs w:val="24"/>
        </w:rPr>
        <w:endnoteReference w:id="1"/>
      </w:r>
      <w:r>
        <w:rPr>
          <w:rFonts w:hint="eastAsia" w:ascii="微软雅黑" w:hAnsi="微软雅黑" w:eastAsia="微软雅黑" w:cs="微软雅黑"/>
          <w:sz w:val="24"/>
          <w:szCs w:val="24"/>
        </w:rPr>
        <w:t>的教学结构翻转过来，改变传统课堂中教师和学生的角色，也改变传统课堂中的学习方式。在翻转课堂模式下，学生在课堂外通过互联网自主完成知识的学习，而在课堂上与老师、同学交流互动，共同探讨、解决学习中遇到的问题。</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2007 年，美国林地公园高中两位化学教师乔纳森·伯格曼（Jonathan Bergmann）和亚伦·萨姆斯（Aaron Sams）使用屏幕捕捉软件录制结合实时讲解的PPT 演示的视频，并上传到网络以帮助课堂缺席的学生补习课程，由此创造出了翻转课堂的雏形。然而使翻转课堂真正引起人们广泛注意的是萨尔曼·可汗（Khan）以及他所创办的可汗学院（The Khan Academy）。2011 年，萨尔曼·可汗创办的在线免费视频课程网站为学习者提供了包括数理化、经济学等众多学科的大量教学视频，让学习者随时随地都可以学习。可汗学院“教学视频”受到无数人的喜爱，“翻转课堂”逐渐流行起来，为众多教育者所熟知。翻转课堂传入国内，引起了教育者们的关注，特别是信息技术领域研究者的极大关注，2012 年中国知网学术期刊网上开始出现关于翻转课堂的研究文献，翻转课堂成为近期教育技术和远程教育关注的一个热点。</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2、翻转课堂背后的理论支持</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翻转课堂作为近两年兴起并被广泛关注的教学模式，其背后的理论思想并不是全新的，它来源于“以学生为中心”的教育思想和布鲁姆的“掌握学习”理论，是“以学生为中心”教育思想和“掌握学习”理论在教学实践中的应用。翻转课堂是教师和学生结合大量在线视频资源进行个性化自主学习和深度学习的一种教学模式。在翻转课堂中，教师、学生和在线视频资源并不是孤立存在的，而是有机统合在一起的。翻转课堂不能看作是纯技术的大量在线视频资源，大量优质的在线视频资源只是翻转课堂顺利进行的基础。翻转课堂要取得好的教学效果，仅仅有在线视频资源是不够的，它需要教师的指导和促进，需要学生自觉、自主地学习，并与老师、同学交流、探讨、解决学习遇到的问题，把外在的知识内化为自身的知识。</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反观我们多年来着力倡导的素质教育，高度重视培养全面发展的创新型人才的改革，却绩效平平，这与我们现行的传统课堂僵化的教学方式是相关联的。教师是传统课堂的主宰，学什么、何时学、怎样学都由教师掌控，学习者处于被动接受的学习状态。这正是素质教育的瓶颈之所在! 以致有人说: “传统课堂上任何自主、合作、探究学习的努力都是在编造严肃认真的笑话。”我们要跟上当前教育迅速发展步伐，就必须对传统教学模式做出深刻反思，做出明智决断，素质教育才能真正步入正轨。翻转课堂的实践已经为素质教育理念的贯彻提供了有益的借鉴。从这方面来说，翻转课堂对我们既构成挑战，但更是改革发展的机遇。王策三认为，教学模式在近一百多年的教育改革创新历程中逐渐分化和多样化的同时，又呈现出综合化的趋势，“分化和综合同时并进，多样和综合互相规定，为教育改革创新开辟广阔的道路”，“当代教学模式已经从两两对立的格局走向多样综合的格局”</w:t>
      </w:r>
      <w:r>
        <w:rPr>
          <w:rStyle w:val="13"/>
          <w:rFonts w:hint="eastAsia" w:ascii="微软雅黑" w:hAnsi="微软雅黑" w:eastAsia="微软雅黑" w:cs="微软雅黑"/>
          <w:sz w:val="24"/>
          <w:szCs w:val="24"/>
        </w:rPr>
        <w:endnoteReference w:id="2"/>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基于翻转课堂的开放教育教学模式应用效果如何，有立竿见影之处，也有教育效果滞后性的特点，其在现代教育技术课堂中的应用目前还在进行中，通过学习者论坛的发帖、回帖和课堂反馈看，学生的学习兴趣浓厚是一大特点。</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3、如何应对翻转课堂新理念</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3.1实现教学目的翻转，提高学生自主学习能力</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授之以鱼不如授之以渔的道理告诉我们，教育的目的不是教学生掌握多少已有的知识，更重要的是培养学生获取知识的能力。在《现代教育技术》课程中实施基于翻转课堂的教学改革，在教学中实施任务驱动式的教学设计，通过教师提供视频资料，引领学生发现、思考、解决问题，以提高学生自主学习的能力。课程开始时学习者不是很有意识地上网看学习材料和在线交流，经过几次课堂学习，</w:t>
      </w:r>
    </w:p>
    <w:p>
      <w:pPr>
        <w:keepNext w:val="0"/>
        <w:keepLines w:val="0"/>
        <w:pageBreakBefore w:val="0"/>
        <w:kinsoku/>
        <w:wordWrap/>
        <w:overflowPunct/>
        <w:topLinePunct w:val="0"/>
        <w:autoSpaceDE w:val="0"/>
        <w:autoSpaceDN w:val="0"/>
        <w:bidi w:val="0"/>
        <w:adjustRightInd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学习者在线学习登录和发帖明显增多，网络学习的意识和自觉性增强。</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3.2实现教育理念翻转，突出学生学习主体地位</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建构主义认为，知识不是通过教师传授得到的，而是学习者在一定的情境下，借助教师或学习伙伴的帮助，利用必要的学习资料获得的。实施翻转课堂教学，符合建构主义的基本理论，改变了传统的以教师为中心的填鸭式教学，教师以学生学习的组织者、帮助者、指导者的角色出现，突出学生的学习主体地位，使知识的获取不再枯燥被动，更容易调动学生的学习兴趣。从论坛发帖情况看，学</w:t>
      </w:r>
    </w:p>
    <w:p>
      <w:pPr>
        <w:keepNext w:val="0"/>
        <w:keepLines w:val="0"/>
        <w:pageBreakBefore w:val="0"/>
        <w:kinsoku/>
        <w:wordWrap/>
        <w:overflowPunct/>
        <w:topLinePunct w:val="0"/>
        <w:autoSpaceDE w:val="0"/>
        <w:autoSpaceDN w:val="0"/>
        <w:bidi w:val="0"/>
        <w:adjustRightInd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习者主动提问增多，有的问题很有深度，是对教学实践的深刻反思。有的学习者还会在发帖中共享一些学习资源。课堂中，学习者也是积极主动反馈学习感受，发表看法。</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3.3实现教学时间翻转，突破学生工学矛盾瓶颈</w:t>
      </w:r>
    </w:p>
    <w:p>
      <w:pPr>
        <w:keepNext w:val="0"/>
        <w:keepLines w:val="0"/>
        <w:pageBreakBefore w:val="0"/>
        <w:kinsoku/>
        <w:wordWrap/>
        <w:overflowPunct/>
        <w:topLinePunct w:val="0"/>
        <w:autoSpaceDE w:val="0"/>
        <w:autoSpaceDN w:val="0"/>
        <w:bidi w:val="0"/>
        <w:adjustRightInd w:val="0"/>
        <w:spacing w:line="360" w:lineRule="auto"/>
        <w:ind w:firstLine="360" w:firstLineChars="15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现代教育技术》课程的授课对象为成人学生，成人学生学习目的明确，但水平参差不齐，接受能力不一，更重要的是成人学生存在着工学矛盾突出、学习时间不能完全与学校保持同步的特点。基于翻转课堂，学生的学习时间不局限在课堂内，可以根据需要随时进行，有效地解决了工学矛盾。理论探究和现代教育技术课程的实践表明，基于翻转课堂的开放教育教学模式能提高学习者的兴趣，突出学习者的主体地位，提升学习者的自主学习能力，解决了学习者的工学矛盾。翻转课堂优质的学习资源，能引发学生的学习兴趣和深度学习；课堂的活动能将学生的认知引向更高的层次。今后的研究将做好微课程资源建设，改进课堂教学活动设计。</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三、小结</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在文章中我们不难看出，在以信息技术进步发展为前提的现代课堂，对传统课堂的改革势在必行，但是现在有些地区，跟风现象十分的明显。关注并学习新事物是好事，但是在没认清楚时就盲目跟风实在是无益的。效仿是必要的，但前提是对学习对象有准确的认识。先要问问自己，这个东西是什么？好在何处？我该学什么，怎么学？这样擦能学到根本而非皮毛，不至于画虎成猫。</w:t>
      </w: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p>
    <w:p>
      <w:pPr>
        <w:keepNext w:val="0"/>
        <w:keepLines w:val="0"/>
        <w:pageBreakBefore w:val="0"/>
        <w:kinsoku/>
        <w:wordWrap/>
        <w:overflowPunct/>
        <w:topLinePunct w:val="0"/>
        <w:bidi w:val="0"/>
        <w:spacing w:line="360" w:lineRule="auto"/>
        <w:rPr>
          <w:rFonts w:hint="eastAsia" w:ascii="微软雅黑" w:hAnsi="微软雅黑" w:eastAsia="微软雅黑" w:cs="微软雅黑"/>
          <w:sz w:val="24"/>
          <w:szCs w:val="24"/>
        </w:rPr>
      </w:pPr>
    </w:p>
    <w:p>
      <w:pPr>
        <w:ind w:firstLine="2520" w:firstLineChars="300"/>
        <w:rPr>
          <w:rFonts w:hint="eastAsia" w:ascii="微软雅黑" w:hAnsi="微软雅黑" w:eastAsia="微软雅黑" w:cs="微软雅黑"/>
          <w:sz w:val="84"/>
          <w:szCs w:val="84"/>
          <w:lang w:eastAsia="zh-CN"/>
        </w:rPr>
      </w:pPr>
      <w:r>
        <w:rPr>
          <w:rFonts w:hint="eastAsia" w:ascii="微软雅黑" w:hAnsi="微软雅黑" w:eastAsia="微软雅黑" w:cs="微软雅黑"/>
          <w:sz w:val="84"/>
          <w:szCs w:val="84"/>
          <w:lang w:eastAsia="zh-CN"/>
        </w:rPr>
        <w:t>案例集</w:t>
      </w:r>
    </w:p>
    <w:p>
      <w:pPr>
        <w:keepNext w:val="0"/>
        <w:keepLines w:val="0"/>
        <w:pageBreakBefore w:val="0"/>
        <w:kinsoku/>
        <w:overflowPunct/>
        <w:topLinePunct w:val="0"/>
        <w:autoSpaceDE/>
        <w:bidi w:val="0"/>
        <w:spacing w:line="360" w:lineRule="auto"/>
        <w:ind w:firstLine="720" w:firstLineChars="3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题目</w:t>
      </w:r>
      <w:r>
        <w:rPr>
          <w:rFonts w:hint="eastAsia" w:ascii="微软雅黑" w:hAnsi="微软雅黑" w:eastAsia="微软雅黑" w:cs="微软雅黑"/>
          <w:sz w:val="24"/>
          <w:szCs w:val="24"/>
          <w:lang w:val="en-US" w:eastAsia="zh-CN"/>
        </w:rPr>
        <w:t xml:space="preserve">                                       教师</w:t>
      </w:r>
    </w:p>
    <w:p>
      <w:pPr>
        <w:keepNext w:val="0"/>
        <w:keepLines w:val="0"/>
        <w:pageBreakBefore w:val="0"/>
        <w:numPr>
          <w:ilvl w:val="0"/>
          <w:numId w:val="6"/>
        </w:numPr>
        <w:kinsoku/>
        <w:overflowPunct/>
        <w:topLinePunct w:val="0"/>
        <w:autoSpaceDE/>
        <w:bidi w:val="0"/>
        <w:spacing w:line="36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val="0"/>
          <w:bCs/>
          <w:sz w:val="24"/>
          <w:szCs w:val="24"/>
        </w:rPr>
        <w:t>雷雨</w:t>
      </w:r>
      <w:r>
        <w:rPr>
          <w:rFonts w:hint="eastAsia" w:ascii="微软雅黑" w:hAnsi="微软雅黑" w:eastAsia="微软雅黑" w:cs="微软雅黑"/>
          <w:b w:val="0"/>
          <w:bCs/>
          <w:sz w:val="24"/>
          <w:szCs w:val="24"/>
          <w:lang w:val="en-US" w:eastAsia="zh-CN"/>
        </w:rPr>
        <w:t xml:space="preserve"> </w:t>
      </w:r>
      <w:r>
        <w:rPr>
          <w:rFonts w:hint="eastAsia" w:ascii="微软雅黑" w:hAnsi="微软雅黑" w:eastAsia="微软雅黑" w:cs="微软雅黑"/>
          <w:b/>
          <w:sz w:val="24"/>
          <w:szCs w:val="24"/>
          <w:lang w:val="en-US" w:eastAsia="zh-CN"/>
        </w:rPr>
        <w:t xml:space="preserve">                                         </w:t>
      </w:r>
      <w:r>
        <w:rPr>
          <w:rFonts w:hint="eastAsia" w:ascii="微软雅黑" w:hAnsi="微软雅黑" w:eastAsia="微软雅黑" w:cs="微软雅黑"/>
          <w:sz w:val="24"/>
          <w:szCs w:val="24"/>
          <w:lang w:val="en-US" w:eastAsia="zh-CN"/>
        </w:rPr>
        <w:t>卞伟颖</w:t>
      </w:r>
    </w:p>
    <w:p>
      <w:pPr>
        <w:keepNext w:val="0"/>
        <w:keepLines w:val="0"/>
        <w:pageBreakBefore w:val="0"/>
        <w:numPr>
          <w:ilvl w:val="0"/>
          <w:numId w:val="0"/>
        </w:numPr>
        <w:kinsoku/>
        <w:overflowPunct/>
        <w:topLinePunct w:val="0"/>
        <w:autoSpaceDE/>
        <w:bidi w:val="0"/>
        <w:spacing w:line="360" w:lineRule="auto"/>
        <w:textAlignment w:val="auto"/>
        <w:rPr>
          <w:rFonts w:hint="eastAsia" w:ascii="微软雅黑" w:hAnsi="微软雅黑" w:eastAsia="微软雅黑" w:cs="微软雅黑"/>
          <w:b w:val="0"/>
          <w:bCs/>
          <w:sz w:val="24"/>
          <w:szCs w:val="24"/>
          <w:lang w:eastAsia="zh-CN"/>
        </w:rPr>
      </w:pP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梅花魂教案设计</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第二课时</w:t>
      </w:r>
      <w:r>
        <w:rPr>
          <w:rFonts w:hint="eastAsia" w:ascii="微软雅黑" w:hAnsi="微软雅黑" w:eastAsia="微软雅黑" w:cs="微软雅黑"/>
          <w:sz w:val="24"/>
          <w:szCs w:val="24"/>
          <w:lang w:val="en-US" w:eastAsia="zh-CN"/>
        </w:rPr>
        <w:t xml:space="preserve">                      卞伟颖</w:t>
      </w:r>
    </w:p>
    <w:p>
      <w:pPr>
        <w:keepNext w:val="0"/>
        <w:keepLines w:val="0"/>
        <w:pageBreakBefore w:val="0"/>
        <w:numPr>
          <w:ilvl w:val="0"/>
          <w:numId w:val="0"/>
        </w:numPr>
        <w:kinsoku/>
        <w:overflowPunct/>
        <w:topLinePunct w:val="0"/>
        <w:autoSpaceDE/>
        <w:bidi w:val="0"/>
        <w:spacing w:line="360" w:lineRule="auto"/>
        <w:textAlignment w:val="auto"/>
        <w:rPr>
          <w:rFonts w:hint="eastAsia" w:ascii="微软雅黑" w:hAnsi="微软雅黑" w:eastAsia="微软雅黑" w:cs="微软雅黑"/>
          <w:b w:val="0"/>
          <w:bCs/>
          <w:sz w:val="24"/>
          <w:szCs w:val="24"/>
          <w:lang w:eastAsia="zh-CN"/>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少年闰土</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第一课时</w:t>
      </w:r>
      <w:r>
        <w:rPr>
          <w:rFonts w:hint="eastAsia" w:ascii="微软雅黑" w:hAnsi="微软雅黑" w:eastAsia="微软雅黑" w:cs="微软雅黑"/>
          <w:sz w:val="24"/>
          <w:szCs w:val="24"/>
          <w:lang w:val="en-US" w:eastAsia="zh-CN"/>
        </w:rPr>
        <w:t xml:space="preserve">                      卞伟颖</w:t>
      </w:r>
    </w:p>
    <w:p>
      <w:pPr>
        <w:keepNext w:val="0"/>
        <w:keepLines w:val="0"/>
        <w:pageBreakBefore w:val="0"/>
        <w:numPr>
          <w:ilvl w:val="0"/>
          <w:numId w:val="0"/>
        </w:numPr>
        <w:kinsoku/>
        <w:overflowPunct/>
        <w:topLinePunct w:val="0"/>
        <w:autoSpaceDE/>
        <w:bidi w:val="0"/>
        <w:spacing w:line="360" w:lineRule="auto"/>
        <w:textAlignment w:val="auto"/>
        <w:rPr>
          <w:rFonts w:hint="eastAsia" w:ascii="微软雅黑" w:hAnsi="微软雅黑" w:eastAsia="微软雅黑" w:cs="微软雅黑"/>
          <w:b w:val="0"/>
          <w:bCs/>
          <w:sz w:val="24"/>
          <w:szCs w:val="24"/>
          <w:lang w:eastAsia="zh-CN"/>
        </w:rPr>
      </w:pPr>
      <w:r>
        <w:rPr>
          <w:rFonts w:hint="eastAsia" w:ascii="微软雅黑" w:hAnsi="微软雅黑" w:eastAsia="微软雅黑" w:cs="微软雅黑"/>
          <w:b w:val="0"/>
          <w:bCs/>
          <w:sz w:val="24"/>
          <w:szCs w:val="24"/>
          <w:lang w:val="en-US" w:eastAsia="zh-CN"/>
        </w:rPr>
        <w:t>4.</w:t>
      </w:r>
      <w:r>
        <w:rPr>
          <w:rFonts w:hint="eastAsia" w:ascii="微软雅黑" w:hAnsi="微软雅黑" w:eastAsia="微软雅黑" w:cs="微软雅黑"/>
          <w:b w:val="0"/>
          <w:bCs/>
          <w:sz w:val="24"/>
          <w:szCs w:val="24"/>
        </w:rPr>
        <w:t>六年级上册</w:t>
      </w:r>
      <w:r>
        <w:rPr>
          <w:rFonts w:hint="eastAsia" w:ascii="微软雅黑" w:hAnsi="微软雅黑" w:eastAsia="微软雅黑" w:cs="微软雅黑"/>
          <w:b w:val="0"/>
          <w:bCs/>
          <w:sz w:val="24"/>
          <w:szCs w:val="24"/>
          <w:lang w:val="en-US" w:eastAsia="zh-CN"/>
        </w:rPr>
        <w:t xml:space="preserve">   </w:t>
      </w:r>
      <w:r>
        <w:rPr>
          <w:rFonts w:hint="eastAsia" w:ascii="微软雅黑" w:hAnsi="微软雅黑" w:eastAsia="微软雅黑" w:cs="微软雅黑"/>
          <w:b w:val="0"/>
          <w:bCs/>
          <w:sz w:val="24"/>
          <w:szCs w:val="24"/>
        </w:rPr>
        <w:t>Lesson21</w:t>
      </w:r>
      <w:r>
        <w:rPr>
          <w:rFonts w:hint="eastAsia" w:ascii="微软雅黑" w:hAnsi="微软雅黑" w:eastAsia="微软雅黑" w:cs="微软雅黑"/>
          <w:b w:val="0"/>
          <w:bCs/>
          <w:sz w:val="24"/>
          <w:szCs w:val="24"/>
          <w:lang w:val="en-US" w:eastAsia="zh-CN"/>
        </w:rPr>
        <w:t xml:space="preserve">                          </w:t>
      </w:r>
      <w:r>
        <w:rPr>
          <w:rFonts w:hint="eastAsia" w:ascii="微软雅黑" w:hAnsi="微软雅黑" w:eastAsia="微软雅黑" w:cs="微软雅黑"/>
          <w:b w:val="0"/>
          <w:bCs/>
          <w:sz w:val="24"/>
          <w:szCs w:val="24"/>
          <w:lang w:eastAsia="zh-CN"/>
        </w:rPr>
        <w:t>韩绯</w:t>
      </w:r>
    </w:p>
    <w:p>
      <w:pPr>
        <w:keepNext w:val="0"/>
        <w:keepLines w:val="0"/>
        <w:pageBreakBefore w:val="0"/>
        <w:numPr>
          <w:ilvl w:val="0"/>
          <w:numId w:val="0"/>
        </w:numPr>
        <w:kinsoku/>
        <w:overflowPunct/>
        <w:topLinePunct w:val="0"/>
        <w:autoSpaceDE/>
        <w:bidi w:val="0"/>
        <w:spacing w:line="360" w:lineRule="auto"/>
        <w:textAlignment w:val="auto"/>
        <w:rPr>
          <w:rFonts w:hint="eastAsia" w:ascii="微软雅黑" w:hAnsi="微软雅黑" w:eastAsia="微软雅黑" w:cs="微软雅黑"/>
          <w:b w:val="0"/>
          <w:bCs/>
          <w:sz w:val="24"/>
          <w:szCs w:val="24"/>
          <w:lang w:eastAsia="zh-CN"/>
        </w:rPr>
      </w:pPr>
      <w:r>
        <w:rPr>
          <w:rFonts w:hint="eastAsia" w:ascii="微软雅黑" w:hAnsi="微软雅黑" w:eastAsia="微软雅黑" w:cs="微软雅黑"/>
          <w:b w:val="0"/>
          <w:bCs/>
          <w:sz w:val="24"/>
          <w:szCs w:val="24"/>
          <w:lang w:val="en-US" w:eastAsia="zh-CN"/>
        </w:rPr>
        <w:t>5.</w:t>
      </w:r>
      <w:r>
        <w:rPr>
          <w:rFonts w:hint="eastAsia" w:ascii="微软雅黑" w:hAnsi="微软雅黑" w:eastAsia="微软雅黑" w:cs="微软雅黑"/>
          <w:b w:val="0"/>
          <w:bCs/>
          <w:sz w:val="24"/>
          <w:szCs w:val="24"/>
        </w:rPr>
        <w:t>六年级上册Lesson 31</w:t>
      </w:r>
      <w:r>
        <w:rPr>
          <w:rFonts w:hint="eastAsia" w:ascii="微软雅黑" w:hAnsi="微软雅黑" w:eastAsia="微软雅黑" w:cs="微软雅黑"/>
          <w:b w:val="0"/>
          <w:bCs/>
          <w:sz w:val="24"/>
          <w:szCs w:val="24"/>
          <w:lang w:val="en-US" w:eastAsia="zh-CN"/>
        </w:rPr>
        <w:t xml:space="preserve">                            </w:t>
      </w:r>
      <w:r>
        <w:rPr>
          <w:rFonts w:hint="eastAsia" w:ascii="微软雅黑" w:hAnsi="微软雅黑" w:eastAsia="微软雅黑" w:cs="微软雅黑"/>
          <w:b w:val="0"/>
          <w:bCs/>
          <w:sz w:val="24"/>
          <w:szCs w:val="24"/>
          <w:lang w:eastAsia="zh-CN"/>
        </w:rPr>
        <w:t>韩绯</w:t>
      </w:r>
    </w:p>
    <w:p>
      <w:pPr>
        <w:keepNext w:val="0"/>
        <w:keepLines w:val="0"/>
        <w:pageBreakBefore w:val="0"/>
        <w:kinsoku/>
        <w:overflowPunct/>
        <w:topLinePunct w:val="0"/>
        <w:autoSpaceDE/>
        <w:bidi w:val="0"/>
        <w:spacing w:line="360" w:lineRule="auto"/>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 xml:space="preserve">六年级上册unit2 Hobbies </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复习课</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韩绯</w:t>
      </w:r>
    </w:p>
    <w:p>
      <w:pPr>
        <w:keepNext w:val="0"/>
        <w:keepLines w:val="0"/>
        <w:pageBreakBefore w:val="0"/>
        <w:kinsoku/>
        <w:overflowPunct/>
        <w:topLinePunct w:val="0"/>
        <w:autoSpaceDE/>
        <w:bidi w:val="0"/>
        <w:spacing w:line="360" w:lineRule="auto"/>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lang w:eastAsia="zh-CN"/>
        </w:rPr>
        <w:t>三年级上册</w:t>
      </w:r>
      <w:r>
        <w:rPr>
          <w:rFonts w:hint="eastAsia" w:ascii="微软雅黑" w:hAnsi="微软雅黑" w:eastAsia="微软雅黑" w:cs="微软雅黑"/>
          <w:b w:val="0"/>
          <w:bCs/>
          <w:sz w:val="24"/>
          <w:szCs w:val="24"/>
        </w:rPr>
        <w:t xml:space="preserve">Lesson </w:t>
      </w:r>
      <w:r>
        <w:rPr>
          <w:rFonts w:hint="eastAsia" w:ascii="微软雅黑" w:hAnsi="微软雅黑" w:eastAsia="微软雅黑" w:cs="微软雅黑"/>
          <w:b w:val="0"/>
          <w:bCs/>
          <w:sz w:val="24"/>
          <w:szCs w:val="24"/>
          <w:lang w:val="en-US" w:eastAsia="zh-CN"/>
        </w:rPr>
        <w:t xml:space="preserve">29   </w:t>
      </w:r>
      <w:r>
        <w:rPr>
          <w:rFonts w:hint="eastAsia" w:ascii="微软雅黑" w:hAnsi="微软雅黑" w:eastAsia="微软雅黑" w:cs="微软雅黑"/>
          <w:b/>
          <w:sz w:val="24"/>
          <w:szCs w:val="24"/>
          <w:lang w:val="en-US" w:eastAsia="zh-CN"/>
        </w:rPr>
        <w:t xml:space="preserve">                         </w:t>
      </w:r>
      <w:r>
        <w:rPr>
          <w:rFonts w:hint="eastAsia" w:ascii="微软雅黑" w:hAnsi="微软雅黑" w:eastAsia="微软雅黑" w:cs="微软雅黑"/>
          <w:sz w:val="24"/>
          <w:szCs w:val="24"/>
        </w:rPr>
        <w:t>韩绯</w:t>
      </w:r>
    </w:p>
    <w:p>
      <w:pPr>
        <w:keepNext w:val="0"/>
        <w:keepLines w:val="0"/>
        <w:pageBreakBefore w:val="0"/>
        <w:tabs>
          <w:tab w:val="left" w:pos="778"/>
        </w:tabs>
        <w:kinsoku/>
        <w:overflowPunct/>
        <w:topLinePunct w:val="0"/>
        <w:autoSpaceDE/>
        <w:bidi w:val="0"/>
        <w:spacing w:line="360" w:lineRule="auto"/>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rPr>
        <w:t>口语交际—说新闻</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lang w:eastAsia="zh-CN"/>
        </w:rPr>
        <w:t>刘伟丰</w:t>
      </w:r>
    </w:p>
    <w:p>
      <w:pPr>
        <w:keepNext w:val="0"/>
        <w:keepLines w:val="0"/>
        <w:pageBreakBefore w:val="0"/>
        <w:widowControl/>
        <w:kinsoku/>
        <w:overflowPunct/>
        <w:topLinePunct w:val="0"/>
        <w:autoSpaceDE/>
        <w:bidi w:val="0"/>
        <w:spacing w:line="360" w:lineRule="auto"/>
        <w:jc w:val="both"/>
        <w:textAlignment w:val="auto"/>
        <w:rPr>
          <w:rFonts w:hint="eastAsia" w:ascii="微软雅黑" w:hAnsi="微软雅黑" w:eastAsia="微软雅黑" w:cs="微软雅黑"/>
          <w:b w:val="0"/>
          <w:bCs/>
          <w:sz w:val="24"/>
          <w:szCs w:val="24"/>
          <w:lang w:eastAsia="zh-CN"/>
        </w:rPr>
      </w:pPr>
      <w:r>
        <w:rPr>
          <w:rFonts w:hint="eastAsia" w:ascii="微软雅黑" w:hAnsi="微软雅黑" w:eastAsia="微软雅黑" w:cs="微软雅黑"/>
          <w:b w:val="0"/>
          <w:bCs/>
          <w:kern w:val="0"/>
          <w:sz w:val="24"/>
          <w:szCs w:val="24"/>
          <w:lang w:val="en-US" w:eastAsia="zh-CN"/>
        </w:rPr>
        <w:t>9.</w:t>
      </w:r>
      <w:r>
        <w:rPr>
          <w:rFonts w:hint="eastAsia" w:ascii="微软雅黑" w:hAnsi="微软雅黑" w:eastAsia="微软雅黑" w:cs="微软雅黑"/>
          <w:b w:val="0"/>
          <w:bCs/>
          <w:kern w:val="0"/>
          <w:sz w:val="24"/>
          <w:szCs w:val="24"/>
        </w:rPr>
        <w:t>王戎不取道旁李</w:t>
      </w:r>
      <w:r>
        <w:rPr>
          <w:rFonts w:hint="eastAsia" w:ascii="微软雅黑" w:hAnsi="微软雅黑" w:eastAsia="微软雅黑" w:cs="微软雅黑"/>
          <w:b w:val="0"/>
          <w:bCs/>
          <w:kern w:val="0"/>
          <w:sz w:val="24"/>
          <w:szCs w:val="24"/>
          <w:lang w:val="en-US" w:eastAsia="zh-CN"/>
        </w:rPr>
        <w:t xml:space="preserve">                                </w:t>
      </w:r>
      <w:r>
        <w:rPr>
          <w:rFonts w:hint="eastAsia" w:ascii="微软雅黑" w:hAnsi="微软雅黑" w:eastAsia="微软雅黑" w:cs="微软雅黑"/>
          <w:b w:val="0"/>
          <w:bCs/>
          <w:kern w:val="0"/>
          <w:sz w:val="24"/>
          <w:szCs w:val="24"/>
          <w:lang w:eastAsia="zh-CN"/>
        </w:rPr>
        <w:t>刘伟丰</w:t>
      </w:r>
    </w:p>
    <w:p>
      <w:pPr>
        <w:keepNext w:val="0"/>
        <w:keepLines w:val="0"/>
        <w:pageBreakBefore w:val="0"/>
        <w:kinsoku/>
        <w:overflowPunct/>
        <w:topLinePunct w:val="0"/>
        <w:autoSpaceDE/>
        <w:bidi w:val="0"/>
        <w:spacing w:line="360" w:lineRule="auto"/>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10.</w:t>
      </w:r>
      <w:r>
        <w:rPr>
          <w:rFonts w:hint="eastAsia" w:ascii="微软雅黑" w:hAnsi="微软雅黑" w:eastAsia="微软雅黑" w:cs="微软雅黑"/>
          <w:sz w:val="24"/>
          <w:szCs w:val="24"/>
        </w:rPr>
        <w:t>黄山奇石</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lang w:eastAsia="zh-CN"/>
        </w:rPr>
        <w:t>刘伟伟</w:t>
      </w:r>
    </w:p>
    <w:p>
      <w:pPr>
        <w:keepNext w:val="0"/>
        <w:keepLines w:val="0"/>
        <w:pageBreakBefore w:val="0"/>
        <w:kinsoku/>
        <w:overflowPunct/>
        <w:topLinePunct w:val="0"/>
        <w:autoSpaceDE/>
        <w:bidi w:val="0"/>
        <w:spacing w:line="360" w:lineRule="auto"/>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11.</w:t>
      </w:r>
      <w:r>
        <w:rPr>
          <w:rFonts w:hint="eastAsia" w:ascii="微软雅黑" w:hAnsi="微软雅黑" w:eastAsia="微软雅黑" w:cs="微软雅黑"/>
          <w:sz w:val="24"/>
          <w:szCs w:val="24"/>
        </w:rPr>
        <w:t>日月潭</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lang w:eastAsia="zh-CN"/>
        </w:rPr>
        <w:t>刘伟伟</w:t>
      </w:r>
    </w:p>
    <w:p>
      <w:pPr>
        <w:keepNext w:val="0"/>
        <w:keepLines w:val="0"/>
        <w:pageBreakBefore w:val="0"/>
        <w:kinsoku/>
        <w:overflowPunct/>
        <w:topLinePunct w:val="0"/>
        <w:autoSpaceDE/>
        <w:bidi w:val="0"/>
        <w:spacing w:line="360" w:lineRule="auto"/>
        <w:jc w:val="both"/>
        <w:textAlignment w:val="auto"/>
        <w:rPr>
          <w:rFonts w:hint="eastAsia" w:ascii="微软雅黑" w:hAnsi="微软雅黑" w:eastAsia="微软雅黑" w:cs="微软雅黑"/>
          <w:color w:val="auto"/>
          <w:kern w:val="0"/>
          <w:sz w:val="24"/>
          <w:szCs w:val="24"/>
          <w:shd w:val="clear" w:color="auto" w:fill="FFFFFF"/>
          <w:lang w:val="en-US" w:eastAsia="zh-CN"/>
        </w:rPr>
      </w:pPr>
      <w:r>
        <w:rPr>
          <w:rFonts w:hint="eastAsia" w:ascii="微软雅黑" w:hAnsi="微软雅黑" w:eastAsia="微软雅黑" w:cs="微软雅黑"/>
          <w:color w:val="auto"/>
          <w:kern w:val="0"/>
          <w:sz w:val="24"/>
          <w:szCs w:val="24"/>
          <w:shd w:val="clear" w:color="auto" w:fill="FFFFFF"/>
          <w:lang w:val="en-US" w:eastAsia="zh-CN"/>
        </w:rPr>
        <w:t>12.长方形与正方形                                 王新颖</w:t>
      </w:r>
    </w:p>
    <w:p>
      <w:pPr>
        <w:keepNext w:val="0"/>
        <w:keepLines w:val="0"/>
        <w:pageBreakBefore w:val="0"/>
        <w:kinsoku/>
        <w:overflowPunct/>
        <w:topLinePunct w:val="0"/>
        <w:autoSpaceDE/>
        <w:bidi w:val="0"/>
        <w:spacing w:line="360" w:lineRule="auto"/>
        <w:jc w:val="both"/>
        <w:textAlignment w:val="auto"/>
        <w:rPr>
          <w:rFonts w:hint="eastAsia" w:ascii="微软雅黑" w:hAnsi="微软雅黑" w:eastAsia="微软雅黑" w:cs="微软雅黑"/>
          <w:sz w:val="24"/>
          <w:szCs w:val="24"/>
          <w:u w:val="none"/>
          <w:lang w:eastAsia="zh-CN"/>
        </w:rPr>
      </w:pPr>
      <w:r>
        <w:rPr>
          <w:rFonts w:hint="eastAsia" w:ascii="微软雅黑" w:hAnsi="微软雅黑" w:eastAsia="微软雅黑" w:cs="微软雅黑"/>
          <w:sz w:val="24"/>
          <w:szCs w:val="24"/>
          <w:u w:val="none"/>
          <w:lang w:val="en-US" w:eastAsia="zh-CN"/>
        </w:rPr>
        <w:t>13.</w:t>
      </w:r>
      <w:r>
        <w:rPr>
          <w:rFonts w:hint="eastAsia" w:ascii="微软雅黑" w:hAnsi="微软雅黑" w:eastAsia="微软雅黑" w:cs="微软雅黑"/>
          <w:sz w:val="24"/>
          <w:szCs w:val="24"/>
          <w:u w:val="none"/>
        </w:rPr>
        <w:t>纳米技术就在我们身边</w:t>
      </w:r>
      <w:r>
        <w:rPr>
          <w:rFonts w:hint="eastAsia" w:ascii="微软雅黑" w:hAnsi="微软雅黑" w:eastAsia="微软雅黑" w:cs="微软雅黑"/>
          <w:sz w:val="24"/>
          <w:szCs w:val="24"/>
          <w:u w:val="none"/>
          <w:lang w:val="en-US" w:eastAsia="zh-CN"/>
        </w:rPr>
        <w:t xml:space="preserve"> 第一课时                  </w:t>
      </w:r>
      <w:r>
        <w:rPr>
          <w:rFonts w:hint="eastAsia" w:ascii="微软雅黑" w:hAnsi="微软雅黑" w:eastAsia="微软雅黑" w:cs="微软雅黑"/>
          <w:sz w:val="24"/>
          <w:szCs w:val="24"/>
          <w:u w:val="none"/>
          <w:lang w:eastAsia="zh-CN"/>
        </w:rPr>
        <w:t>魏新娟</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14.</w:t>
      </w:r>
      <w:r>
        <w:rPr>
          <w:rFonts w:hint="eastAsia" w:ascii="微软雅黑" w:hAnsi="微软雅黑" w:eastAsia="微软雅黑" w:cs="微软雅黑"/>
          <w:sz w:val="24"/>
          <w:szCs w:val="24"/>
          <w:lang w:eastAsia="zh-CN"/>
        </w:rPr>
        <w:t>纳米技术就在我们身边</w:t>
      </w:r>
      <w:r>
        <w:rPr>
          <w:rFonts w:hint="eastAsia" w:ascii="微软雅黑" w:hAnsi="微软雅黑" w:eastAsia="微软雅黑" w:cs="微软雅黑"/>
          <w:sz w:val="24"/>
          <w:szCs w:val="24"/>
        </w:rPr>
        <w:t>第二课时</w:t>
      </w:r>
      <w:r>
        <w:rPr>
          <w:rFonts w:hint="eastAsia" w:ascii="微软雅黑" w:hAnsi="微软雅黑" w:eastAsia="微软雅黑" w:cs="微软雅黑"/>
          <w:sz w:val="24"/>
          <w:szCs w:val="24"/>
          <w:lang w:val="en-US" w:eastAsia="zh-CN"/>
        </w:rPr>
        <w:t xml:space="preserve">                   魏新娟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15.</w:t>
      </w:r>
      <w:r>
        <w:rPr>
          <w:rFonts w:hint="eastAsia" w:ascii="微软雅黑" w:hAnsi="微软雅黑" w:eastAsia="微软雅黑" w:cs="微软雅黑"/>
          <w:b w:val="0"/>
          <w:bCs w:val="0"/>
          <w:sz w:val="24"/>
          <w:szCs w:val="24"/>
          <w:lang w:eastAsia="zh-CN"/>
        </w:rPr>
        <w:t>西门豹治邺第二课时</w:t>
      </w:r>
      <w:r>
        <w:rPr>
          <w:rFonts w:hint="eastAsia" w:ascii="微软雅黑" w:hAnsi="微软雅黑" w:eastAsia="微软雅黑" w:cs="微软雅黑"/>
          <w:b w:val="0"/>
          <w:bCs w:val="0"/>
          <w:sz w:val="24"/>
          <w:szCs w:val="24"/>
          <w:lang w:val="en-US" w:eastAsia="zh-CN"/>
        </w:rPr>
        <w:t xml:space="preserve">                             魏新娟</w:t>
      </w:r>
    </w:p>
    <w:p>
      <w:pPr>
        <w:keepNext w:val="0"/>
        <w:keepLines w:val="0"/>
        <w:pageBreakBefore w:val="0"/>
        <w:kinsoku/>
        <w:overflowPunct/>
        <w:topLinePunct w:val="0"/>
        <w:autoSpaceDE/>
        <w:bidi w:val="0"/>
        <w:spacing w:line="360" w:lineRule="auto"/>
        <w:jc w:val="both"/>
        <w:textAlignment w:val="auto"/>
        <w:rPr>
          <w:rFonts w:hint="eastAsia" w:ascii="微软雅黑" w:hAnsi="微软雅黑" w:eastAsia="微软雅黑" w:cs="微软雅黑"/>
          <w:b w:val="0"/>
          <w:bCs/>
          <w:sz w:val="24"/>
          <w:szCs w:val="24"/>
          <w:lang w:eastAsia="zh-CN"/>
        </w:rPr>
      </w:pPr>
      <w:r>
        <w:rPr>
          <w:rFonts w:hint="eastAsia" w:ascii="微软雅黑" w:hAnsi="微软雅黑" w:eastAsia="微软雅黑" w:cs="微软雅黑"/>
          <w:b w:val="0"/>
          <w:bCs/>
          <w:sz w:val="24"/>
          <w:szCs w:val="24"/>
          <w:lang w:val="en-US" w:eastAsia="zh-CN"/>
        </w:rPr>
        <w:t>16.</w:t>
      </w:r>
      <w:r>
        <w:rPr>
          <w:rFonts w:hint="eastAsia" w:ascii="微软雅黑" w:hAnsi="微软雅黑" w:eastAsia="微软雅黑" w:cs="微软雅黑"/>
          <w:b w:val="0"/>
          <w:bCs/>
          <w:sz w:val="24"/>
          <w:szCs w:val="24"/>
          <w:lang w:eastAsia="zh-CN"/>
        </w:rPr>
        <w:t>葡萄沟</w:t>
      </w:r>
      <w:r>
        <w:rPr>
          <w:rFonts w:hint="eastAsia" w:ascii="微软雅黑" w:hAnsi="微软雅黑" w:eastAsia="微软雅黑" w:cs="微软雅黑"/>
          <w:b w:val="0"/>
          <w:bCs/>
          <w:sz w:val="24"/>
          <w:szCs w:val="24"/>
          <w:lang w:val="en-US" w:eastAsia="zh-CN"/>
        </w:rPr>
        <w:t xml:space="preserve">                                         </w:t>
      </w:r>
      <w:r>
        <w:rPr>
          <w:rFonts w:hint="eastAsia" w:ascii="微软雅黑" w:hAnsi="微软雅黑" w:eastAsia="微软雅黑" w:cs="微软雅黑"/>
          <w:b w:val="0"/>
          <w:bCs/>
          <w:sz w:val="24"/>
          <w:szCs w:val="24"/>
          <w:lang w:eastAsia="zh-CN"/>
        </w:rPr>
        <w:t>魏新娟</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17.</w:t>
      </w:r>
      <w:r>
        <w:rPr>
          <w:rFonts w:hint="eastAsia" w:ascii="微软雅黑" w:hAnsi="微软雅黑" w:eastAsia="微软雅黑" w:cs="微软雅黑"/>
          <w:kern w:val="0"/>
          <w:sz w:val="24"/>
          <w:szCs w:val="24"/>
          <w:lang w:eastAsia="zh-CN"/>
        </w:rPr>
        <w:t>慈母情深</w:t>
      </w:r>
      <w:r>
        <w:rPr>
          <w:rFonts w:hint="eastAsia" w:ascii="微软雅黑" w:hAnsi="微软雅黑" w:eastAsia="微软雅黑" w:cs="微软雅黑"/>
          <w:kern w:val="0"/>
          <w:sz w:val="24"/>
          <w:szCs w:val="24"/>
          <w:lang w:val="en-US" w:eastAsia="zh-CN"/>
        </w:rPr>
        <w:t xml:space="preserve">                                        韩雪</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18.</w:t>
      </w:r>
      <w:r>
        <w:rPr>
          <w:rFonts w:hint="eastAsia" w:ascii="微软雅黑" w:hAnsi="微软雅黑" w:eastAsia="微软雅黑" w:cs="微软雅黑"/>
          <w:kern w:val="0"/>
          <w:sz w:val="24"/>
          <w:szCs w:val="24"/>
          <w:lang w:eastAsia="zh-CN" w:bidi="ar"/>
        </w:rPr>
        <w:t>搭石</w:t>
      </w:r>
      <w:r>
        <w:rPr>
          <w:rFonts w:hint="eastAsia" w:ascii="微软雅黑" w:hAnsi="微软雅黑" w:eastAsia="微软雅黑" w:cs="微软雅黑"/>
          <w:kern w:val="0"/>
          <w:sz w:val="24"/>
          <w:szCs w:val="24"/>
          <w:lang w:val="en-US" w:eastAsia="zh-CN" w:bidi="ar"/>
        </w:rPr>
        <w:t xml:space="preserve">                                            韩雪</w:t>
      </w:r>
    </w:p>
    <w:p>
      <w:pPr>
        <w:keepNext w:val="0"/>
        <w:keepLines w:val="0"/>
        <w:pageBreakBefore w:val="0"/>
        <w:widowControl/>
        <w:kinsoku/>
        <w:overflowPunct/>
        <w:topLinePunct w:val="0"/>
        <w:autoSpaceDE/>
        <w:bidi w:val="0"/>
        <w:spacing w:before="100" w:beforeAutospacing="1" w:after="100" w:afterAutospacing="1" w:line="360" w:lineRule="auto"/>
        <w:jc w:val="both"/>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val="en-US" w:eastAsia="zh-CN"/>
        </w:rPr>
        <w:t>19.</w:t>
      </w:r>
      <w:r>
        <w:rPr>
          <w:rFonts w:hint="eastAsia" w:ascii="微软雅黑" w:hAnsi="微软雅黑" w:eastAsia="微软雅黑" w:cs="微软雅黑"/>
          <w:kern w:val="0"/>
          <w:sz w:val="24"/>
          <w:szCs w:val="24"/>
          <w:lang w:eastAsia="zh-CN"/>
        </w:rPr>
        <w:t>冀中的地道战</w:t>
      </w:r>
      <w:r>
        <w:rPr>
          <w:rFonts w:hint="eastAsia" w:ascii="微软雅黑" w:hAnsi="微软雅黑" w:eastAsia="微软雅黑" w:cs="微软雅黑"/>
          <w:kern w:val="0"/>
          <w:sz w:val="24"/>
          <w:szCs w:val="24"/>
          <w:lang w:val="en-US" w:eastAsia="zh-CN"/>
        </w:rPr>
        <w:t xml:space="preserve">                                    </w:t>
      </w:r>
      <w:r>
        <w:rPr>
          <w:rFonts w:hint="eastAsia" w:ascii="微软雅黑" w:hAnsi="微软雅黑" w:eastAsia="微软雅黑" w:cs="微软雅黑"/>
          <w:kern w:val="0"/>
          <w:sz w:val="24"/>
          <w:szCs w:val="24"/>
          <w:lang w:eastAsia="zh-CN"/>
        </w:rPr>
        <w:t>韩雪</w:t>
      </w:r>
    </w:p>
    <w:p>
      <w:pPr>
        <w:keepNext w:val="0"/>
        <w:keepLines w:val="0"/>
        <w:pageBreakBefore w:val="0"/>
        <w:widowControl/>
        <w:kinsoku/>
        <w:overflowPunct/>
        <w:topLinePunct w:val="0"/>
        <w:autoSpaceDE/>
        <w:bidi w:val="0"/>
        <w:spacing w:before="100" w:beforeAutospacing="1" w:after="100" w:afterAutospacing="1" w:line="360" w:lineRule="auto"/>
        <w:jc w:val="both"/>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val="en-US" w:eastAsia="zh-CN"/>
        </w:rPr>
        <w:t>20.</w:t>
      </w:r>
      <w:r>
        <w:rPr>
          <w:rFonts w:hint="eastAsia" w:ascii="微软雅黑" w:hAnsi="微软雅黑" w:eastAsia="微软雅黑" w:cs="微软雅黑"/>
          <w:kern w:val="0"/>
          <w:sz w:val="24"/>
          <w:szCs w:val="24"/>
          <w:lang w:eastAsia="zh-CN"/>
        </w:rPr>
        <w:t>介绍一种事物</w:t>
      </w:r>
      <w:r>
        <w:rPr>
          <w:rFonts w:hint="eastAsia" w:ascii="微软雅黑" w:hAnsi="微软雅黑" w:eastAsia="微软雅黑" w:cs="微软雅黑"/>
          <w:kern w:val="0"/>
          <w:sz w:val="24"/>
          <w:szCs w:val="24"/>
          <w:lang w:val="en-US" w:eastAsia="zh-CN"/>
        </w:rPr>
        <w:t xml:space="preserve">                                    </w:t>
      </w:r>
      <w:r>
        <w:rPr>
          <w:rFonts w:hint="eastAsia" w:ascii="微软雅黑" w:hAnsi="微软雅黑" w:eastAsia="微软雅黑" w:cs="微软雅黑"/>
          <w:kern w:val="0"/>
          <w:sz w:val="24"/>
          <w:szCs w:val="24"/>
          <w:lang w:eastAsia="zh-CN"/>
        </w:rPr>
        <w:t>韩雪</w:t>
      </w:r>
    </w:p>
    <w:p>
      <w:pPr>
        <w:keepNext w:val="0"/>
        <w:keepLines w:val="0"/>
        <w:pageBreakBefore w:val="0"/>
        <w:widowControl/>
        <w:kinsoku/>
        <w:overflowPunct/>
        <w:topLinePunct w:val="0"/>
        <w:autoSpaceDE/>
        <w:bidi w:val="0"/>
        <w:spacing w:before="100" w:beforeAutospacing="1" w:after="100" w:afterAutospacing="1" w:line="360" w:lineRule="auto"/>
        <w:jc w:val="both"/>
        <w:textAlignment w:val="auto"/>
        <w:rPr>
          <w:rFonts w:hint="eastAsia" w:ascii="微软雅黑" w:hAnsi="微软雅黑" w:eastAsia="微软雅黑" w:cs="微软雅黑"/>
          <w:kern w:val="0"/>
          <w:sz w:val="24"/>
          <w:szCs w:val="24"/>
          <w:lang w:bidi="ar"/>
        </w:rPr>
      </w:pPr>
      <w:r>
        <w:rPr>
          <w:rFonts w:hint="eastAsia" w:ascii="微软雅黑" w:hAnsi="微软雅黑" w:eastAsia="微软雅黑" w:cs="微软雅黑"/>
          <w:kern w:val="0"/>
          <w:sz w:val="24"/>
          <w:szCs w:val="24"/>
          <w:lang w:val="en-US" w:eastAsia="zh-CN" w:bidi="ar"/>
        </w:rPr>
        <w:t>21.</w:t>
      </w:r>
      <w:r>
        <w:rPr>
          <w:rFonts w:hint="eastAsia" w:ascii="微软雅黑" w:hAnsi="微软雅黑" w:eastAsia="微软雅黑" w:cs="微软雅黑"/>
          <w:kern w:val="0"/>
          <w:sz w:val="24"/>
          <w:szCs w:val="24"/>
          <w:lang w:eastAsia="zh-CN" w:bidi="ar"/>
        </w:rPr>
        <w:t>落花正</w:t>
      </w:r>
      <w:r>
        <w:rPr>
          <w:rFonts w:hint="eastAsia" w:ascii="微软雅黑" w:hAnsi="微软雅黑" w:eastAsia="微软雅黑" w:cs="微软雅黑"/>
          <w:kern w:val="0"/>
          <w:sz w:val="24"/>
          <w:szCs w:val="24"/>
          <w:lang w:val="en-US" w:eastAsia="zh-CN" w:bidi="ar"/>
        </w:rPr>
        <w:t xml:space="preserve">                                          韩雪</w:t>
      </w:r>
      <w:r>
        <w:rPr>
          <w:rFonts w:hint="eastAsia" w:ascii="微软雅黑" w:hAnsi="微软雅黑" w:eastAsia="微软雅黑" w:cs="微软雅黑"/>
          <w:kern w:val="0"/>
          <w:sz w:val="24"/>
          <w:szCs w:val="24"/>
          <w:lang w:bidi="ar"/>
        </w:rPr>
        <w:t> </w:t>
      </w:r>
    </w:p>
    <w:p>
      <w:pPr>
        <w:keepNext w:val="0"/>
        <w:keepLines w:val="0"/>
        <w:pageBreakBefore w:val="0"/>
        <w:widowControl/>
        <w:kinsoku/>
        <w:overflowPunct/>
        <w:topLinePunct w:val="0"/>
        <w:autoSpaceDE/>
        <w:bidi w:val="0"/>
        <w:spacing w:before="100" w:beforeAutospacing="1" w:after="100" w:afterAutospacing="1" w:line="360" w:lineRule="auto"/>
        <w:jc w:val="both"/>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val="en-US" w:eastAsia="zh-CN"/>
        </w:rPr>
        <w:t>22.</w:t>
      </w:r>
      <w:r>
        <w:rPr>
          <w:rFonts w:hint="eastAsia" w:ascii="微软雅黑" w:hAnsi="微软雅黑" w:eastAsia="微软雅黑" w:cs="微软雅黑"/>
          <w:kern w:val="0"/>
          <w:sz w:val="24"/>
          <w:szCs w:val="24"/>
          <w:lang w:eastAsia="zh-CN"/>
        </w:rPr>
        <w:t>松鼠</w:t>
      </w:r>
      <w:r>
        <w:rPr>
          <w:rFonts w:hint="eastAsia" w:ascii="微软雅黑" w:hAnsi="微软雅黑" w:eastAsia="微软雅黑" w:cs="微软雅黑"/>
          <w:kern w:val="0"/>
          <w:sz w:val="24"/>
          <w:szCs w:val="24"/>
          <w:lang w:val="en-US" w:eastAsia="zh-CN"/>
        </w:rPr>
        <w:t xml:space="preserve">                                            </w:t>
      </w:r>
      <w:r>
        <w:rPr>
          <w:rFonts w:hint="eastAsia" w:ascii="微软雅黑" w:hAnsi="微软雅黑" w:eastAsia="微软雅黑" w:cs="微软雅黑"/>
          <w:kern w:val="0"/>
          <w:sz w:val="24"/>
          <w:szCs w:val="24"/>
          <w:lang w:eastAsia="zh-CN"/>
        </w:rPr>
        <w:t>韩雪</w:t>
      </w:r>
    </w:p>
    <w:p>
      <w:pPr>
        <w:keepNext w:val="0"/>
        <w:keepLines w:val="0"/>
        <w:pageBreakBefore w:val="0"/>
        <w:widowControl/>
        <w:kinsoku/>
        <w:overflowPunct/>
        <w:topLinePunct w:val="0"/>
        <w:autoSpaceDE/>
        <w:bidi w:val="0"/>
        <w:spacing w:before="100" w:beforeAutospacing="1" w:after="100" w:afterAutospacing="1" w:line="360" w:lineRule="auto"/>
        <w:jc w:val="both"/>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val="en-US" w:eastAsia="zh-CN"/>
        </w:rPr>
        <w:t>23.</w:t>
      </w:r>
      <w:r>
        <w:rPr>
          <w:rFonts w:hint="eastAsia" w:ascii="微软雅黑" w:hAnsi="微软雅黑" w:eastAsia="微软雅黑" w:cs="微软雅黑"/>
          <w:kern w:val="0"/>
          <w:sz w:val="24"/>
          <w:szCs w:val="24"/>
          <w:lang w:eastAsia="zh-CN"/>
        </w:rPr>
        <w:t>太阳</w:t>
      </w:r>
      <w:r>
        <w:rPr>
          <w:rFonts w:hint="eastAsia" w:ascii="微软雅黑" w:hAnsi="微软雅黑" w:eastAsia="微软雅黑" w:cs="微软雅黑"/>
          <w:kern w:val="0"/>
          <w:sz w:val="24"/>
          <w:szCs w:val="24"/>
          <w:lang w:val="en-US" w:eastAsia="zh-CN"/>
        </w:rPr>
        <w:t xml:space="preserve">                                            </w:t>
      </w:r>
      <w:r>
        <w:rPr>
          <w:rFonts w:hint="eastAsia" w:ascii="微软雅黑" w:hAnsi="微软雅黑" w:eastAsia="微软雅黑" w:cs="微软雅黑"/>
          <w:kern w:val="0"/>
          <w:sz w:val="24"/>
          <w:szCs w:val="24"/>
          <w:lang w:eastAsia="zh-CN"/>
        </w:rPr>
        <w:t>韩雪</w:t>
      </w:r>
    </w:p>
    <w:p>
      <w:pPr>
        <w:keepNext w:val="0"/>
        <w:keepLines w:val="0"/>
        <w:pageBreakBefore w:val="0"/>
        <w:widowControl/>
        <w:kinsoku/>
        <w:overflowPunct/>
        <w:topLinePunct w:val="0"/>
        <w:autoSpaceDE/>
        <w:bidi w:val="0"/>
        <w:spacing w:before="100" w:beforeAutospacing="1" w:after="100" w:afterAutospacing="1" w:line="360" w:lineRule="auto"/>
        <w:jc w:val="both"/>
        <w:textAlignment w:val="auto"/>
        <w:rPr>
          <w:rFonts w:hint="eastAsia" w:ascii="微软雅黑" w:hAnsi="微软雅黑" w:eastAsia="微软雅黑" w:cs="微软雅黑"/>
          <w:kern w:val="0"/>
          <w:sz w:val="24"/>
          <w:szCs w:val="24"/>
          <w:lang w:bidi="ar"/>
        </w:rPr>
      </w:pPr>
      <w:r>
        <w:rPr>
          <w:rFonts w:hint="eastAsia" w:ascii="微软雅黑" w:hAnsi="微软雅黑" w:eastAsia="微软雅黑" w:cs="微软雅黑"/>
          <w:kern w:val="0"/>
          <w:sz w:val="24"/>
          <w:szCs w:val="24"/>
          <w:lang w:val="en-US" w:eastAsia="zh-CN" w:bidi="ar"/>
        </w:rPr>
        <w:t>24.</w:t>
      </w:r>
      <w:r>
        <w:rPr>
          <w:rFonts w:hint="eastAsia" w:ascii="微软雅黑" w:hAnsi="微软雅黑" w:eastAsia="微软雅黑" w:cs="微软雅黑"/>
          <w:kern w:val="0"/>
          <w:sz w:val="24"/>
          <w:szCs w:val="24"/>
          <w:lang w:eastAsia="zh-CN" w:bidi="ar"/>
        </w:rPr>
        <w:t>圆明园的毁灭</w:t>
      </w:r>
      <w:r>
        <w:rPr>
          <w:rFonts w:hint="eastAsia" w:ascii="微软雅黑" w:hAnsi="微软雅黑" w:eastAsia="微软雅黑" w:cs="微软雅黑"/>
          <w:kern w:val="0"/>
          <w:sz w:val="24"/>
          <w:szCs w:val="24"/>
          <w:lang w:val="en-US" w:eastAsia="zh-CN" w:bidi="ar"/>
        </w:rPr>
        <w:t xml:space="preserve">                                    </w:t>
      </w:r>
      <w:r>
        <w:rPr>
          <w:rFonts w:hint="eastAsia" w:ascii="微软雅黑" w:hAnsi="微软雅黑" w:eastAsia="微软雅黑" w:cs="微软雅黑"/>
          <w:kern w:val="0"/>
          <w:sz w:val="24"/>
          <w:szCs w:val="24"/>
          <w:lang w:eastAsia="zh-CN" w:bidi="ar"/>
        </w:rPr>
        <w:t>韩雪</w:t>
      </w:r>
      <w:r>
        <w:rPr>
          <w:rFonts w:hint="eastAsia" w:ascii="微软雅黑" w:hAnsi="微软雅黑" w:eastAsia="微软雅黑" w:cs="微软雅黑"/>
          <w:kern w:val="0"/>
          <w:sz w:val="24"/>
          <w:szCs w:val="24"/>
          <w:lang w:bidi="ar"/>
        </w:rPr>
        <w:t>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25.雨点儿第一课时                                 郝文静</w:t>
      </w:r>
    </w:p>
    <w:p>
      <w:pPr>
        <w:keepNext w:val="0"/>
        <w:keepLines w:val="0"/>
        <w:pageBreakBefore w:val="0"/>
        <w:kinsoku/>
        <w:overflowPunct/>
        <w:topLinePunct w:val="0"/>
        <w:autoSpaceDE/>
        <w:bidi w:val="0"/>
        <w:spacing w:line="360" w:lineRule="auto"/>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26.</w:t>
      </w:r>
      <w:r>
        <w:rPr>
          <w:rFonts w:hint="eastAsia" w:ascii="微软雅黑" w:hAnsi="微软雅黑" w:eastAsia="微软雅黑" w:cs="微软雅黑"/>
          <w:sz w:val="24"/>
          <w:szCs w:val="24"/>
        </w:rPr>
        <w:t>秒的认识</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贾聪</w:t>
      </w:r>
      <w:r>
        <w:rPr>
          <w:rFonts w:hint="eastAsia" w:ascii="微软雅黑" w:hAnsi="微软雅黑" w:eastAsia="微软雅黑" w:cs="微软雅黑"/>
          <w:sz w:val="24"/>
          <w:szCs w:val="24"/>
          <w:lang w:val="en-US" w:eastAsia="zh-CN"/>
        </w:rPr>
        <w:t xml:space="preserve">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27.</w:t>
      </w:r>
      <w:r>
        <w:rPr>
          <w:rFonts w:hint="eastAsia" w:ascii="微软雅黑" w:hAnsi="微软雅黑" w:eastAsia="微软雅黑" w:cs="微软雅黑"/>
          <w:sz w:val="24"/>
          <w:szCs w:val="24"/>
        </w:rPr>
        <w:t>识字三教案</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肖梦楠</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28.</w:t>
      </w:r>
      <w:r>
        <w:rPr>
          <w:rFonts w:hint="eastAsia" w:ascii="微软雅黑" w:hAnsi="微软雅黑" w:eastAsia="微软雅黑" w:cs="微软雅黑"/>
          <w:b w:val="0"/>
          <w:bCs/>
          <w:sz w:val="24"/>
          <w:szCs w:val="24"/>
        </w:rPr>
        <w:t>信息技术环境下教学模式和教学方法的创新研究课例</w:t>
      </w:r>
      <w:r>
        <w:rPr>
          <w:rFonts w:hint="eastAsia" w:ascii="微软雅黑" w:hAnsi="微软雅黑" w:eastAsia="微软雅黑" w:cs="微软雅黑"/>
          <w:b w:val="0"/>
          <w:bCs/>
          <w:sz w:val="24"/>
          <w:szCs w:val="24"/>
          <w:lang w:val="en-US" w:eastAsia="zh-CN"/>
        </w:rPr>
        <w:t xml:space="preserve"> 李洁</w:t>
      </w:r>
    </w:p>
    <w:p>
      <w:pPr>
        <w:keepNext w:val="0"/>
        <w:keepLines w:val="0"/>
        <w:pageBreakBefore w:val="0"/>
        <w:kinsoku/>
        <w:overflowPunct/>
        <w:topLinePunct w:val="0"/>
        <w:autoSpaceDE/>
        <w:bidi w:val="0"/>
        <w:spacing w:line="360" w:lineRule="auto"/>
        <w:jc w:val="both"/>
        <w:textAlignment w:val="auto"/>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29.</w:t>
      </w:r>
      <w:r>
        <w:rPr>
          <w:rFonts w:hint="eastAsia" w:ascii="微软雅黑" w:hAnsi="微软雅黑" w:eastAsia="微软雅黑" w:cs="微软雅黑"/>
          <w:b w:val="0"/>
          <w:bCs/>
          <w:sz w:val="24"/>
          <w:szCs w:val="24"/>
        </w:rPr>
        <w:t xml:space="preserve"> 小蝌蚪找妈妈——逐帧动画制作</w:t>
      </w:r>
      <w:r>
        <w:rPr>
          <w:rFonts w:hint="eastAsia" w:ascii="微软雅黑" w:hAnsi="微软雅黑" w:eastAsia="微软雅黑" w:cs="微软雅黑"/>
          <w:b w:val="0"/>
          <w:bCs/>
          <w:sz w:val="24"/>
          <w:szCs w:val="24"/>
          <w:lang w:val="en-US" w:eastAsia="zh-CN"/>
        </w:rPr>
        <w:t xml:space="preserve">                  李洁</w:t>
      </w: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4"/>
          <w:szCs w:val="24"/>
        </w:rPr>
      </w:pPr>
    </w:p>
    <w:p>
      <w:pPr>
        <w:keepNext w:val="0"/>
        <w:keepLines w:val="0"/>
        <w:pageBreakBefore w:val="0"/>
        <w:kinsoku/>
        <w:overflowPunct/>
        <w:topLinePunct w:val="0"/>
        <w:autoSpaceDE/>
        <w:bidi w:val="0"/>
        <w:spacing w:line="360" w:lineRule="auto"/>
        <w:jc w:val="right"/>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w:t>
      </w:r>
    </w:p>
    <w:p>
      <w:pPr>
        <w:keepNext w:val="0"/>
        <w:keepLines w:val="0"/>
        <w:pageBreakBefore w:val="0"/>
        <w:kinsoku/>
        <w:overflowPunct/>
        <w:topLinePunct w:val="0"/>
        <w:autoSpaceDE/>
        <w:bidi w:val="0"/>
        <w:spacing w:line="360" w:lineRule="auto"/>
        <w:jc w:val="both"/>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 </w:t>
      </w:r>
    </w:p>
    <w:p>
      <w:pPr>
        <w:keepNext w:val="0"/>
        <w:keepLines w:val="0"/>
        <w:pageBreakBefore w:val="0"/>
        <w:kinsoku/>
        <w:overflowPunct/>
        <w:topLinePunct w:val="0"/>
        <w:autoSpaceDE/>
        <w:bidi w:val="0"/>
        <w:spacing w:line="360" w:lineRule="auto"/>
        <w:jc w:val="both"/>
        <w:textAlignment w:val="auto"/>
        <w:rPr>
          <w:rFonts w:hint="eastAsia" w:ascii="微软雅黑" w:hAnsi="微软雅黑" w:eastAsia="微软雅黑" w:cs="微软雅黑"/>
          <w:sz w:val="28"/>
          <w:szCs w:val="28"/>
          <w:lang w:val="en-US" w:eastAsia="zh-CN"/>
        </w:rPr>
      </w:pPr>
    </w:p>
    <w:p>
      <w:pPr>
        <w:keepNext w:val="0"/>
        <w:keepLines w:val="0"/>
        <w:pageBreakBefore w:val="0"/>
        <w:kinsoku/>
        <w:overflowPunct/>
        <w:topLinePunct w:val="0"/>
        <w:autoSpaceDE/>
        <w:bidi w:val="0"/>
        <w:spacing w:line="360" w:lineRule="auto"/>
        <w:jc w:val="both"/>
        <w:textAlignment w:val="auto"/>
        <w:rPr>
          <w:rFonts w:hint="eastAsia" w:ascii="微软雅黑" w:hAnsi="微软雅黑" w:eastAsia="微软雅黑" w:cs="微软雅黑"/>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 xml:space="preserve">   </w:t>
      </w:r>
    </w:p>
    <w:tbl>
      <w:tblPr>
        <w:tblStyle w:val="9"/>
        <w:tblpPr w:leftFromText="180" w:rightFromText="180" w:vertAnchor="text" w:horzAnchor="page" w:tblpX="1807" w:tblpY="45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8"/>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6768" w:type="dxa"/>
            <w:noWrap w:val="0"/>
            <w:vAlign w:val="top"/>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雷雨</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rPr>
              <w:t xml:space="preserve">              授课教师 卞伟颖</w:t>
            </w:r>
            <w:r>
              <w:rPr>
                <w:rFonts w:hint="eastAsia" w:ascii="微软雅黑" w:hAnsi="微软雅黑" w:eastAsia="微软雅黑" w:cs="微软雅黑"/>
                <w:b/>
                <w:sz w:val="28"/>
                <w:szCs w:val="28"/>
                <w:lang w:val="en-US" w:eastAsia="zh-CN"/>
              </w:rPr>
              <w:t xml:space="preserve">   </w:t>
            </w:r>
          </w:p>
        </w:tc>
        <w:tc>
          <w:tcPr>
            <w:tcW w:w="2235"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7" w:hRule="atLeast"/>
        </w:trPr>
        <w:tc>
          <w:tcPr>
            <w:tcW w:w="6768"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教学目标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1会认识“压”等四个生字，会写“垂”等12个生字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2 默读课文，能边读边想象。有感情地朗读课文，通过声音表现雷雨前后的不同景象。</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3 培养观察天气的兴趣，能写观察日记</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教学重难点：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1正确、流利、有感情地朗读课文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2 朗读感悟，培养写观察日记的习惯</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教学课时</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   共2课时</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教学准备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雷雨课件、教学图片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教学过程</w:t>
            </w:r>
          </w:p>
          <w:p>
            <w:pPr>
              <w:keepNext w:val="0"/>
              <w:keepLines w:val="0"/>
              <w:pageBreakBefore w:val="0"/>
              <w:kinsoku/>
              <w:overflowPunct/>
              <w:topLinePunct w:val="0"/>
              <w:autoSpaceDE/>
              <w:bidi w:val="0"/>
              <w:spacing w:line="360" w:lineRule="auto"/>
              <w:ind w:firstLine="686" w:firstLineChars="245"/>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第一课时（略）</w:t>
            </w:r>
          </w:p>
          <w:p>
            <w:pPr>
              <w:keepNext w:val="0"/>
              <w:keepLines w:val="0"/>
              <w:pageBreakBefore w:val="0"/>
              <w:kinsoku/>
              <w:overflowPunct/>
              <w:topLinePunct w:val="0"/>
              <w:autoSpaceDE/>
              <w:bidi w:val="0"/>
              <w:spacing w:line="360" w:lineRule="auto"/>
              <w:ind w:firstLine="686" w:firstLineChars="245"/>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第二课时</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一 激趣导入</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先给学生播放一段下雨的声音，让学生仔细听。提问：这是什么声音  </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生：下雨的声音</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师：在现实生活中你们都见过哪些种雨</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生：倾盆大雨、绵绵细雨、瓢泼大雨……</w:t>
            </w:r>
          </w:p>
          <w:p>
            <w:pPr>
              <w:keepNext w:val="0"/>
              <w:keepLines w:val="0"/>
              <w:pageBreakBefore w:val="0"/>
              <w:kinsoku/>
              <w:overflowPunct/>
              <w:topLinePunct w:val="0"/>
              <w:autoSpaceDE/>
              <w:bidi w:val="0"/>
              <w:spacing w:line="360" w:lineRule="auto"/>
              <w:ind w:firstLine="549" w:firstLineChars="196"/>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师：同学们见过这么多种形式的雨，今天我们就来学习雨的一种---雷雨。（同时板书）</w:t>
            </w:r>
          </w:p>
          <w:p>
            <w:pPr>
              <w:keepNext w:val="0"/>
              <w:keepLines w:val="0"/>
              <w:pageBreakBefore w:val="0"/>
              <w:kinsoku/>
              <w:overflowPunct/>
              <w:topLinePunct w:val="0"/>
              <w:autoSpaceDE/>
              <w:bidi w:val="0"/>
              <w:spacing w:line="360" w:lineRule="auto"/>
              <w:ind w:firstLine="549" w:firstLineChars="196"/>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教师介绍有关雷雨的特点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二 复习词语、初读课文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1 课件出示第一课时的字词，检查识字效果（ 采取指名读、抢读、小组读、比赛读等多种方法）</w:t>
            </w:r>
          </w:p>
          <w:p>
            <w:pPr>
              <w:keepNext w:val="0"/>
              <w:keepLines w:val="0"/>
              <w:pageBreakBefore w:val="0"/>
              <w:kinsoku/>
              <w:overflowPunct/>
              <w:topLinePunct w:val="0"/>
              <w:autoSpaceDE/>
              <w:bidi w:val="0"/>
              <w:spacing w:line="360" w:lineRule="auto"/>
              <w:ind w:firstLine="549" w:firstLineChars="196"/>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师：同学们对这些词语掌握的很熟练，不知道把他们带入课文中你们还认不认得它们？ 打开书将这些词语带入课文自读。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2教师范读：</w:t>
            </w:r>
          </w:p>
          <w:p>
            <w:pPr>
              <w:keepNext w:val="0"/>
              <w:keepLines w:val="0"/>
              <w:pageBreakBefore w:val="0"/>
              <w:kinsoku/>
              <w:overflowPunct/>
              <w:topLinePunct w:val="0"/>
              <w:autoSpaceDE/>
              <w:bidi w:val="0"/>
              <w:spacing w:line="360" w:lineRule="auto"/>
              <w:ind w:firstLine="549" w:firstLineChars="196"/>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要求：仔细听并将课文按雷雨前、雷雨中、雷雨后三个时间顺序给文章分成三大部分。</w:t>
            </w:r>
          </w:p>
          <w:p>
            <w:pPr>
              <w:keepNext w:val="0"/>
              <w:keepLines w:val="0"/>
              <w:pageBreakBefore w:val="0"/>
              <w:kinsoku/>
              <w:overflowPunct/>
              <w:topLinePunct w:val="0"/>
              <w:autoSpaceDE/>
              <w:bidi w:val="0"/>
              <w:spacing w:line="360" w:lineRule="auto"/>
              <w:ind w:firstLine="549" w:firstLineChars="196"/>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请学生按时间顺序将课文分成三大部分</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三 品读课文、感悟</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（一）品读1-3段雷雨前</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1 自读第一部分（1-3段），找出雷雨前课文描写了哪些景物变化或动物变化，把它们从书上画出</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2 请学生说说你所找出的景物（根据学生回答同时出课件）</w:t>
            </w:r>
          </w:p>
          <w:p>
            <w:pPr>
              <w:keepNext w:val="0"/>
              <w:keepLines w:val="0"/>
              <w:pageBreakBefore w:val="0"/>
              <w:kinsoku/>
              <w:overflowPunct/>
              <w:topLinePunct w:val="0"/>
              <w:autoSpaceDE/>
              <w:bidi w:val="0"/>
              <w:spacing w:line="360" w:lineRule="auto"/>
              <w:ind w:firstLine="412" w:firstLineChars="147"/>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其他同学对照课件答案修改自己的答案，并齐读画出的内容，并说说这些自然景物与平时相比较发生了哪些变化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3 重点词语讲解：</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  课件对比出示：（1）满天的乌云，黑沉沉的压下来。</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                    满天的乌云，黑沉沉的飘下来。</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              （2）一只蜘蛛从网上垂下来，逃走了。</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                  一只蜘蛛从网上爬下来，逃走了。</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  提问：（1）这样换行不行？</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       （2）哪个词用的比较好？</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       （3）为什么不能换，说出理由</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4 有感情的朗读课文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     出示雷雨前的教学图片</w:t>
            </w:r>
          </w:p>
          <w:p>
            <w:pPr>
              <w:keepNext w:val="0"/>
              <w:keepLines w:val="0"/>
              <w:pageBreakBefore w:val="0"/>
              <w:kinsoku/>
              <w:overflowPunct/>
              <w:topLinePunct w:val="0"/>
              <w:autoSpaceDE/>
              <w:bidi w:val="0"/>
              <w:spacing w:line="360" w:lineRule="auto"/>
              <w:ind w:firstLine="570"/>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师：同学们，这就是课文为我们描写的雷雨之前的景象，先是天气闷热，一丝风都没有，周围静悄悄的，仿佛都在等待大雨的来临。忽然狂风大作，电闪雷鸣，狂风吹的树枝乱摆，把小动物都给吓跑了，景象又十分吓人。那么我们就带着这种感情的变化，有感情的朗读课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   采取男女互读，师生配合朗读等多种方法</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（二）品读4-6段雷雨中</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 1 出示雷雨中的教学图片，观察并说说这是一场怎样的雷雨？小男孩在屋里向外看都看到了什么？</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   自读4-6段回答问题</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 2指导重点词的朗读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   （1）“哗哗哗”是夏天的雷雨，下 的很大，应读的声音长而且大</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    “沙沙沙”是春雨，润物细无声，应读的轻 </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（2）越来越大和渐渐地对比朗读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3 流利的朗读雨中情景</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（三）品读7-8段雷雨后</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1 大家想象雷雨后的美丽景色，各抒几见</w:t>
            </w:r>
          </w:p>
          <w:p>
            <w:pPr>
              <w:keepNext w:val="0"/>
              <w:keepLines w:val="0"/>
              <w:pageBreakBefore w:val="0"/>
              <w:kinsoku/>
              <w:overflowPunct/>
              <w:topLinePunct w:val="0"/>
              <w:autoSpaceDE/>
              <w:bidi w:val="0"/>
              <w:spacing w:line="360" w:lineRule="auto"/>
              <w:ind w:firstLine="546" w:firstLineChars="195"/>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师：老师刚才介绍了雷雨的特点，来的快去的也快，不一会儿雷雨就结束了，大家想想雨后的景色会怎样？与雷雨前相比有什么变化吗？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2 出示雷雨后教学课件，观察并说说自己看到了什么</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3 自读课文7-8段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思考：“挂”“坐”用的好不好，好在哪？</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4 有感情的朗读最后两段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5想象，还会有什么美丽景象出现</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四 读文练习</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分角色朗读，小组配合朗读，读自己喜欢的段落</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五 课外拓展</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1 齐读课文，加深理解并用开始---然后---最后---三个连词将雷雨的全过程用自己的话说出</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2 你还看到过哪些自然现象，说说它发生的全过程</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总结：同学们，大自然是一本永远也读不完的书，只要我们细心观察总会得到丰富的收获</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六 课后作业</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观察某种自然现象，把它发生的过程记录下来</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ind w:firstLine="958" w:firstLineChars="342"/>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tc>
        <w:tc>
          <w:tcPr>
            <w:tcW w:w="2235"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设计意图说明</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以学生最灵敏的听觉感官为切入点，使学生集中精神听并且联合实际生活思考，自然的引入课题</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加强学生对雷雨这种自然现象的认识</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巩固第一课时的学习成果，为第二课时的讲解扫清障碍</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将词语带入语境中，加深理解，同时初步感知课文内容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将课文按照雷雨前，雷雨中，雷雨后的顺序分开讲解，使文章结构清晰，加深学生理解课文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观察雷雨来临前一些景物的变化过程</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对比感受词语运用的不同给课文带来的不同效果，使学生更深刻地体会课文用词的精妙，并使学生亲身感受到了雷雨前自然变化的过程，</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400" w:firstLineChars="500"/>
        <w:jc w:val="both"/>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rPr>
        <w:t>梅花魂教案设计</w:t>
      </w:r>
      <w:r>
        <w:rPr>
          <w:rFonts w:hint="eastAsia" w:ascii="微软雅黑" w:hAnsi="微软雅黑" w:eastAsia="微软雅黑" w:cs="微软雅黑"/>
          <w:sz w:val="28"/>
          <w:szCs w:val="28"/>
          <w:lang w:val="en-US" w:eastAsia="zh-CN"/>
        </w:rPr>
        <w:t xml:space="preserve">         卞伟颖</w:t>
      </w:r>
    </w:p>
    <w:p>
      <w:pPr>
        <w:keepNext w:val="0"/>
        <w:keepLines w:val="0"/>
        <w:pageBreakBefore w:val="0"/>
        <w:kinsoku/>
        <w:overflowPunct/>
        <w:topLinePunct w:val="0"/>
        <w:autoSpaceDE/>
        <w:bidi w:val="0"/>
        <w:spacing w:line="360" w:lineRule="auto"/>
        <w:ind w:firstLine="2800" w:firstLineChars="10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（第二课时）</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 教材简析：</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梅花魂》位于人教版语文五年级上册第二单元，本单元以爱国思乡为专题进行编排。课文由故乡的梅花又开放了，引出了对漂泊他乡、葬身异国的外祖父的回忆。整篇文章通过五个小故事，为我们勾勒出了一位挚恋祖国的海外游子形象。教学过程中，应在学生理解课文的基础上，通过重点词句的品析，引导学生体会梅花魂的深刻含义，体会外祖父思念祖国的感情，揣摩并领会寄情于物的写作方法，提高表达能力。</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二 学情分析：</w:t>
      </w:r>
    </w:p>
    <w:p>
      <w:pPr>
        <w:keepNext w:val="0"/>
        <w:keepLines w:val="0"/>
        <w:pageBreakBefore w:val="0"/>
        <w:kinsoku/>
        <w:overflowPunct/>
        <w:topLinePunct w:val="0"/>
        <w:autoSpaceDE/>
        <w:bidi w:val="0"/>
        <w:spacing w:line="360" w:lineRule="auto"/>
        <w:ind w:firstLine="700" w:firstLineChars="2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在第一课时中学生已经理清文章脉络，了解文章大意，初步感受了人物情感，加之五年级的学生已经掌握了一些阅读理解的方法，并具有根据需要搜集信息的能力，这为第二课时的学习奠定了良好的基础。但由于缺乏远离故土、思念家乡和祖国的情感体验，因此我引导学生抓住“魂”字，由浅入深，层层深入，通过重点句段的品析朗读，体会外祖父热爱祖国、思念祖国的感情，从而培养学生爱国情感，同时引导学生揣摩并领悟文章寄情于物的写作方法，提高表达能力。</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三 教学目标：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 品读课文，抓住重点句段体会梅花的精神，理解中华民族“顶天立地，百折不挠”的“民族魂”</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2揣摩重点句段，领悟文章寄情于物的写作方法</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3有感情的朗读课文，体会外祖父热爱祖国、思念祖国的感情，培养学生的民族意识及爱国情感</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教学重点：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理解课文内容，体会“梅花魂”中“魂”的深刻含义</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教学难点：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把握课文内容，体会外祖父热爱祖国、思念祖国的感情，揣摩并领悟文章寄情于物的写作方法，</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四 教法分析：</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在学习课文时采用朗读法、启发法、情景想象法、讨论法等来感受梅花精神及人物情感，通过小组合作法研读文本、感知人物情感，最后通过读写结合法来落实语言训练。</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五 学法分析：</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引导学生利用品析关键词法来深入理解文本，通过朗读法、讨论法、合作探究法并结合资料拓展来感受人物情感， 突破重难点。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六 教学过程</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一:复习导入 调动情感（3）</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 师：今天我们来继续学习《梅花魂》</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板书课题，学生书空，教师点拨“魂”字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 回忆“魂”字的含义及课题含义， 板书：梅花精神</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 回忆旧知，回忆课文描写的几件事，并说一说给自己留下印象最深的事件</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 教师过渡：为什么外祖父如此喜爱梅花？梅花对于外祖父来讲又意味着什么呢？让我们带着这些问题，一起走进课文，去感受人物的内心世界</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二 析文诵读  熏陶情感（25）</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（一）学习第13段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 学习梅花精神部分</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 出示阅读提示   学生自学 小组交流</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 学生汇报</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阅读提示：</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 快速浏览课文，找一找直接描写梅花的段落</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2画出最能体现梅花精神和直接描写梅花“魂”的语句，与同学交流一下感受，并做一做批注</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学生汇报：课件出示描写梅花的句子</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讲点1：体会梅花的精神</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a学生朗读 ，汇报感受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b教师指导“愈”的意思，思考文中连用四个“愈”说明了什么？</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学生各抒己见</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C 教师总结：正所谓迎风傲雪，不畏严寒，这就是梅花的精神，换个词也可以说是梅花的魂</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找到直接描写梅花魂的语句：她是最有品格、最有灵魂、最有骨气的呢！</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讲点2 ：体会描写梅花“魂”的句子</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a学生朗读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b请学生举例说明哪些事件能体现梅花品格、灵魂、骨气</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c教师举例，学生练习填空，再次感受梅花的品格、灵魂、骨气</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d欣赏梅花图片 直观感受梅花的精神 并说说看后感受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e 学生交流搜集到的梅花诗句</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f教师引导学生总结梅花精神</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g师引读： 旁的花，大抵是春暖才开花，她却不一样，愈是寒冷，愈是风气雪压，花开的愈精神，愈秀气</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h 指名读、比赛读、齐读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教师指导 学生点评</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 学习有气节的中国人部分</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(1)教师过渡：外祖父对梅花的喜爱只源于梅花拥有可贵的精神吗？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 指名读本部分</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 教师引导学生明确“他们”指谁，什么样的人叫做有气节的人</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 学生交流中华民族有气节的人物资料</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(5)教师引导学生理解： 梅花与有气节的中国人的相似之处</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(6)教师总结：千千万万华夏子孙每个人都具有这种坚强不屈的精神，从而汇聚成整个民族的精神，也可以说是整个民族的“魂”。板书：民族魂</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(7)学生总结梅花魂的深层含义</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(8)教师总结表达方法，板书:寄情于物</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  师生互读第13段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教师过渡：正是这份特殊的情感，在老人眼里梅花已经成为中华民族精神的化身，已经成为老人抒发思乡之苦的寄托，因此才有了那令人心酸的三次落泪</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(二) 学习三次流泪</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 根据学习单提示，学生小组学习 交流</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2学生汇报 教师相机点评</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第一次流泪：引导学生理解外祖父读思乡诗源于爱国，并培养我从小受到祖国文化熏陶</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第二次流泪：引导学生感受外祖父不能回国的悲伤心情</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第三次流泪：指导学生通过外貌、神态等描写体会人物特点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感受人物内心</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3师总结：虽然三次流泪发生的地点不同，情境不同，但是相同的是他那颗对祖国，对家乡的思念之情    板书：思乡情</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 师过渡：所以当外祖父不能回到祖国时，他将心爱的墨梅图和梅手绢送给了我，让它们代替他回到他日思夜想的家乡，这种心心念念的情感我们称之为乡愁</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学生轻声朗诵《乡愁》</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三 读写结合 丰富情感 （10）</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 出示仿写要求，学生练笔</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 投影展示，教师点评</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四 思考悟法 升华情感（2）</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 请学生说一说今天本节课的收获</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 教师总结：今天我们不仅感受到了梅花顽强不屈的精神，更让我们感受到了我们中华民族的精神和海外华侨那浓浓的思乡情， 寄物于情这种表达方法将这种感情表达的恰到好处</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3作业：</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（1） 互相交流，继续完善小练笔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（2） 搜集更多的寄情于物的文章读一读，感受其特点  </w:t>
      </w:r>
    </w:p>
    <w:p>
      <w:pPr>
        <w:keepNext w:val="0"/>
        <w:keepLines w:val="0"/>
        <w:pageBreakBefore w:val="0"/>
        <w:kinsoku/>
        <w:overflowPunct/>
        <w:topLinePunct w:val="0"/>
        <w:autoSpaceDE/>
        <w:bidi w:val="0"/>
        <w:spacing w:line="360" w:lineRule="auto"/>
        <w:ind w:firstLine="1960" w:firstLineChars="70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rPr>
        <w:t>《少年闰土》第一课时</w:t>
      </w:r>
      <w:r>
        <w:rPr>
          <w:rFonts w:hint="eastAsia" w:ascii="微软雅黑" w:hAnsi="微软雅黑" w:eastAsia="微软雅黑" w:cs="微软雅黑"/>
          <w:sz w:val="28"/>
          <w:szCs w:val="28"/>
          <w:lang w:val="en-US" w:eastAsia="zh-CN"/>
        </w:rPr>
        <w:t xml:space="preserve">   </w:t>
      </w:r>
    </w:p>
    <w:p>
      <w:pPr>
        <w:keepNext w:val="0"/>
        <w:keepLines w:val="0"/>
        <w:pageBreakBefore w:val="0"/>
        <w:kinsoku/>
        <w:overflowPunct/>
        <w:topLinePunct w:val="0"/>
        <w:autoSpaceDE/>
        <w:bidi w:val="0"/>
        <w:spacing w:line="360" w:lineRule="auto"/>
        <w:ind w:firstLine="3080" w:firstLineChars="110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卞伟颖</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一、教学目标：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1．学习本课1个生字，认识鹁鸪、畜生、逃窜等词语</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2．理清课文思路，以文识人，认识“少年</w:t>
      </w: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HYPERLINK "http://www.so.com/s?q=闰土&amp;ie=utf-8&amp;src=se_lighten_f"</w:instrText>
      </w:r>
      <w:r>
        <w:rPr>
          <w:rFonts w:hint="eastAsia" w:ascii="微软雅黑" w:hAnsi="微软雅黑" w:eastAsia="微软雅黑" w:cs="微软雅黑"/>
          <w:sz w:val="28"/>
          <w:szCs w:val="28"/>
        </w:rPr>
        <w:fldChar w:fldCharType="separate"/>
      </w:r>
      <w:r>
        <w:rPr>
          <w:rFonts w:hint="eastAsia" w:ascii="微软雅黑" w:hAnsi="微软雅黑" w:eastAsia="微软雅黑" w:cs="微软雅黑"/>
          <w:sz w:val="28"/>
          <w:szCs w:val="28"/>
        </w:rPr>
        <w:t>闰土</w:t>
      </w:r>
      <w:r>
        <w:rPr>
          <w:rFonts w:hint="eastAsia" w:ascii="微软雅黑" w:hAnsi="微软雅黑" w:eastAsia="微软雅黑" w:cs="微软雅黑"/>
          <w:sz w:val="28"/>
          <w:szCs w:val="28"/>
        </w:rPr>
        <w:fldChar w:fldCharType="end"/>
      </w:r>
      <w:r>
        <w:rPr>
          <w:rFonts w:hint="eastAsia" w:ascii="微软雅黑" w:hAnsi="微软雅黑" w:eastAsia="微软雅黑" w:cs="微软雅黑"/>
          <w:sz w:val="28"/>
          <w:szCs w:val="28"/>
        </w:rPr>
        <w:t>”。</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3．体会语言表达特点，继续学习人物描写的方法，积累语言。</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二、教学重点：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1．通过概括小标题理清课文思路</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2．指导朗读“看瓜刺猹”这部分的人物对话，继续学习通过语言描写表现人物特点的写作方法。</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3．指导背诵第一自然段，积累语言。</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三、教学难点：</w:t>
      </w:r>
    </w:p>
    <w:p>
      <w:pPr>
        <w:keepNext w:val="0"/>
        <w:keepLines w:val="0"/>
        <w:pageBreakBefore w:val="0"/>
        <w:kinsoku/>
        <w:overflowPunct/>
        <w:topLinePunct w:val="0"/>
        <w:autoSpaceDE/>
        <w:bidi w:val="0"/>
        <w:spacing w:line="360" w:lineRule="auto"/>
        <w:ind w:firstLine="420" w:firstLineChars="1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在指导朗读“看瓜刺猹”和第一自然段过程中，渗透语言文字训练及非连续文本的训练，并继续学习通过环境描写、动作描写表现人物特点的写作方法。</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四、教学过程</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 交流作者，导入课题：</w:t>
      </w:r>
      <w:r>
        <w:rPr>
          <w:rFonts w:hint="eastAsia" w:ascii="微软雅黑" w:hAnsi="微软雅黑" w:eastAsia="微软雅黑" w:cs="微软雅黑"/>
          <w:color w:val="FF0000"/>
          <w:sz w:val="28"/>
          <w:szCs w:val="28"/>
        </w:rPr>
        <w:t>2</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1课件出示图片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师：同学们，学习新课之前老师给大家带来一张照片，不知道你们认不认识照片里的人呢？</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生：鲁迅</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师介绍：他就是我国现代文学的开山巨匠—鲁迅先生，有没有同学对他有所了解呢？（请2个）</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生回答</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师：说的非常全面，跟同学们说说你是从哪学到的这些知识？---生回答</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出示课件：这几个同学都很会读书，这就是资料袋里的内容，在预习的时候如果结合课后资料袋或网络的知识，不仅可以拓展我们的视野，而且能帮助我们更好的理解所要学习的文章，这些方法值得大家学习</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师总结：那么今天我们就一起来走进鲁迅，走进鲁迅儿时伙伴—少年闰土（板书：少年闰土）</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二 初读课文 理清脉络（</w:t>
      </w:r>
      <w:r>
        <w:rPr>
          <w:rFonts w:hint="eastAsia" w:ascii="微软雅黑" w:hAnsi="微软雅黑" w:eastAsia="微软雅黑" w:cs="微软雅黑"/>
          <w:color w:val="FF0000"/>
          <w:sz w:val="28"/>
          <w:szCs w:val="28"/>
        </w:rPr>
        <w:t>12</w:t>
      </w:r>
      <w:r>
        <w:rPr>
          <w:rFonts w:hint="eastAsia" w:ascii="微软雅黑" w:hAnsi="微软雅黑" w:eastAsia="微软雅黑" w:cs="微软雅黑"/>
          <w:sz w:val="28"/>
          <w:szCs w:val="28"/>
        </w:rPr>
        <w:t>）</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（一）检查预习</w:t>
      </w:r>
      <w:r>
        <w:rPr>
          <w:rFonts w:hint="eastAsia" w:ascii="微软雅黑" w:hAnsi="微软雅黑" w:eastAsia="微软雅黑" w:cs="微软雅黑"/>
          <w:color w:val="FF0000"/>
          <w:sz w:val="28"/>
          <w:szCs w:val="28"/>
        </w:rPr>
        <w:t>（6）</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师：昨天同学们已经预习了课文，不知道你对文中的知识掌握了多少呢？有没有信心接受老师的检查？</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1 检查字词 </w:t>
      </w:r>
      <w:r>
        <w:rPr>
          <w:rFonts w:hint="eastAsia" w:ascii="微软雅黑" w:hAnsi="微软雅黑" w:eastAsia="微软雅黑" w:cs="微软雅黑"/>
          <w:color w:val="FF0000"/>
          <w:sz w:val="28"/>
          <w:szCs w:val="28"/>
        </w:rPr>
        <w:t>（3）</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出示课件：</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师：迅速浏览这些词语，谁愿意当小老师带领大家把字音读准？</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a指导：读的非常精准。尤其是这两个形近字的字音读的特别准确，没有足字旁的（窜）（白板标音）它表示乱跑、乱逃，所以念cuàn；带有足字旁（蹿）（白板圈画），它表示向上或向前跳，所以念cuān,（同时白板标音）。同时这也是我们书后要学习的一个生字，这个字的结构是上下结构，所以我们写的时候要注意上宽下窄。</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b指导：除了这两个字音他把隐藏在其中的多音字的字音念的非常准，你这些字你能挑出来嘛？（学生挑，教师演示）</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2认识文白相间词语及特点</w:t>
      </w:r>
      <w:r>
        <w:rPr>
          <w:rFonts w:hint="eastAsia" w:ascii="微软雅黑" w:hAnsi="微软雅黑" w:eastAsia="微软雅黑" w:cs="微软雅黑"/>
          <w:color w:val="FF0000"/>
          <w:sz w:val="28"/>
          <w:szCs w:val="28"/>
        </w:rPr>
        <w:t>（2）</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师：掌握的非常准确，文中还有一些读起来的感觉与现代的说话方式不太一样的词（课件出示）在你预习时，你关注到它们的意思了吗？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生边猜测词语意思，教师边演示课件</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师：这就是鲁迅先生所处那个时代的用词特点，我们称作文白相间（课件出示），文白相间的词语既有现代白话文的特点，可是读起来又感觉像古代文言文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我们再来感受一下这样的词语特点---齐读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3熟读句段：</w:t>
      </w:r>
      <w:r>
        <w:rPr>
          <w:rFonts w:hint="eastAsia" w:ascii="微软雅黑" w:hAnsi="微软雅黑" w:eastAsia="微软雅黑" w:cs="微软雅黑"/>
          <w:color w:val="FF0000"/>
          <w:sz w:val="28"/>
          <w:szCs w:val="28"/>
        </w:rPr>
        <w:t>（1）</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师：这样的词语读起来有些难度，不知道把它们放在的句子中能不能读好呢？快速默读以下三句话，一会我请同学分别来读（课件出示）</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sz w:val="28"/>
          <w:szCs w:val="28"/>
        </w:rPr>
        <w:t>（二）理清脉络</w:t>
      </w:r>
      <w:r>
        <w:rPr>
          <w:rFonts w:hint="eastAsia" w:ascii="微软雅黑" w:hAnsi="微软雅黑" w:eastAsia="微软雅黑" w:cs="微软雅黑"/>
          <w:color w:val="FF0000"/>
          <w:sz w:val="28"/>
          <w:szCs w:val="28"/>
        </w:rPr>
        <w:t>（6）</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sz w:val="28"/>
          <w:szCs w:val="28"/>
        </w:rPr>
        <w:t>师：字正腔圆，不知道闰土这个少年给你留下了什么样的印象呢？打开书快速浏览课文，找一找</w:t>
      </w:r>
    </w:p>
    <w:p>
      <w:pPr>
        <w:keepNext w:val="0"/>
        <w:keepLines w:val="0"/>
        <w:pageBreakBefore w:val="0"/>
        <w:kinsoku/>
        <w:overflowPunct/>
        <w:topLinePunct w:val="0"/>
        <w:autoSpaceDE/>
        <w:bidi w:val="0"/>
        <w:spacing w:line="360" w:lineRule="auto"/>
        <w:ind w:firstLine="140" w:firstLineChars="50"/>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sz w:val="28"/>
          <w:szCs w:val="28"/>
        </w:rPr>
        <w:t>（课件出示阅读提示）</w:t>
      </w:r>
    </w:p>
    <w:p>
      <w:pPr>
        <w:keepNext w:val="0"/>
        <w:keepLines w:val="0"/>
        <w:pageBreakBefore w:val="0"/>
        <w:kinsoku/>
        <w:overflowPunct/>
        <w:topLinePunct w:val="0"/>
        <w:autoSpaceDE/>
        <w:bidi w:val="0"/>
        <w:spacing w:line="360" w:lineRule="auto"/>
        <w:ind w:firstLine="140" w:firstLineChars="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学生浏览，教师指导：我们可以拿出铅笔将找到的句子画一画并在旁边简单的做批注，养成读书的好习惯</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学生汇报对闰土的印象，并指导在文中找到根据</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（师：从哪些地方看出来的？）</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相见（师：也就是他们相识的时候，看出他是一个……的孩子）</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相处</w:t>
      </w:r>
    </w:p>
    <w:p>
      <w:pPr>
        <w:keepNext w:val="0"/>
        <w:keepLines w:val="0"/>
        <w:pageBreakBefore w:val="0"/>
        <w:kinsoku/>
        <w:overflowPunct/>
        <w:topLinePunct w:val="0"/>
        <w:autoSpaceDE/>
        <w:bidi w:val="0"/>
        <w:spacing w:line="360" w:lineRule="auto"/>
        <w:ind w:left="630" w:leftChars="3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66675</wp:posOffset>
                </wp:positionV>
                <wp:extent cx="228600" cy="2247900"/>
                <wp:effectExtent l="7620" t="7620" r="11430" b="11430"/>
                <wp:wrapNone/>
                <wp:docPr id="23" name="左大括号 1"/>
                <wp:cNvGraphicFramePr/>
                <a:graphic xmlns:a="http://schemas.openxmlformats.org/drawingml/2006/main">
                  <a:graphicData uri="http://schemas.microsoft.com/office/word/2010/wordprocessingShape">
                    <wps:wsp>
                      <wps:cNvSpPr/>
                      <wps:spPr>
                        <a:xfrm>
                          <a:off x="0" y="0"/>
                          <a:ext cx="228600" cy="2247900"/>
                        </a:xfrm>
                        <a:prstGeom prst="leftBrace">
                          <a:avLst>
                            <a:gd name="adj1" fmla="val 81898"/>
                            <a:gd name="adj2" fmla="val 50000"/>
                          </a:avLst>
                        </a:prstGeom>
                        <a:noFill/>
                        <a:ln w="15875" cap="flat" cmpd="sng">
                          <a:solidFill>
                            <a:srgbClr val="739CC3"/>
                          </a:solidFill>
                          <a:prstDash val="solid"/>
                          <a:round/>
                          <a:headEnd type="none" w="med" len="med"/>
                          <a:tailEnd type="none" w="med" len="med"/>
                        </a:ln>
                      </wps:spPr>
                      <wps:txbx>
                        <w:txbxContent>
                          <w:p/>
                        </w:txbxContent>
                      </wps:txbx>
                      <wps:bodyPr upright="1"/>
                    </wps:wsp>
                  </a:graphicData>
                </a:graphic>
              </wp:anchor>
            </w:drawing>
          </mc:Choice>
          <mc:Fallback>
            <w:pict>
              <v:shape id="左大括号 1" o:spid="_x0000_s1026" o:spt="87" type="#_x0000_t87" style="position:absolute;left:0pt;margin-left:9pt;margin-top:5.25pt;height:177pt;width:18pt;z-index:251658240;mso-width-relative:page;mso-height-relative:page;" filled="f" stroked="t" coordsize="21600,21600" o:gfxdata="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poO7dYAAAAIAQAADwAAAAAA&#10;AAABACAAAAAiAAAAZHJzL2Rvd25yZXYueG1sUEsBAhQAFAAAAAgAh07iQOiH588VAgAAEAQAAA4A&#10;AAAAAAAAAQAgAAAAJQEAAGRycy9lMm9Eb2MueG1sUEsFBgAAAAAGAAYAWQEAAKwFAAAAAA==&#10;" adj="1798,10800">
                <v:fill on="f" focussize="0,0"/>
                <v:stroke weight="1.25pt" color="#739CC3" joinstyle="round"/>
                <v:imagedata o:title=""/>
                <o:lock v:ext="edit" aspectratio="f"/>
                <v:textbox>
                  <w:txbxContent>
                    <w:p/>
                  </w:txbxContent>
                </v:textbox>
              </v:shape>
            </w:pict>
          </mc:Fallback>
        </mc:AlternateContent>
      </w:r>
      <w:r>
        <w:rPr>
          <w:rFonts w:hint="eastAsia" w:ascii="微软雅黑" w:hAnsi="微软雅黑" w:eastAsia="微软雅黑" w:cs="微软雅黑"/>
          <w:sz w:val="28"/>
          <w:szCs w:val="28"/>
        </w:rPr>
        <w:t>雪地捕鸟（ 6）（老师用这四个字作为小标题将你说的这个故事概括出来，下面如果你也遇到这样故事性的内容，也试着概括出小标题）（看出他聪明能干 见多识广）</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海边捡贝（8）（看出他生活丰富多彩）</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看瓜刺猹（9 -13）（看出他机智勇敢）</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看跳鱼儿（15）（看出他生活丰富多彩）</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离别（师：也就是他们离别的时候，看出他是一个……的孩子）</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师：在他们相处过程中，闰土讲了四件趣事，我们把这四个故事记在相应的段落旁边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三 研读故事 体会写法（</w:t>
      </w:r>
      <w:r>
        <w:rPr>
          <w:rFonts w:hint="eastAsia" w:ascii="微软雅黑" w:hAnsi="微软雅黑" w:eastAsia="微软雅黑" w:cs="微软雅黑"/>
          <w:color w:val="FF0000"/>
          <w:sz w:val="28"/>
          <w:szCs w:val="28"/>
        </w:rPr>
        <w:t>16</w:t>
      </w:r>
      <w:r>
        <w:rPr>
          <w:rFonts w:hint="eastAsia" w:ascii="微软雅黑" w:hAnsi="微软雅黑" w:eastAsia="微软雅黑" w:cs="微软雅黑"/>
          <w:sz w:val="28"/>
          <w:szCs w:val="28"/>
        </w:rPr>
        <w:t>）</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sz w:val="28"/>
          <w:szCs w:val="28"/>
        </w:rPr>
        <w:t>（一） 研读看瓜刺猹</w:t>
      </w:r>
      <w:r>
        <w:rPr>
          <w:rFonts w:hint="eastAsia" w:ascii="微软雅黑" w:hAnsi="微软雅黑" w:eastAsia="微软雅黑" w:cs="微软雅黑"/>
          <w:color w:val="FF0000"/>
          <w:sz w:val="28"/>
          <w:szCs w:val="28"/>
        </w:rPr>
        <w:t>（6）</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1师：闰土讲述的四件事情中，你觉得哪件事不仅有趣而且还很惊险刺激啊？--看瓜刺猹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2．师：那我们就来听听闰土是怎样讲述的？</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课件出示</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A师：小组间互相分角色读读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B 师：哪组同学愿意为我们展示一下(请1组)</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sz w:val="28"/>
          <w:szCs w:val="28"/>
        </w:rPr>
        <w:t>请学生评价：其他同学可以当评委来点评一下（叫2--3组点评）</w:t>
      </w:r>
      <w:r>
        <w:rPr>
          <w:rFonts w:hint="eastAsia" w:ascii="微软雅黑" w:hAnsi="微软雅黑" w:eastAsia="微软雅黑" w:cs="微软雅黑"/>
          <w:color w:val="00B050"/>
          <w:sz w:val="28"/>
          <w:szCs w:val="28"/>
        </w:rPr>
        <w:t>（从语气、音量、节奏、情感等方面去点评）（训练）</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C师：那你们组给大家读读，避免他们刚才的不足好嘛（请1组）</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D师：老师听出来了，（课件）你读的时候前轻而缓后面读的快而重，为什么要这样读？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（学生自由回答）所以可以看出闰土是一个……的少年(学生回答)请一位同学将你的答案写在黑板上（学生板书：机智勇敢）</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E师：下面就用你们的语言来展现一个机智勇敢的闰土，男生来读鲁迅，女生来读闰土—男女生分角色朗读，注意红字部分刚才两位同学的读法！（分角色朗读）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sz w:val="28"/>
          <w:szCs w:val="28"/>
        </w:rPr>
        <w:t>（二）研读第一段</w:t>
      </w:r>
      <w:r>
        <w:rPr>
          <w:rFonts w:hint="eastAsia" w:ascii="微软雅黑" w:hAnsi="微软雅黑" w:eastAsia="微软雅黑" w:cs="微软雅黑"/>
          <w:color w:val="FF0000"/>
          <w:sz w:val="28"/>
          <w:szCs w:val="28"/>
        </w:rPr>
        <w:t>（10）</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1师：就在闰土津津有味地诉说时，鲁迅的头脑中出现了这样一副画面。（课件出示）（配乐范读第一自然段）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 师：同学们，不知道你们的脑海中又看到了什么呢？结合图来给大家说一说吧！</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（如果学生一下子说出很多—老师听出来了，在你的描述里，既有美景又有人物，那么下面就请同学们来分别详细的说一说）</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a描述美景：</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学生描述</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师：你描述的真美，老师告诉你们一个小窍门，我们可以按照一定的顺序来观察，比如说从上到下，这样就不会丢掉景物了，以后同学观察图要注意一下。</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（你描述的不仅全面，最值得同学们学习的就是你说话时特别有逻辑顺序，是从上到下一个个来描述的，如果我们像他这样说话，就不会落下景物了，谁还能再来有顺序的说一说）</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再请两位</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师：正如作者所描绘的一样（课件出示，教师边读边圈画）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用上了几个这样的颜色词，就把当时的环境写的极美（板书环境）</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师：带着这些颜色词读好它（请2位）（对照课件）</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生读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师：女生一起</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女生齐读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师：甜美的声音给老师一种优美宁静的感觉（板书：静）</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过度：你想怎样描述少年呢？</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生回答（请两位）</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师点评：其实我们形容人物也可以有一定顺序，比如说先概括后具体！</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师：想想刚才我们用什么词来形容的他？</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生：机智勇敢</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师：那我们来试着读出他的英武不凡</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生齐读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师：你们注意到没有，我们把哪些词读好就突出了他的英武不凡？---动词</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教师顺势白板圈出动作的词语—所以说这些动作描写（板书动作）不仅能突出人物特点，还把这副画面写的极富有动感(板书：动)</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师：咱们男生试试吧！</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男生齐读</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color w:val="002060"/>
          <w:sz w:val="28"/>
          <w:szCs w:val="28"/>
        </w:rPr>
      </w:pPr>
      <w:r>
        <w:rPr>
          <w:rFonts w:hint="eastAsia" w:ascii="微软雅黑" w:hAnsi="微软雅黑" w:eastAsia="微软雅黑" w:cs="微软雅黑"/>
          <w:sz w:val="28"/>
          <w:szCs w:val="28"/>
        </w:rPr>
        <w:t>师总结：所以这是一幅静中有动，动静结合的优美画面（课件），同时也是作者回忆往事时最难忘的画面，就让我们一起来感受这副动静结合的美景图吧！能背诵的同学可以背诵--学生背诵（背诵）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四 拓展练笔  学习写法（</w:t>
      </w:r>
      <w:r>
        <w:rPr>
          <w:rFonts w:hint="eastAsia" w:ascii="微软雅黑" w:hAnsi="微软雅黑" w:eastAsia="微软雅黑" w:cs="微软雅黑"/>
          <w:color w:val="FF0000"/>
          <w:sz w:val="28"/>
          <w:szCs w:val="28"/>
        </w:rPr>
        <w:t>10</w:t>
      </w:r>
      <w:r>
        <w:rPr>
          <w:rFonts w:hint="eastAsia" w:ascii="微软雅黑" w:hAnsi="微软雅黑" w:eastAsia="微软雅黑" w:cs="微软雅黑"/>
          <w:sz w:val="28"/>
          <w:szCs w:val="28"/>
        </w:rPr>
        <w:t>）</w:t>
      </w:r>
    </w:p>
    <w:p>
      <w:pPr>
        <w:keepNext w:val="0"/>
        <w:keepLines w:val="0"/>
        <w:pageBreakBefore w:val="0"/>
        <w:kinsoku/>
        <w:overflowPunct/>
        <w:topLinePunct w:val="0"/>
        <w:autoSpaceDE/>
        <w:bidi w:val="0"/>
        <w:spacing w:line="360" w:lineRule="auto"/>
        <w:ind w:firstLine="420" w:firstLineChars="1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短短的几句话就勾勒出一副美景和鲜明的人物特点，不愧被称为大文豪，我想我们同学运用上今天所感受的这些方法（副板书）也可以写出精彩的小片段，下面咱们来试一试</w:t>
      </w:r>
    </w:p>
    <w:p>
      <w:pPr>
        <w:keepNext w:val="0"/>
        <w:keepLines w:val="0"/>
        <w:pageBreakBefore w:val="0"/>
        <w:kinsoku/>
        <w:overflowPunct/>
        <w:topLinePunct w:val="0"/>
        <w:autoSpaceDE/>
        <w:bidi w:val="0"/>
        <w:spacing w:line="360" w:lineRule="auto"/>
        <w:ind w:firstLine="420" w:firstLineChars="1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小练笔：</w:t>
      </w:r>
    </w:p>
    <w:p>
      <w:pPr>
        <w:keepNext w:val="0"/>
        <w:keepLines w:val="0"/>
        <w:pageBreakBefore w:val="0"/>
        <w:kinsoku/>
        <w:overflowPunct/>
        <w:topLinePunct w:val="0"/>
        <w:autoSpaceDE/>
        <w:bidi w:val="0"/>
        <w:spacing w:line="360" w:lineRule="auto"/>
        <w:ind w:firstLine="420" w:firstLineChars="1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学生练写（要注意我们的写字姿势，做到身直、肩平、头正、足安）</w:t>
      </w:r>
    </w:p>
    <w:p>
      <w:pPr>
        <w:keepNext w:val="0"/>
        <w:keepLines w:val="0"/>
        <w:pageBreakBefore w:val="0"/>
        <w:kinsoku/>
        <w:overflowPunct/>
        <w:topLinePunct w:val="0"/>
        <w:autoSpaceDE/>
        <w:bidi w:val="0"/>
        <w:spacing w:line="360" w:lineRule="auto"/>
        <w:ind w:firstLine="420" w:firstLineChars="1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展示，教师点评：1 用了几个连续的动词把这副画面写的富有动感</w:t>
      </w:r>
    </w:p>
    <w:p>
      <w:pPr>
        <w:keepNext w:val="0"/>
        <w:keepLines w:val="0"/>
        <w:pageBreakBefore w:val="0"/>
        <w:kinsoku/>
        <w:overflowPunct/>
        <w:topLinePunct w:val="0"/>
        <w:autoSpaceDE/>
        <w:bidi w:val="0"/>
        <w:spacing w:line="360" w:lineRule="auto"/>
        <w:ind w:firstLine="420" w:firstLineChars="1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2用了一个修辞，使文章更丰满</w:t>
      </w:r>
    </w:p>
    <w:p>
      <w:pPr>
        <w:keepNext w:val="0"/>
        <w:keepLines w:val="0"/>
        <w:pageBreakBefore w:val="0"/>
        <w:kinsoku/>
        <w:overflowPunct/>
        <w:topLinePunct w:val="0"/>
        <w:autoSpaceDE/>
        <w:bidi w:val="0"/>
        <w:spacing w:line="360" w:lineRule="auto"/>
        <w:ind w:firstLine="420" w:firstLineChars="1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3 用了一个先、然后等顺序词就更有逻辑了</w:t>
      </w:r>
    </w:p>
    <w:p>
      <w:pPr>
        <w:keepNext w:val="0"/>
        <w:keepLines w:val="0"/>
        <w:pageBreakBefore w:val="0"/>
        <w:kinsoku/>
        <w:overflowPunct/>
        <w:topLinePunct w:val="0"/>
        <w:autoSpaceDE/>
        <w:bidi w:val="0"/>
        <w:spacing w:line="360" w:lineRule="auto"/>
        <w:ind w:firstLine="420" w:firstLineChars="1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4 字迹美观大方，行款整齐，达到了我们六年级学生写字的要求</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小结：今天，我们一起走进了鲁迅和他儿时的伙伴，除了看瓜刺猹，闰土还给鲁迅讲了更多有趣的故事，那么我们下节课继续学习，下课！</w:t>
      </w: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val="0"/>
          <w:bCs w:val="0"/>
          <w:sz w:val="28"/>
          <w:szCs w:val="28"/>
          <w:lang w:eastAsia="zh-CN"/>
        </w:rPr>
      </w:pPr>
      <w:r>
        <w:rPr>
          <w:rFonts w:hint="eastAsia" w:ascii="微软雅黑" w:hAnsi="微软雅黑" w:eastAsia="微软雅黑" w:cs="微软雅黑"/>
          <w:b w:val="0"/>
          <w:bCs w:val="0"/>
          <w:sz w:val="28"/>
          <w:szCs w:val="28"/>
        </w:rPr>
        <w:t>六年级上册Lesson21</w:t>
      </w:r>
      <w:r>
        <w:rPr>
          <w:rFonts w:hint="eastAsia" w:ascii="微软雅黑" w:hAnsi="微软雅黑" w:eastAsia="微软雅黑" w:cs="微软雅黑"/>
          <w:b w:val="0"/>
          <w:bCs w:val="0"/>
          <w:sz w:val="28"/>
          <w:szCs w:val="28"/>
          <w:lang w:val="en-US" w:eastAsia="zh-CN"/>
        </w:rPr>
        <w:t xml:space="preserve">         </w:t>
      </w:r>
      <w:r>
        <w:rPr>
          <w:rFonts w:hint="eastAsia" w:ascii="微软雅黑" w:hAnsi="微软雅黑" w:eastAsia="微软雅黑" w:cs="微软雅黑"/>
          <w:b w:val="0"/>
          <w:bCs w:val="0"/>
          <w:sz w:val="28"/>
          <w:szCs w:val="28"/>
          <w:lang w:eastAsia="zh-CN"/>
        </w:rPr>
        <w:t>韩绯</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b/>
          <w:sz w:val="28"/>
          <w:szCs w:val="28"/>
        </w:rPr>
        <w:t>教学内容：</w:t>
      </w:r>
      <w:r>
        <w:rPr>
          <w:rFonts w:hint="eastAsia" w:ascii="微软雅黑" w:hAnsi="微软雅黑" w:eastAsia="微软雅黑" w:cs="微软雅黑"/>
          <w:sz w:val="28"/>
          <w:szCs w:val="28"/>
        </w:rPr>
        <w:t>通过阅读学习有关三月和四月的时间、活动以及节日的英文表达，结合阅读内容进行口头交流。</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教学重点：</w:t>
      </w:r>
      <w:r>
        <w:rPr>
          <w:rFonts w:hint="eastAsia" w:ascii="微软雅黑" w:hAnsi="微软雅黑" w:eastAsia="微软雅黑" w:cs="微软雅黑"/>
          <w:sz w:val="28"/>
          <w:szCs w:val="28"/>
        </w:rPr>
        <w:t>教师面向全体学生，学生在教师的帮助下阅读并理解文本。</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b/>
          <w:sz w:val="28"/>
          <w:szCs w:val="28"/>
        </w:rPr>
        <w:t>教学难点：</w:t>
      </w:r>
      <w:r>
        <w:rPr>
          <w:rFonts w:hint="eastAsia" w:ascii="微软雅黑" w:hAnsi="微软雅黑" w:eastAsia="微软雅黑" w:cs="微软雅黑"/>
          <w:sz w:val="28"/>
          <w:szCs w:val="28"/>
        </w:rPr>
        <w:t>大部分学生能够通过阅读和学习，在简单提示下描述文本。</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教学目标：</w:t>
      </w:r>
    </w:p>
    <w:p>
      <w:pPr>
        <w:pStyle w:val="18"/>
        <w:keepNext w:val="0"/>
        <w:keepLines w:val="0"/>
        <w:pageBreakBefore w:val="0"/>
        <w:numPr>
          <w:ilvl w:val="0"/>
          <w:numId w:val="7"/>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能学会三月和四月的英文表达，能够简单询问和表达三月和四月常见的活动和节日。</w:t>
      </w:r>
    </w:p>
    <w:p>
      <w:pPr>
        <w:pStyle w:val="18"/>
        <w:keepNext w:val="0"/>
        <w:keepLines w:val="0"/>
        <w:pageBreakBefore w:val="0"/>
        <w:numPr>
          <w:ilvl w:val="0"/>
          <w:numId w:val="7"/>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能听、说、读、写以下词语:March\April\tree\grass\stop\egg.</w:t>
      </w:r>
    </w:p>
    <w:p>
      <w:pPr>
        <w:pStyle w:val="18"/>
        <w:keepNext w:val="0"/>
        <w:keepLines w:val="0"/>
        <w:pageBreakBefore w:val="0"/>
        <w:numPr>
          <w:ilvl w:val="0"/>
          <w:numId w:val="7"/>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能够听、说、认读以下词汇：Tree Planting Day、Easter</w:t>
      </w:r>
    </w:p>
    <w:p>
      <w:pPr>
        <w:pStyle w:val="18"/>
        <w:keepNext w:val="0"/>
        <w:keepLines w:val="0"/>
        <w:pageBreakBefore w:val="0"/>
        <w:numPr>
          <w:ilvl w:val="0"/>
          <w:numId w:val="7"/>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能听、说认读以下句子，结合情景灵活运用：March is the third month of the year.\April is the fourth month of the year.</w:t>
      </w:r>
    </w:p>
    <w:p>
      <w:pPr>
        <w:pStyle w:val="18"/>
        <w:keepNext w:val="0"/>
        <w:keepLines w:val="0"/>
        <w:pageBreakBefore w:val="0"/>
        <w:numPr>
          <w:ilvl w:val="0"/>
          <w:numId w:val="7"/>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能了解本课涉及的中西文化节日和习俗，培养学生的跨文化意识。</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val="0"/>
          <w:bCs/>
          <w:sz w:val="28"/>
          <w:szCs w:val="28"/>
        </w:rPr>
      </w:pPr>
      <w:r>
        <w:rPr>
          <w:rFonts w:hint="eastAsia" w:ascii="微软雅黑" w:hAnsi="微软雅黑" w:eastAsia="微软雅黑" w:cs="微软雅黑"/>
          <w:b w:val="0"/>
          <w:bCs/>
          <w:sz w:val="28"/>
          <w:szCs w:val="28"/>
        </w:rPr>
        <w:t>教学步骤：</w:t>
      </w:r>
    </w:p>
    <w:p>
      <w:pPr>
        <w:pStyle w:val="18"/>
        <w:keepNext w:val="0"/>
        <w:keepLines w:val="0"/>
        <w:pageBreakBefore w:val="0"/>
        <w:numPr>
          <w:ilvl w:val="0"/>
          <w:numId w:val="8"/>
        </w:numPr>
        <w:kinsoku/>
        <w:overflowPunct/>
        <w:topLinePunct w:val="0"/>
        <w:autoSpaceDE/>
        <w:bidi w:val="0"/>
        <w:spacing w:line="360" w:lineRule="auto"/>
        <w:ind w:firstLineChars="0"/>
        <w:textAlignment w:val="auto"/>
        <w:rPr>
          <w:rFonts w:hint="eastAsia" w:ascii="微软雅黑" w:hAnsi="微软雅黑" w:eastAsia="微软雅黑" w:cs="微软雅黑"/>
          <w:b w:val="0"/>
          <w:bCs/>
          <w:sz w:val="28"/>
          <w:szCs w:val="28"/>
        </w:rPr>
      </w:pPr>
      <w:r>
        <w:rPr>
          <w:rFonts w:hint="eastAsia" w:ascii="微软雅黑" w:hAnsi="微软雅黑" w:eastAsia="微软雅黑" w:cs="微软雅黑"/>
          <w:b w:val="0"/>
          <w:bCs/>
          <w:sz w:val="28"/>
          <w:szCs w:val="28"/>
        </w:rPr>
        <w:t>热身复习：有关月份的chant，通过热身环节的活动，让学生得到充分放松，缓解紧张氛围，同时对已有知识进行充分的复习，对新知识产生初步感知，达到知识建构的温故知新。</w:t>
      </w:r>
    </w:p>
    <w:p>
      <w:pPr>
        <w:pStyle w:val="18"/>
        <w:keepNext w:val="0"/>
        <w:keepLines w:val="0"/>
        <w:pageBreakBefore w:val="0"/>
        <w:numPr>
          <w:ilvl w:val="0"/>
          <w:numId w:val="8"/>
        </w:numPr>
        <w:kinsoku/>
        <w:overflowPunct/>
        <w:topLinePunct w:val="0"/>
        <w:autoSpaceDE/>
        <w:bidi w:val="0"/>
        <w:spacing w:line="360" w:lineRule="auto"/>
        <w:ind w:firstLineChars="0"/>
        <w:textAlignment w:val="auto"/>
        <w:rPr>
          <w:rFonts w:hint="eastAsia" w:ascii="微软雅黑" w:hAnsi="微软雅黑" w:eastAsia="微软雅黑" w:cs="微软雅黑"/>
          <w:b w:val="0"/>
          <w:bCs/>
          <w:sz w:val="28"/>
          <w:szCs w:val="28"/>
        </w:rPr>
      </w:pPr>
      <w:r>
        <w:rPr>
          <w:rFonts w:hint="eastAsia" w:ascii="微软雅黑" w:hAnsi="微软雅黑" w:eastAsia="微软雅黑" w:cs="微软雅黑"/>
          <w:b w:val="0"/>
          <w:bCs/>
          <w:sz w:val="28"/>
          <w:szCs w:val="28"/>
        </w:rPr>
        <w:t>新课呈现&amp;文本阅读：</w:t>
      </w:r>
    </w:p>
    <w:p>
      <w:pPr>
        <w:pStyle w:val="18"/>
        <w:keepNext w:val="0"/>
        <w:keepLines w:val="0"/>
        <w:pageBreakBefore w:val="0"/>
        <w:numPr>
          <w:ilvl w:val="0"/>
          <w:numId w:val="9"/>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展示课文关于March的视频，让学生初步感知文本，通过已有知识的学习帮助理解新的内容。</w:t>
      </w:r>
    </w:p>
    <w:p>
      <w:pPr>
        <w:pStyle w:val="18"/>
        <w:keepNext w:val="0"/>
        <w:keepLines w:val="0"/>
        <w:pageBreakBefore w:val="0"/>
        <w:numPr>
          <w:ilvl w:val="0"/>
          <w:numId w:val="9"/>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讲解单词March以及本课的关键句March is the third month of the year.突出重难点内容，进行讲解，将重难点内容进行内化，帮助学生更好地理解文本。</w:t>
      </w:r>
    </w:p>
    <w:p>
      <w:pPr>
        <w:pStyle w:val="18"/>
        <w:keepNext w:val="0"/>
        <w:keepLines w:val="0"/>
        <w:pageBreakBefore w:val="0"/>
        <w:numPr>
          <w:ilvl w:val="0"/>
          <w:numId w:val="9"/>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由 the first\the second拓展讲解并练习the third。序数词的复习，引领学生构建知识的归纳总结意识。</w:t>
      </w:r>
    </w:p>
    <w:p>
      <w:pPr>
        <w:pStyle w:val="18"/>
        <w:keepNext w:val="0"/>
        <w:keepLines w:val="0"/>
        <w:pageBreakBefore w:val="0"/>
        <w:numPr>
          <w:ilvl w:val="0"/>
          <w:numId w:val="9"/>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March 12</w:t>
      </w:r>
      <w:r>
        <w:rPr>
          <w:rFonts w:hint="eastAsia" w:ascii="微软雅黑" w:hAnsi="微软雅黑" w:eastAsia="微软雅黑" w:cs="微软雅黑"/>
          <w:sz w:val="28"/>
          <w:szCs w:val="28"/>
          <w:vertAlign w:val="superscript"/>
        </w:rPr>
        <w:t>th</w:t>
      </w:r>
      <w:r>
        <w:rPr>
          <w:rFonts w:hint="eastAsia" w:ascii="微软雅黑" w:hAnsi="微软雅黑" w:eastAsia="微软雅黑" w:cs="微软雅黑"/>
          <w:sz w:val="28"/>
          <w:szCs w:val="28"/>
        </w:rPr>
        <w:t xml:space="preserve"> is very special in China.Because March 12</w:t>
      </w:r>
      <w:r>
        <w:rPr>
          <w:rFonts w:hint="eastAsia" w:ascii="微软雅黑" w:hAnsi="微软雅黑" w:eastAsia="微软雅黑" w:cs="微软雅黑"/>
          <w:sz w:val="28"/>
          <w:szCs w:val="28"/>
          <w:vertAlign w:val="superscript"/>
        </w:rPr>
        <w:t>th</w:t>
      </w:r>
      <w:r>
        <w:rPr>
          <w:rFonts w:hint="eastAsia" w:ascii="微软雅黑" w:hAnsi="微软雅黑" w:eastAsia="微软雅黑" w:cs="微软雅黑"/>
          <w:sz w:val="28"/>
          <w:szCs w:val="28"/>
        </w:rPr>
        <w:t xml:space="preserve"> isTree Planting Day in China.自然简洁过渡，引出日期的表达。</w:t>
      </w:r>
    </w:p>
    <w:p>
      <w:pPr>
        <w:pStyle w:val="18"/>
        <w:keepNext w:val="0"/>
        <w:keepLines w:val="0"/>
        <w:pageBreakBefore w:val="0"/>
        <w:numPr>
          <w:ilvl w:val="0"/>
          <w:numId w:val="9"/>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练习植树节以及相关句子Tree Planting Day is on March 12</w:t>
      </w:r>
      <w:r>
        <w:rPr>
          <w:rFonts w:hint="eastAsia" w:ascii="微软雅黑" w:hAnsi="微软雅黑" w:eastAsia="微软雅黑" w:cs="微软雅黑"/>
          <w:sz w:val="28"/>
          <w:szCs w:val="28"/>
          <w:vertAlign w:val="superscript"/>
        </w:rPr>
        <w:t>th</w:t>
      </w:r>
      <w:r>
        <w:rPr>
          <w:rFonts w:hint="eastAsia" w:ascii="微软雅黑" w:hAnsi="微软雅黑" w:eastAsia="微软雅黑" w:cs="微软雅黑"/>
          <w:sz w:val="28"/>
          <w:szCs w:val="28"/>
        </w:rPr>
        <w:t>.突出重难点，再次强调节日和的日期的正确表达，利于学生基础知识的巩固。</w:t>
      </w:r>
    </w:p>
    <w:p>
      <w:pPr>
        <w:pStyle w:val="18"/>
        <w:keepNext w:val="0"/>
        <w:keepLines w:val="0"/>
        <w:pageBreakBefore w:val="0"/>
        <w:numPr>
          <w:ilvl w:val="0"/>
          <w:numId w:val="9"/>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学生们自主阅读第一段，再次感知文本，在难点内容已经突破的情况下，学生自主学习成为主导，有利于学生自主学习意识的形成。</w:t>
      </w:r>
    </w:p>
    <w:p>
      <w:pPr>
        <w:pStyle w:val="18"/>
        <w:keepNext w:val="0"/>
        <w:keepLines w:val="0"/>
        <w:pageBreakBefore w:val="0"/>
        <w:numPr>
          <w:ilvl w:val="0"/>
          <w:numId w:val="9"/>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经过阅读过后，学生们对所学文本有了一定的认知，对文本中出现的细节内容进行学习：green trees\green grass\stop the sand\make the air clean这种由整体到局部的阅读教学方式有利于引发学生不断的思考。</w:t>
      </w:r>
    </w:p>
    <w:p>
      <w:pPr>
        <w:pStyle w:val="18"/>
        <w:keepNext w:val="0"/>
        <w:keepLines w:val="0"/>
        <w:pageBreakBefore w:val="0"/>
        <w:numPr>
          <w:ilvl w:val="0"/>
          <w:numId w:val="9"/>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提问：Why do people plant trees in March? 引发学生思考，通过地理相关知识，让学生理解三月份种树的原因，学生从中了解After March, the days become longer and longer. The nights become shorter and shorter.学生初步感知形容词比较级的含义和用法。</w:t>
      </w:r>
    </w:p>
    <w:p>
      <w:pPr>
        <w:pStyle w:val="18"/>
        <w:keepNext w:val="0"/>
        <w:keepLines w:val="0"/>
        <w:pageBreakBefore w:val="0"/>
        <w:numPr>
          <w:ilvl w:val="0"/>
          <w:numId w:val="9"/>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之后引出make the country greener，突出重点学习，让学生更为深刻的理解比较级的用法。</w:t>
      </w:r>
    </w:p>
    <w:p>
      <w:pPr>
        <w:pStyle w:val="18"/>
        <w:keepNext w:val="0"/>
        <w:keepLines w:val="0"/>
        <w:pageBreakBefore w:val="0"/>
        <w:numPr>
          <w:ilvl w:val="0"/>
          <w:numId w:val="9"/>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对段落中的细节内容进行讲解后，再次让学生带着问题去阅读文本，回归文本，通过回答问题的方式来检验学生对文本的理解，进行反馈。</w:t>
      </w:r>
    </w:p>
    <w:p>
      <w:pPr>
        <w:pStyle w:val="18"/>
        <w:keepNext w:val="0"/>
        <w:keepLines w:val="0"/>
        <w:pageBreakBefore w:val="0"/>
        <w:numPr>
          <w:ilvl w:val="0"/>
          <w:numId w:val="9"/>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Easter is also in March.自然引出Easter。</w:t>
      </w:r>
    </w:p>
    <w:p>
      <w:pPr>
        <w:pStyle w:val="18"/>
        <w:keepNext w:val="0"/>
        <w:keepLines w:val="0"/>
        <w:pageBreakBefore w:val="0"/>
        <w:numPr>
          <w:ilvl w:val="0"/>
          <w:numId w:val="9"/>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观看有关April的视频，整体感知文本。</w:t>
      </w:r>
    </w:p>
    <w:p>
      <w:pPr>
        <w:pStyle w:val="18"/>
        <w:keepNext w:val="0"/>
        <w:keepLines w:val="0"/>
        <w:pageBreakBefore w:val="0"/>
        <w:numPr>
          <w:ilvl w:val="0"/>
          <w:numId w:val="9"/>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Easter is not only in March. It can in April, too.引出April并学习。简单的语言达到知识的自然过渡，符合学生的认知理解规律。</w:t>
      </w:r>
    </w:p>
    <w:p>
      <w:pPr>
        <w:pStyle w:val="18"/>
        <w:keepNext w:val="0"/>
        <w:keepLines w:val="0"/>
        <w:pageBreakBefore w:val="0"/>
        <w:numPr>
          <w:ilvl w:val="0"/>
          <w:numId w:val="9"/>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April is the fourth month of the year.同时复习March is the third month of the year.并适当让学生对三月和四月的缩写形式进行感知。对重点知识的再次感知，让学生得到充分的理解并内化。</w:t>
      </w:r>
    </w:p>
    <w:p>
      <w:pPr>
        <w:pStyle w:val="18"/>
        <w:keepNext w:val="0"/>
        <w:keepLines w:val="0"/>
        <w:pageBreakBefore w:val="0"/>
        <w:numPr>
          <w:ilvl w:val="0"/>
          <w:numId w:val="9"/>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阅读文本并且提出思考问题，让学生有目的的去阅读，促进学生阅读意识的形成。</w:t>
      </w:r>
    </w:p>
    <w:p>
      <w:pPr>
        <w:pStyle w:val="18"/>
        <w:keepNext w:val="0"/>
        <w:keepLines w:val="0"/>
        <w:pageBreakBefore w:val="0"/>
        <w:numPr>
          <w:ilvl w:val="0"/>
          <w:numId w:val="9"/>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对文本中细节的内容进行适当的讲解如Easter holidays\ Easter is always on a Sunday.细节的学习能更好的激发学生的思考，帮助学生更深入的理解文本，通过细节知识的把握来检验阅读的成果。</w:t>
      </w:r>
    </w:p>
    <w:p>
      <w:pPr>
        <w:pStyle w:val="18"/>
        <w:keepNext w:val="0"/>
        <w:keepLines w:val="0"/>
        <w:pageBreakBefore w:val="0"/>
        <w:numPr>
          <w:ilvl w:val="0"/>
          <w:numId w:val="9"/>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适当讲解有关Easter的节日内容，观看相关视频，视频中让学生了解国外的节日文化以及相关的词汇，对学生形成跨文化的意识起到促进作用。</w:t>
      </w:r>
    </w:p>
    <w:p>
      <w:pPr>
        <w:pStyle w:val="18"/>
        <w:keepNext w:val="0"/>
        <w:keepLines w:val="0"/>
        <w:pageBreakBefore w:val="0"/>
        <w:numPr>
          <w:ilvl w:val="0"/>
          <w:numId w:val="8"/>
        </w:numPr>
        <w:kinsoku/>
        <w:overflowPunct/>
        <w:topLinePunct w:val="0"/>
        <w:autoSpaceDE/>
        <w:bidi w:val="0"/>
        <w:spacing w:line="360" w:lineRule="auto"/>
        <w:ind w:firstLineChars="0"/>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新知操练：</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1．小组活动，阅读后回答刚才的思考题，学生在组内练习，可以用自己的语言去回答问题，之后教师随机提问。小组活动让学生在轻松氛围下操练语言，体现小组合作意识。</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2.通过图片分类来复习与Tree Planting Day 和Easter 相关的课文内容，重难点知识的再次感知复习，有利于知识的理解和记忆。</w:t>
      </w:r>
    </w:p>
    <w:p>
      <w:pPr>
        <w:pStyle w:val="18"/>
        <w:keepNext w:val="0"/>
        <w:keepLines w:val="0"/>
        <w:pageBreakBefore w:val="0"/>
        <w:kinsoku/>
        <w:overflowPunct/>
        <w:topLinePunct w:val="0"/>
        <w:autoSpaceDE/>
        <w:bidi w:val="0"/>
        <w:spacing w:line="360" w:lineRule="auto"/>
        <w:ind w:left="359" w:leftChars="171" w:firstLine="140" w:firstLineChars="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3．全体学生借助板书来复述课文，帮助学生形成利用板书建构语言输出的思维意识。</w:t>
      </w:r>
    </w:p>
    <w:p>
      <w:pPr>
        <w:pStyle w:val="18"/>
        <w:keepNext w:val="0"/>
        <w:keepLines w:val="0"/>
        <w:pageBreakBefore w:val="0"/>
        <w:numPr>
          <w:ilvl w:val="0"/>
          <w:numId w:val="8"/>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b/>
          <w:sz w:val="28"/>
          <w:szCs w:val="28"/>
        </w:rPr>
        <w:t>语言运用：</w:t>
      </w:r>
      <w:r>
        <w:rPr>
          <w:rFonts w:hint="eastAsia" w:ascii="微软雅黑" w:hAnsi="微软雅黑" w:eastAsia="微软雅黑" w:cs="微软雅黑"/>
          <w:sz w:val="28"/>
          <w:szCs w:val="28"/>
        </w:rPr>
        <w:t>小组制作海报环节，根据相关提示完成海报的具体内容书写并通过语言的叙述来描述自己小组的海报。通过小组合作的方式来检验学生语言的输出和书面的表达情况，帮助学生运用所学知识借助多种方式来进行表达，从听、说、读、写等方面来构建知识的认知系统和思维意识。</w:t>
      </w:r>
    </w:p>
    <w:p>
      <w:pPr>
        <w:pStyle w:val="18"/>
        <w:keepNext w:val="0"/>
        <w:keepLines w:val="0"/>
        <w:pageBreakBefore w:val="0"/>
        <w:numPr>
          <w:ilvl w:val="0"/>
          <w:numId w:val="8"/>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b/>
          <w:sz w:val="28"/>
          <w:szCs w:val="28"/>
        </w:rPr>
        <w:t>Homework：</w:t>
      </w:r>
      <w:r>
        <w:rPr>
          <w:rFonts w:hint="eastAsia" w:ascii="微软雅黑" w:hAnsi="微软雅黑" w:eastAsia="微软雅黑" w:cs="微软雅黑"/>
          <w:sz w:val="28"/>
          <w:szCs w:val="28"/>
        </w:rPr>
        <w:t>梯度作业，不同水平的学生可以根据自己的能力去完成相关的作业，让不同学习程度的孩子在完成作业的过程中都可以获得成就感和认同感。</w:t>
      </w:r>
    </w:p>
    <w:p>
      <w:pPr>
        <w:keepNext w:val="0"/>
        <w:keepLines w:val="0"/>
        <w:pageBreakBefore w:val="0"/>
        <w:kinsoku/>
        <w:overflowPunct/>
        <w:topLinePunct w:val="0"/>
        <w:autoSpaceDE/>
        <w:bidi w:val="0"/>
        <w:adjustRightInd/>
        <w:snapToGrid/>
        <w:spacing w:after="0" w:line="360" w:lineRule="auto"/>
        <w:ind w:firstLine="1681" w:firstLineChars="600"/>
        <w:jc w:val="both"/>
        <w:textAlignment w:val="auto"/>
        <w:rPr>
          <w:rFonts w:hint="eastAsia" w:ascii="微软雅黑" w:hAnsi="微软雅黑" w:eastAsia="微软雅黑" w:cs="微软雅黑"/>
          <w:b/>
          <w:sz w:val="28"/>
          <w:szCs w:val="28"/>
          <w:lang w:eastAsia="zh-CN"/>
        </w:rPr>
      </w:pPr>
      <w:r>
        <w:rPr>
          <w:rFonts w:hint="eastAsia" w:ascii="微软雅黑" w:hAnsi="微软雅黑" w:eastAsia="微软雅黑" w:cs="微软雅黑"/>
          <w:b/>
          <w:sz w:val="28"/>
          <w:szCs w:val="28"/>
        </w:rPr>
        <w:t>六年级上册Lesson 31教学设计</w:t>
      </w:r>
      <w:r>
        <w:rPr>
          <w:rFonts w:hint="eastAsia" w:ascii="微软雅黑" w:hAnsi="微软雅黑" w:eastAsia="微软雅黑" w:cs="微软雅黑"/>
          <w:b/>
          <w:sz w:val="28"/>
          <w:szCs w:val="28"/>
          <w:lang w:val="en-US" w:eastAsia="zh-CN"/>
        </w:rPr>
        <w:t xml:space="preserve">   </w:t>
      </w:r>
      <w:r>
        <w:rPr>
          <w:rFonts w:hint="eastAsia" w:ascii="微软雅黑" w:hAnsi="微软雅黑" w:eastAsia="微软雅黑" w:cs="微软雅黑"/>
          <w:b/>
          <w:sz w:val="28"/>
          <w:szCs w:val="28"/>
          <w:lang w:eastAsia="zh-CN"/>
        </w:rPr>
        <w:t>韩绯</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教学内容与分析 </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Just read and talk</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本部分通过图画辅助呈现语篇。让学生学习与春天的特点和活动有关的英语表达。</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重点语言目标</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There are four seasons in a year.</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Spring is the first season.</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Spring is the green season.</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The days get longer and longer.</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It gets warmer and warmer.</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In China, spring begins around February.</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教学目标 </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1.知识目标</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(1)正确听、说、认读以下短语</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Trees have new green leaves. </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There are a lot of flowers on peach trees.</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Birds sing to welcome the spring .</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Animals wake up . farm the land .go on outings .fly kites.</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(2)正确听、说、读、写以下单词:season ,spring, little, green, bird, fly, begin</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(3)能够掌握并在适当情境中运用以下句型:</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What’s spring like? </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What do people do in spring?</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2.能力目标:</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培养学生能够简单询问有关季节的话题,培养学生综合语言运用能力。通过小组合作的方式培养学生能够积极与他人合作,共同完成学习任务的学习策略。</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3.情感目标:</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(1)培养学生能够积极主动参与到课堂中大胆发言,提高英语学习自信心。</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(2)培养学生热爱生活,热爱大自然。</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重点难点 </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重点:学习有关春天的特点和活动的表达。</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There are four seasons in a year.</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Spring is the first season.</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Spring is the green season.</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The days get longer and longer.</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It gets warmer and warmer.</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In China, spring begins around February.</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难点:能够在真实语境中恰当使用所涉及重点词汇及句型谈论有关春天的话题。</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There are lots of new flowers on the trees.</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The animals come out from their long sleep.</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The trees have new green leaves.</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The birds sing to welcome the spring.</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What are they doing?</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They are looking at the flowers.</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They are farming the land.</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教学过程</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一.Warm－up </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Revise twelve months.</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How many months are there in a year?</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What are they?</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(教师通过幻灯片展示a calendar,引出12月,为季节的学习做铺垫)</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Learn “season”</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three months---- a season</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How many seasons are there in a year?</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What are they?</w:t>
      </w:r>
    </w:p>
    <w:p>
      <w:pPr>
        <w:keepNext w:val="0"/>
        <w:keepLines w:val="0"/>
        <w:pageBreakBefore w:val="0"/>
        <w:kinsoku/>
        <w:overflowPunct/>
        <w:topLinePunct w:val="0"/>
        <w:autoSpaceDE/>
        <w:bidi w:val="0"/>
        <w:adjustRightInd/>
        <w:snapToGrid/>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(将12个月份分为四个不同颜色的季节区域,引出four seasons, spring , summer, autumn and winter)</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二.Presentation </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引出本课话题</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Show some pictures about spring and learn “spring”</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(通过欣赏美景引出本课话题Spring,接着让学生自由谈,说一说你知道的有关春天句子)</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学习春天的特点</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Read the first paragraph and find the answers.</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①When does springtime begin?</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It begins around March.</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②What is the weather like in spring?</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a little cold    warm</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The days get longer and longer.</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The nights get shorter and shorter.</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(通过课件,学习It gets warmer and warmer.再借助道具铅笔学习longer- shorter)</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③ What is spring like?</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What kind of trees? apple trees, pear trees, green trees, green  grass, green leaves</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The trees have new green leaves.</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many    What kind of trees? apple trees, pear trees,</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There are lots of new flowers on the trees.</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通过四个有关When, What,关键疑问词的提问,让学生通过阅读解决问题,学习春天的特点)</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Read the second paragraph loudly.</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How about the animals?</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Find and underline the sentences about the animals.</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Bear, frog, snake, wake up from their long sleep</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Birds, sing to welcome the spring</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Read the third paragraph.</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What do people do in spring?</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Everyone enjoys the spring.</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Watch the vedio</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(播放视频,让学生对春季的景象有一个整体的认知,帮助理解语篇的主要内容)</w:t>
      </w:r>
    </w:p>
    <w:p>
      <w:pPr>
        <w:keepNext w:val="0"/>
        <w:keepLines w:val="0"/>
        <w:pageBreakBefore w:val="0"/>
        <w:kinsoku/>
        <w:overflowPunct/>
        <w:topLinePunct w:val="0"/>
        <w:autoSpaceDE/>
        <w:bidi w:val="0"/>
        <w:adjustRightInd/>
        <w:snapToGrid/>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Read in groups.</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三.Practise </w:t>
      </w:r>
    </w:p>
    <w:p>
      <w:pPr>
        <w:keepNext w:val="0"/>
        <w:keepLines w:val="0"/>
        <w:pageBreakBefore w:val="0"/>
        <w:kinsoku/>
        <w:overflowPunct/>
        <w:topLinePunct w:val="0"/>
        <w:autoSpaceDE/>
        <w:bidi w:val="0"/>
        <w:adjustRightInd/>
        <w:snapToGrid/>
        <w:spacing w:after="0" w:line="360" w:lineRule="auto"/>
        <w:jc w:val="both"/>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1. Group work.</w:t>
      </w:r>
    </w:p>
    <w:p>
      <w:pPr>
        <w:keepNext w:val="0"/>
        <w:keepLines w:val="0"/>
        <w:pageBreakBefore w:val="0"/>
        <w:kinsoku/>
        <w:overflowPunct/>
        <w:topLinePunct w:val="0"/>
        <w:autoSpaceDE/>
        <w:bidi w:val="0"/>
        <w:adjustRightInd/>
        <w:snapToGrid/>
        <w:spacing w:after="0" w:line="360" w:lineRule="auto"/>
        <w:jc w:val="both"/>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2. Play a game.</w:t>
      </w:r>
    </w:p>
    <w:p>
      <w:pPr>
        <w:keepNext w:val="0"/>
        <w:keepLines w:val="0"/>
        <w:pageBreakBefore w:val="0"/>
        <w:kinsoku/>
        <w:overflowPunct/>
        <w:topLinePunct w:val="0"/>
        <w:autoSpaceDE/>
        <w:bidi w:val="0"/>
        <w:adjustRightInd/>
        <w:snapToGrid/>
        <w:spacing w:line="360" w:lineRule="auto"/>
        <w:jc w:val="both"/>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3.佳句赏析</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四.Homework　　　　</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Must do</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1.Try to retell Lesson31.</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Choose one</w:t>
      </w:r>
    </w:p>
    <w:p>
      <w:pPr>
        <w:keepNext w:val="0"/>
        <w:keepLines w:val="0"/>
        <w:pageBreakBefore w:val="0"/>
        <w:kinsoku/>
        <w:overflowPunct/>
        <w:topLinePunct w:val="0"/>
        <w:autoSpaceDE/>
        <w:bidi w:val="0"/>
        <w:adjustRightInd/>
        <w:snapToGrid/>
        <w:spacing w:after="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2.Copy the sentences you like in L31.(about 10 sentences)</w:t>
      </w:r>
    </w:p>
    <w:p>
      <w:pPr>
        <w:keepNext w:val="0"/>
        <w:keepLines w:val="0"/>
        <w:pageBreakBefore w:val="0"/>
        <w:kinsoku/>
        <w:overflowPunct/>
        <w:topLinePunct w:val="0"/>
        <w:autoSpaceDE/>
        <w:bidi w:val="0"/>
        <w:adjustRightInd/>
        <w:snapToGrid/>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3.Write a short passage about spring. (more than 60 words)</w:t>
      </w:r>
    </w:p>
    <w:p>
      <w:pPr>
        <w:keepNext w:val="0"/>
        <w:keepLines w:val="0"/>
        <w:pageBreakBefore w:val="0"/>
        <w:kinsoku/>
        <w:overflowPunct/>
        <w:topLinePunct w:val="0"/>
        <w:autoSpaceDE/>
        <w:bidi w:val="0"/>
        <w:spacing w:line="360" w:lineRule="auto"/>
        <w:ind w:firstLine="1400" w:firstLineChars="500"/>
        <w:jc w:val="both"/>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六年级上册unit2 Hobbies 复习课</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 xml:space="preserve"> 韩绯</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教学目标：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1.通过快速闪退的活动复习本单元重点单词，词组，让全体学生能够熟练听说认读。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2.通过观看小视频，让大部分学生能够运用本单元重点句型what </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s your hobby ？my hobby is •••并采用不同的回答方式进行日常交流。</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3.学生们可以在师生问答中总结出本单元重点语法知识，动名词的规律和结构。</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4.通过课文图片再次复习课文内容，学生们能够看图片并介绍，以达到巩固重点句型的目的。</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5.通过创设情境，让学生们能够运用本单元重点句型，猜测what</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s my son</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s hobby？由第一人称到第三人称的转变。</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6.在复习的基础上，大部分学生能够写出欢愉自己和家人的爱好。</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7.学生能够以小组合作的方式阅读绘本，回答问题并理解其含义。</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教学过程：</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w:t>
      </w:r>
      <w:r>
        <w:rPr>
          <w:rFonts w:hint="eastAsia" w:ascii="微软雅黑" w:hAnsi="微软雅黑" w:eastAsia="微软雅黑" w:cs="微软雅黑"/>
          <w:sz w:val="28"/>
          <w:szCs w:val="28"/>
          <w:lang w:eastAsia="zh-CN"/>
        </w:rPr>
        <w:t>快速闪退</w:t>
      </w:r>
      <w:r>
        <w:rPr>
          <w:rFonts w:hint="eastAsia" w:ascii="微软雅黑" w:hAnsi="微软雅黑" w:eastAsia="微软雅黑" w:cs="微软雅黑"/>
          <w:sz w:val="28"/>
          <w:szCs w:val="28"/>
        </w:rPr>
        <w:t>（单词复习）</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1.T：different people have different hobbies. Do you know any hobbies?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S: …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rPr>
        <w:t>T: Great. Let</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s have a competition today.学生看图快速说词组，复习本单元重点短语。</w:t>
      </w:r>
      <w:r>
        <w:rPr>
          <w:rFonts w:hint="eastAsia" w:ascii="微软雅黑" w:hAnsi="微软雅黑" w:eastAsia="微软雅黑" w:cs="微软雅黑"/>
          <w:sz w:val="28"/>
          <w:szCs w:val="28"/>
          <w:lang w:val="en-US" w:eastAsia="zh-CN"/>
        </w:rPr>
        <w:t>二．Free talk(句型复习)</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2.</w:t>
      </w:r>
      <w:r>
        <w:rPr>
          <w:rFonts w:hint="eastAsia" w:ascii="微软雅黑" w:hAnsi="微软雅黑" w:eastAsia="微软雅黑" w:cs="微软雅黑"/>
          <w:sz w:val="28"/>
          <w:szCs w:val="28"/>
        </w:rPr>
        <w:t xml:space="preserve">T : today we will talk about hobbies. Everyone has hobbies. Do you want to know </w:t>
      </w:r>
      <w:r>
        <w:rPr>
          <w:rFonts w:hint="eastAsia" w:ascii="微软雅黑" w:hAnsi="微软雅黑" w:eastAsia="微软雅黑" w:cs="微软雅黑"/>
          <w:sz w:val="28"/>
          <w:szCs w:val="28"/>
          <w:lang w:val="en-US" w:eastAsia="zh-CN"/>
        </w:rPr>
        <w:t>M</w:t>
      </w:r>
      <w:r>
        <w:rPr>
          <w:rFonts w:hint="eastAsia" w:ascii="微软雅黑" w:hAnsi="微软雅黑" w:eastAsia="微软雅黑" w:cs="微软雅黑"/>
          <w:sz w:val="28"/>
          <w:szCs w:val="28"/>
        </w:rPr>
        <w:t>iss Han</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s hobbies？出示小视频和提示性语言，提高学生的积极性并积极回答问题。</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T: Excellent! And I want to know your hobbies. Can you tell me？What </w:t>
      </w:r>
      <w:r>
        <w:rPr>
          <w:rFonts w:hint="eastAsia" w:ascii="微软雅黑" w:hAnsi="微软雅黑" w:eastAsia="微软雅黑" w:cs="微软雅黑"/>
          <w:sz w:val="28"/>
          <w:szCs w:val="28"/>
          <w:lang w:val="en-US" w:eastAsia="zh-CN"/>
        </w:rPr>
        <w:t xml:space="preserve">‘are </w:t>
      </w:r>
      <w:r>
        <w:rPr>
          <w:rFonts w:hint="eastAsia" w:ascii="微软雅黑" w:hAnsi="微软雅黑" w:eastAsia="微软雅黑" w:cs="微软雅黑"/>
          <w:sz w:val="28"/>
          <w:szCs w:val="28"/>
        </w:rPr>
        <w:t>your hobb</w:t>
      </w:r>
      <w:r>
        <w:rPr>
          <w:rFonts w:hint="eastAsia" w:ascii="微软雅黑" w:hAnsi="微软雅黑" w:eastAsia="微软雅黑" w:cs="微软雅黑"/>
          <w:sz w:val="28"/>
          <w:szCs w:val="28"/>
          <w:lang w:val="en-US" w:eastAsia="zh-CN"/>
        </w:rPr>
        <w:t>ies</w:t>
      </w:r>
      <w:r>
        <w:rPr>
          <w:rFonts w:hint="eastAsia" w:ascii="微软雅黑" w:hAnsi="微软雅黑" w:eastAsia="微软雅黑" w:cs="微软雅黑"/>
          <w:sz w:val="28"/>
          <w:szCs w:val="28"/>
        </w:rPr>
        <w:t>？      What are you interested in ？What do you like？ Why？</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S:   My hobby is...</w:t>
      </w:r>
    </w:p>
    <w:p>
      <w:pPr>
        <w:keepNext w:val="0"/>
        <w:keepLines w:val="0"/>
        <w:pageBreakBefore w:val="0"/>
        <w:kinsoku/>
        <w:overflowPunct/>
        <w:topLinePunct w:val="0"/>
        <w:autoSpaceDE/>
        <w:bidi w:val="0"/>
        <w:spacing w:line="360" w:lineRule="auto"/>
        <w:ind w:firstLine="280" w:firstLineChars="1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I enjoy/like...</w:t>
      </w:r>
    </w:p>
    <w:p>
      <w:pPr>
        <w:keepNext w:val="0"/>
        <w:keepLines w:val="0"/>
        <w:pageBreakBefore w:val="0"/>
        <w:kinsoku/>
        <w:overflowPunct/>
        <w:topLinePunct w:val="0"/>
        <w:autoSpaceDE/>
        <w:bidi w:val="0"/>
        <w:spacing w:line="360" w:lineRule="auto"/>
        <w:ind w:firstLine="280" w:firstLineChars="1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I am interested in...</w:t>
      </w:r>
    </w:p>
    <w:p>
      <w:pPr>
        <w:keepNext w:val="0"/>
        <w:keepLines w:val="0"/>
        <w:pageBreakBefore w:val="0"/>
        <w:kinsoku/>
        <w:overflowPunct/>
        <w:topLinePunct w:val="0"/>
        <w:autoSpaceDE/>
        <w:bidi w:val="0"/>
        <w:spacing w:line="360" w:lineRule="auto"/>
        <w:ind w:firstLine="280" w:firstLineChars="1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I am good at...</w:t>
      </w:r>
    </w:p>
    <w:p>
      <w:pPr>
        <w:keepNext w:val="0"/>
        <w:keepLines w:val="0"/>
        <w:pageBreakBefore w:val="0"/>
        <w:kinsoku/>
        <w:overflowPunct/>
        <w:topLinePunct w:val="0"/>
        <w:autoSpaceDE/>
        <w:bidi w:val="0"/>
        <w:spacing w:line="360" w:lineRule="auto"/>
        <w:ind w:firstLine="280" w:firstLineChars="1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I do well in…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3.总结动名词加ing 的规律和结构并及时巩固练习.</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4.T : Look at the photo guess  Who  he</w:t>
      </w:r>
      <w:r>
        <w:rPr>
          <w:rFonts w:hint="eastAsia" w:ascii="微软雅黑" w:hAnsi="微软雅黑" w:eastAsia="微软雅黑" w:cs="微软雅黑"/>
          <w:sz w:val="28"/>
          <w:szCs w:val="28"/>
          <w:lang w:val="en-US" w:eastAsia="zh-CN"/>
        </w:rPr>
        <w:t xml:space="preserve"> is</w:t>
      </w:r>
      <w:r>
        <w:rPr>
          <w:rFonts w:hint="eastAsia" w:ascii="微软雅黑" w:hAnsi="微软雅黑" w:eastAsia="微软雅黑" w:cs="微软雅黑"/>
          <w:sz w:val="28"/>
          <w:szCs w:val="28"/>
        </w:rPr>
        <w:t>？出示两个儿子照片让学生猜他们的爱好，并给出提示词，复习三单的一般疑问句提问方式和不同的回答方式。</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S: His hobby is...</w:t>
      </w:r>
    </w:p>
    <w:p>
      <w:pPr>
        <w:keepNext w:val="0"/>
        <w:keepLines w:val="0"/>
        <w:pageBreakBefore w:val="0"/>
        <w:kinsoku/>
        <w:overflowPunct/>
        <w:topLinePunct w:val="0"/>
        <w:autoSpaceDE/>
        <w:bidi w:val="0"/>
        <w:spacing w:line="360" w:lineRule="auto"/>
        <w:ind w:firstLine="280" w:firstLineChars="1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He enjoys/likes... </w:t>
      </w:r>
    </w:p>
    <w:p>
      <w:pPr>
        <w:keepNext w:val="0"/>
        <w:keepLines w:val="0"/>
        <w:pageBreakBefore w:val="0"/>
        <w:kinsoku/>
        <w:overflowPunct/>
        <w:topLinePunct w:val="0"/>
        <w:autoSpaceDE/>
        <w:bidi w:val="0"/>
        <w:spacing w:line="360" w:lineRule="auto"/>
        <w:ind w:firstLine="280" w:firstLineChars="1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He is interested in...</w:t>
      </w:r>
    </w:p>
    <w:p>
      <w:pPr>
        <w:keepNext w:val="0"/>
        <w:keepLines w:val="0"/>
        <w:pageBreakBefore w:val="0"/>
        <w:kinsoku/>
        <w:overflowPunct/>
        <w:topLinePunct w:val="0"/>
        <w:autoSpaceDE/>
        <w:bidi w:val="0"/>
        <w:spacing w:line="360" w:lineRule="auto"/>
        <w:ind w:firstLine="280" w:firstLineChars="1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He is good at...</w:t>
      </w:r>
    </w:p>
    <w:p>
      <w:pPr>
        <w:keepNext w:val="0"/>
        <w:keepLines w:val="0"/>
        <w:pageBreakBefore w:val="0"/>
        <w:kinsoku/>
        <w:overflowPunct/>
        <w:topLinePunct w:val="0"/>
        <w:autoSpaceDE/>
        <w:bidi w:val="0"/>
        <w:spacing w:line="360" w:lineRule="auto"/>
        <w:ind w:firstLine="280" w:firstLineChars="1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He does well in…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S: Is his hobby... </w:t>
      </w:r>
    </w:p>
    <w:p>
      <w:pPr>
        <w:keepNext w:val="0"/>
        <w:keepLines w:val="0"/>
        <w:pageBreakBefore w:val="0"/>
        <w:kinsoku/>
        <w:overflowPunct/>
        <w:topLinePunct w:val="0"/>
        <w:autoSpaceDE/>
        <w:bidi w:val="0"/>
        <w:spacing w:line="360" w:lineRule="auto"/>
        <w:ind w:firstLine="280" w:firstLineChars="1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Does he enjoy/like... </w:t>
      </w:r>
    </w:p>
    <w:p>
      <w:pPr>
        <w:keepNext w:val="0"/>
        <w:keepLines w:val="0"/>
        <w:pageBreakBefore w:val="0"/>
        <w:kinsoku/>
        <w:overflowPunct/>
        <w:topLinePunct w:val="0"/>
        <w:autoSpaceDE/>
        <w:bidi w:val="0"/>
        <w:spacing w:line="360" w:lineRule="auto"/>
        <w:ind w:firstLine="280" w:firstLineChars="1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Is he interested in...</w:t>
      </w:r>
    </w:p>
    <w:p>
      <w:pPr>
        <w:keepNext w:val="0"/>
        <w:keepLines w:val="0"/>
        <w:pageBreakBefore w:val="0"/>
        <w:kinsoku/>
        <w:overflowPunct/>
        <w:topLinePunct w:val="0"/>
        <w:autoSpaceDE/>
        <w:bidi w:val="0"/>
        <w:spacing w:line="360" w:lineRule="auto"/>
        <w:ind w:firstLine="280" w:firstLineChars="1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Is he good at...</w:t>
      </w:r>
    </w:p>
    <w:p>
      <w:pPr>
        <w:keepNext w:val="0"/>
        <w:keepLines w:val="0"/>
        <w:pageBreakBefore w:val="0"/>
        <w:kinsoku/>
        <w:overflowPunct/>
        <w:topLinePunct w:val="0"/>
        <w:autoSpaceDE/>
        <w:bidi w:val="0"/>
        <w:spacing w:line="360" w:lineRule="auto"/>
        <w:ind w:firstLine="280" w:firstLineChars="1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Does he do well in…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三．语篇练习（作文）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5.Do you want to know my family ‘s hobbies？fill in the blanks. 语篇通过首字母的形式向大家介绍我家人的爱好，在考察语法知识，单词拼写等等能力的同时也为后面学生们自己写作文做好参考和铺垫。</w:t>
      </w:r>
    </w:p>
    <w:p>
      <w:pPr>
        <w:keepNext w:val="0"/>
        <w:keepLines w:val="0"/>
        <w:pageBreakBefore w:val="0"/>
        <w:kinsoku/>
        <w:overflowPunct/>
        <w:topLinePunct w:val="0"/>
        <w:autoSpaceDE/>
        <w:bidi w:val="0"/>
        <w:spacing w:line="360" w:lineRule="auto"/>
        <w:ind w:firstLine="420" w:firstLineChars="1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Everybody has h___ hobby. Let me tell you a____ my family’s hobbies. My hobby is collecting s_____. They are very b_______. Every stamp can tell us a s____. I </w:t>
      </w:r>
      <w:r>
        <w:rPr>
          <w:rFonts w:hint="eastAsia" w:ascii="微软雅黑" w:hAnsi="微软雅黑" w:eastAsia="微软雅黑" w:cs="微软雅黑"/>
          <w:sz w:val="28"/>
          <w:szCs w:val="28"/>
          <w:u w:val="single"/>
        </w:rPr>
        <w:t>have already collected</w:t>
      </w:r>
      <w:r>
        <w:rPr>
          <w:rFonts w:hint="eastAsia" w:ascii="微软雅黑" w:hAnsi="微软雅黑" w:eastAsia="微软雅黑" w:cs="微软雅黑"/>
          <w:sz w:val="28"/>
          <w:szCs w:val="28"/>
        </w:rPr>
        <w:t>（已经收集）about 800 stamps since I was in Grade Six. My father is i_______ in planting f______ and t______ a walk. My mother is c______ now. She is good at cooking. She can c___ nice food. And my husband(丈夫)  enjoys r_______ newspaper. I love them. Can you tell me something about your family’s hobbies？</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6.T. I would like to know something about your family’ s hobbies.     Please write it down.作文练习可以参考上面范文，书写工整后投屏展示，并给与相应评价</w:t>
      </w: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My family’s hobbies</w:t>
      </w:r>
    </w:p>
    <w:p>
      <w:pPr>
        <w:keepNext w:val="0"/>
        <w:keepLines w:val="0"/>
        <w:pageBreakBefore w:val="0"/>
        <w:kinsoku/>
        <w:overflowPunct/>
        <w:topLinePunct w:val="0"/>
        <w:autoSpaceDE/>
        <w:bidi w:val="0"/>
        <w:spacing w:line="360" w:lineRule="auto"/>
        <w:ind w:firstLine="700" w:firstLineChars="2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GB"/>
        </w:rPr>
        <w:t>Different people have different hobbies. _____________________________________________________________________________________________________________________________________________________________________________________________________</w:t>
      </w:r>
      <w:r>
        <w:rPr>
          <w:rFonts w:hint="eastAsia" w:ascii="微软雅黑" w:hAnsi="微软雅黑" w:eastAsia="微软雅黑" w:cs="微软雅黑"/>
          <w:iCs/>
          <w:sz w:val="28"/>
          <w:szCs w:val="28"/>
        </w:rPr>
        <w:t>I have a happy family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t>四．绘本阅读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7. story time   通过小组阅读绘本的形式，提高阅读能力，渗透情感教育。</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Cs/>
          <w:iCs/>
          <w:sz w:val="28"/>
          <w:szCs w:val="28"/>
          <w:lang w:val="en-US" w:eastAsia="zh-CN"/>
        </w:rPr>
      </w:pPr>
      <w:r>
        <w:rPr>
          <w:rFonts w:hint="eastAsia" w:ascii="微软雅黑" w:hAnsi="微软雅黑" w:eastAsia="微软雅黑" w:cs="微软雅黑"/>
          <w:bCs/>
          <w:iCs/>
          <w:sz w:val="28"/>
          <w:szCs w:val="28"/>
          <w:lang w:val="en-US" w:eastAsia="zh-CN"/>
        </w:rPr>
        <w:t>A.粗读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Cs/>
          <w:iCs/>
          <w:sz w:val="28"/>
          <w:szCs w:val="28"/>
          <w:lang w:val="en-US" w:eastAsia="zh-CN"/>
        </w:rPr>
      </w:pPr>
      <w:r>
        <w:rPr>
          <w:rFonts w:hint="eastAsia" w:ascii="微软雅黑" w:hAnsi="微软雅黑" w:eastAsia="微软雅黑" w:cs="微软雅黑"/>
          <w:bCs/>
          <w:iCs/>
          <w:sz w:val="28"/>
          <w:szCs w:val="28"/>
          <w:lang w:val="en-US" w:eastAsia="zh-CN"/>
        </w:rPr>
        <w:t>B.组内精读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Cs/>
          <w:iCs/>
          <w:sz w:val="28"/>
          <w:szCs w:val="28"/>
          <w:lang w:val="en-US" w:eastAsia="zh-CN"/>
        </w:rPr>
      </w:pPr>
      <w:r>
        <w:rPr>
          <w:rFonts w:hint="eastAsia" w:ascii="微软雅黑" w:hAnsi="微软雅黑" w:eastAsia="微软雅黑" w:cs="微软雅黑"/>
          <w:bCs/>
          <w:iCs/>
          <w:sz w:val="28"/>
          <w:szCs w:val="28"/>
          <w:lang w:val="en-US" w:eastAsia="zh-CN"/>
        </w:rPr>
        <w:t>c.回答问题</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Cs/>
          <w:iCs/>
          <w:sz w:val="28"/>
          <w:szCs w:val="28"/>
          <w:lang w:val="en-US" w:eastAsia="zh-CN"/>
        </w:rPr>
      </w:pPr>
      <w:r>
        <w:rPr>
          <w:rFonts w:hint="eastAsia" w:ascii="微软雅黑" w:hAnsi="微软雅黑" w:eastAsia="微软雅黑" w:cs="微软雅黑"/>
          <w:bCs/>
          <w:iCs/>
          <w:sz w:val="28"/>
          <w:szCs w:val="28"/>
          <w:lang w:val="en-US" w:eastAsia="zh-CN"/>
        </w:rPr>
        <w:t>T:what’s kiki’s hobby?</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Cs/>
          <w:iCs/>
          <w:sz w:val="28"/>
          <w:szCs w:val="28"/>
          <w:lang w:val="en-US" w:eastAsia="zh-CN"/>
        </w:rPr>
      </w:pPr>
      <w:r>
        <w:rPr>
          <w:rFonts w:hint="eastAsia" w:ascii="微软雅黑" w:hAnsi="微软雅黑" w:eastAsia="微软雅黑" w:cs="微软雅黑"/>
          <w:bCs/>
          <w:iCs/>
          <w:sz w:val="28"/>
          <w:szCs w:val="28"/>
          <w:lang w:val="en-US" w:eastAsia="zh-CN"/>
        </w:rPr>
        <w:t>S: her bobbies are...</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Cs/>
          <w:iCs/>
          <w:sz w:val="28"/>
          <w:szCs w:val="28"/>
          <w:lang w:val="en-US" w:eastAsia="zh-CN"/>
        </w:rPr>
      </w:pPr>
      <w:r>
        <w:rPr>
          <w:rFonts w:hint="eastAsia" w:ascii="微软雅黑" w:hAnsi="微软雅黑" w:eastAsia="微软雅黑" w:cs="微软雅黑"/>
          <w:bCs/>
          <w:iCs/>
          <w:sz w:val="28"/>
          <w:szCs w:val="28"/>
          <w:lang w:val="en-US" w:eastAsia="zh-CN"/>
        </w:rPr>
        <w:t>What’s mimi’s hobby?</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Cs/>
          <w:iCs/>
          <w:sz w:val="28"/>
          <w:szCs w:val="28"/>
          <w:lang w:val="en-US" w:eastAsia="zh-CN"/>
        </w:rPr>
      </w:pPr>
      <w:r>
        <w:rPr>
          <w:rFonts w:hint="eastAsia" w:ascii="微软雅黑" w:hAnsi="微软雅黑" w:eastAsia="微软雅黑" w:cs="微软雅黑"/>
          <w:bCs/>
          <w:iCs/>
          <w:sz w:val="28"/>
          <w:szCs w:val="28"/>
          <w:lang w:val="en-US" w:eastAsia="zh-CN"/>
        </w:rPr>
        <w:t>S:Its hobbies are...</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Cs/>
          <w:iCs/>
          <w:sz w:val="28"/>
          <w:szCs w:val="28"/>
          <w:lang w:val="en-US" w:eastAsia="zh-CN"/>
        </w:rPr>
      </w:pPr>
      <w:r>
        <w:rPr>
          <w:rFonts w:hint="eastAsia" w:ascii="微软雅黑" w:hAnsi="微软雅黑" w:eastAsia="微软雅黑" w:cs="微软雅黑"/>
          <w:bCs/>
          <w:iCs/>
          <w:sz w:val="28"/>
          <w:szCs w:val="28"/>
          <w:lang w:val="en-US" w:eastAsia="zh-CN"/>
        </w:rPr>
        <w:t>T:let’s repeat the story.</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bCs/>
          <w:iCs/>
          <w:sz w:val="28"/>
          <w:szCs w:val="28"/>
          <w:lang w:val="en-US" w:eastAsia="zh-CN"/>
        </w:rPr>
        <w:t>T:</w:t>
      </w:r>
      <w:r>
        <w:rPr>
          <w:rFonts w:hint="eastAsia" w:ascii="微软雅黑" w:hAnsi="微软雅黑" w:eastAsia="微软雅黑" w:cs="微软雅黑"/>
          <w:bCs/>
          <w:iCs/>
          <w:sz w:val="28"/>
          <w:szCs w:val="28"/>
        </w:rPr>
        <w:t>Everyone has hobbies.Hobbies can sometimes impact(影响) our habits</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Cs/>
          <w:iCs/>
          <w:sz w:val="28"/>
          <w:szCs w:val="28"/>
          <w:lang w:val="en-US" w:eastAsia="zh-CN"/>
        </w:rPr>
      </w:pPr>
      <w:r>
        <w:rPr>
          <w:rFonts w:hint="eastAsia" w:ascii="微软雅黑" w:hAnsi="微软雅黑" w:eastAsia="微软雅黑" w:cs="微软雅黑"/>
          <w:bCs/>
          <w:iCs/>
          <w:sz w:val="28"/>
          <w:szCs w:val="28"/>
          <w:lang w:val="en-US" w:eastAsia="zh-CN"/>
        </w:rPr>
        <w:t>So,h</w:t>
      </w:r>
      <w:r>
        <w:rPr>
          <w:rFonts w:hint="eastAsia" w:ascii="微软雅黑" w:hAnsi="微软雅黑" w:eastAsia="微软雅黑" w:cs="微软雅黑"/>
          <w:bCs/>
          <w:iCs/>
          <w:sz w:val="28"/>
          <w:szCs w:val="28"/>
        </w:rPr>
        <w:t>ave good hobbies.</w:t>
      </w:r>
      <w:r>
        <w:rPr>
          <w:rFonts w:hint="eastAsia" w:ascii="微软雅黑" w:hAnsi="微软雅黑" w:eastAsia="微软雅黑" w:cs="微软雅黑"/>
          <w:bCs/>
          <w:iCs/>
          <w:sz w:val="28"/>
          <w:szCs w:val="28"/>
          <w:lang w:val="en-US" w:eastAsia="zh-CN"/>
        </w:rPr>
        <w:t>like this boys and girls. because good hobbies make our life healthy,colourful exciting and wonderful.such as these hobbies are bad for you .don’t forget it.</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Cs/>
          <w:iCs/>
          <w:sz w:val="28"/>
          <w:szCs w:val="28"/>
        </w:rPr>
      </w:pPr>
      <w:r>
        <w:rPr>
          <w:rFonts w:hint="eastAsia" w:ascii="微软雅黑" w:hAnsi="微软雅黑" w:eastAsia="微软雅黑" w:cs="微软雅黑"/>
          <w:bCs/>
          <w:iCs/>
          <w:sz w:val="28"/>
          <w:szCs w:val="28"/>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307975</wp:posOffset>
                </wp:positionV>
                <wp:extent cx="171450" cy="295275"/>
                <wp:effectExtent l="9525" t="26670" r="9525" b="20955"/>
                <wp:wrapNone/>
                <wp:docPr id="24" name="自选图形 6"/>
                <wp:cNvGraphicFramePr/>
                <a:graphic xmlns:a="http://schemas.openxmlformats.org/drawingml/2006/main">
                  <a:graphicData uri="http://schemas.microsoft.com/office/word/2010/wordprocessingShape">
                    <wps:wsp>
                      <wps:cNvSpPr/>
                      <wps:spPr>
                        <a:xfrm>
                          <a:off x="0" y="0"/>
                          <a:ext cx="171450" cy="295275"/>
                        </a:xfrm>
                        <a:prstGeom prst="star5">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自选图形 6" o:spid="_x0000_s1026" style="position:absolute;left:0pt;margin-left:9pt;margin-top:24.25pt;height:23.25pt;width:13.5pt;z-index:251659264;mso-width-relative:page;mso-height-relative:page;" fillcolor="#FFFFFF" filled="t" stroked="t" coordsize="171450,295275" o:gfxdata="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FJK840wAAAAcBAAAPAAAAAAAAAAEAIAAAACIAAABkcnMvZG93bnJldi54bWxQSwECFAAUAAAA&#10;CACHTuJAdKvIWPMBAADiAwAADgAAAAAAAAABACAAAAAiAQAAZHJzL2Uyb0RvYy54bWxQSwUGAAAA&#10;AAYABgBZAQAAhwUAAAAA&#10;" path="m0,112784l65488,112785,85725,0,105961,112785,171449,112784,118468,182489,138705,295274,85725,225568,32744,295274,52981,182489xe">
                <v:path textboxrect="0,0,171450,295275" o:connectlocs="85725,0;0,112784;32744,295274;138705,295274;171449,112784" o:connectangles="247,164,82,82,0"/>
                <v:fill on="t" focussize="0,0"/>
                <v:stroke color="#000000" joinstyle="miter"/>
                <v:imagedata o:title=""/>
                <o:lock v:ext="edit" aspectratio="f"/>
                <v:textbox>
                  <w:txbxContent>
                    <w:p/>
                  </w:txbxContent>
                </v:textbox>
              </v:shape>
            </w:pict>
          </mc:Fallback>
        </mc:AlternateContent>
      </w:r>
      <w:r>
        <w:rPr>
          <w:rFonts w:hint="eastAsia" w:ascii="微软雅黑" w:hAnsi="微软雅黑" w:eastAsia="微软雅黑" w:cs="微软雅黑"/>
          <w:bCs/>
          <w:iCs/>
          <w:sz w:val="28"/>
          <w:szCs w:val="28"/>
        </w:rPr>
        <w:t>8.Homework：</w:t>
      </w:r>
    </w:p>
    <w:p>
      <w:pPr>
        <w:keepNext w:val="0"/>
        <w:keepLines w:val="0"/>
        <w:pageBreakBefore w:val="0"/>
        <w:kinsoku/>
        <w:overflowPunct/>
        <w:topLinePunct w:val="0"/>
        <w:autoSpaceDE/>
        <w:bidi w:val="0"/>
        <w:spacing w:line="360" w:lineRule="auto"/>
        <w:ind w:firstLine="840" w:firstLineChars="300"/>
        <w:textAlignment w:val="auto"/>
        <w:rPr>
          <w:rFonts w:hint="eastAsia" w:ascii="微软雅黑" w:hAnsi="微软雅黑" w:eastAsia="微软雅黑" w:cs="微软雅黑"/>
          <w:bCs/>
          <w:iCs/>
          <w:sz w:val="28"/>
          <w:szCs w:val="28"/>
        </w:rPr>
      </w:pPr>
      <w:r>
        <w:rPr>
          <w:rFonts w:hint="eastAsia" w:ascii="微软雅黑" w:hAnsi="微软雅黑" w:eastAsia="微软雅黑" w:cs="微软雅黑"/>
          <w:bCs/>
          <w:iCs/>
          <w:sz w:val="28"/>
          <w:szCs w:val="28"/>
        </w:rPr>
        <mc:AlternateContent>
          <mc:Choice Requires="wps">
            <w:drawing>
              <wp:anchor distT="0" distB="0" distL="114300" distR="114300" simplePos="0" relativeHeight="251660288" behindDoc="0" locked="0" layoutInCell="1" allowOverlap="1">
                <wp:simplePos x="0" y="0"/>
                <wp:positionH relativeFrom="column">
                  <wp:posOffset>190500</wp:posOffset>
                </wp:positionH>
                <wp:positionV relativeFrom="paragraph">
                  <wp:posOffset>236855</wp:posOffset>
                </wp:positionV>
                <wp:extent cx="171450" cy="295275"/>
                <wp:effectExtent l="9525" t="26670" r="9525" b="20955"/>
                <wp:wrapNone/>
                <wp:docPr id="25" name="自选图形 7"/>
                <wp:cNvGraphicFramePr/>
                <a:graphic xmlns:a="http://schemas.openxmlformats.org/drawingml/2006/main">
                  <a:graphicData uri="http://schemas.microsoft.com/office/word/2010/wordprocessingShape">
                    <wps:wsp>
                      <wps:cNvSpPr/>
                      <wps:spPr>
                        <a:xfrm>
                          <a:off x="0" y="0"/>
                          <a:ext cx="171450" cy="295275"/>
                        </a:xfrm>
                        <a:prstGeom prst="star5">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自选图形 7" o:spid="_x0000_s1026" style="position:absolute;left:0pt;margin-left:15pt;margin-top:18.65pt;height:23.25pt;width:13.5pt;z-index:251660288;mso-width-relative:page;mso-height-relative:page;" fillcolor="#FFFFFF" filled="t" stroked="t" coordsize="171450,295275" o:gfxdata="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2FgOI1AAAAAcBAAAPAAAAAAAAAAEAIAAAACIAAABkcnMvZG93bnJldi54bWxQSwECFAAUAAAA&#10;CACHTuJACptyvPIBAADiAwAADgAAAAAAAAABACAAAAAjAQAAZHJzL2Uyb0RvYy54bWxQSwUGAAAA&#10;AAYABgBZAQAAhwUAAAAA&#10;" path="m0,112784l65488,112785,85725,0,105961,112785,171449,112784,118468,182489,138705,295274,85725,225568,32744,295274,52981,182489xe">
                <v:path textboxrect="0,0,171450,295275" o:connectlocs="85725,0;0,112784;32744,295274;138705,295274;171449,112784" o:connectangles="247,164,82,82,0"/>
                <v:fill on="t" focussize="0,0"/>
                <v:stroke color="#000000" joinstyle="miter"/>
                <v:imagedata o:title=""/>
                <o:lock v:ext="edit" aspectratio="f"/>
                <v:textbox>
                  <w:txbxContent>
                    <w:p/>
                  </w:txbxContent>
                </v:textbox>
              </v:shape>
            </w:pict>
          </mc:Fallback>
        </mc:AlternateContent>
      </w:r>
      <w:r>
        <w:rPr>
          <w:rFonts w:hint="eastAsia" w:ascii="微软雅黑" w:hAnsi="微软雅黑" w:eastAsia="微软雅黑" w:cs="微软雅黑"/>
          <w:bCs/>
          <w:iCs/>
          <w:sz w:val="28"/>
          <w:szCs w:val="28"/>
        </w:rPr>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236855</wp:posOffset>
                </wp:positionV>
                <wp:extent cx="171450" cy="295275"/>
                <wp:effectExtent l="9525" t="26670" r="9525" b="20955"/>
                <wp:wrapNone/>
                <wp:docPr id="26" name="自选图形 8"/>
                <wp:cNvGraphicFramePr/>
                <a:graphic xmlns:a="http://schemas.openxmlformats.org/drawingml/2006/main">
                  <a:graphicData uri="http://schemas.microsoft.com/office/word/2010/wordprocessingShape">
                    <wps:wsp>
                      <wps:cNvSpPr/>
                      <wps:spPr>
                        <a:xfrm>
                          <a:off x="0" y="0"/>
                          <a:ext cx="171450" cy="295275"/>
                        </a:xfrm>
                        <a:prstGeom prst="star5">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自选图形 8" o:spid="_x0000_s1026" style="position:absolute;left:0pt;margin-left:1.5pt;margin-top:18.65pt;height:23.25pt;width:13.5pt;z-index:251661312;mso-width-relative:page;mso-height-relative:page;" fillcolor="#FFFFFF" filled="t" stroked="t" coordsize="171450,295275" o:gfxdata="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eUvI/TAAAABgEAAA8AAAAAAAAAAQAgAAAAIgAAAGRycy9kb3ducmV2LnhtbFBLAQIUABQAAAAI&#10;AIdO4kApeJCI8gEAAOIDAAAOAAAAAAAAAAEAIAAAACIBAABkcnMvZTJvRG9jLnhtbFBLBQYAAAAA&#10;BgAGAFkBAACGBQAAAAA=&#10;" path="m0,112784l65488,112785,85725,0,105961,112785,171449,112784,118468,182489,138705,295274,85725,225568,32744,295274,52981,182489xe">
                <v:path textboxrect="0,0,171450,295275" o:connectlocs="85725,0;0,112784;32744,295274;138705,295274;171449,112784" o:connectangles="247,164,82,82,0"/>
                <v:fill on="t" focussize="0,0"/>
                <v:stroke color="#000000" joinstyle="miter"/>
                <v:imagedata o:title=""/>
                <o:lock v:ext="edit" aspectratio="f"/>
                <v:textbox>
                  <w:txbxContent>
                    <w:p/>
                  </w:txbxContent>
                </v:textbox>
              </v:shape>
            </w:pict>
          </mc:Fallback>
        </mc:AlternateContent>
      </w:r>
      <w:r>
        <w:rPr>
          <w:rFonts w:hint="eastAsia" w:ascii="微软雅黑" w:hAnsi="微软雅黑" w:eastAsia="微软雅黑" w:cs="微软雅黑"/>
          <w:bCs/>
          <w:iCs/>
          <w:sz w:val="28"/>
          <w:szCs w:val="28"/>
        </w:rPr>
        <w:t>Share your hobbies with your friends.</w:t>
      </w:r>
    </w:p>
    <w:p>
      <w:pPr>
        <w:keepNext w:val="0"/>
        <w:keepLines w:val="0"/>
        <w:pageBreakBefore w:val="0"/>
        <w:kinsoku/>
        <w:overflowPunct/>
        <w:topLinePunct w:val="0"/>
        <w:autoSpaceDE/>
        <w:bidi w:val="0"/>
        <w:spacing w:line="360" w:lineRule="auto"/>
        <w:ind w:firstLine="840" w:firstLineChars="300"/>
        <w:textAlignment w:val="auto"/>
        <w:rPr>
          <w:rFonts w:hint="eastAsia" w:ascii="微软雅黑" w:hAnsi="微软雅黑" w:eastAsia="微软雅黑" w:cs="微软雅黑"/>
          <w:bCs/>
          <w:iCs/>
          <w:sz w:val="28"/>
          <w:szCs w:val="28"/>
        </w:rPr>
      </w:pPr>
      <w:r>
        <w:rPr>
          <w:rFonts w:hint="eastAsia" w:ascii="微软雅黑" w:hAnsi="微软雅黑" w:eastAsia="微软雅黑" w:cs="微软雅黑"/>
          <w:bCs/>
          <w:iCs/>
          <w:sz w:val="28"/>
          <w:szCs w:val="28"/>
        </w:rPr>
        <mc:AlternateContent>
          <mc:Choice Requires="wps">
            <w:drawing>
              <wp:anchor distT="0" distB="0" distL="114300" distR="114300" simplePos="0" relativeHeight="251662336" behindDoc="0" locked="0" layoutInCell="1" allowOverlap="1">
                <wp:simplePos x="0" y="0"/>
                <wp:positionH relativeFrom="column">
                  <wp:posOffset>-76200</wp:posOffset>
                </wp:positionH>
                <wp:positionV relativeFrom="paragraph">
                  <wp:posOffset>246380</wp:posOffset>
                </wp:positionV>
                <wp:extent cx="171450" cy="295275"/>
                <wp:effectExtent l="9525" t="26670" r="9525" b="20955"/>
                <wp:wrapNone/>
                <wp:docPr id="27" name="自选图形 9"/>
                <wp:cNvGraphicFramePr/>
                <a:graphic xmlns:a="http://schemas.openxmlformats.org/drawingml/2006/main">
                  <a:graphicData uri="http://schemas.microsoft.com/office/word/2010/wordprocessingShape">
                    <wps:wsp>
                      <wps:cNvSpPr/>
                      <wps:spPr>
                        <a:xfrm>
                          <a:off x="0" y="0"/>
                          <a:ext cx="171450" cy="295275"/>
                        </a:xfrm>
                        <a:prstGeom prst="star5">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自选图形 9" o:spid="_x0000_s1026" style="position:absolute;left:0pt;margin-left:-6pt;margin-top:19.4pt;height:23.25pt;width:13.5pt;z-index:251662336;mso-width-relative:page;mso-height-relative:page;" fillcolor="#FFFFFF" filled="t" stroked="t" coordsize="171450,295275" o:gfxdata="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HDlhA1QAAAAgBAAAPAAAAAAAAAAEAIAAAACIAAABkcnMvZG93bnJldi54bWxQSwECFAAUAAAA&#10;CACHTuJAV0gqbPEBAADiAwAADgAAAAAAAAABACAAAAAkAQAAZHJzL2Uyb0RvYy54bWxQSwUGAAAA&#10;AAYABgBZAQAAhwUAAAAA&#10;" path="m0,112784l65488,112785,85725,0,105961,112785,171449,112784,118468,182489,138705,295274,85725,225568,32744,295274,52981,182489xe">
                <v:path textboxrect="0,0,171450,295275" o:connectlocs="85725,0;0,112784;32744,295274;138705,295274;171449,112784" o:connectangles="247,164,82,82,0"/>
                <v:fill on="t" focussize="0,0"/>
                <v:stroke color="#000000" joinstyle="miter"/>
                <v:imagedata o:title=""/>
                <o:lock v:ext="edit" aspectratio="f"/>
                <v:textbox>
                  <w:txbxContent>
                    <w:p/>
                  </w:txbxContent>
                </v:textbox>
              </v:shape>
            </w:pict>
          </mc:Fallback>
        </mc:AlternateContent>
      </w:r>
      <w:r>
        <w:rPr>
          <w:rFonts w:hint="eastAsia" w:ascii="微软雅黑" w:hAnsi="微软雅黑" w:eastAsia="微软雅黑" w:cs="微软雅黑"/>
          <w:bCs/>
          <w:iCs/>
          <w:sz w:val="28"/>
          <w:szCs w:val="28"/>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246380</wp:posOffset>
                </wp:positionV>
                <wp:extent cx="171450" cy="295275"/>
                <wp:effectExtent l="9525" t="26670" r="9525" b="20955"/>
                <wp:wrapNone/>
                <wp:docPr id="28" name="自选图形 10"/>
                <wp:cNvGraphicFramePr/>
                <a:graphic xmlns:a="http://schemas.openxmlformats.org/drawingml/2006/main">
                  <a:graphicData uri="http://schemas.microsoft.com/office/word/2010/wordprocessingShape">
                    <wps:wsp>
                      <wps:cNvSpPr/>
                      <wps:spPr>
                        <a:xfrm>
                          <a:off x="0" y="0"/>
                          <a:ext cx="171450" cy="295275"/>
                        </a:xfrm>
                        <a:prstGeom prst="star5">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自选图形 10" o:spid="_x0000_s1026" style="position:absolute;left:0pt;margin-left:7.5pt;margin-top:19.4pt;height:23.25pt;width:13.5pt;z-index:251663360;mso-width-relative:page;mso-height-relative:page;" fillcolor="#FFFFFF" filled="t" stroked="t" coordsize="171450,295275" o:gfxdata="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QuGx0gAAAAcBAAAPAAAAAAAAAAEAIAAAACIAAABkcnMvZG93bnJldi54bWxQSwECFAAUAAAACACH&#10;TuJAwLe0PfEBAADjAwAADgAAAAAAAAABACAAAAAhAQAAZHJzL2Uyb0RvYy54bWxQSwUGAAAAAAYA&#10;BgBZAQAAhAUAAAAA&#10;" path="m0,112784l65488,112785,85725,0,105961,112785,171449,112784,118468,182489,138705,295274,85725,225568,32744,295274,52981,182489xe">
                <v:path textboxrect="0,0,171450,295275" o:connectlocs="85725,0;0,112784;32744,295274;138705,295274;171449,112784" o:connectangles="247,164,82,82,0"/>
                <v:fill on="t" focussize="0,0"/>
                <v:stroke color="#000000" joinstyle="miter"/>
                <v:imagedata o:title=""/>
                <o:lock v:ext="edit" aspectratio="f"/>
                <v:textbox>
                  <w:txbxContent>
                    <w:p/>
                  </w:txbxContent>
                </v:textbox>
              </v:shape>
            </w:pict>
          </mc:Fallback>
        </mc:AlternateContent>
      </w:r>
      <w:r>
        <w:rPr>
          <w:rFonts w:hint="eastAsia" w:ascii="微软雅黑" w:hAnsi="微软雅黑" w:eastAsia="微软雅黑" w:cs="微软雅黑"/>
          <w:bCs/>
          <w:iCs/>
          <w:sz w:val="28"/>
          <w:szCs w:val="28"/>
        </w:rPr>
        <mc:AlternateContent>
          <mc:Choice Requires="wps">
            <w:drawing>
              <wp:anchor distT="0" distB="0" distL="114300" distR="114300" simplePos="0" relativeHeight="251664384" behindDoc="0" locked="0" layoutInCell="1" allowOverlap="1">
                <wp:simplePos x="0" y="0"/>
                <wp:positionH relativeFrom="column">
                  <wp:posOffset>247650</wp:posOffset>
                </wp:positionH>
                <wp:positionV relativeFrom="paragraph">
                  <wp:posOffset>246380</wp:posOffset>
                </wp:positionV>
                <wp:extent cx="171450" cy="295275"/>
                <wp:effectExtent l="9525" t="26670" r="9525" b="20955"/>
                <wp:wrapNone/>
                <wp:docPr id="29" name="自选图形 11"/>
                <wp:cNvGraphicFramePr/>
                <a:graphic xmlns:a="http://schemas.openxmlformats.org/drawingml/2006/main">
                  <a:graphicData uri="http://schemas.microsoft.com/office/word/2010/wordprocessingShape">
                    <wps:wsp>
                      <wps:cNvSpPr/>
                      <wps:spPr>
                        <a:xfrm>
                          <a:off x="0" y="0"/>
                          <a:ext cx="171450" cy="295275"/>
                        </a:xfrm>
                        <a:prstGeom prst="star5">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自选图形 11" o:spid="_x0000_s1026" style="position:absolute;left:0pt;margin-left:19.5pt;margin-top:19.4pt;height:23.25pt;width:13.5pt;z-index:251664384;mso-width-relative:page;mso-height-relative:page;" fillcolor="#FFFFFF" filled="t" stroked="t" coordsize="171450,295275" o:gfxdata="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WdvTP1AAAAAcBAAAPAAAAAAAAAAEAIAAAACIAAABkcnMvZG93bnJldi54bWxQSwECFAAUAAAA&#10;CACHTuJAwlA6r/IBAADjAwAADgAAAAAAAAABACAAAAAjAQAAZHJzL2Uyb0RvYy54bWxQSwUGAAAA&#10;AAYABgBZAQAAhwUAAAAA&#10;" path="m0,112784l65488,112785,85725,0,105961,112785,171449,112784,118468,182489,138705,295274,85725,225568,32744,295274,52981,182489xe">
                <v:path textboxrect="0,0,171450,295275" o:connectlocs="85725,0;0,112784;32744,295274;138705,295274;171449,112784" o:connectangles="247,164,82,82,0"/>
                <v:fill on="t" focussize="0,0"/>
                <v:stroke color="#000000" joinstyle="miter"/>
                <v:imagedata o:title=""/>
                <o:lock v:ext="edit" aspectratio="f"/>
                <v:textbox>
                  <w:txbxContent>
                    <w:p/>
                  </w:txbxContent>
                </v:textbox>
              </v:shape>
            </w:pict>
          </mc:Fallback>
        </mc:AlternateContent>
      </w:r>
      <w:r>
        <w:rPr>
          <w:rFonts w:hint="eastAsia" w:ascii="微软雅黑" w:hAnsi="微软雅黑" w:eastAsia="微软雅黑" w:cs="微软雅黑"/>
          <w:bCs/>
          <w:iCs/>
          <w:sz w:val="28"/>
          <w:szCs w:val="28"/>
        </w:rPr>
        <w:t>Collect more hobbies in English.</w:t>
      </w:r>
    </w:p>
    <w:p>
      <w:pPr>
        <w:keepNext w:val="0"/>
        <w:keepLines w:val="0"/>
        <w:pageBreakBefore w:val="0"/>
        <w:kinsoku/>
        <w:overflowPunct/>
        <w:topLinePunct w:val="0"/>
        <w:autoSpaceDE/>
        <w:bidi w:val="0"/>
        <w:spacing w:line="360" w:lineRule="auto"/>
        <w:ind w:firstLine="840" w:firstLineChars="300"/>
        <w:textAlignment w:val="auto"/>
        <w:rPr>
          <w:rFonts w:hint="eastAsia" w:ascii="微软雅黑" w:hAnsi="微软雅黑" w:eastAsia="微软雅黑" w:cs="微软雅黑"/>
          <w:bCs/>
          <w:iCs/>
          <w:sz w:val="28"/>
          <w:szCs w:val="28"/>
        </w:rPr>
      </w:pPr>
      <w:r>
        <w:rPr>
          <w:rFonts w:hint="eastAsia" w:ascii="微软雅黑" w:hAnsi="微软雅黑" w:eastAsia="微软雅黑" w:cs="微软雅黑"/>
          <w:bCs/>
          <w:iCs/>
          <w:sz w:val="28"/>
          <w:szCs w:val="28"/>
        </w:rPr>
        <w:t xml:space="preserve">Write a text about your friend’s hobby. </w:t>
      </w:r>
    </w:p>
    <w:p>
      <w:pPr>
        <w:keepNext w:val="0"/>
        <w:keepLines w:val="0"/>
        <w:pageBreakBefore w:val="0"/>
        <w:widowControl w:val="0"/>
        <w:shd w:val="solid" w:color="FFFFFF" w:fill="auto"/>
        <w:kinsoku/>
        <w:wordWrap/>
        <w:overflowPunct/>
        <w:topLinePunct w:val="0"/>
        <w:autoSpaceDE/>
        <w:autoSpaceDN w:val="0"/>
        <w:bidi w:val="0"/>
        <w:adjustRightInd/>
        <w:snapToGrid/>
        <w:spacing w:before="210" w:beforeLines="0" w:after="210" w:afterLines="0" w:line="360" w:lineRule="auto"/>
        <w:ind w:right="0" w:rightChars="0" w:firstLine="280" w:firstLineChars="100"/>
        <w:jc w:val="both"/>
        <w:textAlignment w:val="auto"/>
        <w:outlineLvl w:val="9"/>
        <w:rPr>
          <w:rFonts w:hint="eastAsia" w:ascii="微软雅黑" w:hAnsi="微软雅黑" w:eastAsia="微软雅黑" w:cs="微软雅黑"/>
          <w:snapToGrid/>
          <w:color w:val="000000"/>
          <w:sz w:val="28"/>
          <w:szCs w:val="28"/>
          <w:shd w:val="clear" w:color="auto" w:fill="FFFFFF"/>
        </w:rPr>
      </w:pPr>
      <w:r>
        <w:rPr>
          <w:rFonts w:hint="eastAsia" w:ascii="微软雅黑" w:hAnsi="微软雅黑" w:eastAsia="微软雅黑" w:cs="微软雅黑"/>
          <w:b/>
          <w:snapToGrid/>
          <w:color w:val="000000"/>
          <w:sz w:val="28"/>
          <w:szCs w:val="28"/>
          <w:shd w:val="clear" w:color="auto" w:fill="FFFFFF"/>
        </w:rPr>
        <w:t>教学目标：</w:t>
      </w:r>
    </w:p>
    <w:p>
      <w:pPr>
        <w:keepNext w:val="0"/>
        <w:keepLines w:val="0"/>
        <w:pageBreakBefore w:val="0"/>
        <w:widowControl w:val="0"/>
        <w:shd w:val="solid" w:color="FFFFFF" w:fill="auto"/>
        <w:kinsoku/>
        <w:wordWrap/>
        <w:overflowPunct/>
        <w:topLinePunct w:val="0"/>
        <w:autoSpaceDE/>
        <w:autoSpaceDN w:val="0"/>
        <w:bidi w:val="0"/>
        <w:adjustRightInd/>
        <w:snapToGrid/>
        <w:spacing w:before="210" w:beforeLines="0" w:after="210" w:afterLines="0" w:line="360" w:lineRule="auto"/>
        <w:ind w:left="0" w:leftChars="0" w:right="0" w:rightChars="0" w:firstLine="420" w:firstLineChars="0"/>
        <w:jc w:val="both"/>
        <w:textAlignment w:val="auto"/>
        <w:outlineLvl w:val="9"/>
        <w:rPr>
          <w:rFonts w:hint="eastAsia" w:ascii="微软雅黑" w:hAnsi="微软雅黑" w:eastAsia="微软雅黑" w:cs="微软雅黑"/>
          <w:snapToGrid/>
          <w:color w:val="000000"/>
          <w:sz w:val="28"/>
          <w:szCs w:val="28"/>
          <w:shd w:val="clear" w:color="auto" w:fill="FFFFFF"/>
        </w:rPr>
      </w:pPr>
      <w:r>
        <w:rPr>
          <w:rFonts w:hint="eastAsia" w:ascii="微软雅黑" w:hAnsi="微软雅黑" w:eastAsia="微软雅黑" w:cs="微软雅黑"/>
          <w:b/>
          <w:snapToGrid/>
          <w:color w:val="000000"/>
          <w:sz w:val="28"/>
          <w:szCs w:val="28"/>
          <w:shd w:val="clear" w:color="auto" w:fill="FFFFFF"/>
        </w:rPr>
        <w:t>知识目标：</w:t>
      </w:r>
      <w:r>
        <w:rPr>
          <w:rFonts w:hint="eastAsia" w:ascii="微软雅黑" w:hAnsi="微软雅黑" w:eastAsia="微软雅黑" w:cs="微软雅黑"/>
          <w:snapToGrid/>
          <w:color w:val="000000"/>
          <w:sz w:val="28"/>
          <w:szCs w:val="28"/>
          <w:shd w:val="clear" w:color="auto" w:fill="FFFFFF"/>
        </w:rPr>
        <w:t xml:space="preserve"> </w:t>
      </w:r>
    </w:p>
    <w:p>
      <w:pPr>
        <w:keepNext w:val="0"/>
        <w:keepLines w:val="0"/>
        <w:pageBreakBefore w:val="0"/>
        <w:widowControl w:val="0"/>
        <w:shd w:val="solid" w:color="FFFFFF" w:fill="auto"/>
        <w:kinsoku/>
        <w:wordWrap/>
        <w:overflowPunct/>
        <w:topLinePunct w:val="0"/>
        <w:autoSpaceDE/>
        <w:autoSpaceDN w:val="0"/>
        <w:bidi w:val="0"/>
        <w:adjustRightInd/>
        <w:snapToGrid/>
        <w:spacing w:before="210" w:beforeLines="0" w:after="210" w:afterLines="0" w:line="360" w:lineRule="auto"/>
        <w:ind w:left="0" w:leftChars="0" w:right="0" w:rightChars="0" w:firstLine="420" w:firstLineChars="0"/>
        <w:jc w:val="both"/>
        <w:textAlignment w:val="auto"/>
        <w:outlineLvl w:val="9"/>
        <w:rPr>
          <w:rFonts w:hint="eastAsia" w:ascii="微软雅黑" w:hAnsi="微软雅黑" w:eastAsia="微软雅黑" w:cs="微软雅黑"/>
          <w:snapToGrid/>
          <w:color w:val="000000"/>
          <w:sz w:val="28"/>
          <w:szCs w:val="28"/>
          <w:shd w:val="clear" w:color="auto" w:fill="FFFFFF"/>
        </w:rPr>
      </w:pPr>
      <w:r>
        <w:rPr>
          <w:rFonts w:hint="eastAsia" w:ascii="微软雅黑" w:hAnsi="微软雅黑" w:eastAsia="微软雅黑" w:cs="微软雅黑"/>
          <w:snapToGrid/>
          <w:color w:val="000000"/>
          <w:sz w:val="28"/>
          <w:szCs w:val="28"/>
          <w:shd w:val="clear" w:color="auto" w:fill="FFFFFF"/>
        </w:rPr>
        <w:t>1. 能听说、认读颜色单词：blue, green, yellow, red, purple</w:t>
      </w:r>
    </w:p>
    <w:p>
      <w:pPr>
        <w:keepNext w:val="0"/>
        <w:keepLines w:val="0"/>
        <w:pageBreakBefore w:val="0"/>
        <w:widowControl w:val="0"/>
        <w:shd w:val="solid" w:color="FFFFFF" w:fill="auto"/>
        <w:kinsoku/>
        <w:wordWrap/>
        <w:overflowPunct/>
        <w:topLinePunct w:val="0"/>
        <w:autoSpaceDE/>
        <w:autoSpaceDN w:val="0"/>
        <w:bidi w:val="0"/>
        <w:adjustRightInd/>
        <w:snapToGrid/>
        <w:spacing w:before="210" w:beforeLines="0" w:after="210" w:afterLines="0" w:line="360" w:lineRule="auto"/>
        <w:ind w:left="0" w:leftChars="0" w:right="0" w:rightChars="0" w:firstLine="420" w:firstLineChars="0"/>
        <w:jc w:val="both"/>
        <w:textAlignment w:val="auto"/>
        <w:outlineLvl w:val="9"/>
        <w:rPr>
          <w:rFonts w:hint="eastAsia" w:ascii="微软雅黑" w:hAnsi="微软雅黑" w:eastAsia="微软雅黑" w:cs="微软雅黑"/>
          <w:snapToGrid/>
          <w:color w:val="000000"/>
          <w:sz w:val="28"/>
          <w:szCs w:val="28"/>
          <w:shd w:val="clear" w:color="auto" w:fill="FFFFFF"/>
          <w:lang w:eastAsia="zh-CN"/>
        </w:rPr>
      </w:pPr>
      <w:r>
        <w:rPr>
          <w:rFonts w:hint="eastAsia" w:ascii="微软雅黑" w:hAnsi="微软雅黑" w:eastAsia="微软雅黑" w:cs="微软雅黑"/>
          <w:snapToGrid/>
          <w:color w:val="000000"/>
          <w:sz w:val="28"/>
          <w:szCs w:val="28"/>
          <w:shd w:val="clear" w:color="auto" w:fill="FFFFFF"/>
        </w:rPr>
        <w:t xml:space="preserve">2. </w:t>
      </w:r>
      <w:r>
        <w:rPr>
          <w:rFonts w:hint="eastAsia" w:ascii="微软雅黑" w:hAnsi="微软雅黑" w:eastAsia="微软雅黑" w:cs="微软雅黑"/>
          <w:snapToGrid/>
          <w:color w:val="000000"/>
          <w:sz w:val="28"/>
          <w:szCs w:val="28"/>
          <w:shd w:val="clear" w:color="auto" w:fill="FFFFFF"/>
          <w:lang w:eastAsia="zh-CN"/>
        </w:rPr>
        <w:t>能够在真实的情景中运用本课所用语言进行简单交流。</w:t>
      </w:r>
    </w:p>
    <w:p>
      <w:pPr>
        <w:keepNext w:val="0"/>
        <w:keepLines w:val="0"/>
        <w:pageBreakBefore w:val="0"/>
        <w:widowControl w:val="0"/>
        <w:shd w:val="solid" w:color="FFFFFF" w:fill="auto"/>
        <w:kinsoku/>
        <w:wordWrap/>
        <w:overflowPunct/>
        <w:topLinePunct w:val="0"/>
        <w:autoSpaceDE/>
        <w:autoSpaceDN w:val="0"/>
        <w:bidi w:val="0"/>
        <w:adjustRightInd/>
        <w:snapToGrid/>
        <w:spacing w:before="210" w:beforeLines="0" w:after="210" w:afterLines="0" w:line="360" w:lineRule="auto"/>
        <w:ind w:left="0" w:leftChars="0" w:right="0" w:rightChars="0" w:firstLine="420" w:firstLine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3. 能够唱本课歌曲“colour song”。</w:t>
      </w:r>
    </w:p>
    <w:p>
      <w:pPr>
        <w:keepNext w:val="0"/>
        <w:keepLines w:val="0"/>
        <w:pageBreakBefore w:val="0"/>
        <w:widowControl w:val="0"/>
        <w:shd w:val="solid" w:color="FFFFFF" w:fill="auto"/>
        <w:kinsoku/>
        <w:wordWrap/>
        <w:overflowPunct/>
        <w:topLinePunct w:val="0"/>
        <w:autoSpaceDE/>
        <w:autoSpaceDN w:val="0"/>
        <w:bidi w:val="0"/>
        <w:adjustRightInd/>
        <w:snapToGrid/>
        <w:spacing w:before="210" w:beforeLines="0" w:after="210" w:afterLines="0" w:line="360" w:lineRule="auto"/>
        <w:ind w:left="0" w:leftChars="0" w:right="0" w:rightChars="0" w:firstLine="420" w:firstLineChars="0"/>
        <w:jc w:val="both"/>
        <w:textAlignment w:val="auto"/>
        <w:outlineLvl w:val="9"/>
        <w:rPr>
          <w:rFonts w:hint="eastAsia" w:ascii="微软雅黑" w:hAnsi="微软雅黑" w:eastAsia="微软雅黑" w:cs="微软雅黑"/>
          <w:snapToGrid/>
          <w:color w:val="000000"/>
          <w:sz w:val="28"/>
          <w:szCs w:val="28"/>
          <w:shd w:val="clear" w:color="auto" w:fill="FFFFFF"/>
        </w:rPr>
      </w:pPr>
      <w:r>
        <w:rPr>
          <w:rFonts w:hint="eastAsia" w:ascii="微软雅黑" w:hAnsi="微软雅黑" w:eastAsia="微软雅黑" w:cs="微软雅黑"/>
          <w:b/>
          <w:snapToGrid/>
          <w:color w:val="000000"/>
          <w:sz w:val="28"/>
          <w:szCs w:val="28"/>
          <w:shd w:val="clear" w:color="auto" w:fill="FFFFFF"/>
        </w:rPr>
        <w:t>能力目标：</w:t>
      </w:r>
      <w:r>
        <w:rPr>
          <w:rFonts w:hint="eastAsia" w:ascii="微软雅黑" w:hAnsi="微软雅黑" w:eastAsia="微软雅黑" w:cs="微软雅黑"/>
          <w:snapToGrid/>
          <w:color w:val="000000"/>
          <w:sz w:val="28"/>
          <w:szCs w:val="28"/>
          <w:shd w:val="clear" w:color="auto" w:fill="FFFFFF"/>
        </w:rPr>
        <w:t xml:space="preserve"> </w:t>
      </w:r>
    </w:p>
    <w:p>
      <w:pPr>
        <w:keepNext w:val="0"/>
        <w:keepLines w:val="0"/>
        <w:pageBreakBefore w:val="0"/>
        <w:widowControl w:val="0"/>
        <w:shd w:val="solid" w:color="FFFFFF" w:fill="auto"/>
        <w:kinsoku/>
        <w:wordWrap/>
        <w:overflowPunct/>
        <w:topLinePunct w:val="0"/>
        <w:autoSpaceDE/>
        <w:autoSpaceDN w:val="0"/>
        <w:bidi w:val="0"/>
        <w:adjustRightInd/>
        <w:snapToGrid/>
        <w:spacing w:before="210" w:beforeLines="0" w:after="210" w:afterLines="0" w:line="360" w:lineRule="auto"/>
        <w:ind w:left="0" w:leftChars="0" w:right="0" w:rightChars="0" w:firstLine="420" w:firstLineChars="0"/>
        <w:jc w:val="both"/>
        <w:textAlignment w:val="auto"/>
        <w:outlineLvl w:val="9"/>
        <w:rPr>
          <w:rFonts w:hint="eastAsia" w:ascii="微软雅黑" w:hAnsi="微软雅黑" w:eastAsia="微软雅黑" w:cs="微软雅黑"/>
          <w:snapToGrid/>
          <w:color w:val="000000"/>
          <w:sz w:val="28"/>
          <w:szCs w:val="28"/>
          <w:shd w:val="clear" w:color="auto" w:fill="FFFFFF"/>
        </w:rPr>
      </w:pPr>
      <w:r>
        <w:rPr>
          <w:rFonts w:hint="eastAsia" w:ascii="微软雅黑" w:hAnsi="微软雅黑" w:eastAsia="微软雅黑" w:cs="微软雅黑"/>
          <w:snapToGrid/>
          <w:color w:val="000000"/>
          <w:sz w:val="28"/>
          <w:szCs w:val="28"/>
          <w:shd w:val="clear" w:color="auto" w:fill="FFFFFF"/>
        </w:rPr>
        <w:t>辨色彩，感受生活。</w:t>
      </w:r>
    </w:p>
    <w:p>
      <w:pPr>
        <w:keepNext w:val="0"/>
        <w:keepLines w:val="0"/>
        <w:pageBreakBefore w:val="0"/>
        <w:widowControl w:val="0"/>
        <w:shd w:val="solid" w:color="FFFFFF" w:fill="auto"/>
        <w:kinsoku/>
        <w:wordWrap/>
        <w:overflowPunct/>
        <w:topLinePunct w:val="0"/>
        <w:autoSpaceDE/>
        <w:autoSpaceDN w:val="0"/>
        <w:bidi w:val="0"/>
        <w:adjustRightInd/>
        <w:snapToGrid/>
        <w:spacing w:before="210" w:beforeLines="0" w:after="210" w:afterLines="0" w:line="360" w:lineRule="auto"/>
        <w:ind w:left="0" w:leftChars="0" w:right="0" w:rightChars="0" w:firstLine="420" w:firstLineChars="0"/>
        <w:jc w:val="both"/>
        <w:textAlignment w:val="auto"/>
        <w:outlineLvl w:val="9"/>
        <w:rPr>
          <w:rFonts w:hint="eastAsia" w:ascii="微软雅黑" w:hAnsi="微软雅黑" w:eastAsia="微软雅黑" w:cs="微软雅黑"/>
          <w:snapToGrid/>
          <w:color w:val="000000"/>
          <w:sz w:val="28"/>
          <w:szCs w:val="28"/>
          <w:shd w:val="clear" w:color="auto" w:fill="FFFFFF"/>
        </w:rPr>
      </w:pPr>
      <w:r>
        <w:rPr>
          <w:rFonts w:hint="eastAsia" w:ascii="微软雅黑" w:hAnsi="微软雅黑" w:eastAsia="微软雅黑" w:cs="微软雅黑"/>
          <w:b/>
          <w:snapToGrid/>
          <w:color w:val="000000"/>
          <w:sz w:val="28"/>
          <w:szCs w:val="28"/>
          <w:shd w:val="clear" w:color="auto" w:fill="FFFFFF"/>
        </w:rPr>
        <w:t>情感目标：</w:t>
      </w:r>
    </w:p>
    <w:p>
      <w:pPr>
        <w:keepNext w:val="0"/>
        <w:keepLines w:val="0"/>
        <w:pageBreakBefore w:val="0"/>
        <w:widowControl w:val="0"/>
        <w:shd w:val="solid" w:color="FFFFFF" w:fill="auto"/>
        <w:kinsoku/>
        <w:wordWrap/>
        <w:overflowPunct/>
        <w:topLinePunct w:val="0"/>
        <w:autoSpaceDE/>
        <w:autoSpaceDN w:val="0"/>
        <w:bidi w:val="0"/>
        <w:adjustRightInd/>
        <w:snapToGrid/>
        <w:spacing w:before="210" w:beforeLines="0" w:after="210" w:afterLines="0" w:line="360" w:lineRule="auto"/>
        <w:ind w:left="0" w:leftChars="0" w:right="0" w:rightChars="0" w:firstLine="420" w:firstLineChars="0"/>
        <w:jc w:val="both"/>
        <w:textAlignment w:val="auto"/>
        <w:outlineLvl w:val="9"/>
        <w:rPr>
          <w:rFonts w:hint="eastAsia" w:ascii="微软雅黑" w:hAnsi="微软雅黑" w:eastAsia="微软雅黑" w:cs="微软雅黑"/>
          <w:snapToGrid/>
          <w:color w:val="000000"/>
          <w:sz w:val="28"/>
          <w:szCs w:val="28"/>
          <w:shd w:val="clear" w:color="auto" w:fill="FFFFFF"/>
        </w:rPr>
      </w:pPr>
      <w:r>
        <w:rPr>
          <w:rFonts w:hint="eastAsia" w:ascii="微软雅黑" w:hAnsi="微软雅黑" w:eastAsia="微软雅黑" w:cs="微软雅黑"/>
          <w:snapToGrid/>
          <w:color w:val="000000"/>
          <w:sz w:val="28"/>
          <w:szCs w:val="28"/>
          <w:shd w:val="clear" w:color="auto" w:fill="FFFFFF"/>
        </w:rPr>
        <w:t>1. 通过游戏活动和歌曲培养学生说英语、学英语的兴趣。</w:t>
      </w:r>
    </w:p>
    <w:p>
      <w:pPr>
        <w:keepNext w:val="0"/>
        <w:keepLines w:val="0"/>
        <w:pageBreakBefore w:val="0"/>
        <w:widowControl w:val="0"/>
        <w:shd w:val="solid" w:color="FFFFFF" w:fill="auto"/>
        <w:kinsoku/>
        <w:wordWrap/>
        <w:overflowPunct/>
        <w:topLinePunct w:val="0"/>
        <w:autoSpaceDE/>
        <w:autoSpaceDN w:val="0"/>
        <w:bidi w:val="0"/>
        <w:adjustRightInd/>
        <w:snapToGrid/>
        <w:spacing w:before="210" w:beforeLines="0" w:after="210" w:afterLines="0" w:line="360" w:lineRule="auto"/>
        <w:ind w:left="0" w:leftChars="0" w:right="0" w:rightChars="0" w:firstLine="420" w:firstLineChars="0"/>
        <w:jc w:val="both"/>
        <w:textAlignment w:val="auto"/>
        <w:outlineLvl w:val="9"/>
        <w:rPr>
          <w:rFonts w:hint="eastAsia" w:ascii="微软雅黑" w:hAnsi="微软雅黑" w:eastAsia="微软雅黑" w:cs="微软雅黑"/>
          <w:snapToGrid/>
          <w:color w:val="000000"/>
          <w:sz w:val="28"/>
          <w:szCs w:val="28"/>
          <w:shd w:val="clear" w:color="auto" w:fill="FFFFFF"/>
        </w:rPr>
      </w:pPr>
      <w:r>
        <w:rPr>
          <w:rFonts w:hint="eastAsia" w:ascii="微软雅黑" w:hAnsi="微软雅黑" w:eastAsia="微软雅黑" w:cs="微软雅黑"/>
          <w:snapToGrid/>
          <w:color w:val="000000"/>
          <w:sz w:val="28"/>
          <w:szCs w:val="28"/>
          <w:shd w:val="clear" w:color="auto" w:fill="FFFFFF"/>
        </w:rPr>
        <w:t>2. 爱色彩，热爱自然，保护环境。</w:t>
      </w:r>
    </w:p>
    <w:p>
      <w:pPr>
        <w:keepNext w:val="0"/>
        <w:keepLines w:val="0"/>
        <w:pageBreakBefore w:val="0"/>
        <w:widowControl w:val="0"/>
        <w:shd w:val="solid" w:color="FFFFFF" w:fill="auto"/>
        <w:kinsoku/>
        <w:wordWrap/>
        <w:overflowPunct/>
        <w:topLinePunct w:val="0"/>
        <w:autoSpaceDE/>
        <w:autoSpaceDN w:val="0"/>
        <w:bidi w:val="0"/>
        <w:adjustRightInd/>
        <w:snapToGrid/>
        <w:spacing w:before="210" w:beforeLines="0" w:after="210" w:afterLines="0" w:line="360" w:lineRule="auto"/>
        <w:ind w:left="0" w:leftChars="0" w:right="0" w:rightChars="0" w:firstLine="420" w:firstLineChars="0"/>
        <w:jc w:val="both"/>
        <w:textAlignment w:val="auto"/>
        <w:outlineLvl w:val="9"/>
        <w:rPr>
          <w:rFonts w:hint="eastAsia" w:ascii="微软雅黑" w:hAnsi="微软雅黑" w:eastAsia="微软雅黑" w:cs="微软雅黑"/>
          <w:snapToGrid/>
          <w:color w:val="000000"/>
          <w:sz w:val="28"/>
          <w:szCs w:val="28"/>
          <w:shd w:val="clear" w:color="auto" w:fill="FFFFFF"/>
        </w:rPr>
      </w:pPr>
      <w:r>
        <w:rPr>
          <w:rFonts w:hint="eastAsia" w:ascii="微软雅黑" w:hAnsi="微软雅黑" w:eastAsia="微软雅黑" w:cs="微软雅黑"/>
          <w:b/>
          <w:snapToGrid/>
          <w:color w:val="000000"/>
          <w:sz w:val="28"/>
          <w:szCs w:val="28"/>
          <w:shd w:val="clear" w:color="auto" w:fill="FFFFFF"/>
        </w:rPr>
        <w:t>教学重难点：</w:t>
      </w:r>
    </w:p>
    <w:p>
      <w:pPr>
        <w:keepNext w:val="0"/>
        <w:keepLines w:val="0"/>
        <w:pageBreakBefore w:val="0"/>
        <w:widowControl w:val="0"/>
        <w:shd w:val="solid" w:color="FFFFFF" w:fill="auto"/>
        <w:kinsoku/>
        <w:wordWrap/>
        <w:overflowPunct/>
        <w:topLinePunct w:val="0"/>
        <w:autoSpaceDE/>
        <w:autoSpaceDN w:val="0"/>
        <w:bidi w:val="0"/>
        <w:adjustRightInd/>
        <w:snapToGrid/>
        <w:spacing w:before="210" w:beforeLines="0" w:after="210" w:afterLines="0" w:line="360" w:lineRule="auto"/>
        <w:ind w:left="0" w:leftChars="0" w:right="0" w:rightChars="0" w:firstLine="420" w:firstLineChars="0"/>
        <w:jc w:val="both"/>
        <w:textAlignment w:val="auto"/>
        <w:outlineLvl w:val="9"/>
        <w:rPr>
          <w:rFonts w:hint="eastAsia" w:ascii="微软雅黑" w:hAnsi="微软雅黑" w:eastAsia="微软雅黑" w:cs="微软雅黑"/>
          <w:snapToGrid/>
          <w:color w:val="000000"/>
          <w:sz w:val="28"/>
          <w:szCs w:val="28"/>
          <w:shd w:val="clear" w:color="auto" w:fill="FFFFFF"/>
        </w:rPr>
      </w:pPr>
      <w:r>
        <w:rPr>
          <w:rFonts w:hint="eastAsia" w:ascii="微软雅黑" w:hAnsi="微软雅黑" w:eastAsia="微软雅黑" w:cs="微软雅黑"/>
          <w:snapToGrid/>
          <w:color w:val="000000"/>
          <w:sz w:val="28"/>
          <w:szCs w:val="28"/>
          <w:shd w:val="clear" w:color="auto" w:fill="FFFFFF"/>
        </w:rPr>
        <w:t>1. 听、说、认、读</w:t>
      </w:r>
      <w:r>
        <w:rPr>
          <w:rFonts w:hint="eastAsia" w:ascii="微软雅黑" w:hAnsi="微软雅黑" w:eastAsia="微软雅黑" w:cs="微软雅黑"/>
          <w:snapToGrid/>
          <w:color w:val="000000"/>
          <w:sz w:val="28"/>
          <w:szCs w:val="28"/>
          <w:shd w:val="clear" w:color="auto" w:fill="FFFFFF"/>
          <w:lang w:eastAsia="zh-CN"/>
        </w:rPr>
        <w:t>三</w:t>
      </w:r>
      <w:r>
        <w:rPr>
          <w:rFonts w:hint="eastAsia" w:ascii="微软雅黑" w:hAnsi="微软雅黑" w:eastAsia="微软雅黑" w:cs="微软雅黑"/>
          <w:snapToGrid/>
          <w:color w:val="000000"/>
          <w:sz w:val="28"/>
          <w:szCs w:val="28"/>
          <w:shd w:val="clear" w:color="auto" w:fill="FFFFFF"/>
        </w:rPr>
        <w:t>个颜色单词。</w:t>
      </w:r>
    </w:p>
    <w:p>
      <w:pPr>
        <w:keepNext w:val="0"/>
        <w:keepLines w:val="0"/>
        <w:pageBreakBefore w:val="0"/>
        <w:widowControl w:val="0"/>
        <w:shd w:val="solid" w:color="FFFFFF" w:fill="auto"/>
        <w:kinsoku/>
        <w:wordWrap/>
        <w:overflowPunct/>
        <w:topLinePunct w:val="0"/>
        <w:autoSpaceDE/>
        <w:autoSpaceDN w:val="0"/>
        <w:bidi w:val="0"/>
        <w:adjustRightInd/>
        <w:snapToGrid/>
        <w:spacing w:before="210" w:beforeLines="0" w:after="210" w:afterLines="0" w:line="360" w:lineRule="auto"/>
        <w:ind w:left="0" w:leftChars="0" w:right="0" w:rightChars="0" w:firstLine="420" w:firstLineChars="0"/>
        <w:jc w:val="both"/>
        <w:textAlignment w:val="auto"/>
        <w:outlineLvl w:val="9"/>
        <w:rPr>
          <w:rFonts w:hint="eastAsia" w:ascii="微软雅黑" w:hAnsi="微软雅黑" w:eastAsia="微软雅黑" w:cs="微软雅黑"/>
          <w:snapToGrid/>
          <w:color w:val="000000"/>
          <w:sz w:val="28"/>
          <w:szCs w:val="28"/>
          <w:shd w:val="clear" w:color="auto" w:fill="FFFFFF"/>
        </w:rPr>
      </w:pPr>
      <w:r>
        <w:rPr>
          <w:rFonts w:hint="eastAsia" w:ascii="微软雅黑" w:hAnsi="微软雅黑" w:eastAsia="微软雅黑" w:cs="微软雅黑"/>
          <w:b/>
          <w:snapToGrid/>
          <w:color w:val="000000"/>
          <w:sz w:val="28"/>
          <w:szCs w:val="28"/>
          <w:shd w:val="clear" w:color="auto" w:fill="FFFFFF"/>
        </w:rPr>
        <w:t>教具准备：</w:t>
      </w:r>
      <w:r>
        <w:rPr>
          <w:rFonts w:hint="eastAsia" w:ascii="微软雅黑" w:hAnsi="微软雅黑" w:eastAsia="微软雅黑" w:cs="微软雅黑"/>
          <w:snapToGrid/>
          <w:color w:val="000000"/>
          <w:sz w:val="28"/>
          <w:szCs w:val="28"/>
          <w:shd w:val="clear" w:color="auto" w:fill="FFFFFF"/>
        </w:rPr>
        <w:t>蜡笔</w:t>
      </w:r>
      <w:r>
        <w:rPr>
          <w:rFonts w:hint="eastAsia" w:ascii="微软雅黑" w:hAnsi="微软雅黑" w:eastAsia="微软雅黑" w:cs="微软雅黑"/>
          <w:snapToGrid/>
          <w:color w:val="000000"/>
          <w:sz w:val="28"/>
          <w:szCs w:val="28"/>
          <w:shd w:val="clear" w:color="auto" w:fill="FFFFFF"/>
          <w:lang w:eastAsia="zh-CN"/>
        </w:rPr>
        <w:t>、</w:t>
      </w:r>
      <w:r>
        <w:rPr>
          <w:rFonts w:hint="eastAsia" w:ascii="微软雅黑" w:hAnsi="微软雅黑" w:eastAsia="微软雅黑" w:cs="微软雅黑"/>
          <w:snapToGrid/>
          <w:color w:val="000000"/>
          <w:sz w:val="28"/>
          <w:szCs w:val="28"/>
          <w:shd w:val="clear" w:color="auto" w:fill="FFFFFF"/>
        </w:rPr>
        <w:t>教学课件</w:t>
      </w:r>
    </w:p>
    <w:p>
      <w:pPr>
        <w:keepNext w:val="0"/>
        <w:keepLines w:val="0"/>
        <w:pageBreakBefore w:val="0"/>
        <w:widowControl w:val="0"/>
        <w:shd w:val="solid" w:color="FFFFFF" w:fill="auto"/>
        <w:kinsoku/>
        <w:wordWrap/>
        <w:overflowPunct/>
        <w:topLinePunct w:val="0"/>
        <w:autoSpaceDE/>
        <w:autoSpaceDN w:val="0"/>
        <w:bidi w:val="0"/>
        <w:adjustRightInd/>
        <w:snapToGrid/>
        <w:spacing w:before="210" w:beforeLines="0" w:after="210" w:afterLines="0" w:line="360" w:lineRule="auto"/>
        <w:ind w:left="0" w:leftChars="0" w:right="0" w:rightChars="0" w:firstLine="420" w:firstLineChars="0"/>
        <w:jc w:val="both"/>
        <w:textAlignment w:val="auto"/>
        <w:outlineLvl w:val="9"/>
        <w:rPr>
          <w:rFonts w:hint="eastAsia" w:ascii="微软雅黑" w:hAnsi="微软雅黑" w:eastAsia="微软雅黑" w:cs="微软雅黑"/>
          <w:snapToGrid/>
          <w:color w:val="000000"/>
          <w:sz w:val="28"/>
          <w:szCs w:val="28"/>
          <w:shd w:val="clear" w:color="auto" w:fill="FFFFFF"/>
        </w:rPr>
      </w:pPr>
      <w:r>
        <w:rPr>
          <w:rFonts w:hint="eastAsia" w:ascii="微软雅黑" w:hAnsi="微软雅黑" w:eastAsia="微软雅黑" w:cs="微软雅黑"/>
          <w:b/>
          <w:snapToGrid/>
          <w:color w:val="000000"/>
          <w:sz w:val="28"/>
          <w:szCs w:val="28"/>
          <w:shd w:val="clear" w:color="auto" w:fill="FFFFFF"/>
        </w:rPr>
        <w:t>教学</w:t>
      </w:r>
      <w:r>
        <w:rPr>
          <w:rFonts w:hint="eastAsia" w:ascii="微软雅黑" w:hAnsi="微软雅黑" w:eastAsia="微软雅黑" w:cs="微软雅黑"/>
          <w:b/>
          <w:snapToGrid/>
          <w:color w:val="000000"/>
          <w:sz w:val="28"/>
          <w:szCs w:val="28"/>
          <w:shd w:val="clear" w:color="auto" w:fill="FFFFFF"/>
          <w:lang w:eastAsia="zh-CN"/>
        </w:rPr>
        <w:t>过</w:t>
      </w:r>
      <w:r>
        <w:rPr>
          <w:rFonts w:hint="eastAsia" w:ascii="微软雅黑" w:hAnsi="微软雅黑" w:eastAsia="微软雅黑" w:cs="微软雅黑"/>
          <w:b/>
          <w:snapToGrid/>
          <w:color w:val="000000"/>
          <w:sz w:val="28"/>
          <w:szCs w:val="28"/>
          <w:shd w:val="clear" w:color="auto" w:fill="FFFFFF"/>
        </w:rPr>
        <w:t>程：</w:t>
      </w:r>
    </w:p>
    <w:p>
      <w:pPr>
        <w:keepNext w:val="0"/>
        <w:keepLines w:val="0"/>
        <w:pageBreakBefore w:val="0"/>
        <w:widowControl w:val="0"/>
        <w:shd w:val="solid" w:color="FFFFFF" w:fill="auto"/>
        <w:kinsoku/>
        <w:wordWrap/>
        <w:overflowPunct/>
        <w:topLinePunct w:val="0"/>
        <w:autoSpaceDE/>
        <w:autoSpaceDN w:val="0"/>
        <w:bidi w:val="0"/>
        <w:adjustRightInd/>
        <w:snapToGrid/>
        <w:spacing w:before="210" w:beforeLines="0" w:after="210" w:afterLines="0" w:line="360" w:lineRule="auto"/>
        <w:ind w:left="0" w:leftChars="0" w:right="0" w:rightChars="0" w:firstLine="420" w:firstLineChars="0"/>
        <w:jc w:val="both"/>
        <w:textAlignment w:val="auto"/>
        <w:outlineLvl w:val="9"/>
        <w:rPr>
          <w:rFonts w:hint="eastAsia" w:ascii="微软雅黑" w:hAnsi="微软雅黑" w:eastAsia="微软雅黑" w:cs="微软雅黑"/>
          <w:snapToGrid/>
          <w:color w:val="000000"/>
          <w:sz w:val="28"/>
          <w:szCs w:val="28"/>
          <w:shd w:val="clear" w:color="auto" w:fill="FFFFFF"/>
        </w:rPr>
      </w:pPr>
      <w:r>
        <w:rPr>
          <w:rFonts w:hint="eastAsia" w:ascii="微软雅黑" w:hAnsi="微软雅黑" w:eastAsia="微软雅黑" w:cs="微软雅黑"/>
          <w:snapToGrid/>
          <w:color w:val="000000"/>
          <w:sz w:val="28"/>
          <w:szCs w:val="28"/>
          <w:shd w:val="clear" w:color="auto" w:fill="FFFFFF"/>
          <w:lang w:eastAsia="zh-CN"/>
        </w:rPr>
        <w:t>一、</w:t>
      </w:r>
      <w:r>
        <w:rPr>
          <w:rFonts w:hint="eastAsia" w:ascii="微软雅黑" w:hAnsi="微软雅黑" w:eastAsia="微软雅黑" w:cs="微软雅黑"/>
          <w:snapToGrid/>
          <w:color w:val="000000"/>
          <w:sz w:val="28"/>
          <w:szCs w:val="28"/>
          <w:shd w:val="clear" w:color="auto" w:fill="FFFFFF"/>
        </w:rPr>
        <w:t>Warm</w:t>
      </w:r>
      <w:r>
        <w:rPr>
          <w:rFonts w:hint="eastAsia" w:ascii="微软雅黑" w:hAnsi="微软雅黑" w:eastAsia="微软雅黑" w:cs="微软雅黑"/>
          <w:snapToGrid/>
          <w:color w:val="000000"/>
          <w:sz w:val="28"/>
          <w:szCs w:val="28"/>
          <w:shd w:val="clear" w:color="auto" w:fill="FFFFFF"/>
          <w:lang w:val="en-US" w:eastAsia="zh-CN"/>
        </w:rPr>
        <w:t>ing</w:t>
      </w:r>
      <w:r>
        <w:rPr>
          <w:rFonts w:hint="eastAsia" w:ascii="微软雅黑" w:hAnsi="微软雅黑" w:eastAsia="微软雅黑" w:cs="微软雅黑"/>
          <w:snapToGrid/>
          <w:color w:val="000000"/>
          <w:sz w:val="28"/>
          <w:szCs w:val="28"/>
          <w:shd w:val="clear" w:color="auto" w:fill="FFFFFF"/>
        </w:rPr>
        <w:t>-</w:t>
      </w:r>
      <w:r>
        <w:rPr>
          <w:rFonts w:hint="eastAsia" w:ascii="微软雅黑" w:hAnsi="微软雅黑" w:eastAsia="微软雅黑" w:cs="微软雅黑"/>
          <w:snapToGrid/>
          <w:color w:val="000000"/>
          <w:sz w:val="28"/>
          <w:szCs w:val="28"/>
          <w:shd w:val="clear" w:color="auto" w:fill="FFFFFF"/>
          <w:lang w:val="en-US" w:eastAsia="zh-CN"/>
        </w:rPr>
        <w:t>up</w:t>
      </w:r>
      <w:r>
        <w:rPr>
          <w:rFonts w:hint="eastAsia" w:ascii="微软雅黑" w:hAnsi="微软雅黑" w:eastAsia="微软雅黑" w:cs="微软雅黑"/>
          <w:snapToGrid/>
          <w:color w:val="000000"/>
          <w:sz w:val="28"/>
          <w:szCs w:val="28"/>
          <w:shd w:val="clear" w:color="auto" w:fill="FFFFFF"/>
        </w:rPr>
        <w:t xml:space="preserve"> </w:t>
      </w:r>
    </w:p>
    <w:p>
      <w:pPr>
        <w:keepNext w:val="0"/>
        <w:keepLines w:val="0"/>
        <w:pageBreakBefore w:val="0"/>
        <w:widowControl w:val="0"/>
        <w:shd w:val="solid" w:color="FFFFFF" w:fill="auto"/>
        <w:kinsoku/>
        <w:wordWrap/>
        <w:overflowPunct/>
        <w:topLinePunct w:val="0"/>
        <w:autoSpaceDE/>
        <w:autoSpaceDN w:val="0"/>
        <w:bidi w:val="0"/>
        <w:adjustRightInd/>
        <w:snapToGrid/>
        <w:spacing w:before="210" w:beforeLines="0" w:after="210" w:afterLines="0" w:line="360" w:lineRule="auto"/>
        <w:ind w:right="0" w:rightChars="0"/>
        <w:jc w:val="both"/>
        <w:textAlignment w:val="auto"/>
        <w:outlineLvl w:val="9"/>
        <w:rPr>
          <w:rFonts w:hint="eastAsia" w:ascii="微软雅黑" w:hAnsi="微软雅黑" w:eastAsia="微软雅黑" w:cs="微软雅黑"/>
          <w:sz w:val="28"/>
          <w:szCs w:val="28"/>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  </w:t>
      </w:r>
      <w:r>
        <w:rPr>
          <w:rFonts w:hint="eastAsia" w:ascii="微软雅黑" w:hAnsi="微软雅黑" w:eastAsia="微软雅黑" w:cs="微软雅黑"/>
          <w:snapToGrid/>
          <w:color w:val="000000"/>
          <w:sz w:val="28"/>
          <w:szCs w:val="28"/>
          <w:shd w:val="clear" w:color="auto" w:fill="FFFFFF"/>
        </w:rPr>
        <w:t>（1）</w:t>
      </w:r>
      <w:r>
        <w:rPr>
          <w:rFonts w:hint="eastAsia" w:ascii="微软雅黑" w:hAnsi="微软雅黑" w:eastAsia="微软雅黑" w:cs="微软雅黑"/>
          <w:snapToGrid/>
          <w:color w:val="000000"/>
          <w:sz w:val="28"/>
          <w:szCs w:val="28"/>
          <w:shd w:val="clear" w:color="auto" w:fill="FFFFFF"/>
          <w:lang w:val="en-US" w:eastAsia="zh-CN"/>
        </w:rPr>
        <w:t xml:space="preserve">Sing a song together: ABC song </w:t>
      </w:r>
    </w:p>
    <w:p>
      <w:pPr>
        <w:keepNext w:val="0"/>
        <w:keepLines w:val="0"/>
        <w:pageBreakBefore w:val="0"/>
        <w:widowControl w:val="0"/>
        <w:shd w:val="solid" w:color="FFFFFF" w:fill="auto"/>
        <w:kinsoku/>
        <w:wordWrap/>
        <w:overflowPunct/>
        <w:topLinePunct w:val="0"/>
        <w:autoSpaceDE/>
        <w:autoSpaceDN w:val="0"/>
        <w:bidi w:val="0"/>
        <w:adjustRightInd/>
        <w:snapToGrid/>
        <w:spacing w:before="210" w:beforeLines="0" w:after="210" w:afterLines="0" w:line="360" w:lineRule="auto"/>
        <w:ind w:left="0" w:leftChars="0" w:right="0" w:rightChars="0" w:firstLine="420" w:firstLineChars="0"/>
        <w:jc w:val="both"/>
        <w:textAlignment w:val="auto"/>
        <w:outlineLvl w:val="9"/>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T: Stand up. Good morning. Boys and girls.</w:t>
      </w:r>
    </w:p>
    <w:p>
      <w:pPr>
        <w:keepNext w:val="0"/>
        <w:keepLines w:val="0"/>
        <w:pageBreakBefore w:val="0"/>
        <w:widowControl w:val="0"/>
        <w:shd w:val="solid" w:color="FFFFFF" w:fill="auto"/>
        <w:kinsoku/>
        <w:wordWrap/>
        <w:overflowPunct/>
        <w:topLinePunct w:val="0"/>
        <w:autoSpaceDE/>
        <w:autoSpaceDN w:val="0"/>
        <w:bidi w:val="0"/>
        <w:adjustRightInd/>
        <w:snapToGrid/>
        <w:spacing w:before="210" w:beforeLines="0" w:after="210" w:afterLines="0" w:line="360" w:lineRule="auto"/>
        <w:ind w:left="0" w:leftChars="0" w:right="0" w:rightChars="0" w:firstLine="420" w:firstLineChars="0"/>
        <w:jc w:val="both"/>
        <w:textAlignment w:val="auto"/>
        <w:outlineLvl w:val="9"/>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Ss: Good morning. Miss Han.</w:t>
      </w:r>
    </w:p>
    <w:p>
      <w:pPr>
        <w:keepNext w:val="0"/>
        <w:keepLines w:val="0"/>
        <w:pageBreakBefore w:val="0"/>
        <w:widowControl w:val="0"/>
        <w:shd w:val="solid" w:color="FFFFFF" w:fill="auto"/>
        <w:kinsoku/>
        <w:wordWrap/>
        <w:overflowPunct/>
        <w:topLinePunct w:val="0"/>
        <w:autoSpaceDE/>
        <w:autoSpaceDN w:val="0"/>
        <w:bidi w:val="0"/>
        <w:adjustRightInd/>
        <w:snapToGrid/>
        <w:spacing w:before="210" w:beforeLines="0" w:after="210" w:afterLines="0" w:line="360" w:lineRule="auto"/>
        <w:ind w:left="0" w:leftChars="0" w:right="0" w:rightChars="0" w:firstLine="420" w:firstLineChars="0"/>
        <w:jc w:val="both"/>
        <w:textAlignment w:val="auto"/>
        <w:outlineLvl w:val="9"/>
        <w:rPr>
          <w:rFonts w:hint="eastAsia" w:ascii="微软雅黑" w:hAnsi="微软雅黑" w:eastAsia="微软雅黑" w:cs="微软雅黑"/>
          <w:sz w:val="28"/>
          <w:szCs w:val="28"/>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T: Today is fine day. Let's sing an English song together </w:t>
      </w:r>
      <w:r>
        <w:rPr>
          <w:rFonts w:hint="eastAsia" w:ascii="微软雅黑" w:hAnsi="微软雅黑" w:eastAsia="微软雅黑" w:cs="微软雅黑"/>
          <w:sz w:val="28"/>
          <w:szCs w:val="28"/>
          <w:lang w:val="en-US" w:eastAsia="zh-CN"/>
        </w:rPr>
        <w:t xml:space="preserve"> Ok? Let's begin. Are you ready?</w:t>
      </w:r>
    </w:p>
    <w:p>
      <w:pPr>
        <w:keepNext w:val="0"/>
        <w:keepLines w:val="0"/>
        <w:pageBreakBefore w:val="0"/>
        <w:widowControl w:val="0"/>
        <w:shd w:val="solid" w:color="FFFFFF" w:fill="auto"/>
        <w:kinsoku/>
        <w:wordWrap/>
        <w:overflowPunct/>
        <w:topLinePunct w:val="0"/>
        <w:autoSpaceDE/>
        <w:autoSpaceDN w:val="0"/>
        <w:bidi w:val="0"/>
        <w:adjustRightInd/>
        <w:snapToGrid/>
        <w:spacing w:before="210" w:beforeLines="0" w:after="210" w:afterLines="0" w:line="360" w:lineRule="auto"/>
        <w:ind w:left="0" w:leftChars="0" w:right="0" w:rightChars="0" w:firstLine="420" w:firstLineChars="0"/>
        <w:jc w:val="both"/>
        <w:textAlignment w:val="auto"/>
        <w:outlineLvl w:val="9"/>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S: Yes. (师生共同歌唱)</w:t>
      </w:r>
    </w:p>
    <w:p>
      <w:pPr>
        <w:keepNext w:val="0"/>
        <w:keepLines w:val="0"/>
        <w:pageBreakBefore w:val="0"/>
        <w:widowControl w:val="0"/>
        <w:shd w:val="solid" w:color="FFFFFF" w:fill="auto"/>
        <w:kinsoku/>
        <w:wordWrap/>
        <w:overflowPunct/>
        <w:topLinePunct w:val="0"/>
        <w:autoSpaceDE/>
        <w:autoSpaceDN w:val="0"/>
        <w:bidi w:val="0"/>
        <w:adjustRightInd/>
        <w:snapToGrid/>
        <w:spacing w:before="210" w:beforeLines="0" w:after="210" w:afterLines="0" w:line="360" w:lineRule="auto"/>
        <w:ind w:left="0" w:leftChars="0" w:right="0" w:rightChars="0" w:firstLine="420" w:firstLine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T：Super. Please sit down.</w:t>
      </w:r>
    </w:p>
    <w:p>
      <w:pPr>
        <w:keepNext w:val="0"/>
        <w:keepLines w:val="0"/>
        <w:pageBreakBefore w:val="0"/>
        <w:widowControl w:val="0"/>
        <w:numPr>
          <w:ilvl w:val="0"/>
          <w:numId w:val="10"/>
        </w:numPr>
        <w:shd w:val="solid" w:color="FFFFFF" w:fill="auto"/>
        <w:kinsoku/>
        <w:wordWrap/>
        <w:overflowPunct/>
        <w:topLinePunct w:val="0"/>
        <w:autoSpaceDE/>
        <w:autoSpaceDN w:val="0"/>
        <w:bidi w:val="0"/>
        <w:adjustRightInd/>
        <w:snapToGrid/>
        <w:spacing w:before="210" w:beforeLines="0" w:after="210" w:afterLines="0" w:line="360" w:lineRule="auto"/>
        <w:ind w:left="0" w:leftChars="0" w:right="0" w:rightChars="0" w:firstLine="420" w:firstLine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See the letters and say the colour. (看字母说颜色)</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T：How many letters do we learn?</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26. Twenty-six.</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Right. What's this? (PPT呈现字母R）</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S：It's R.</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Yes. It's an R. And what colour is it?</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It's red.</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T: Good. It's a red R. </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What's this?</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It's a Y. /Y is yellow.</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Can you spell yellow.</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Y-e-l-l-o-w.</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Show me yellow. (学生举起黄色的东西) Look, He has a yellow....</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(字母B同样方法)</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P?</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P is purple. / P is pink.</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Super. Look, that is pink. Can you spell pink?</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S: Yes. P-i-n-k. </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Which letter is pronounced "P""i""n""k".</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Do you like pink?</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Yes./No.</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What colour do you like?</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I like...</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Who is wearing pink today? Please stand up. Look here. It's light pink. And it's dark pink.</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What about the letter "G"?</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S: G is green. </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Excellent. Let's find green things in our classroom.Where is green?</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Look, here. It's green.</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The letter "G" is green. And others?</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"G" is grey.</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T: Right. Who is wearing grey today?/Show me grey. Who is wearing green today? </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(交替说出green /grey，让穿着该颜色衣服的同学站起来。辨别两词的读音，然后做一个简单的游戏) </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T：green is one, grey is two. Show your fingers.</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Do you know,Long long years ago. The grass is green. The sky is blue. But now what clour is the sky?</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It's grey.</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Yes. Why?</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因为环境被破坏了。</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Because it's so dirty in the air. We should protect our environment. Don't throw the garbage everywhere. And the sky will be blue, the grass is green. So to love the nature is our responsibility. We need a colourful world. There are many colours in our life. Look, what colour is it?</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blue and yellow.</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Who can tell me ,what colour is blue and yellow?</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It's green.</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Right or wrong? Let's see. Yes. You're right.(奖励)</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T：What about others? Now please take out your paper.colour it with your colour pencil.(两人一组完成)</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T：Let's check. Number 1. Who can tell me the answer. Red and white is...</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Red and white is pink.(奖励)</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Let's see .(PPT显示过程)</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T: Number 2. </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Black and white is grey.(奖励)</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Number 3.(PPT显示过程)</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Red and yellow is orange.(PPT显示过程)</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Right. It's orange. Read after me.Orange, orange.</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Take out your pencil, let's write together. Which letter is pronounced "  "</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Look here. What's this?</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It's orange.</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What colour is it?</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It's an orange.</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So I have ___  ____  ______.</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I have an orange orange.</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Let's find orange things in our classroom.(PPT出彩虹)</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Look here. It's orange.</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Super. It's orange. What's this? It's a rainbow. Read after me.rainbow. How many colours in the rainbow. Let's count. 123467. Seven colours. What are they?</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red, orange, yellow,green,light blue, dark blue, purple.</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How ...?</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Nice.</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and it's very colourful. A colourful song for you. Let's sing together.(师生共同唱歌)</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   T：Look at the picture. It's sunny. Let's fly a kite,OK?</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   S: OK.</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   T: But I have no kite. What should I do?</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   S: Let's draw a kite.</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   T: Good idea. You're very clever.(黑板上画一张风筝)</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   T: Is it nice?</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   S: No. No colours. </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   T: Let's colour it.OK?</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   T/S: All right.(板书)Please colour it blue ,orange red and yellow.（找四个学生涂颜色，最好使用电子白板涂色）</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T：How nice. How colourful. Let's fly it.（板书）Ok?</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T/S:Great.(板书)</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T：Let's listen to the tape and put the sentences in order ,stick the sentences on the paper and read in pairs.</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(学生们听一遍录音，将句子排列顺序并贴在白纸上，读一遍。每两个发一组课文句子卡片)</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 Who wants to show?</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S：学生展示结果并读或背。</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T：Now let's take out a piece of paper. Let's draw a picture in pairs. You can choose one of them, colour it and talk about it.two minutes for you.</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两人一组画画，涂色并编对话。</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T：Happy happy time, Happy happy English.Show me your picture and talk about it. Great! You can choose ABCDE, you'll got a game.</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S: B.</w:t>
      </w:r>
    </w:p>
    <w:p>
      <w:pPr>
        <w:keepNext w:val="0"/>
        <w:keepLines w:val="0"/>
        <w:pageBreakBefore w:val="0"/>
        <w:widowControl w:val="0"/>
        <w:numPr>
          <w:ilvl w:val="0"/>
          <w:numId w:val="11"/>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Who has good eyes? Look, What's this? It's a Chinese flag. What colour do you see?</w:t>
      </w:r>
    </w:p>
    <w:p>
      <w:pPr>
        <w:keepNext w:val="0"/>
        <w:keepLines w:val="0"/>
        <w:pageBreakBefore w:val="0"/>
        <w:widowControl w:val="0"/>
        <w:numPr>
          <w:ilvl w:val="0"/>
          <w:numId w:val="11"/>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Find the rules. There are many stars. Can you tell me What colour are they?</w:t>
      </w:r>
    </w:p>
    <w:p>
      <w:pPr>
        <w:keepNext w:val="0"/>
        <w:keepLines w:val="0"/>
        <w:pageBreakBefore w:val="0"/>
        <w:widowControl w:val="0"/>
        <w:numPr>
          <w:ilvl w:val="0"/>
          <w:numId w:val="11"/>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Colour game. Can you read the colour?</w:t>
      </w:r>
    </w:p>
    <w:p>
      <w:pPr>
        <w:keepNext w:val="0"/>
        <w:keepLines w:val="0"/>
        <w:pageBreakBefore w:val="0"/>
        <w:widowControl w:val="0"/>
        <w:numPr>
          <w:ilvl w:val="0"/>
          <w:numId w:val="11"/>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Listen the colour. What colour do you hear?</w:t>
      </w:r>
    </w:p>
    <w:p>
      <w:pPr>
        <w:keepNext w:val="0"/>
        <w:keepLines w:val="0"/>
        <w:pageBreakBefore w:val="0"/>
        <w:widowControl w:val="0"/>
        <w:numPr>
          <w:ilvl w:val="0"/>
          <w:numId w:val="11"/>
        </w:numPr>
        <w:shd w:val="solid" w:color="FFFFFF" w:fill="auto"/>
        <w:kinsoku/>
        <w:wordWrap/>
        <w:overflowPunct/>
        <w:topLinePunct w:val="0"/>
        <w:autoSpaceDE/>
        <w:autoSpaceDN w:val="0"/>
        <w:bidi w:val="0"/>
        <w:adjustRightInd/>
        <w:snapToGrid/>
        <w:spacing w:before="210" w:beforeLines="0" w:after="210" w:afterLines="0" w:line="360" w:lineRule="auto"/>
        <w:ind w:left="420" w:leftChars="0"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Enjoy the colour world. Let's watch a video,enjoy the colourful world.</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   T: Today's homework.</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      1. Can you say some other words about colours in English?</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      2. Can you say the meaning of the colours. You can search on the internet.</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   T: That's all. Class is over. Thank you. Stand up. Goodbye.</w:t>
      </w:r>
    </w:p>
    <w:p>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before="210" w:beforeLines="0" w:after="210" w:afterLines="0" w:line="360" w:lineRule="auto"/>
        <w:ind w:right="0" w:rightChars="0"/>
        <w:jc w:val="both"/>
        <w:textAlignment w:val="auto"/>
        <w:outlineLvl w:val="9"/>
        <w:rPr>
          <w:rFonts w:hint="eastAsia" w:ascii="微软雅黑" w:hAnsi="微软雅黑" w:eastAsia="微软雅黑" w:cs="微软雅黑"/>
          <w:snapToGrid/>
          <w:color w:val="000000"/>
          <w:sz w:val="28"/>
          <w:szCs w:val="28"/>
          <w:shd w:val="clear" w:color="auto" w:fill="FFFFFF"/>
          <w:lang w:val="en-US" w:eastAsia="zh-CN"/>
        </w:rPr>
      </w:pPr>
      <w:r>
        <w:rPr>
          <w:rFonts w:hint="eastAsia" w:ascii="微软雅黑" w:hAnsi="微软雅黑" w:eastAsia="微软雅黑" w:cs="微软雅黑"/>
          <w:snapToGrid/>
          <w:color w:val="000000"/>
          <w:sz w:val="28"/>
          <w:szCs w:val="28"/>
          <w:shd w:val="clear" w:color="auto" w:fill="FFFFFF"/>
          <w:lang w:val="en-US" w:eastAsia="zh-CN"/>
        </w:rPr>
        <w:t xml:space="preserve">   Ss: Goodbye.</w:t>
      </w:r>
    </w:p>
    <w:p>
      <w:pPr>
        <w:keepNext w:val="0"/>
        <w:keepLines w:val="0"/>
        <w:pageBreakBefore w:val="0"/>
        <w:tabs>
          <w:tab w:val="left" w:pos="778"/>
        </w:tabs>
        <w:kinsoku/>
        <w:overflowPunct/>
        <w:topLinePunct w:val="0"/>
        <w:autoSpaceDE/>
        <w:bidi w:val="0"/>
        <w:spacing w:line="360" w:lineRule="auto"/>
        <w:ind w:firstLine="1400" w:firstLineChars="500"/>
        <w:jc w:val="both"/>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rPr>
        <w:t>课题 口语交际—说新闻</w:t>
      </w:r>
      <w:r>
        <w:rPr>
          <w:rFonts w:hint="eastAsia" w:ascii="微软雅黑" w:hAnsi="微软雅黑" w:eastAsia="微软雅黑" w:cs="微软雅黑"/>
          <w:sz w:val="28"/>
          <w:szCs w:val="28"/>
          <w:lang w:val="en-US" w:eastAsia="zh-CN"/>
        </w:rPr>
        <w:t xml:space="preserve">     </w:t>
      </w:r>
    </w:p>
    <w:p>
      <w:pPr>
        <w:keepNext w:val="0"/>
        <w:keepLines w:val="0"/>
        <w:pageBreakBefore w:val="0"/>
        <w:tabs>
          <w:tab w:val="left" w:pos="778"/>
        </w:tabs>
        <w:kinsoku/>
        <w:overflowPunct/>
        <w:topLinePunct w:val="0"/>
        <w:autoSpaceDE/>
        <w:bidi w:val="0"/>
        <w:spacing w:line="360" w:lineRule="auto"/>
        <w:ind w:firstLine="5040" w:firstLineChars="1800"/>
        <w:jc w:val="both"/>
        <w:textAlignment w:val="auto"/>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lang w:eastAsia="zh-CN"/>
        </w:rPr>
        <w:t>刘伟丰</w:t>
      </w:r>
    </w:p>
    <w:p>
      <w:pPr>
        <w:pStyle w:val="18"/>
        <w:keepNext w:val="0"/>
        <w:keepLines w:val="0"/>
        <w:pageBreakBefore w:val="0"/>
        <w:numPr>
          <w:ilvl w:val="0"/>
          <w:numId w:val="12"/>
        </w:numPr>
        <w:tabs>
          <w:tab w:val="left" w:pos="778"/>
        </w:tabs>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教材预读</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学习目标：</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1、能明确说新闻的要求，能讲述一则新闻，准确传达信息。</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2、能把新闻说的清楚、连贯，并发表自己的看法。</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学习重点：</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1、能明确说新闻的要求。</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2、能把新闻说清楚，并发表自己的看法。</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学习难点</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1、在说清新闻的基础上发表自己的看法。</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2、培养学生口语交际和应变能力。</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学法指导</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1.自主读书2.思考问题3.与家长交流4.与同学交流。</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教学时数：1课时</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教学准备：电子书 新闻事件 导学案</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二、有效课堂</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（一）预习指导</w:t>
      </w:r>
    </w:p>
    <w:p>
      <w:pPr>
        <w:keepNext w:val="0"/>
        <w:keepLines w:val="0"/>
        <w:pageBreakBefore w:val="0"/>
        <w:tabs>
          <w:tab w:val="left" w:pos="930"/>
        </w:tabs>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1、通过各种途径，如：看电视、听广播、看报纸、看网络等方式，收集最近发生的新闻。</w:t>
      </w:r>
    </w:p>
    <w:p>
      <w:pPr>
        <w:keepNext w:val="0"/>
        <w:keepLines w:val="0"/>
        <w:pageBreakBefore w:val="0"/>
        <w:tabs>
          <w:tab w:val="left" w:pos="930"/>
        </w:tabs>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2、通过收集如：科技类、体育类、娱乐类等不同类型的新闻；也可以收集是天津、上海、湖北等地的新闻，只要是你感兴趣的新闻都可以收集来。（2则—3则）</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3、把收集到的新闻可以打印出来，也可以写下来。为我们交流新闻做好准备。</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（二）导入新课（可以创设情景的方法）</w:t>
      </w:r>
    </w:p>
    <w:p>
      <w:pPr>
        <w:keepNext w:val="0"/>
        <w:keepLines w:val="0"/>
        <w:pageBreakBefore w:val="0"/>
        <w:tabs>
          <w:tab w:val="left" w:pos="930"/>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出示一则新闻：</w:t>
      </w:r>
    </w:p>
    <w:p>
      <w:pPr>
        <w:keepNext w:val="0"/>
        <w:keepLines w:val="0"/>
        <w:pageBreakBefore w:val="0"/>
        <w:tabs>
          <w:tab w:val="left" w:pos="930"/>
        </w:tabs>
        <w:kinsoku/>
        <w:overflowPunct/>
        <w:topLinePunct w:val="0"/>
        <w:autoSpaceDE/>
        <w:bidi w:val="0"/>
        <w:spacing w:line="360" w:lineRule="auto"/>
        <w:ind w:firstLine="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前几日，环球时报新媒体报道，新冠肺炎的爆发使中国的医疗界空前忙碌，也促使相当多医院更快地采纳机器人作为医疗助手。中国移动向武汉协和医院和同济医院各捐赠了一台5G机器人。这些机器人装备有消毒剂罐，能根据预定路线消毒医院各区域，减少医护人员的风险。机器人在抗击瘟疫中的使用数量越来越多，将有助于加快中国实现自己的目标。中国希望在2020年成为实际上自动化技术水平最高的国家之一。</w:t>
      </w:r>
    </w:p>
    <w:p>
      <w:pPr>
        <w:keepNext w:val="0"/>
        <w:keepLines w:val="0"/>
        <w:pageBreakBefore w:val="0"/>
        <w:tabs>
          <w:tab w:val="left" w:pos="930"/>
        </w:tabs>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1、这是环球时报记者孔新采集的一则新闻，请同学们大声的读一读。</w:t>
      </w:r>
    </w:p>
    <w:p>
      <w:pPr>
        <w:keepNext w:val="0"/>
        <w:keepLines w:val="0"/>
        <w:pageBreakBefore w:val="0"/>
        <w:tabs>
          <w:tab w:val="left" w:pos="930"/>
        </w:tabs>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2、像这样把新闻读出来就是——播新闻。同学们都看过新闻联播吧，那是把很多很多新闻连起来播报，叫新闻联播。</w:t>
      </w:r>
    </w:p>
    <w:p>
      <w:pPr>
        <w:keepNext w:val="0"/>
        <w:keepLines w:val="0"/>
        <w:pageBreakBefore w:val="0"/>
        <w:tabs>
          <w:tab w:val="left" w:pos="930"/>
        </w:tabs>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3、当我们听到这个新闻或是看到这个新闻，来和别人说说，交流这个新闻，就叫——说新闻。那么如何说新闻呢？</w:t>
      </w:r>
    </w:p>
    <w:p>
      <w:pPr>
        <w:keepNext w:val="0"/>
        <w:keepLines w:val="0"/>
        <w:pageBreakBefore w:val="0"/>
        <w:tabs>
          <w:tab w:val="left" w:pos="930"/>
        </w:tabs>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（三）合作交流（以微信/QQ分组实现）</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任务一：</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1、再来读一读上面的这则新闻，然后按提示说说这则新闻：</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这个新闻发生在什么时间？（          ）什么地点？（            ）新闻中有哪些单位？（        ）、（       ）、（      ）新闻中发生了什么事？（               ）此举有什么深远意义？（               ）</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2、通过问题提示，我们可以准确地把握新闻的要点，记住重要信息，这也是我们说好新闻的前提。</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3、新闻要如何讲述给别人听呢？翻开电子书第29页读一读，明确口语交际的要求（           ），（           ），（                 ）。</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4、按要求赶紧说给家长听一听吧。</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任务二：</w:t>
      </w:r>
    </w:p>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最近几天，中国工程院院士、浙江大学教授、博士生导师李兰娟在接受记者采访时说：“这次疫情结束以后，希望国家逐步给年青一代树立正确的人生导向和正确的人生价值观！让孩子们明白真正偶像的含义！家长也要有导向的教育孩子，和平年代大多数人的无恙，明星什么的而家喻户晓，但是到了关键时刻，冲在前面的而永远是中国军人、消防员、医护工作者，这些做出过扎扎实实的贡献的人，他们才是中国的脊梁！”是呀，只有少年强则国强，为祖国未来发展培养自己的国之栋梁吧!</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（四）互动拓展（同上）</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1、快速浏览，看看这则新闻有哪几个要点？（                              ）有哪些重要信息？（                   ）</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这里还加上了写稿人的看法是（                       ！）</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2、因此我们知道说新闻除了说（         ）、（             ）、（           ），还可以说（                        ）。</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3、我们可以从多个角度发表自己的看法，可以是赞同，也可以表示反对，还可以联系社会现象提出要求，发出倡议等。</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4、结合发表的角度的方法，跟家长交流一下你对这则新闻的看法吧。（家长可以给出适当的建议。）</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任务三：</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1、拿出自己收集的新闻，按照说新闻的要求，把新闻说给家长听。</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2、与同学一起交流一下你收集的一则新闻，说说自己的看法。</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①首先，自己提取新闻要点和重要信息。</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②接着，录制成视频的方式，传到班级微信群或学习通群里，说给同学听。（事件要讲明白，表达要清晰流畅，可以添加体态语。）</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③然后，在群里与同学交流自己的看法，同时听听同学的看法。</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（五）检测巩固</w:t>
      </w:r>
    </w:p>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1、要认真、有耐心的观看或倾听同学发言，要主动地回应自己对新闻事件的看法。</w:t>
      </w:r>
    </w:p>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2、及时的给予说新闻人评价，提出自己宝贵的建议和意见。</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（六）归纳总结</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这节课我学会了，说新闻要说明（       ），（            ），（          ），还可以说说（               ）。口头表达的时候要（          ），（              ）。</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（七）作业布置</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1、判断下列说法是否正确，对的打√，错的打×。</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（1）所说的新闻可以是最近了解的国内外的大事。         (     )</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（2）说新闻的人要做到仪态大方、语言简洁、表达清楚。      （     )</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（3）说新闻的人最后也可以说说自己对这则新闻的看法。      (      )</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（4）听新闻的人要认真倾听，有疑问当时就提出来，解决后，再让说新闻的人继续说。                            (      )</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2.根据同学交流的新闻，也向家人发布几条感兴趣的新闻。</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三、错题小结与反思提升：</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本次口语交际话题“说新闻”，生活中每时每刻都会涌现出许多新闻，关注新闻不仅</w:t>
      </w:r>
      <w:r>
        <w:rPr>
          <w:rFonts w:hint="eastAsia" w:ascii="微软雅黑" w:hAnsi="微软雅黑" w:eastAsia="微软雅黑" w:cs="微软雅黑"/>
          <w:sz w:val="28"/>
          <w:szCs w:val="28"/>
          <w:u w:val="single"/>
        </w:rPr>
        <w:t xml:space="preserve">                               </w:t>
      </w:r>
      <w:r>
        <w:rPr>
          <w:rFonts w:hint="eastAsia" w:ascii="微软雅黑" w:hAnsi="微软雅黑" w:eastAsia="微软雅黑" w:cs="微软雅黑"/>
          <w:sz w:val="28"/>
          <w:szCs w:val="28"/>
        </w:rPr>
        <w:t>，也能__________</w:t>
      </w:r>
      <w:r>
        <w:rPr>
          <w:rFonts w:hint="eastAsia" w:ascii="微软雅黑" w:hAnsi="微软雅黑" w:eastAsia="微软雅黑" w:cs="微软雅黑"/>
          <w:sz w:val="28"/>
          <w:szCs w:val="28"/>
          <w:u w:val="single"/>
        </w:rPr>
        <w:t xml:space="preserve">         </w:t>
      </w:r>
      <w:r>
        <w:rPr>
          <w:rFonts w:hint="eastAsia" w:ascii="微软雅黑" w:hAnsi="微软雅黑" w:eastAsia="微软雅黑" w:cs="微软雅黑"/>
          <w:sz w:val="28"/>
          <w:szCs w:val="28"/>
        </w:rPr>
        <w:t>___。</w:t>
      </w:r>
    </w:p>
    <w:p>
      <w:pPr>
        <w:keepNext w:val="0"/>
        <w:keepLines w:val="0"/>
        <w:pageBreakBefore w:val="0"/>
        <w:widowControl/>
        <w:numPr>
          <w:ilvl w:val="0"/>
          <w:numId w:val="13"/>
        </w:numPr>
        <w:kinsoku/>
        <w:overflowPunct/>
        <w:topLinePunct w:val="0"/>
        <w:autoSpaceDE/>
        <w:bidi w:val="0"/>
        <w:spacing w:line="360" w:lineRule="auto"/>
        <w:ind w:firstLine="2521" w:firstLineChars="900"/>
        <w:jc w:val="both"/>
        <w:textAlignment w:val="auto"/>
        <w:rPr>
          <w:rFonts w:hint="eastAsia" w:ascii="微软雅黑" w:hAnsi="微软雅黑" w:eastAsia="微软雅黑" w:cs="微软雅黑"/>
          <w:b/>
          <w:kern w:val="0"/>
          <w:sz w:val="28"/>
          <w:szCs w:val="28"/>
          <w:lang w:val="en-US" w:eastAsia="zh-CN"/>
        </w:rPr>
      </w:pPr>
      <w:r>
        <w:rPr>
          <w:rFonts w:hint="eastAsia" w:ascii="微软雅黑" w:hAnsi="微软雅黑" w:eastAsia="微软雅黑" w:cs="微软雅黑"/>
          <w:b/>
          <w:kern w:val="0"/>
          <w:sz w:val="28"/>
          <w:szCs w:val="28"/>
        </w:rPr>
        <w:t>王戎不取道旁李</w:t>
      </w:r>
      <w:r>
        <w:rPr>
          <w:rFonts w:hint="eastAsia" w:ascii="微软雅黑" w:hAnsi="微软雅黑" w:eastAsia="微软雅黑" w:cs="微软雅黑"/>
          <w:b/>
          <w:kern w:val="0"/>
          <w:sz w:val="28"/>
          <w:szCs w:val="28"/>
          <w:lang w:val="en-US" w:eastAsia="zh-CN"/>
        </w:rPr>
        <w:t xml:space="preserve">          </w:t>
      </w:r>
    </w:p>
    <w:p>
      <w:pPr>
        <w:keepNext w:val="0"/>
        <w:keepLines w:val="0"/>
        <w:pageBreakBefore w:val="0"/>
        <w:widowControl/>
        <w:numPr>
          <w:ilvl w:val="0"/>
          <w:numId w:val="0"/>
        </w:numPr>
        <w:kinsoku/>
        <w:overflowPunct/>
        <w:topLinePunct w:val="0"/>
        <w:autoSpaceDE/>
        <w:bidi w:val="0"/>
        <w:spacing w:line="360" w:lineRule="auto"/>
        <w:ind w:firstLine="4202" w:firstLineChars="1500"/>
        <w:jc w:val="both"/>
        <w:textAlignment w:val="auto"/>
        <w:rPr>
          <w:rFonts w:hint="eastAsia" w:ascii="微软雅黑" w:hAnsi="微软雅黑" w:eastAsia="微软雅黑" w:cs="微软雅黑"/>
          <w:sz w:val="28"/>
          <w:szCs w:val="28"/>
          <w:lang w:eastAsia="zh-CN"/>
        </w:rPr>
      </w:pPr>
      <w:r>
        <w:rPr>
          <w:rFonts w:hint="eastAsia" w:ascii="微软雅黑" w:hAnsi="微软雅黑" w:eastAsia="微软雅黑" w:cs="微软雅黑"/>
          <w:b/>
          <w:kern w:val="0"/>
          <w:sz w:val="28"/>
          <w:szCs w:val="28"/>
          <w:lang w:val="en-US" w:eastAsia="zh-CN"/>
        </w:rPr>
        <w:t xml:space="preserve"> </w:t>
      </w:r>
      <w:r>
        <w:rPr>
          <w:rFonts w:hint="eastAsia" w:ascii="微软雅黑" w:hAnsi="微软雅黑" w:eastAsia="微软雅黑" w:cs="微软雅黑"/>
          <w:b/>
          <w:kern w:val="0"/>
          <w:sz w:val="28"/>
          <w:szCs w:val="28"/>
          <w:lang w:eastAsia="zh-CN"/>
        </w:rPr>
        <w:t>刘伟丰</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b/>
          <w:kern w:val="0"/>
          <w:sz w:val="28"/>
          <w:szCs w:val="28"/>
        </w:rPr>
        <w:t>教材分析：</w:t>
      </w:r>
    </w:p>
    <w:p>
      <w:pPr>
        <w:keepNext w:val="0"/>
        <w:keepLines w:val="0"/>
        <w:pageBreakBefore w:val="0"/>
        <w:widowControl/>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本课通过写王戎七岁时和小朋友看到路边有果实累累的李树，小朋友都争先恐后去摘，只有王戎没有摘并告诉他们李子是苦的故事。告诉我们遇到事情要多想，多思考，不能盲目的跟从的道理。</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b/>
          <w:kern w:val="0"/>
          <w:sz w:val="28"/>
          <w:szCs w:val="28"/>
        </w:rPr>
        <w:t>学情分析：</w:t>
      </w:r>
    </w:p>
    <w:p>
      <w:pPr>
        <w:keepNext w:val="0"/>
        <w:keepLines w:val="0"/>
        <w:pageBreakBefore w:val="0"/>
        <w:widowControl/>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小学生刚接触文言文，对于文言的停顿、断句无意识，不能读出文言文的韵律和节奏。所以在学生读准字音的前提下，教师可以进行适当的范读，学生模仿，以达到更好的效果。</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b/>
          <w:kern w:val="0"/>
          <w:sz w:val="28"/>
          <w:szCs w:val="28"/>
        </w:rPr>
        <w:t>教学目标：</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【知识与技能】</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1.认识“戎、诸”等3个生字，会写“戎、尝”等5个字。</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2.能正确、流利地朗读课文，背诵课文。</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3.能结合注释理解课文内容，并用自己的话讲述故事。</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4.能解释“树在道边而多子，此必苦李”的原因。</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【过程与方法】</w:t>
      </w:r>
    </w:p>
    <w:p>
      <w:pPr>
        <w:keepNext w:val="0"/>
        <w:keepLines w:val="0"/>
        <w:pageBreakBefore w:val="0"/>
        <w:widowControl/>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先让学生借助译文与原文对照阅读，粗知原文大意。教师再抓住文言文中几个关键的知识点予以引导点拨。</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【情感、态度与价值观】</w:t>
      </w:r>
    </w:p>
    <w:p>
      <w:pPr>
        <w:keepNext w:val="0"/>
        <w:keepLines w:val="0"/>
        <w:pageBreakBefore w:val="0"/>
        <w:widowControl/>
        <w:kinsoku/>
        <w:overflowPunct/>
        <w:topLinePunct w:val="0"/>
        <w:autoSpaceDE/>
        <w:bidi w:val="0"/>
        <w:spacing w:line="360" w:lineRule="auto"/>
        <w:ind w:firstLine="700" w:firstLineChars="25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学习王戎</w:t>
      </w:r>
      <w:r>
        <w:rPr>
          <w:rFonts w:hint="eastAsia" w:ascii="微软雅黑" w:hAnsi="微软雅黑" w:eastAsia="微软雅黑" w:cs="微软雅黑"/>
          <w:sz w:val="28"/>
          <w:szCs w:val="28"/>
        </w:rPr>
        <w:t>王戎的仔细观察，善于思考、分析</w:t>
      </w:r>
      <w:r>
        <w:rPr>
          <w:rFonts w:hint="eastAsia" w:ascii="微软雅黑" w:hAnsi="微软雅黑" w:eastAsia="微软雅黑" w:cs="微软雅黑"/>
          <w:kern w:val="0"/>
          <w:sz w:val="28"/>
          <w:szCs w:val="28"/>
        </w:rPr>
        <w:t>的品质。</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b/>
          <w:kern w:val="0"/>
          <w:sz w:val="28"/>
          <w:szCs w:val="28"/>
        </w:rPr>
        <w:t>教学重难点：</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重点：</w:t>
      </w:r>
      <w:r>
        <w:rPr>
          <w:rFonts w:hint="eastAsia" w:ascii="微软雅黑" w:hAnsi="微软雅黑" w:eastAsia="微软雅黑" w:cs="微软雅黑"/>
          <w:sz w:val="28"/>
          <w:szCs w:val="28"/>
        </w:rPr>
        <w:t>能借助注释了解课文大意，并用自己的话讲故事；</w:t>
      </w:r>
    </w:p>
    <w:p>
      <w:pPr>
        <w:keepNext w:val="0"/>
        <w:keepLines w:val="0"/>
        <w:pageBreakBefore w:val="0"/>
        <w:widowControl/>
        <w:kinsoku/>
        <w:overflowPunct/>
        <w:topLinePunct w:val="0"/>
        <w:autoSpaceDE/>
        <w:bidi w:val="0"/>
        <w:spacing w:line="360" w:lineRule="auto"/>
        <w:ind w:firstLine="980" w:firstLineChars="35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理解“树在道边而多子，此必苦李”的原因。</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难点：</w:t>
      </w:r>
      <w:r>
        <w:rPr>
          <w:rFonts w:hint="eastAsia" w:ascii="微软雅黑" w:hAnsi="微软雅黑" w:eastAsia="微软雅黑" w:cs="微软雅黑"/>
          <w:sz w:val="28"/>
          <w:szCs w:val="28"/>
        </w:rPr>
        <w:t>理解“树在道边而多子，此必苦李”的原因，体会王戎的品质。</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b/>
          <w:kern w:val="0"/>
          <w:sz w:val="28"/>
          <w:szCs w:val="28"/>
        </w:rPr>
        <w:t>教学准备：</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教师：制作多媒体课件。</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学生：</w:t>
      </w:r>
      <w:r>
        <w:rPr>
          <w:rFonts w:hint="eastAsia" w:ascii="微软雅黑" w:hAnsi="微软雅黑" w:eastAsia="微软雅黑" w:cs="微软雅黑"/>
          <w:sz w:val="28"/>
          <w:szCs w:val="28"/>
        </w:rPr>
        <w:t>预习课文，认读生字。</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b/>
          <w:kern w:val="0"/>
          <w:sz w:val="28"/>
          <w:szCs w:val="28"/>
        </w:rPr>
        <w:t>教学时间：1课时</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 </w:t>
      </w:r>
      <w:r>
        <w:rPr>
          <w:rFonts w:hint="eastAsia" w:ascii="微软雅黑" w:hAnsi="微软雅黑" w:eastAsia="微软雅黑" w:cs="微软雅黑"/>
          <w:b/>
          <w:kern w:val="0"/>
          <w:sz w:val="28"/>
          <w:szCs w:val="28"/>
        </w:rPr>
        <w:t>教学过程：</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b/>
          <w:kern w:val="0"/>
          <w:sz w:val="28"/>
          <w:szCs w:val="28"/>
        </w:rPr>
        <w:t>一、介绍导入</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认识“竹林七贤”之一王戎，初识《世说新语》并走进《世说新语.雅量》学习《王戎不取道旁李》板书课题，重点指导“戎”字。</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齐读课题，从课题中谁知道课文讲了一件什么事？</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b/>
          <w:sz w:val="28"/>
          <w:szCs w:val="28"/>
        </w:rPr>
      </w:pPr>
      <w:r>
        <w:rPr>
          <w:rFonts w:hint="eastAsia" w:ascii="微软雅黑" w:hAnsi="微软雅黑" w:eastAsia="微软雅黑" w:cs="微软雅黑"/>
          <w:sz w:val="28"/>
          <w:szCs w:val="28"/>
          <w:shd w:val="clear" w:color="auto" w:fill="FFFFFF"/>
        </w:rPr>
        <w:t>二、</w:t>
      </w:r>
      <w:r>
        <w:rPr>
          <w:rFonts w:hint="eastAsia" w:ascii="微软雅黑" w:hAnsi="微软雅黑" w:eastAsia="微软雅黑" w:cs="微软雅黑"/>
          <w:b/>
          <w:bCs/>
          <w:sz w:val="28"/>
          <w:szCs w:val="28"/>
        </w:rPr>
        <w:t>初读课文,</w:t>
      </w:r>
      <w:r>
        <w:rPr>
          <w:rFonts w:hint="eastAsia" w:ascii="微软雅黑" w:hAnsi="微软雅黑" w:eastAsia="微软雅黑" w:cs="微软雅黑"/>
          <w:b/>
          <w:kern w:val="0"/>
          <w:sz w:val="28"/>
          <w:szCs w:val="28"/>
        </w:rPr>
        <w:t xml:space="preserve"> 读准确，读出节奏</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1．自由读，看看有没有不认识的字，试试能否读正确。</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2．检查初读文的情况，指生读。</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3．读小古文不仅要读好，更重要的是能读出节奏，师范读。</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4．教师出示划分好节奏的课文，学生练读。</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6．指生读，齐读。</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shd w:val="clear" w:color="auto" w:fill="FFFFFF"/>
        </w:rPr>
        <w:t>三、</w:t>
      </w:r>
      <w:r>
        <w:rPr>
          <w:rFonts w:hint="eastAsia" w:ascii="微软雅黑" w:hAnsi="微软雅黑" w:eastAsia="微软雅黑" w:cs="微软雅黑"/>
          <w:b/>
          <w:kern w:val="0"/>
          <w:sz w:val="28"/>
          <w:szCs w:val="28"/>
        </w:rPr>
        <w:t>细读课文，读明白，读出韵味</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sz w:val="28"/>
          <w:szCs w:val="28"/>
          <w:shd w:val="clear" w:color="auto" w:fill="FFFFFF"/>
        </w:rPr>
        <w:t>1、</w:t>
      </w:r>
      <w:r>
        <w:rPr>
          <w:rFonts w:hint="eastAsia" w:ascii="微软雅黑" w:hAnsi="微软雅黑" w:eastAsia="微软雅黑" w:cs="微软雅黑"/>
          <w:kern w:val="0"/>
          <w:sz w:val="28"/>
          <w:szCs w:val="28"/>
        </w:rPr>
        <w:t>结合注释小组交流，疏通文意。</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shd w:val="clear" w:color="auto" w:fill="FFFFFF"/>
        </w:rPr>
      </w:pPr>
      <w:r>
        <w:rPr>
          <w:rFonts w:hint="eastAsia" w:ascii="微软雅黑" w:hAnsi="微软雅黑" w:eastAsia="微软雅黑" w:cs="微软雅黑"/>
          <w:kern w:val="0"/>
          <w:sz w:val="28"/>
          <w:szCs w:val="28"/>
        </w:rPr>
        <w:t>2、</w:t>
      </w:r>
      <w:r>
        <w:rPr>
          <w:rFonts w:hint="eastAsia" w:ascii="微软雅黑" w:hAnsi="微软雅黑" w:eastAsia="微软雅黑" w:cs="微软雅黑"/>
          <w:sz w:val="28"/>
          <w:szCs w:val="28"/>
          <w:shd w:val="clear" w:color="auto" w:fill="FFFFFF"/>
        </w:rPr>
        <w:t>逐句交流文章大意。</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shd w:val="clear" w:color="auto" w:fill="FFFFFF"/>
        </w:rPr>
      </w:pPr>
      <w:r>
        <w:rPr>
          <w:rFonts w:hint="eastAsia" w:ascii="微软雅黑" w:hAnsi="微软雅黑" w:eastAsia="微软雅黑" w:cs="微软雅黑"/>
          <w:sz w:val="28"/>
          <w:szCs w:val="28"/>
          <w:shd w:val="clear" w:color="auto" w:fill="FFFFFF"/>
        </w:rPr>
        <w:t>重点指导：“多子折枝”、“竞走”、“唯”、“必”、“信然”等</w:t>
      </w:r>
    </w:p>
    <w:p>
      <w:pPr>
        <w:keepNext w:val="0"/>
        <w:keepLines w:val="0"/>
        <w:pageBreakBefore w:val="0"/>
        <w:widowControl/>
        <w:kinsoku/>
        <w:overflowPunct/>
        <w:topLinePunct w:val="0"/>
        <w:autoSpaceDE/>
        <w:bidi w:val="0"/>
        <w:spacing w:line="360" w:lineRule="auto"/>
        <w:ind w:firstLine="1120" w:firstLineChars="400"/>
        <w:jc w:val="left"/>
        <w:textAlignment w:val="auto"/>
        <w:rPr>
          <w:rFonts w:hint="eastAsia" w:ascii="微软雅黑" w:hAnsi="微软雅黑" w:eastAsia="微软雅黑" w:cs="微软雅黑"/>
          <w:sz w:val="28"/>
          <w:szCs w:val="28"/>
          <w:shd w:val="clear" w:color="auto" w:fill="FFFFFF"/>
        </w:rPr>
      </w:pPr>
      <w:r>
        <w:rPr>
          <w:rFonts w:hint="eastAsia" w:ascii="微软雅黑" w:hAnsi="微软雅黑" w:eastAsia="微软雅黑" w:cs="微软雅黑"/>
          <w:sz w:val="28"/>
          <w:szCs w:val="28"/>
          <w:shd w:val="clear" w:color="auto" w:fill="FFFFFF"/>
        </w:rPr>
        <w:t>（读出文章的大意）</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shd w:val="clear" w:color="auto" w:fill="FFFFFF"/>
        </w:rPr>
      </w:pPr>
      <w:r>
        <w:rPr>
          <w:rFonts w:hint="eastAsia" w:ascii="微软雅黑" w:hAnsi="微软雅黑" w:eastAsia="微软雅黑" w:cs="微软雅黑"/>
          <w:sz w:val="28"/>
          <w:szCs w:val="28"/>
          <w:shd w:val="clear" w:color="auto" w:fill="FFFFFF"/>
        </w:rPr>
        <w:t>4、指导“之”字的理解，补充“取之，信然。</w:t>
      </w:r>
      <w:r>
        <w:rPr>
          <w:rFonts w:hint="eastAsia" w:ascii="微软雅黑" w:hAnsi="微软雅黑" w:eastAsia="微软雅黑" w:cs="微软雅黑"/>
          <w:sz w:val="28"/>
          <w:szCs w:val="28"/>
          <w:u w:val="single"/>
          <w:shd w:val="clear" w:color="auto" w:fill="FFFFFF"/>
        </w:rPr>
        <w:t>称赞王戎（赞之）。</w:t>
      </w:r>
      <w:r>
        <w:rPr>
          <w:rFonts w:hint="eastAsia" w:ascii="微软雅黑" w:hAnsi="微软雅黑" w:eastAsia="微软雅黑" w:cs="微软雅黑"/>
          <w:sz w:val="28"/>
          <w:szCs w:val="28"/>
          <w:shd w:val="clear" w:color="auto" w:fill="FFFFFF"/>
        </w:rPr>
        <w:t>”</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shd w:val="clear" w:color="auto" w:fill="FFFFFF"/>
        </w:rPr>
      </w:pPr>
      <w:r>
        <w:rPr>
          <w:rFonts w:hint="eastAsia" w:ascii="微软雅黑" w:hAnsi="微软雅黑" w:eastAsia="微软雅黑" w:cs="微软雅黑"/>
          <w:sz w:val="28"/>
          <w:szCs w:val="28"/>
          <w:shd w:val="clear" w:color="auto" w:fill="FFFFFF"/>
        </w:rPr>
        <w:t>5、理解“为什么‘树在路边而多子，此必苦李。’”（读出人物的品质）</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shd w:val="clear" w:color="auto" w:fill="FFFFFF"/>
        </w:rPr>
      </w:pPr>
      <w:r>
        <w:rPr>
          <w:rFonts w:hint="eastAsia" w:ascii="微软雅黑" w:hAnsi="微软雅黑" w:eastAsia="微软雅黑" w:cs="微软雅黑"/>
          <w:sz w:val="28"/>
          <w:szCs w:val="28"/>
          <w:shd w:val="clear" w:color="auto" w:fill="FFFFFF"/>
        </w:rPr>
        <w:t>6、总结王戎的特点。（板书）</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shd w:val="clear" w:color="auto" w:fill="FFFFFF"/>
        </w:rPr>
      </w:pPr>
      <w:r>
        <w:rPr>
          <w:rFonts w:hint="eastAsia" w:ascii="微软雅黑" w:hAnsi="微软雅黑" w:eastAsia="微软雅黑" w:cs="微软雅黑"/>
          <w:sz w:val="28"/>
          <w:szCs w:val="28"/>
          <w:shd w:val="clear" w:color="auto" w:fill="FFFFFF"/>
        </w:rPr>
        <w:t>7、整体梳理文章大意，指生交流。</w:t>
      </w:r>
    </w:p>
    <w:p>
      <w:pPr>
        <w:keepNext w:val="0"/>
        <w:keepLines w:val="0"/>
        <w:pageBreakBefore w:val="0"/>
        <w:kinsoku/>
        <w:overflowPunct/>
        <w:topLinePunct w:val="0"/>
        <w:autoSpaceDE/>
        <w:bidi w:val="0"/>
        <w:adjustRightInd w:val="0"/>
        <w:snapToGrid w:val="0"/>
        <w:spacing w:line="360" w:lineRule="auto"/>
        <w:textAlignment w:val="auto"/>
        <w:rPr>
          <w:rFonts w:hint="eastAsia" w:ascii="微软雅黑" w:hAnsi="微软雅黑" w:eastAsia="微软雅黑" w:cs="微软雅黑"/>
          <w:b/>
          <w:bCs/>
          <w:sz w:val="28"/>
          <w:szCs w:val="28"/>
        </w:rPr>
      </w:pPr>
      <w:r>
        <w:rPr>
          <w:rFonts w:hint="eastAsia" w:ascii="微软雅黑" w:hAnsi="微软雅黑" w:eastAsia="微软雅黑" w:cs="微软雅黑"/>
          <w:sz w:val="28"/>
          <w:szCs w:val="28"/>
          <w:shd w:val="clear" w:color="auto" w:fill="FFFFFF"/>
        </w:rPr>
        <w:t>四、</w:t>
      </w:r>
      <w:r>
        <w:rPr>
          <w:rFonts w:hint="eastAsia" w:ascii="微软雅黑" w:hAnsi="微软雅黑" w:eastAsia="微软雅黑" w:cs="微软雅黑"/>
          <w:b/>
          <w:bCs/>
          <w:sz w:val="28"/>
          <w:szCs w:val="28"/>
        </w:rPr>
        <w:t>精读语段,熟读成诵</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shd w:val="clear" w:color="auto" w:fill="FFFFFF"/>
        </w:rPr>
      </w:pPr>
      <w:r>
        <w:rPr>
          <w:rFonts w:hint="eastAsia" w:ascii="微软雅黑" w:hAnsi="微软雅黑" w:eastAsia="微软雅黑" w:cs="微软雅黑"/>
          <w:sz w:val="28"/>
          <w:szCs w:val="28"/>
          <w:shd w:val="clear" w:color="auto" w:fill="FFFFFF"/>
        </w:rPr>
        <w:t>1、有滋有味的再读全文。</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shd w:val="clear" w:color="auto" w:fill="FFFFFF"/>
        </w:rPr>
      </w:pPr>
      <w:r>
        <w:rPr>
          <w:rFonts w:hint="eastAsia" w:ascii="微软雅黑" w:hAnsi="微软雅黑" w:eastAsia="微软雅黑" w:cs="微软雅黑"/>
          <w:sz w:val="28"/>
          <w:szCs w:val="28"/>
          <w:shd w:val="clear" w:color="auto" w:fill="FFFFFF"/>
        </w:rPr>
        <w:t>2、按原文填空。</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shd w:val="clear" w:color="auto" w:fill="FFFFFF"/>
        </w:rPr>
      </w:pPr>
      <w:r>
        <w:rPr>
          <w:rFonts w:hint="eastAsia" w:ascii="微软雅黑" w:hAnsi="微软雅黑" w:eastAsia="微软雅黑" w:cs="微软雅黑"/>
          <w:sz w:val="28"/>
          <w:szCs w:val="28"/>
          <w:shd w:val="clear" w:color="auto" w:fill="FFFFFF"/>
        </w:rPr>
        <w:t>3、多人背诵。</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shd w:val="clear" w:color="auto" w:fill="FFFFFF"/>
        </w:rPr>
      </w:pPr>
      <w:r>
        <w:rPr>
          <w:rFonts w:hint="eastAsia" w:ascii="微软雅黑" w:hAnsi="微软雅黑" w:eastAsia="微软雅黑" w:cs="微软雅黑"/>
          <w:sz w:val="28"/>
          <w:szCs w:val="28"/>
          <w:shd w:val="clear" w:color="auto" w:fill="FFFFFF"/>
        </w:rPr>
        <w:t>五、</w:t>
      </w:r>
      <w:r>
        <w:rPr>
          <w:rFonts w:hint="eastAsia" w:ascii="微软雅黑" w:hAnsi="微软雅黑" w:eastAsia="微软雅黑" w:cs="微软雅黑"/>
          <w:b/>
          <w:kern w:val="0"/>
          <w:sz w:val="28"/>
          <w:szCs w:val="28"/>
        </w:rPr>
        <w:t>展开想象，讲述故事 </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shd w:val="clear" w:color="auto" w:fill="FFFFFF"/>
        </w:rPr>
      </w:pPr>
      <w:r>
        <w:rPr>
          <w:rFonts w:hint="eastAsia" w:ascii="微软雅黑" w:hAnsi="微软雅黑" w:eastAsia="微软雅黑" w:cs="微软雅黑"/>
          <w:sz w:val="28"/>
          <w:szCs w:val="28"/>
          <w:shd w:val="clear" w:color="auto" w:fill="FFFFFF"/>
        </w:rPr>
        <w:t>1、想想小朋友们会说些什么、会有哪些动作等，小组之间讲一讲，（写一写）。</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shd w:val="clear" w:color="auto" w:fill="FFFFFF"/>
        </w:rPr>
      </w:pPr>
      <w:r>
        <w:rPr>
          <w:rFonts w:hint="eastAsia" w:ascii="微软雅黑" w:hAnsi="微软雅黑" w:eastAsia="微软雅黑" w:cs="微软雅黑"/>
          <w:sz w:val="28"/>
          <w:szCs w:val="28"/>
          <w:shd w:val="clear" w:color="auto" w:fill="FFFFFF"/>
        </w:rPr>
        <w:t>2、交流，讲故事。</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shd w:val="clear" w:color="auto" w:fill="FFFFFF"/>
        </w:rPr>
      </w:pPr>
      <w:r>
        <w:rPr>
          <w:rFonts w:hint="eastAsia" w:ascii="微软雅黑" w:hAnsi="微软雅黑" w:eastAsia="微软雅黑" w:cs="微软雅黑"/>
          <w:sz w:val="28"/>
          <w:szCs w:val="28"/>
          <w:shd w:val="clear" w:color="auto" w:fill="FFFFFF"/>
        </w:rPr>
        <w:t>六、</w:t>
      </w:r>
      <w:r>
        <w:rPr>
          <w:rFonts w:hint="eastAsia" w:ascii="微软雅黑" w:hAnsi="微软雅黑" w:eastAsia="微软雅黑" w:cs="微软雅黑"/>
          <w:b/>
          <w:sz w:val="28"/>
          <w:szCs w:val="28"/>
          <w:shd w:val="clear" w:color="auto" w:fill="FFFFFF"/>
        </w:rPr>
        <w:t>拓展延伸</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shd w:val="clear" w:color="auto" w:fill="FFFFFF"/>
        </w:rPr>
      </w:pPr>
      <w:r>
        <w:rPr>
          <w:rFonts w:hint="eastAsia" w:ascii="微软雅黑" w:hAnsi="微软雅黑" w:eastAsia="微软雅黑" w:cs="微软雅黑"/>
          <w:sz w:val="28"/>
          <w:szCs w:val="28"/>
          <w:shd w:val="clear" w:color="auto" w:fill="FFFFFF"/>
        </w:rPr>
        <w:t>1、通过这节课的学习，从王戎身上学到了什么?还熟悉跟王戎一样聪明的历史人物？（司马光、孔融、……）</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shd w:val="clear" w:color="auto" w:fill="FFFFFF"/>
        </w:rPr>
      </w:pPr>
      <w:r>
        <w:rPr>
          <w:rFonts w:hint="eastAsia" w:ascii="微软雅黑" w:hAnsi="微软雅黑" w:eastAsia="微软雅黑" w:cs="微软雅黑"/>
          <w:sz w:val="28"/>
          <w:szCs w:val="28"/>
          <w:shd w:val="clear" w:color="auto" w:fill="FFFFFF"/>
        </w:rPr>
        <w:t>2、推荐《世说新语》的另一篇小文言文《王戎观虎》，课下让学生读通读好，弄懂意思，看看又从王戎身上学到什么。</w:t>
      </w:r>
    </w:p>
    <w:p>
      <w:pPr>
        <w:keepNext w:val="0"/>
        <w:keepLines w:val="0"/>
        <w:pageBreakBefore w:val="0"/>
        <w:numPr>
          <w:ilvl w:val="0"/>
          <w:numId w:val="0"/>
        </w:numPr>
        <w:kinsoku/>
        <w:overflowPunct/>
        <w:topLinePunct w:val="0"/>
        <w:autoSpaceDE/>
        <w:bidi w:val="0"/>
        <w:spacing w:line="360" w:lineRule="auto"/>
        <w:ind w:firstLine="3360" w:firstLineChars="1200"/>
        <w:jc w:val="both"/>
        <w:textAlignment w:val="auto"/>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val="en-US" w:eastAsia="zh-CN"/>
        </w:rPr>
        <w:t>9.</w:t>
      </w:r>
      <w:r>
        <w:rPr>
          <w:rFonts w:hint="eastAsia" w:ascii="微软雅黑" w:hAnsi="微软雅黑" w:eastAsia="微软雅黑" w:cs="微软雅黑"/>
          <w:sz w:val="28"/>
          <w:szCs w:val="28"/>
        </w:rPr>
        <w:t>黄山奇石</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lang w:eastAsia="zh-CN"/>
        </w:rPr>
        <w:t>刘伟伟</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教学目标    1、通过看图学文，体会黄山奇石的奇妙，激发对祖国大好河山的热爱之情。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2、培养学生的观察和想象能力。</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3、能够正确、流利地朗读课文。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教学重点    理解重点句子的含义，弄懂课文内容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教学难点    1、理解重点词句，了解作者从哪些方面介绍黄山奇石，并用自己的话复述。</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2、练习有感情地朗读课文。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教学方法    情境教学及媒体资源播放</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教学用具    生字词卡片、媒体资源（PPT、动画、视频）</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教学时间    2课时</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教学过程</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第一课时</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一、导入新课</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师：中国有很多风景优美的名山。谁能说说？在这些山中，最有名的是五岳。所以有“五岳（泰山、恒山、华山、嵩山、衡山）归来不看山”的说法，也就是说看了五岳后，其它山都不必去看了，都不值得看了。我国古代著名的地理学家徐霞客一生当中游遍了中国。他说：不，有座山，你去看了，五岳也不必看了，它的风景最美了。所以，后来有“黄山归来不看岳”的说法。黄山的风景非常美，有哪位同学听说过黄山？黄山的风景中最著名的是：黄山的奇石、松树、云海和温泉。</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今天，我们一起去欣赏黄山的奇石吧。</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二、学习生字词</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1、播放《黄山奇石》视频，让学生对黄山风景特别是黄山奇石形成初步的印象。</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2、学生朗读课文，并把生字作好标记。</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3、学习生字词</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（1）出示生字词卡片，学生跟读、小组轮流读。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（2）学生拼读，互相纠正。</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（3）教师抽查学生拼读以上生字词。</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4、教师讲解重要的生字，学生书写。</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（1）老师讲解重要的生字，帮助学生初步认识这些字的笔画、笔顺、结构、部首。尤其是注意字形相似的生字，如：区、巨的书写。</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（2）学生书写，教师巡视。</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（3）让学生到黑板上书写，其它同学到黑板批改。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第二课时</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一、解题</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师：奇石是什么意思？（奇形怪状的石头）</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二、欣赏黄山奇石图片，学生自读课文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1、学生讨论：课文介绍了哪些奇石？在它们给标出来。学生回答，教师板书。</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板书：猴子观海、仙人指路、仙桃石、金鸡叫天都、天狗望月、狮子抢球、仙女弹琴。</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2、哪些是具体介绍的？哪些只是简单举了名字？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三、学习第一自然段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出示地图，黄山在哪个省，什么位置？请学生在地图上找出来。</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四、学习第二自然段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1、朗读并背诵第二自然段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2、播放媒体资源，展示图片</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3、这段介绍了什么奇石？（仙桃石）它是什么样子的，请看图片，用自己的话描绘。</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五、学习第三自然段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1、朗读并背诵第三自然段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2、播放媒体资源，展示图片</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3、看图理解“陡峭”的含义</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4、这段介绍了什么奇石？（猴子观海）它是什么样子的？</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注意：作者用了几个表示动作的词来形容，并表演其动作。（板书：抱  蹲  望）</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5、请看图片，请用自己的话描绘。</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六、学习第四自然段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1、朗读并背诵第四自然段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2、播放媒体资源，展示图片</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3、这段介绍了什么奇石？（仙人指路）它是什么样子的，请看图片，用自己的话描绘。</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七、学习第五自然段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1、朗读并背诵第五自然段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2、这段介绍了什么奇石？（金鸡叫天都）它是什么样子的，请用自己的话描绘。</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八、学习第六自然段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1、朗读第六自然段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2、这段介绍了什么奇石？（天狗望月、狮子抢球、仙女弹琴）它们是什么样子的，请用自己的话描绘。</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九、小结</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这篇课文形象地描绘了黄山上的奇石。每块石头都有一个神奇的故事。</w:t>
      </w:r>
    </w:p>
    <w:p>
      <w:pPr>
        <w:keepNext w:val="0"/>
        <w:keepLines w:val="0"/>
        <w:pageBreakBefore w:val="0"/>
        <w:numPr>
          <w:ilvl w:val="0"/>
          <w:numId w:val="14"/>
        </w:numPr>
        <w:kinsoku/>
        <w:overflowPunct/>
        <w:topLinePunct w:val="0"/>
        <w:autoSpaceDE/>
        <w:bidi w:val="0"/>
        <w:spacing w:line="360" w:lineRule="auto"/>
        <w:ind w:left="3803" w:leftChars="0" w:firstLine="0" w:firstLineChars="0"/>
        <w:jc w:val="both"/>
        <w:textAlignment w:val="auto"/>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rPr>
        <w:t>日月潭</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lang w:eastAsia="zh-CN"/>
        </w:rPr>
        <w:t>刘伟伟</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教学目标：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1、了解日月潭名称的由来和秀丽风光，激发学生热爱宝岛台湾的思想感情。</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2、理解描写日月潭景色的句子，想象、体会那里的美丽。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3、正确、流利、有感情地朗读课文。能背诵自己喜欢的自然段。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教学重点和难点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1、有感情地朗读课文，背诵自己喜欢的段落，积累语言，学会生字和新词。</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2、通过理解课文内容，增强热爱宝岛台湾的感情，树立祖国统一的意思。</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教学资源：中国地图、有关台湾的资料、图片、卡片。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教学时间：两课时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教学过程:</w:t>
      </w:r>
    </w:p>
    <w:p>
      <w:pPr>
        <w:keepNext w:val="0"/>
        <w:keepLines w:val="0"/>
        <w:pageBreakBefore w:val="0"/>
        <w:kinsoku/>
        <w:overflowPunct/>
        <w:topLinePunct w:val="0"/>
        <w:autoSpaceDE/>
        <w:bidi w:val="0"/>
        <w:spacing w:line="360" w:lineRule="auto"/>
        <w:ind w:firstLine="3080" w:firstLineChars="11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第一课时</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一、看图导入,揭示课题</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 出示中国地图,找到台湾。</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同学们,这就是我们祖国的宝岛-一台湾。在台湾省中部群山环绕,树木茂盛,在其中的一座高山上,有一个风光秀丽,景色宜人的湖,它也是台湾最大的湖。出示课文插图,板书课题，这个湖就是一一(指读课题)〈日月潭〉。</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 读准课题,了解“潭”的意思。.</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二、初读课文,自主识字.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 学生自由读课文.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(1).课前要求:</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不认识的字借助拼音读准字音,注意读准后鼻音“朦、胧.”</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(2).学生自由读,教师巡视.</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2.检查自读情况.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(1)出示加拼音的生字词,指名读学生喜欢的.读得好的词.读得正确的词全班跟读.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(2)对照图画读课文,感知字义词义.</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(3)去掉拼音,用多种形式读生字词,巩固识字.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三、图文结合，朗读感悟。</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 以情激趣.</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师范读课文，学生边听边欣赏日月潭的美景。</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 自读感悟.</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可围绕以下几个问题理解感悟,边读边思考,边读边想象.</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 合作交流.</w:t>
      </w:r>
    </w:p>
    <w:p>
      <w:pPr>
        <w:keepNext w:val="0"/>
        <w:keepLines w:val="0"/>
        <w:pageBreakBefore w:val="0"/>
        <w:kinsoku/>
        <w:overflowPunct/>
        <w:topLinePunct w:val="0"/>
        <w:autoSpaceDE/>
        <w:bidi w:val="0"/>
        <w:spacing w:line="360" w:lineRule="auto"/>
        <w:ind w:firstLine="3360" w:firstLineChars="1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第二课时：</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一、复习导入、质疑课题。</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出示以下生字词：附近、环绕、茂盛、隐隐约约、建筑、清晰、朦胧、仙境。</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师：同学们，这是我们第一节课交的生字朋友，大家还能叫出他们的名字吗？（检</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查生字词掌握情况：开火车认读、小组读、男女读、齐读。）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师：上一节课同学们已经展示了自己课外收集的有关日月潭的图片和资料，这一节</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课老师就带大家去祖国的宝岛台湾游览，欣赏一下日月潭的秀丽风光，并且解决上</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一节课我们质疑提出的几个主要问题，好吗？齐读学生质疑问难提出的问题：</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日月潭在什么地方？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日月潭的名字是怎么来的？</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那里的风光怎么样？</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二、朗读感悟、自主参与。</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1、自读感悟：请同学们四人小组轻声读读课文，思考：自己提出来的这些问题哪些能解决、能在课文中找到答案？哪些还有不能解决的问题就和同学交流讨论。</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2、小组合作读书、交流讨论质疑提出来的三个问题。</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3、全班交流汇报自读感悟的成果：</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（1）日月潭的位置：</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师：谁来说说你知道了什么？（指名汇报读第一自然段）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师：课文是怎么写的？请同学们再读读课文，能把这两句话用一句话概括出来吗？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说话训练：日月潭在(         )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（第一句话说日月潭在台湾省，第二句说它在台中附近的高山上。教师引导学生把</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两句话合并成一句话“日月潭在台湾省台中市附近的高山上。”）</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师：能把这两句话读好吗？指导朗读：指名读---生生评读---相机示范读---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自由放声读。（突出“最大”和“高山”）</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师：请同学们在读读第一个自然段，看看这个自然段除了介绍日月潭在什么地方以外，你还知道了什么？（指名汇报第二句话）</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师：你有不明白的词语吗？让学生质疑“群山环绕”和“名胜古迹”二词。</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师：请同学们看看图，看能不能找到答案，帮帮这位同学？（出示图画和结合生活实际理解“群山环绕”和“名胜古迹”的意思）</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鼓励积累：</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师:你最喜欢哪些词语和句子？（指名读）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同学们也喜欢吗？喜欢的就把它划下来。（鼓励积累好词好句）</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（2）日月潭名</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（3）字的由来：</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师：谁通过读书知道了日月潭这个名字是怎么来的？（指名汇报读有关句子）</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（评价：聪明！一下子就答对了）</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师：请同学们默读第二自然段，边读边划出写名字由来的句子。（指名汇报）</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4、出示以下句子，比较感知，指导朗读：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（1）北边像太阳，叫日潭；南边像月亮，叫月潭。</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（2）北边像圆圆的太阳，叫日潭。南边像弯弯的月亮，叫月潭。</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师：请同学们看一看、读一读，同样是向我们介绍日月潭名字的由来，这两句话到底有什么不同呢？（用词形象、生动、具体、准确）</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师：对呀！作者用词真的很形象、生动、具体、准确！第二句话中用了一个“圆圆的”和一个“弯弯的”，使人明白日月潭的名字是根据它的形状特点起的。能把它读一读吗？（指名读---生生评读---男女生赛读）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4、鼓励积累：喜欢这句话吗？咱们把它画下来，课后把它积累到我们的“好词佳句本”中好吗？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三、日月潭的美景：</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１、师：日月潭的风光怎么样？美吗？谁能告诉老师，课文的哪些自然段写了日月潭的美丽风光？（指名汇报）</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２、默读三、四自然段，思考：这两段分别写了日月潭什么时候的景色？（指名汇报，教师板书：清晨、中午、晴天、雨天）</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３、师：你喜欢日月潭什么时候的景色？把描写你喜欢的景色的句子有感情的读一读给同桌听，并告诉他你觉得日月潭这个时候的景色怎么样？</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自由选择朗读自己喜欢的“清晨”、“晴天”、“雨天”三个不同画面，感悟景色的特点。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4、学生汇报，教师相机利用多媒体课件播放日月潭清晨和中午的景色，感悟景色的特点，并进行朗读指导：</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①、汇报“清晨的景色”：</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A、谁喜欢“清晨”的景色？（指名读）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B、湖面上飘荡着薄薄的雾是什么样子？（看不清，蒙蒙胧胧的）</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C、除了飘着薄雾的日月潭以外，你还看到什么？（灯光、晨星）（板书：隐隐约约）好老师好 童学原创设计，免费更新课件教案教学实录视频,请加微信：haolaoshi haotongxue8</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D、字词训练、调动积累：我们已经学会了很多像“隐隐约约”这种形式的四字词语，能说一说吗？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E、看到“隐隐约约的日月潭”的景色，你有什么感受？能把这个早晨的日月潭读出来吗？（指导朗读第三自然段中第一句要突出雾的特点，“薄薄的”、“隐隐约约”读得轻一点）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F、指名读---生生评读---相机示范读---愿意读的站起来读。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G、鼓励积累：清晨的日月潭真美呀！把你喜欢的句子画下来吧，咱们课后再把它积累到“好词佳句本中”。（鼓励积累好词好句）</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②、汇报中午太阳高照的景色：</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A、谁喜欢“晴天”的景色？（指名读）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B、想看看“艳阳当空”的日月潭吗？现在看到的日月潭，一切都很清晰。（板书、理解“清晰”）</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C、看到太阳底下的日月潭，你有什么感受？能把你的感受通过读表现出来吗？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（指导读第四自然段第一句时，音调可稍高，突出晴天日月潭的艳丽之美）</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D、指名读---师生评读---相机示范读---找伙伴读---师生合作齐读。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E、鼓励积累：你喜欢哪些词句？把你喜欢的画吧下来。（鼓励积累好词好句）</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③、汇报日月潭蒙蒙细雨的景色：</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A、谁喜欢“雨天”的景色？（指名读）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B、想看看“细雨蒙蒙”的日月潭吗？（理解并板书“蒙蒙胧胧”）</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C、对比理解“清晰和朦胧”，鼓励学生积累这一对反义词。</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D、看到蒙蒙胧胧的日月潭，你有什么感受？能把你的感受通过读表现出来吗？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（指导朗读第二句要舒缓，声音较虚，突出下雨时日月潭的朦胧之美）</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E、指名读---师生评读---相机示范读---指名小组赛读---愿意读的站起来读。）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F、鼓励积累：你喜欢哪些词句？把你喜欢的画吧下来。（鼓励积累好词好句）</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4、读思结合、加深体验。</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师：日月潭的风光实在太美了，老师真想用一个四字词语来赞美一下日月潭的风光,该用什么词语好呢？（学生可能会回答“景色优美、山清水秀、风景如画、景色宜人、美不胜收、山河壮美、湖光山色”等，待有学生回答“风光秀丽”一词时，马上切入课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2、师：课文是怎么写的？请同学们齐读最后一自然段。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3、指导学生朗读最后一句话：示范读---赛读---生生评读---齐读。（突出“风光秀丽”和“许许多多”）</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4、引导背诵。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四、诵读全文。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　师：宝岛台湾的日月潭风光秀丽，你喜欢吗？你最喜欢课文的哪部分？把你们喜欢的部分有感情地多读几遍，可以的话把它背下来。</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2、试背自己喜欢的部分。</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五、积累运用、综合实践。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1.激发积累兴趣，教给积累方法。</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师：你喜欢日月潭吗？课文用了很多好词好句把日月潭写很美很美，课堂上同学们已经积累了好多，课后我们就把刚才画下来的好词好句收集到你的“好词佳句锦囊袋”中。</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课后还有这一些，喜欢的话也可以把它摘抄下来。老师出示“读读记记”中的词语：</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隐隐约约　　群山环绕　　树木茂盛　　名胜古迹　　蒙蒙细雨</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风光秀丽　　点点灯光　　湖水碧绿　　太阳高照　　许许多多2、谈感受、升华教育：</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A、师：刚才同学们游览完日月潭，有什么感受呢？能谈一谈吗？（相机进行爱国、爱家乡的教育，并激发渴望回归的感情）</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B、师：我们的祖国山河壮美、景色如画！其实我么的家乡番禺，我们的化龙也很美！要是我们的宝岛台湾也能早日回到祖国妈妈的怀抱，那该多好呀！</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3、给予展示的机会，鼓励实践运用。</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为了让更多的人了解台湾、热爱台湾，课后让我们把搜集来的这些图片配上一两句话，可以的话争取用上积累的好词佳句。下节课我们来办个“台湾在我心中”的图片展，大家都来当当小导游，介绍介绍我们的宝岛台湾，好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六、指导写字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1、学生书写，体会字的结构和书写规律；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2、教师巡视，展示学生作业，</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360" w:lineRule="auto"/>
        <w:ind w:firstLine="840" w:firstLineChars="300"/>
        <w:jc w:val="left"/>
        <w:textAlignment w:val="auto"/>
        <w:rPr>
          <w:rFonts w:hint="eastAsia" w:ascii="微软雅黑" w:hAnsi="微软雅黑" w:eastAsia="微软雅黑" w:cs="微软雅黑"/>
          <w:color w:val="auto"/>
          <w:kern w:val="0"/>
          <w:sz w:val="28"/>
          <w:szCs w:val="28"/>
          <w:shd w:val="clear" w:color="auto" w:fill="FFFFFF"/>
          <w:lang w:val="en-US" w:eastAsia="zh-CN"/>
        </w:rPr>
      </w:pPr>
      <w:r>
        <w:rPr>
          <w:rFonts w:hint="eastAsia" w:ascii="微软雅黑" w:hAnsi="微软雅黑" w:eastAsia="微软雅黑" w:cs="微软雅黑"/>
          <w:color w:val="auto"/>
          <w:kern w:val="0"/>
          <w:sz w:val="28"/>
          <w:szCs w:val="28"/>
          <w:shd w:val="clear" w:color="auto" w:fill="FFFFFF"/>
          <w:lang w:val="en-US" w:eastAsia="zh-CN"/>
        </w:rPr>
        <w:t>《</w:t>
      </w:r>
      <w:r>
        <w:rPr>
          <w:rFonts w:hint="eastAsia" w:ascii="微软雅黑" w:hAnsi="微软雅黑" w:eastAsia="微软雅黑" w:cs="微软雅黑"/>
          <w:color w:val="auto"/>
          <w:kern w:val="0"/>
          <w:sz w:val="28"/>
          <w:szCs w:val="28"/>
          <w:shd w:val="clear" w:color="auto" w:fill="FFFFFF"/>
          <w:lang w:val="en-US" w:eastAsia="zh-CN"/>
        </w:rPr>
        <w:t>长方形与正方形》（翻转课堂的应用）</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360" w:lineRule="auto"/>
        <w:ind w:left="6" w:firstLine="2559" w:firstLineChars="914"/>
        <w:jc w:val="left"/>
        <w:textAlignment w:val="auto"/>
        <w:rPr>
          <w:rFonts w:hint="eastAsia" w:ascii="微软雅黑" w:hAnsi="微软雅黑" w:eastAsia="微软雅黑" w:cs="微软雅黑"/>
          <w:color w:val="auto"/>
          <w:kern w:val="0"/>
          <w:sz w:val="28"/>
          <w:szCs w:val="28"/>
          <w:shd w:val="clear" w:color="auto" w:fill="FFFFFF"/>
          <w:lang w:val="en-US" w:eastAsia="zh-CN"/>
        </w:rPr>
      </w:pPr>
      <w:r>
        <w:rPr>
          <w:rFonts w:hint="eastAsia" w:ascii="微软雅黑" w:hAnsi="微软雅黑" w:eastAsia="微软雅黑" w:cs="微软雅黑"/>
          <w:color w:val="auto"/>
          <w:kern w:val="0"/>
          <w:sz w:val="28"/>
          <w:szCs w:val="28"/>
          <w:shd w:val="clear" w:color="auto" w:fill="FFFFFF"/>
          <w:lang w:val="en-US" w:eastAsia="zh-CN"/>
        </w:rPr>
        <w:t xml:space="preserve">                    王新颖</w:t>
      </w:r>
    </w:p>
    <w:p>
      <w:pPr>
        <w:keepNext w:val="0"/>
        <w:keepLines w:val="0"/>
        <w:pageBreakBefore w:val="0"/>
        <w:numPr>
          <w:ilvl w:val="0"/>
          <w:numId w:val="15"/>
        </w:numPr>
        <w:shd w:val="clear" w:color="auto" w:fill="FFFFFF"/>
        <w:kinsoku/>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8"/>
          <w:szCs w:val="28"/>
          <w:lang w:eastAsia="zh-CN"/>
        </w:rPr>
      </w:pPr>
      <w:r>
        <w:rPr>
          <w:rFonts w:hint="eastAsia" w:ascii="微软雅黑" w:hAnsi="微软雅黑" w:eastAsia="微软雅黑" w:cs="微软雅黑"/>
          <w:b w:val="0"/>
          <w:bCs/>
          <w:sz w:val="28"/>
          <w:szCs w:val="28"/>
          <w:lang w:eastAsia="zh-CN"/>
        </w:rPr>
        <w:t>教学内容</w:t>
      </w:r>
    </w:p>
    <w:p>
      <w:pPr>
        <w:keepNext w:val="0"/>
        <w:keepLines w:val="0"/>
        <w:pageBreakBefore w:val="0"/>
        <w:numPr>
          <w:ilvl w:val="0"/>
          <w:numId w:val="0"/>
        </w:numPr>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b/>
          <w:sz w:val="28"/>
          <w:szCs w:val="28"/>
          <w:lang w:eastAsia="zh-CN"/>
        </w:rPr>
      </w:pPr>
      <w:r>
        <w:rPr>
          <w:rFonts w:hint="eastAsia" w:ascii="微软雅黑" w:hAnsi="微软雅黑" w:eastAsia="微软雅黑" w:cs="微软雅黑"/>
          <w:bCs/>
          <w:sz w:val="28"/>
          <w:szCs w:val="28"/>
        </w:rPr>
        <w:t>人教版义务教育教科书小学数学三年级上册第七单元长方形和正方形第80页例2。</w:t>
      </w:r>
    </w:p>
    <w:p>
      <w:pPr>
        <w:keepNext w:val="0"/>
        <w:keepLines w:val="0"/>
        <w:pageBreakBefore w:val="0"/>
        <w:numPr>
          <w:ilvl w:val="0"/>
          <w:numId w:val="15"/>
        </w:numPr>
        <w:shd w:val="clear" w:color="auto" w:fill="FFFFFF"/>
        <w:kinsoku/>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8"/>
          <w:szCs w:val="28"/>
        </w:rPr>
      </w:pPr>
      <w:r>
        <w:rPr>
          <w:rFonts w:hint="eastAsia" w:ascii="微软雅黑" w:hAnsi="微软雅黑" w:eastAsia="微软雅黑" w:cs="微软雅黑"/>
          <w:b w:val="0"/>
          <w:bCs/>
          <w:sz w:val="28"/>
          <w:szCs w:val="28"/>
        </w:rPr>
        <w:t>教学目标</w:t>
      </w:r>
    </w:p>
    <w:p>
      <w:pPr>
        <w:keepNext w:val="0"/>
        <w:keepLines w:val="0"/>
        <w:pageBreakBefore w:val="0"/>
        <w:widowControl/>
        <w:kinsoku/>
        <w:wordWrap w:val="0"/>
        <w:overflowPunct/>
        <w:topLinePunct w:val="0"/>
        <w:autoSpaceDE/>
        <w:autoSpaceDN/>
        <w:bidi w:val="0"/>
        <w:adjustRightInd/>
        <w:snapToGrid/>
        <w:spacing w:line="360" w:lineRule="auto"/>
        <w:ind w:firstLine="480"/>
        <w:jc w:val="left"/>
        <w:textAlignment w:val="auto"/>
        <w:rPr>
          <w:rFonts w:hint="eastAsia" w:ascii="微软雅黑" w:hAnsi="微软雅黑" w:eastAsia="微软雅黑" w:cs="微软雅黑"/>
          <w:color w:val="333333"/>
          <w:kern w:val="0"/>
          <w:sz w:val="28"/>
          <w:szCs w:val="28"/>
        </w:rPr>
      </w:pPr>
      <w:r>
        <w:rPr>
          <w:rFonts w:hint="eastAsia" w:ascii="微软雅黑" w:hAnsi="微软雅黑" w:eastAsia="微软雅黑" w:cs="微软雅黑"/>
          <w:sz w:val="28"/>
          <w:szCs w:val="28"/>
        </w:rPr>
        <w:t>结合上述分析，确定教学目标是：</w:t>
      </w:r>
    </w:p>
    <w:p>
      <w:pPr>
        <w:keepNext w:val="0"/>
        <w:keepLines w:val="0"/>
        <w:pageBreakBefore w:val="0"/>
        <w:numPr>
          <w:ilvl w:val="0"/>
          <w:numId w:val="16"/>
        </w:numPr>
        <w:shd w:val="clear" w:color="auto" w:fill="FFFFFF"/>
        <w:kinsoku/>
        <w:overflowPunct/>
        <w:topLinePunct w:val="0"/>
        <w:autoSpaceDE/>
        <w:autoSpaceDN/>
        <w:bidi w:val="0"/>
        <w:adjustRightInd/>
        <w:snapToGrid/>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知识目标：掌握长方形、正方形的特征。</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（2）能力目标：通过动手活动，让学生有序地观察、比较，培养动手操作、总结概括的能力，激发学生自主探究的欲望。</w:t>
      </w:r>
    </w:p>
    <w:p>
      <w:pPr>
        <w:keepNext w:val="0"/>
        <w:keepLines w:val="0"/>
        <w:pageBreakBefore w:val="0"/>
        <w:numPr>
          <w:ilvl w:val="0"/>
          <w:numId w:val="17"/>
        </w:numPr>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情感目标：学会与他人合作、交流；感受生活中长方形与正方形无处不在，体会数学与日常生活的联系，进一步激发学生的学习兴趣。</w:t>
      </w:r>
    </w:p>
    <w:p>
      <w:pPr>
        <w:keepNext w:val="0"/>
        <w:keepLines w:val="0"/>
        <w:pageBreakBefore w:val="0"/>
        <w:shd w:val="clear" w:color="auto" w:fill="FFFFFF"/>
        <w:kinsoku/>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8"/>
          <w:szCs w:val="28"/>
        </w:rPr>
      </w:pPr>
      <w:r>
        <w:rPr>
          <w:rFonts w:hint="eastAsia" w:ascii="微软雅黑" w:hAnsi="微软雅黑" w:eastAsia="微软雅黑" w:cs="微软雅黑"/>
          <w:b w:val="0"/>
          <w:bCs/>
          <w:sz w:val="28"/>
          <w:szCs w:val="28"/>
          <w:lang w:eastAsia="zh-CN"/>
        </w:rPr>
        <w:t>三、</w:t>
      </w:r>
      <w:r>
        <w:rPr>
          <w:rFonts w:hint="eastAsia" w:ascii="微软雅黑" w:hAnsi="微软雅黑" w:eastAsia="微软雅黑" w:cs="微软雅黑"/>
          <w:b w:val="0"/>
          <w:bCs/>
          <w:sz w:val="28"/>
          <w:szCs w:val="28"/>
        </w:rPr>
        <w:t>教学重点和难点</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根据教材内容和教学目标，本课的教学重难点确定为：</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（1）教学重点：长方形和正方形特征的认识。</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（2）教学难点：小组合作探究长方形、正方形的特征，通过活动培养学生的观察比较和概括抽象的能力。</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t>四、教具准备：课件、</w:t>
      </w:r>
      <w:r>
        <w:rPr>
          <w:rFonts w:hint="eastAsia" w:ascii="微软雅黑" w:hAnsi="微软雅黑" w:eastAsia="微软雅黑" w:cs="微软雅黑"/>
          <w:sz w:val="28"/>
          <w:szCs w:val="28"/>
        </w:rPr>
        <w:t>实验报告单、长方形纸片、正方形纸片、三角板、直尺</w:t>
      </w:r>
      <w:r>
        <w:rPr>
          <w:rFonts w:hint="eastAsia" w:ascii="微软雅黑" w:hAnsi="微软雅黑" w:eastAsia="微软雅黑" w:cs="微软雅黑"/>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t>五：教学过程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lang w:eastAsia="zh-CN"/>
        </w:rPr>
        <w:t>课堂前置：</w:t>
      </w:r>
      <w:r>
        <w:rPr>
          <w:rFonts w:hint="eastAsia" w:ascii="微软雅黑" w:hAnsi="微软雅黑" w:eastAsia="微软雅黑" w:cs="微软雅黑"/>
          <w:sz w:val="28"/>
          <w:szCs w:val="28"/>
        </w:rPr>
        <w:t>我提前在手机上录了两个视频（长方形的特征和正方形的特征），作为课前预习发到班级群里，先让学生进行初步的学习，让学生在家通过通过“量一量”、“折一折”、“比一比”这些活动，自主探索验证了猜想，得到了长方形、正方形的特征。</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t>汇报预习，成果展示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t>请</w:t>
      </w:r>
      <w:r>
        <w:rPr>
          <w:rFonts w:hint="eastAsia" w:ascii="微软雅黑" w:hAnsi="微软雅黑" w:eastAsia="微软雅黑" w:cs="微软雅黑"/>
          <w:sz w:val="28"/>
          <w:szCs w:val="28"/>
        </w:rPr>
        <w:t>学生汇报昨天晚上预习的结果，抽70%的学生进行成果展示</w:t>
      </w:r>
      <w:r>
        <w:rPr>
          <w:rFonts w:hint="eastAsia" w:ascii="微软雅黑" w:hAnsi="微软雅黑" w:eastAsia="微软雅黑" w:cs="微软雅黑"/>
          <w:sz w:val="28"/>
          <w:szCs w:val="28"/>
          <w:lang w:eastAsia="zh-CN"/>
        </w:rPr>
        <w:t>。</w:t>
      </w:r>
    </w:p>
    <w:p>
      <w:pPr>
        <w:keepNext w:val="0"/>
        <w:keepLines w:val="0"/>
        <w:pageBreakBefore w:val="0"/>
        <w:numPr>
          <w:ilvl w:val="0"/>
          <w:numId w:val="19"/>
        </w:numPr>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b w:val="0"/>
          <w:bCs/>
          <w:sz w:val="28"/>
          <w:szCs w:val="28"/>
        </w:rPr>
      </w:pPr>
      <w:r>
        <w:rPr>
          <w:rFonts w:hint="eastAsia" w:ascii="微软雅黑" w:hAnsi="微软雅黑" w:eastAsia="微软雅黑" w:cs="微软雅黑"/>
          <w:b w:val="0"/>
          <w:bCs/>
          <w:sz w:val="28"/>
          <w:szCs w:val="28"/>
        </w:rPr>
        <w:t>自主探究，合作交流。</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b w:val="0"/>
          <w:bCs/>
          <w:sz w:val="28"/>
          <w:szCs w:val="28"/>
        </w:rPr>
      </w:pPr>
      <w:r>
        <w:rPr>
          <w:rFonts w:hint="eastAsia" w:ascii="微软雅黑" w:hAnsi="微软雅黑" w:eastAsia="微软雅黑" w:cs="微软雅黑"/>
          <w:b w:val="0"/>
          <w:bCs/>
          <w:sz w:val="28"/>
          <w:szCs w:val="28"/>
        </w:rPr>
        <w:t>1、活动前准备</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①展示一个长方形和一个正方形，引入四条边名称和对边概念。</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②实验报告单和学具发给四人小组，根据提示选择学具方法。实验报告单见附表1.</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b w:val="0"/>
          <w:bCs/>
          <w:sz w:val="28"/>
          <w:szCs w:val="28"/>
        </w:rPr>
      </w:pPr>
      <w:r>
        <w:rPr>
          <w:rFonts w:hint="eastAsia" w:ascii="微软雅黑" w:hAnsi="微软雅黑" w:eastAsia="微软雅黑" w:cs="微软雅黑"/>
          <w:b w:val="0"/>
          <w:bCs/>
          <w:sz w:val="28"/>
          <w:szCs w:val="28"/>
        </w:rPr>
        <w:t>2、学生活动</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学生小组实验探究，我巡视指导，鼓励选用不同的材料和方式进行研究。</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b w:val="0"/>
          <w:bCs/>
          <w:sz w:val="28"/>
          <w:szCs w:val="28"/>
        </w:rPr>
      </w:pPr>
      <w:r>
        <w:rPr>
          <w:rFonts w:hint="eastAsia" w:ascii="微软雅黑" w:hAnsi="微软雅黑" w:eastAsia="微软雅黑" w:cs="微软雅黑"/>
          <w:b w:val="0"/>
          <w:bCs/>
          <w:sz w:val="28"/>
          <w:szCs w:val="28"/>
        </w:rPr>
        <w:t>3、小组汇报成果。</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b w:val="0"/>
          <w:bCs/>
          <w:sz w:val="28"/>
          <w:szCs w:val="28"/>
        </w:rPr>
      </w:pPr>
      <w:r>
        <w:rPr>
          <w:rFonts w:hint="eastAsia" w:ascii="微软雅黑" w:hAnsi="微软雅黑" w:eastAsia="微软雅黑" w:cs="微软雅黑"/>
          <w:b w:val="0"/>
          <w:bCs/>
          <w:sz w:val="28"/>
          <w:szCs w:val="28"/>
        </w:rPr>
        <w:t>各小组按要求汇报实验情况。会出现的情况如下。</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b w:val="0"/>
          <w:bCs/>
          <w:sz w:val="28"/>
          <w:szCs w:val="28"/>
        </w:rPr>
      </w:pPr>
      <w:r>
        <w:rPr>
          <w:rFonts w:hint="eastAsia" w:ascii="微软雅黑" w:hAnsi="微软雅黑" w:eastAsia="微软雅黑" w:cs="微软雅黑"/>
          <w:b w:val="0"/>
          <w:bCs/>
          <w:sz w:val="28"/>
          <w:szCs w:val="28"/>
        </w:rPr>
        <w:t>1)探索边的特征：</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数一数：发现长方形和正方形都有4条边。</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①直尺量。</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直尺量，发现长方形长方形的对边相等，正方形的4条边一样长。</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②折一折。</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长方形纸片上下对折，上下两边重合。左右对折，左右两边重合。</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正方形纸片先对角折,再对角折, 4条边都重合。</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③方格纸。</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数格子，长方形两条长所占格子数相等，宽所占格子数相等；正方形4条边所占格子数均相等。</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总结：长方形有4条边，对边相等。正方形有4条边都相等。</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2）探索</w:t>
      </w:r>
      <w:r>
        <w:rPr>
          <w:rFonts w:hint="eastAsia" w:ascii="微软雅黑" w:hAnsi="微软雅黑" w:eastAsia="微软雅黑" w:cs="微软雅黑"/>
          <w:b w:val="0"/>
          <w:bCs/>
          <w:sz w:val="28"/>
          <w:szCs w:val="28"/>
        </w:rPr>
        <w:t>角的特征：</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数一数，长方形和正方形都有4个角。</w:t>
      </w:r>
    </w:p>
    <w:p>
      <w:pPr>
        <w:keepNext w:val="0"/>
        <w:keepLines w:val="0"/>
        <w:pageBreakBefore w:val="0"/>
        <w:numPr>
          <w:ilvl w:val="1"/>
          <w:numId w:val="16"/>
        </w:numPr>
        <w:shd w:val="clear" w:color="auto" w:fill="FFFFFF"/>
        <w:kinsoku/>
        <w:overflowPunct/>
        <w:topLinePunct w:val="0"/>
        <w:autoSpaceDE/>
        <w:autoSpaceDN/>
        <w:bidi w:val="0"/>
        <w:adjustRightInd/>
        <w:snapToGrid/>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三角板量。</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用三角板直角靠一靠长方形和正方形4个角，都是直角。</w:t>
      </w:r>
    </w:p>
    <w:p>
      <w:pPr>
        <w:keepNext w:val="0"/>
        <w:keepLines w:val="0"/>
        <w:pageBreakBefore w:val="0"/>
        <w:numPr>
          <w:ilvl w:val="1"/>
          <w:numId w:val="16"/>
        </w:numPr>
        <w:shd w:val="clear" w:color="auto" w:fill="FFFFFF"/>
        <w:kinsoku/>
        <w:overflowPunct/>
        <w:topLinePunct w:val="0"/>
        <w:autoSpaceDE/>
        <w:autoSpaceDN/>
        <w:bidi w:val="0"/>
        <w:adjustRightInd/>
        <w:snapToGrid/>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三角板量，折纸对比。</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用三角板直角分别量正方形和长方形纸片的一个角，是直角，对折再对折，4个角重合，说明长方形与正方形4个角都是直角。</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总结：长方形和正方形都有四个角，4个角都是直角。</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3）比较，总结长方形与正方形异同点。板书如下：</w:t>
      </w:r>
    </w:p>
    <w:p>
      <w:pPr>
        <w:keepNext w:val="0"/>
        <w:keepLines w:val="0"/>
        <w:pageBreakBefore w:val="0"/>
        <w:shd w:val="clear" w:color="auto" w:fill="FFFFFF"/>
        <w:kinsoku/>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anchor distT="0" distB="0" distL="114300" distR="114300" simplePos="0" relativeHeight="251665408" behindDoc="0" locked="0" layoutInCell="1" allowOverlap="1">
            <wp:simplePos x="0" y="0"/>
            <wp:positionH relativeFrom="column">
              <wp:posOffset>760730</wp:posOffset>
            </wp:positionH>
            <wp:positionV relativeFrom="paragraph">
              <wp:posOffset>482600</wp:posOffset>
            </wp:positionV>
            <wp:extent cx="3666490" cy="2051050"/>
            <wp:effectExtent l="0" t="0" r="10160" b="6350"/>
            <wp:wrapNone/>
            <wp:docPr id="13" name="图片 1" descr="ecf60e23d99d536b89c62a516aa9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ecf60e23d99d536b89c62a516aa92e0"/>
                    <pic:cNvPicPr>
                      <a:picLocks noChangeAspect="1"/>
                    </pic:cNvPicPr>
                  </pic:nvPicPr>
                  <pic:blipFill>
                    <a:blip r:embed="rId26"/>
                    <a:stretch>
                      <a:fillRect/>
                    </a:stretch>
                  </pic:blipFill>
                  <pic:spPr>
                    <a:xfrm>
                      <a:off x="0" y="0"/>
                      <a:ext cx="3666490" cy="2051050"/>
                    </a:xfrm>
                    <a:prstGeom prst="rect">
                      <a:avLst/>
                    </a:prstGeom>
                    <a:noFill/>
                    <a:ln>
                      <a:noFill/>
                    </a:ln>
                  </pic:spPr>
                </pic:pic>
              </a:graphicData>
            </a:graphic>
          </wp:anchor>
        </w:drawing>
      </w:r>
    </w:p>
    <w:p>
      <w:pPr>
        <w:keepNext w:val="0"/>
        <w:keepLines w:val="0"/>
        <w:pageBreakBefore w:val="0"/>
        <w:shd w:val="clear" w:color="auto" w:fill="FFFFFF"/>
        <w:kinsoku/>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8"/>
          <w:szCs w:val="28"/>
        </w:rPr>
      </w:pPr>
    </w:p>
    <w:p>
      <w:pPr>
        <w:keepNext w:val="0"/>
        <w:keepLines w:val="0"/>
        <w:pageBreakBefore w:val="0"/>
        <w:shd w:val="clear" w:color="auto" w:fill="FFFFFF"/>
        <w:kinsoku/>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8"/>
          <w:szCs w:val="28"/>
        </w:rPr>
      </w:pPr>
    </w:p>
    <w:p>
      <w:pPr>
        <w:keepNext w:val="0"/>
        <w:keepLines w:val="0"/>
        <w:pageBreakBefore w:val="0"/>
        <w:shd w:val="clear" w:color="auto" w:fill="FFFFFF"/>
        <w:kinsoku/>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8"/>
          <w:szCs w:val="28"/>
        </w:rPr>
      </w:pPr>
    </w:p>
    <w:p>
      <w:pPr>
        <w:keepNext w:val="0"/>
        <w:keepLines w:val="0"/>
        <w:pageBreakBefore w:val="0"/>
        <w:shd w:val="clear" w:color="auto" w:fill="FFFFFF"/>
        <w:kinsoku/>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8"/>
          <w:szCs w:val="28"/>
        </w:rPr>
      </w:pPr>
    </w:p>
    <w:p>
      <w:pPr>
        <w:keepNext w:val="0"/>
        <w:keepLines w:val="0"/>
        <w:pageBreakBefore w:val="0"/>
        <w:shd w:val="clear" w:color="auto" w:fill="FFFFFF"/>
        <w:kinsoku/>
        <w:overflowPunct/>
        <w:topLinePunct w:val="0"/>
        <w:autoSpaceDE/>
        <w:autoSpaceDN/>
        <w:bidi w:val="0"/>
        <w:adjustRightInd/>
        <w:snapToGrid/>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设计意图】让学生以小组为单位探索长方形、正方形的特征，汇报交流，一方面体现了教学面向全体学生，给每个学生创造了均等的学习、参与的机会；另一方面让学生经历了长方形、正方形特征的生成过程，培养学生的自主探索、合作、交流的意识。让各个组对自己的研究成果进行展示、交流，体验成功，建立学好数学的信心，这样能使情感的数学目标落到实处。</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b w:val="0"/>
          <w:bCs/>
          <w:sz w:val="28"/>
          <w:szCs w:val="28"/>
        </w:rPr>
      </w:pPr>
      <w:r>
        <w:rPr>
          <w:rFonts w:hint="eastAsia" w:ascii="微软雅黑" w:hAnsi="微软雅黑" w:eastAsia="微软雅黑" w:cs="微软雅黑"/>
          <w:b w:val="0"/>
          <w:bCs/>
          <w:sz w:val="28"/>
          <w:szCs w:val="28"/>
        </w:rPr>
        <w:t>三、巩固新知，多样化练习</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因此本节课练习的设计着重体现层次性、针对性、灵活性三个特点，分为基本练习和扩展练习。</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1、基本练习</w:t>
      </w:r>
    </w:p>
    <w:p>
      <w:pPr>
        <w:keepNext w:val="0"/>
        <w:keepLines w:val="0"/>
        <w:pageBreakBefore w:val="0"/>
        <w:shd w:val="clear" w:color="auto" w:fill="FFFFFF"/>
        <w:kinsoku/>
        <w:overflowPunct/>
        <w:topLinePunct w:val="0"/>
        <w:autoSpaceDE/>
        <w:autoSpaceDN/>
        <w:bidi w:val="0"/>
        <w:adjustRightInd/>
        <w:snapToGrid/>
        <w:spacing w:line="360" w:lineRule="auto"/>
        <w:ind w:left="280"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设置认一认、拼一拼、填一填、画一画四种基本练习，充分调动学生的多种感官，巩固对长方形、正方形特征的认识，使学生在玩中学、学中玩。</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2、扩展练习</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（1）把一张长方形纸片折出一个最大的正方形。</w:t>
      </w:r>
    </w:p>
    <w:p>
      <w:pPr>
        <w:keepNext w:val="0"/>
        <w:keepLines w:val="0"/>
        <w:pageBreakBefore w:val="0"/>
        <w:numPr>
          <w:ilvl w:val="0"/>
          <w:numId w:val="16"/>
        </w:numPr>
        <w:shd w:val="clear" w:color="auto" w:fill="FFFFFF"/>
        <w:kinsoku/>
        <w:overflowPunct/>
        <w:topLinePunct w:val="0"/>
        <w:autoSpaceDE/>
        <w:autoSpaceDN/>
        <w:bidi w:val="0"/>
        <w:adjustRightInd/>
        <w:snapToGrid/>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画一条线，把图形分成一个长方形和一个三角形。</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（3）信封猜图形</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【设计意图】考察学生对长方形与正方形特征的综合理解，并且培养学生全面考虑问题的思维。把知识进行扩展延伸，使学生灵活应用长方形和正方形的特征，空间观念得到加强。</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b w:val="0"/>
          <w:bCs/>
          <w:sz w:val="28"/>
          <w:szCs w:val="28"/>
        </w:rPr>
      </w:pPr>
      <w:r>
        <w:rPr>
          <w:rFonts w:hint="eastAsia" w:ascii="微软雅黑" w:hAnsi="微软雅黑" w:eastAsia="微软雅黑" w:cs="微软雅黑"/>
          <w:b w:val="0"/>
          <w:bCs/>
          <w:sz w:val="28"/>
          <w:szCs w:val="28"/>
        </w:rPr>
        <w:t>四、全课总结。</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（1）通过这节课的学习，你学到了什么？</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引导学生重述长方形和正方形的特征，比较长方形、正方形，共同点是都有4条边，4个角都是直角，不同点是长方形对边相等，而正方形4条边都相等</w:t>
      </w:r>
    </w:p>
    <w:p>
      <w:pPr>
        <w:keepNext w:val="0"/>
        <w:keepLines w:val="0"/>
        <w:pageBreakBefore w:val="0"/>
        <w:numPr>
          <w:ilvl w:val="0"/>
          <w:numId w:val="20"/>
        </w:numPr>
        <w:shd w:val="clear" w:color="auto" w:fill="FFFFFF"/>
        <w:kinsoku/>
        <w:overflowPunct/>
        <w:topLinePunct w:val="0"/>
        <w:autoSpaceDE/>
        <w:autoSpaceDN/>
        <w:bidi w:val="0"/>
        <w:adjustRightInd/>
        <w:snapToGrid/>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延伸小彩蛋：展示用七巧板拼出不同的长方形和正方形。</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（3）你在生活中看到过长方形与正方形吗？它们被用在什么地方。</w:t>
      </w:r>
    </w:p>
    <w:p>
      <w:pPr>
        <w:keepNext w:val="0"/>
        <w:keepLines w:val="0"/>
        <w:pageBreakBefore w:val="0"/>
        <w:shd w:val="clear" w:color="auto" w:fill="FFFFFF"/>
        <w:kinsoku/>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让学生畅所欲言。课堂上只给予肯定的回应，不多做评价。</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360" w:lineRule="auto"/>
        <w:ind w:left="6" w:firstLine="604" w:firstLineChars="216"/>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【设计意图】鼓励学生将数学的知识联系生活，真正体会到数学源于生活、寓于生活、用于生活。</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360" w:lineRule="auto"/>
        <w:ind w:left="6" w:firstLine="604" w:firstLineChars="216"/>
        <w:jc w:val="left"/>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案例分析：本节课体现了新课程标准的要求，思路清晰，方法科学。并通过大量的动手操作，培养学生的合作探究意识，提高学生动手操作的能力，培养了学生之间的合作交流精神。在探索长方形与正方形的特征时，李老师没有把现成的结论告诉学生，而是先让学生通过观察，猜想长方形和正方形的边、角的特征，然后再通过教师提供学具，让学生自己想办法，自己量一量、折一折、比一比去验证猜想正确与否。通过在具体的操作中自主探索长方形与正方形的特征，使学生对长方形、正方形的边、角特征有一个感性的认识。选取生活中常见事例，进一步让学生动手找出长方形的特征，调动了学生原有的生活经验，使学生觉得数学就在自己身边，拉近了抽象的数学问题和实际生活的距离。遵循学生（从）感知→（经）表象→（到）概括的认知规律，让学生进行小组合作，自己动手实践，自主探索出表象，合作交流概括结论，用实验报告单的方式引导学生动手“数一数” 、“量一量” 、“折一折” 、“比一比” ，有序地进行操作、观察、探究、交流，记录探究成果，在老师的引导下总结特征。让学生在动手中思维、在观察中分析，真正掌握长方形、正方形的特征，获得学习成功的乐趣。</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360" w:lineRule="auto"/>
        <w:ind w:left="6" w:firstLine="1722" w:firstLineChars="615"/>
        <w:jc w:val="left"/>
        <w:textAlignment w:val="auto"/>
        <w:rPr>
          <w:rFonts w:hint="eastAsia" w:ascii="微软雅黑" w:hAnsi="微软雅黑" w:eastAsia="微软雅黑" w:cs="微软雅黑"/>
          <w:sz w:val="28"/>
          <w:szCs w:val="28"/>
          <w:u w:val="none"/>
          <w:lang w:val="en-US" w:eastAsia="zh-CN"/>
        </w:rPr>
      </w:pPr>
      <w:r>
        <w:rPr>
          <w:rFonts w:hint="eastAsia" w:ascii="微软雅黑" w:hAnsi="微软雅黑" w:eastAsia="微软雅黑" w:cs="微软雅黑"/>
          <w:sz w:val="28"/>
          <w:szCs w:val="28"/>
          <w:u w:val="none"/>
          <w:lang w:val="en-US" w:eastAsia="zh-CN"/>
        </w:rPr>
        <w:t xml:space="preserve"> </w:t>
      </w:r>
      <w:r>
        <w:rPr>
          <w:rFonts w:hint="eastAsia" w:ascii="微软雅黑" w:hAnsi="微软雅黑" w:eastAsia="微软雅黑" w:cs="微软雅黑"/>
          <w:sz w:val="28"/>
          <w:szCs w:val="28"/>
          <w:u w:val="none"/>
        </w:rPr>
        <w:t>课题纳米技术就在我们身边</w:t>
      </w:r>
      <w:r>
        <w:rPr>
          <w:rFonts w:hint="eastAsia" w:ascii="微软雅黑" w:hAnsi="微软雅黑" w:eastAsia="微软雅黑" w:cs="微软雅黑"/>
          <w:sz w:val="28"/>
          <w:szCs w:val="28"/>
          <w:u w:val="none"/>
          <w:lang w:val="en-US" w:eastAsia="zh-CN"/>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360" w:lineRule="auto"/>
        <w:ind w:left="6" w:firstLine="3399" w:firstLineChars="1214"/>
        <w:jc w:val="left"/>
        <w:textAlignment w:val="auto"/>
        <w:rPr>
          <w:rFonts w:hint="eastAsia" w:ascii="微软雅黑" w:hAnsi="微软雅黑" w:eastAsia="微软雅黑" w:cs="微软雅黑"/>
          <w:sz w:val="28"/>
          <w:szCs w:val="28"/>
          <w:u w:val="none"/>
          <w:lang w:eastAsia="zh-CN"/>
        </w:rPr>
      </w:pPr>
      <w:r>
        <w:rPr>
          <w:rFonts w:hint="eastAsia" w:ascii="微软雅黑" w:hAnsi="微软雅黑" w:eastAsia="微软雅黑" w:cs="微软雅黑"/>
          <w:sz w:val="28"/>
          <w:szCs w:val="28"/>
          <w:u w:val="none"/>
          <w:lang w:eastAsia="zh-CN"/>
        </w:rPr>
        <w:t>魏新娟</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一、教材预读</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预读内容</w:t>
            </w:r>
          </w:p>
        </w:tc>
        <w:tc>
          <w:tcPr>
            <w:tcW w:w="7334" w:type="dxa"/>
            <w:noWrap w:val="0"/>
            <w:vAlign w:val="top"/>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7.纳米技术就在我们身边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188" w:type="dxa"/>
            <w:noWrap w:val="0"/>
            <w:vAlign w:val="center"/>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学习目标</w:t>
            </w:r>
          </w:p>
        </w:tc>
        <w:tc>
          <w:tcPr>
            <w:tcW w:w="7334" w:type="dxa"/>
            <w:noWrap w:val="0"/>
            <w:vAlign w:val="top"/>
          </w:tcPr>
          <w:p>
            <w:pPr>
              <w:keepNext w:val="0"/>
              <w:keepLines w:val="0"/>
              <w:pageBreakBefore w:val="0"/>
              <w:widowControl/>
              <w:numPr>
                <w:ilvl w:val="0"/>
                <w:numId w:val="21"/>
              </w:numPr>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认识“乒、乓”等11个生字，读准多音字“率”，会写“纳、拥”等15个字，会写“纳米、无能为力”等16个词语。</w:t>
            </w:r>
          </w:p>
          <w:p>
            <w:pPr>
              <w:keepNext w:val="0"/>
              <w:keepLines w:val="0"/>
              <w:pageBreakBefore w:val="0"/>
              <w:widowControl/>
              <w:numPr>
                <w:ilvl w:val="0"/>
                <w:numId w:val="21"/>
              </w:numPr>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朗读课文，能把科技术语读正确。</w:t>
            </w:r>
          </w:p>
          <w:p>
            <w:pPr>
              <w:keepNext w:val="0"/>
              <w:keepLines w:val="0"/>
              <w:pageBreakBefore w:val="0"/>
              <w:widowControl/>
              <w:numPr>
                <w:ilvl w:val="0"/>
                <w:numId w:val="21"/>
              </w:numPr>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能提出不懂的问题，与同学交流。</w:t>
            </w:r>
          </w:p>
          <w:p>
            <w:pPr>
              <w:keepNext w:val="0"/>
              <w:keepLines w:val="0"/>
              <w:pageBreakBefore w:val="0"/>
              <w:widowControl/>
              <w:numPr>
                <w:ilvl w:val="0"/>
                <w:numId w:val="21"/>
              </w:numPr>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能结合查找的资料，加深对课文内容的理解。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学习重点</w:t>
            </w:r>
          </w:p>
        </w:tc>
        <w:tc>
          <w:tcPr>
            <w:tcW w:w="7334" w:type="dxa"/>
            <w:noWrap w:val="0"/>
            <w:vAlign w:val="top"/>
          </w:tcPr>
          <w:p>
            <w:pPr>
              <w:keepNext w:val="0"/>
              <w:keepLines w:val="0"/>
              <w:pageBreakBefore w:val="0"/>
              <w:numPr>
                <w:ilvl w:val="0"/>
                <w:numId w:val="22"/>
              </w:numPr>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会认会写生字词，理解词语的意思，能把科技术语读正确。</w:t>
            </w:r>
          </w:p>
          <w:p>
            <w:pPr>
              <w:keepNext w:val="0"/>
              <w:keepLines w:val="0"/>
              <w:pageBreakBefore w:val="0"/>
              <w:numPr>
                <w:ilvl w:val="0"/>
                <w:numId w:val="22"/>
              </w:numPr>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能提出不懂的问题，并尝试通过多方法解决。</w:t>
            </w:r>
          </w:p>
          <w:p>
            <w:pPr>
              <w:keepNext w:val="0"/>
              <w:keepLines w:val="0"/>
              <w:pageBreakBefore w:val="0"/>
              <w:numPr>
                <w:ilvl w:val="0"/>
                <w:numId w:val="22"/>
              </w:numPr>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学习用查找资料的方法，加深对课文的理解。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学习难点</w:t>
            </w:r>
          </w:p>
        </w:tc>
        <w:tc>
          <w:tcPr>
            <w:tcW w:w="7334" w:type="dxa"/>
            <w:noWrap w:val="0"/>
            <w:vAlign w:val="top"/>
          </w:tcPr>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 能提出不懂的问题，并尝试通过多种方法解决。</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 学习用查找资料的方法，加深对课文的理解。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学法指导</w:t>
            </w:r>
          </w:p>
        </w:tc>
        <w:tc>
          <w:tcPr>
            <w:tcW w:w="7334" w:type="dxa"/>
            <w:noWrap w:val="0"/>
            <w:vAlign w:val="top"/>
          </w:tcPr>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1.自主读书2.借助工具书或网络3.思考课后题4.与家长交流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教学时数</w:t>
            </w:r>
          </w:p>
        </w:tc>
        <w:tc>
          <w:tcPr>
            <w:tcW w:w="7334" w:type="dxa"/>
            <w:noWrap w:val="0"/>
            <w:vAlign w:val="top"/>
          </w:tcPr>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两课时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教学准备</w:t>
            </w:r>
          </w:p>
        </w:tc>
        <w:tc>
          <w:tcPr>
            <w:tcW w:w="7334" w:type="dxa"/>
            <w:noWrap w:val="0"/>
            <w:vAlign w:val="top"/>
          </w:tcPr>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电子书导学案</w:t>
            </w:r>
          </w:p>
        </w:tc>
      </w:tr>
    </w:tbl>
    <w:p>
      <w:pPr>
        <w:keepNext w:val="0"/>
        <w:keepLines w:val="0"/>
        <w:pageBreakBefore w:val="0"/>
        <w:tabs>
          <w:tab w:val="left" w:pos="778"/>
        </w:tabs>
        <w:kinsoku/>
        <w:overflowPunct/>
        <w:topLinePunct w:val="0"/>
        <w:autoSpaceDE/>
        <w:bidi w:val="0"/>
        <w:spacing w:line="360" w:lineRule="auto"/>
        <w:ind w:firstLine="2800" w:firstLineChars="10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第一课时</w:t>
      </w:r>
    </w:p>
    <w:p>
      <w:pPr>
        <w:pStyle w:val="19"/>
        <w:keepNext w:val="0"/>
        <w:keepLines w:val="0"/>
        <w:pageBreakBefore w:val="0"/>
        <w:numPr>
          <w:ilvl w:val="0"/>
          <w:numId w:val="23"/>
        </w:numPr>
        <w:tabs>
          <w:tab w:val="left" w:pos="778"/>
        </w:tabs>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有效课堂</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86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导学流程</w:t>
            </w:r>
          </w:p>
        </w:tc>
        <w:tc>
          <w:tcPr>
            <w:tcW w:w="4860" w:type="dxa"/>
            <w:noWrap w:val="0"/>
            <w:vAlign w:val="top"/>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导学内容</w:t>
            </w:r>
          </w:p>
        </w:tc>
        <w:tc>
          <w:tcPr>
            <w:tcW w:w="2474" w:type="dxa"/>
            <w:noWrap w:val="0"/>
            <w:vAlign w:val="top"/>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导入新课（可以创设情景的方法）</w:t>
            </w:r>
          </w:p>
        </w:tc>
        <w:tc>
          <w:tcPr>
            <w:tcW w:w="4860" w:type="dxa"/>
            <w:noWrap w:val="0"/>
            <w:vAlign w:val="top"/>
          </w:tcPr>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1.检查预习情况，并进行汇报（生字词的掌握情况，课文朗读的情况，理解课文内容的情况）。</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交流导入：孩子们，有一种机器人，它可以清理人体血管垃圾，可以将人脑与云脑连接，可以送药、手术……这样微小而具有神奇功能的机器人是用什么制造的呢?就是用纳米材料和纳米技术制造的纳米机器人。今天，让我们共同走进这篇科普说明文《纳米技术就在我们身边》。</w:t>
            </w:r>
          </w:p>
        </w:tc>
        <w:tc>
          <w:tcPr>
            <w:tcW w:w="2474" w:type="dxa"/>
            <w:noWrap w:val="0"/>
            <w:vAlign w:val="top"/>
          </w:tcPr>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了解学生的预习情况，针对学生在预习中呈现出的学情开展本课书的教学，以学定教。</w:t>
            </w:r>
          </w:p>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交流的内容是本课教学的重点。由此开启本课的教学，也为后面的习作教学的选材一项做好铺垫。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合作交流（以微信/QQ分组实现）</w:t>
            </w:r>
          </w:p>
        </w:tc>
        <w:tc>
          <w:tcPr>
            <w:tcW w:w="4860" w:type="dxa"/>
            <w:noWrap w:val="0"/>
            <w:vAlign w:val="top"/>
          </w:tcPr>
          <w:p>
            <w:pPr>
              <w:keepNext w:val="0"/>
              <w:keepLines w:val="0"/>
              <w:pageBreakBefore w:val="0"/>
              <w:tabs>
                <w:tab w:val="left" w:pos="778"/>
              </w:tabs>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1.请你默读课文一遍，注意读好这些科技术语：</w:t>
            </w:r>
          </w:p>
          <w:p>
            <w:pPr>
              <w:keepNext w:val="0"/>
              <w:keepLines w:val="0"/>
              <w:pageBreakBefore w:val="0"/>
              <w:tabs>
                <w:tab w:val="left" w:pos="778"/>
              </w:tabs>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纳米技术    碳纳米管    碳纳米管天梯</w:t>
            </w:r>
          </w:p>
          <w:p>
            <w:pPr>
              <w:keepNext w:val="0"/>
              <w:keepLines w:val="0"/>
              <w:pageBreakBefore w:val="0"/>
              <w:tabs>
                <w:tab w:val="left" w:pos="778"/>
              </w:tabs>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吸波材料    探测雷达    癌细胞   </w:t>
            </w:r>
          </w:p>
          <w:p>
            <w:pPr>
              <w:keepNext w:val="0"/>
              <w:keepLines w:val="0"/>
              <w:pageBreakBefore w:val="0"/>
              <w:tabs>
                <w:tab w:val="left" w:pos="778"/>
              </w:tabs>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死亡率      病灶        缓释技术</w:t>
            </w:r>
          </w:p>
          <w:p>
            <w:pPr>
              <w:keepNext w:val="0"/>
              <w:keepLines w:val="0"/>
              <w:pageBreakBefore w:val="0"/>
              <w:tabs>
                <w:tab w:val="left" w:pos="778"/>
              </w:tabs>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2.再请轻声读课文，根据课文内容填空。课文第1、2自然段介绍了（               ）。其中第2自然段将（        ）和（         ）的比例作比较，让我们感知纳米的（      ）；第（  ）到第（  ）自然段介绍了纳米技术的应用。其中第（  ）自然段介绍的是（                                 ），第（  ）自然段介绍的是（               ）；最后一段讲的是（                     ）。</w:t>
            </w:r>
          </w:p>
        </w:tc>
        <w:tc>
          <w:tcPr>
            <w:tcW w:w="2474" w:type="dxa"/>
            <w:noWrap w:val="0"/>
            <w:vAlign w:val="top"/>
          </w:tcPr>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p>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p>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让孩子们带着问题，利用不同形式读课文，边读边思考，完成课后的第一题。并梳理课文的脉络，为后面概括课文几个方面的内容做铺垫。落实本课的教学目标和重点。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keepNext w:val="0"/>
              <w:keepLines w:val="0"/>
              <w:pageBreakBefore w:val="0"/>
              <w:tabs>
                <w:tab w:val="left" w:pos="778"/>
              </w:tabs>
              <w:kinsoku/>
              <w:overflowPunct/>
              <w:topLinePunct w:val="0"/>
              <w:autoSpaceDE/>
              <w:bidi w:val="0"/>
              <w:spacing w:line="360" w:lineRule="auto"/>
              <w:ind w:firstLine="280" w:firstLineChars="100"/>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互动拓展（同上）</w:t>
            </w:r>
          </w:p>
        </w:tc>
        <w:tc>
          <w:tcPr>
            <w:tcW w:w="4860" w:type="dxa"/>
            <w:noWrap w:val="0"/>
            <w:vAlign w:val="top"/>
          </w:tcPr>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请你认真地把课文再轻声读一遍，说一说课文围绕“纳米”介绍了它几个方面的内容：课文先讲了（                  ）；接着重点讲（              ），其中包括（                ）和（              ）</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两个内容；最后讲（                 ）。</w:t>
            </w:r>
          </w:p>
        </w:tc>
        <w:tc>
          <w:tcPr>
            <w:tcW w:w="2474" w:type="dxa"/>
            <w:noWrap w:val="0"/>
            <w:vAlign w:val="top"/>
          </w:tcPr>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通过上一个环节理清脉络，学生再读课文后就可以试着概括课文几个方面的内容了，孩子们通过组内的交流就可以用简洁准确的语言概括。落实教学重点，突破难点。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检测巩固</w:t>
            </w:r>
          </w:p>
        </w:tc>
        <w:tc>
          <w:tcPr>
            <w:tcW w:w="4860" w:type="dxa"/>
            <w:noWrap w:val="0"/>
            <w:vAlign w:val="top"/>
          </w:tcPr>
          <w:p>
            <w:pPr>
              <w:keepNext w:val="0"/>
              <w:keepLines w:val="0"/>
              <w:pageBreakBefore w:val="0"/>
              <w:tabs>
                <w:tab w:val="left" w:pos="778"/>
              </w:tabs>
              <w:kinsoku/>
              <w:overflowPunct/>
              <w:topLinePunct w:val="0"/>
              <w:autoSpaceDE/>
              <w:bidi w:val="0"/>
              <w:spacing w:line="360" w:lineRule="auto"/>
              <w:ind w:firstLine="280" w:firstLineChars="1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请你把课文主要讲的几个方面内容和大家交流一下。</w:t>
            </w:r>
          </w:p>
        </w:tc>
        <w:tc>
          <w:tcPr>
            <w:tcW w:w="2474" w:type="dxa"/>
            <w:noWrap w:val="0"/>
            <w:vAlign w:val="top"/>
          </w:tcPr>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通过交流学生掌握了本课主要介绍了几个方面的内容。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归纳总结</w:t>
            </w:r>
          </w:p>
        </w:tc>
        <w:tc>
          <w:tcPr>
            <w:tcW w:w="4860" w:type="dxa"/>
            <w:noWrap w:val="0"/>
            <w:vAlign w:val="top"/>
          </w:tcPr>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这节课我们学习了本课的生字词，借助词典理解了词语，了解了课文中的科技术语。知道了课文围绕“纳米”讲了哪几个方面的内容。</w:t>
            </w:r>
          </w:p>
        </w:tc>
        <w:tc>
          <w:tcPr>
            <w:tcW w:w="2474" w:type="dxa"/>
            <w:noWrap w:val="0"/>
            <w:vAlign w:val="top"/>
          </w:tcPr>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通过汇总，学生对本课学习的内容进行了梳理。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188" w:type="dxa"/>
            <w:noWrap w:val="0"/>
            <w:vAlign w:val="center"/>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作业布置</w:t>
            </w:r>
          </w:p>
        </w:tc>
        <w:tc>
          <w:tcPr>
            <w:tcW w:w="4860" w:type="dxa"/>
            <w:noWrap w:val="0"/>
            <w:vAlign w:val="top"/>
          </w:tcPr>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1.把本课的生字词工整规范地抄写一遍，觉得不好记的词语可以多写两遍。</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2.听写本课词语。</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3.读课文三遍，做到流利，有感情，思考课后第2题。</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4.通过网上查找或咨询家长，了解有关纳米技术的一些其它知识。</w:t>
            </w:r>
          </w:p>
        </w:tc>
        <w:tc>
          <w:tcPr>
            <w:tcW w:w="2474" w:type="dxa"/>
            <w:noWrap w:val="0"/>
            <w:vAlign w:val="top"/>
          </w:tcPr>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p>
          <w:p>
            <w:pPr>
              <w:keepNext w:val="0"/>
              <w:keepLines w:val="0"/>
              <w:pageBreakBefore w:val="0"/>
              <w:tabs>
                <w:tab w:val="left" w:pos="778"/>
              </w:tabs>
              <w:kinsoku/>
              <w:overflowPunct/>
              <w:topLinePunct w:val="0"/>
              <w:autoSpaceDE/>
              <w:bidi w:val="0"/>
              <w:spacing w:line="360" w:lineRule="auto"/>
              <w:ind w:firstLine="280" w:firstLineChars="1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巩固所学的知识，预习下节课要学习的内容。</w:t>
            </w:r>
          </w:p>
        </w:tc>
      </w:tr>
    </w:tbl>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tabs>
          <w:tab w:val="left" w:pos="778"/>
        </w:tabs>
        <w:kinsoku/>
        <w:overflowPunct/>
        <w:topLinePunct w:val="0"/>
        <w:autoSpaceDE/>
        <w:bidi w:val="0"/>
        <w:spacing w:line="360" w:lineRule="auto"/>
        <w:ind w:firstLine="1680" w:firstLineChars="600"/>
        <w:textAlignment w:val="auto"/>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t>纳米技术就在我们身边</w:t>
      </w:r>
    </w:p>
    <w:p>
      <w:pPr>
        <w:keepNext w:val="0"/>
        <w:keepLines w:val="0"/>
        <w:pageBreakBefore w:val="0"/>
        <w:tabs>
          <w:tab w:val="left" w:pos="778"/>
        </w:tabs>
        <w:kinsoku/>
        <w:overflowPunct/>
        <w:topLinePunct w:val="0"/>
        <w:autoSpaceDE/>
        <w:bidi w:val="0"/>
        <w:spacing w:line="360" w:lineRule="auto"/>
        <w:ind w:firstLine="1680" w:firstLineChars="60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rPr>
        <w:t>第二课时</w:t>
      </w:r>
      <w:r>
        <w:rPr>
          <w:rFonts w:hint="eastAsia" w:ascii="微软雅黑" w:hAnsi="微软雅黑" w:eastAsia="微软雅黑" w:cs="微软雅黑"/>
          <w:sz w:val="28"/>
          <w:szCs w:val="28"/>
          <w:lang w:val="en-US" w:eastAsia="zh-CN"/>
        </w:rPr>
        <w:t xml:space="preserve">       魏新娟</w:t>
      </w:r>
    </w:p>
    <w:p>
      <w:pPr>
        <w:pStyle w:val="19"/>
        <w:keepNext w:val="0"/>
        <w:keepLines w:val="0"/>
        <w:pageBreakBefore w:val="0"/>
        <w:numPr>
          <w:ilvl w:val="0"/>
          <w:numId w:val="24"/>
        </w:numPr>
        <w:tabs>
          <w:tab w:val="left" w:pos="778"/>
        </w:tabs>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有效课堂</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468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noWrap w:val="0"/>
            <w:vAlign w:val="center"/>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导学流程</w:t>
            </w:r>
          </w:p>
        </w:tc>
        <w:tc>
          <w:tcPr>
            <w:tcW w:w="4680" w:type="dxa"/>
            <w:noWrap w:val="0"/>
            <w:vAlign w:val="top"/>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导学内容</w:t>
            </w:r>
          </w:p>
        </w:tc>
        <w:tc>
          <w:tcPr>
            <w:tcW w:w="2474" w:type="dxa"/>
            <w:noWrap w:val="0"/>
            <w:vAlign w:val="top"/>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0" w:hRule="atLeast"/>
        </w:trPr>
        <w:tc>
          <w:tcPr>
            <w:tcW w:w="1368" w:type="dxa"/>
            <w:noWrap w:val="0"/>
            <w:vAlign w:val="center"/>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预习指导</w:t>
            </w:r>
          </w:p>
        </w:tc>
        <w:tc>
          <w:tcPr>
            <w:tcW w:w="4680" w:type="dxa"/>
            <w:noWrap w:val="0"/>
            <w:vAlign w:val="top"/>
          </w:tcPr>
          <w:p>
            <w:pPr>
              <w:keepNext w:val="0"/>
              <w:keepLines w:val="0"/>
              <w:pageBreakBefore w:val="0"/>
              <w:tabs>
                <w:tab w:val="left" w:pos="930"/>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1．我会默写本课的生字。</w:t>
            </w:r>
          </w:p>
          <w:p>
            <w:pPr>
              <w:keepNext w:val="0"/>
              <w:keepLines w:val="0"/>
              <w:pageBreakBefore w:val="0"/>
              <w:tabs>
                <w:tab w:val="left" w:pos="930"/>
              </w:tabs>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tabs>
                <w:tab w:val="left" w:pos="930"/>
              </w:tabs>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color w:val="333333"/>
                <w:sz w:val="28"/>
                <w:szCs w:val="28"/>
                <w:shd w:val="clear" w:color="auto" w:fill="FFFFFF"/>
              </w:rPr>
              <w:t>nà  mǐyōngyǒubīng xiān</w:t>
            </w:r>
            <w:r>
              <w:rPr>
                <w:rFonts w:hint="eastAsia" w:ascii="微软雅黑" w:hAnsi="微软雅黑" w:eastAsia="微软雅黑" w:cs="微软雅黑"/>
                <w:sz w:val="28"/>
                <w:szCs w:val="28"/>
              </w:rPr>
              <w:t xml:space="preserve"> (       )    (       )     (       )</w:t>
            </w:r>
          </w:p>
          <w:p>
            <w:pPr>
              <w:keepNext w:val="0"/>
              <w:keepLines w:val="0"/>
              <w:pageBreakBefore w:val="0"/>
              <w:tabs>
                <w:tab w:val="left" w:pos="930"/>
              </w:tabs>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color w:val="333333"/>
                <w:sz w:val="28"/>
                <w:szCs w:val="28"/>
                <w:shd w:val="clear" w:color="auto" w:fill="FFFFFF"/>
              </w:rPr>
              <w:t>chúchòushū càidītàn</w:t>
            </w:r>
            <w:r>
              <w:rPr>
                <w:rFonts w:hint="eastAsia" w:ascii="微软雅黑" w:hAnsi="微软雅黑" w:eastAsia="微软雅黑" w:cs="微软雅黑"/>
                <w:sz w:val="28"/>
                <w:szCs w:val="28"/>
              </w:rPr>
              <w:t xml:space="preserve"> (        )   (        )    (       )</w:t>
            </w:r>
          </w:p>
          <w:p>
            <w:pPr>
              <w:keepNext w:val="0"/>
              <w:keepLines w:val="0"/>
              <w:pageBreakBefore w:val="0"/>
              <w:tabs>
                <w:tab w:val="left" w:pos="930"/>
              </w:tabs>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color w:val="333333"/>
                <w:sz w:val="28"/>
                <w:szCs w:val="28"/>
                <w:shd w:val="clear" w:color="auto" w:fill="FFFFFF"/>
              </w:rPr>
              <w:t>gāngtiěyǐn xíngjiàn kāng</w:t>
            </w:r>
          </w:p>
          <w:p>
            <w:pPr>
              <w:keepNext w:val="0"/>
              <w:keepLines w:val="0"/>
              <w:pageBreakBefore w:val="0"/>
              <w:tabs>
                <w:tab w:val="left" w:pos="930"/>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   (        )    (       )</w:t>
            </w:r>
          </w:p>
          <w:p>
            <w:pPr>
              <w:keepNext w:val="0"/>
              <w:keepLines w:val="0"/>
              <w:pageBreakBefore w:val="0"/>
              <w:tabs>
                <w:tab w:val="left" w:pos="930"/>
              </w:tabs>
              <w:kinsoku/>
              <w:overflowPunct/>
              <w:topLinePunct w:val="0"/>
              <w:autoSpaceDE/>
              <w:bidi w:val="0"/>
              <w:spacing w:line="360" w:lineRule="auto"/>
              <w:ind w:firstLine="140" w:firstLineChars="50"/>
              <w:textAlignment w:val="auto"/>
              <w:rPr>
                <w:rFonts w:hint="eastAsia" w:ascii="微软雅黑" w:hAnsi="微软雅黑" w:eastAsia="微软雅黑" w:cs="微软雅黑"/>
                <w:sz w:val="28"/>
                <w:szCs w:val="28"/>
              </w:rPr>
            </w:pPr>
            <w:r>
              <w:rPr>
                <w:rFonts w:hint="eastAsia" w:ascii="微软雅黑" w:hAnsi="微软雅黑" w:eastAsia="微软雅黑" w:cs="微软雅黑"/>
                <w:color w:val="333333"/>
                <w:sz w:val="28"/>
                <w:szCs w:val="28"/>
                <w:shd w:val="clear" w:color="auto" w:fill="FFFFFF"/>
              </w:rPr>
              <w:t>xì bāojí bìngyù fáng</w:t>
            </w:r>
          </w:p>
          <w:p>
            <w:pPr>
              <w:keepNext w:val="0"/>
              <w:keepLines w:val="0"/>
              <w:pageBreakBefore w:val="0"/>
              <w:tabs>
                <w:tab w:val="left" w:pos="930"/>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   (         )  (        )</w:t>
            </w:r>
          </w:p>
          <w:p>
            <w:pPr>
              <w:keepNext w:val="0"/>
              <w:keepLines w:val="0"/>
              <w:pageBreakBefore w:val="0"/>
              <w:tabs>
                <w:tab w:val="left" w:pos="930"/>
              </w:tabs>
              <w:kinsoku/>
              <w:overflowPunct/>
              <w:topLinePunct w:val="0"/>
              <w:autoSpaceDE/>
              <w:bidi w:val="0"/>
              <w:spacing w:line="360" w:lineRule="auto"/>
              <w:ind w:firstLine="140" w:firstLineChars="50"/>
              <w:textAlignment w:val="auto"/>
              <w:rPr>
                <w:rFonts w:hint="eastAsia" w:ascii="微软雅黑" w:hAnsi="微软雅黑" w:eastAsia="微软雅黑" w:cs="微软雅黑"/>
                <w:sz w:val="28"/>
                <w:szCs w:val="28"/>
              </w:rPr>
            </w:pPr>
            <w:r>
              <w:rPr>
                <w:rFonts w:hint="eastAsia" w:ascii="微软雅黑" w:hAnsi="微软雅黑" w:eastAsia="微软雅黑" w:cs="微软雅黑"/>
                <w:color w:val="333333"/>
                <w:sz w:val="28"/>
                <w:szCs w:val="28"/>
                <w:shd w:val="clear" w:color="auto" w:fill="FFFFFF"/>
              </w:rPr>
              <w:t>xū yào</w:t>
            </w:r>
          </w:p>
          <w:p>
            <w:pPr>
              <w:keepNext w:val="0"/>
              <w:keepLines w:val="0"/>
              <w:pageBreakBefore w:val="0"/>
              <w:tabs>
                <w:tab w:val="left" w:pos="930"/>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w:t>
            </w:r>
          </w:p>
          <w:p>
            <w:pPr>
              <w:keepNext w:val="0"/>
              <w:keepLines w:val="0"/>
              <w:pageBreakBefore w:val="0"/>
              <w:tabs>
                <w:tab w:val="left" w:pos="930"/>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2.我会给多音字注音并组词。</w:t>
            </w:r>
          </w:p>
          <w:p>
            <w:pPr>
              <w:keepNext w:val="0"/>
              <w:keepLines w:val="0"/>
              <w:pageBreakBefore w:val="0"/>
              <w:tabs>
                <w:tab w:val="left" w:pos="930"/>
              </w:tabs>
              <w:kinsoku/>
              <w:overflowPunct/>
              <w:topLinePunct w:val="0"/>
              <w:autoSpaceDE/>
              <w:bidi w:val="0"/>
              <w:spacing w:line="360" w:lineRule="auto"/>
              <w:ind w:left="360" w:firstLine="420" w:firstLineChars="1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mc:AlternateContent>
                <mc:Choice Requires="wps">
                  <w:drawing>
                    <wp:anchor distT="0" distB="0" distL="114300" distR="114300" simplePos="0" relativeHeight="251666432" behindDoc="0" locked="0" layoutInCell="1" allowOverlap="1">
                      <wp:simplePos x="0" y="0"/>
                      <wp:positionH relativeFrom="column">
                        <wp:posOffset>407670</wp:posOffset>
                      </wp:positionH>
                      <wp:positionV relativeFrom="paragraph">
                        <wp:posOffset>95885</wp:posOffset>
                      </wp:positionV>
                      <wp:extent cx="90805" cy="400050"/>
                      <wp:effectExtent l="4445" t="4445" r="19050" b="14605"/>
                      <wp:wrapNone/>
                      <wp:docPr id="30" name="自选图形 14"/>
                      <wp:cNvGraphicFramePr/>
                      <a:graphic xmlns:a="http://schemas.openxmlformats.org/drawingml/2006/main">
                        <a:graphicData uri="http://schemas.microsoft.com/office/word/2010/wordprocessingShape">
                          <wps:wsp>
                            <wps:cNvSpPr/>
                            <wps:spPr>
                              <a:xfrm>
                                <a:off x="0" y="0"/>
                                <a:ext cx="90805" cy="400050"/>
                              </a:xfrm>
                              <a:prstGeom prst="leftBrace">
                                <a:avLst>
                                  <a:gd name="adj1" fmla="val 36713"/>
                                  <a:gd name="adj2" fmla="val 50000"/>
                                </a:avLst>
                              </a:prstGeom>
                              <a:no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自选图形 14" o:spid="_x0000_s1026" o:spt="87" type="#_x0000_t87" style="position:absolute;left:0pt;margin-left:32.1pt;margin-top:7.55pt;height:31.5pt;width:7.15pt;z-index:251666432;mso-width-relative:page;mso-height-relative:page;" filled="f" stroked="t" coordsize="21600,21600" o:gfxdata="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jBgvPXAAAABwEAAA8AAAAAAAAAAQAgAAAA&#10;IgAAAGRycy9kb3ducmV2LnhtbFBLAQIUABQAAAAIAIdO4kDypbcVDAIAAAQEAAAOAAAAAAAAAAEA&#10;IAAAACYBAABkcnMvZTJvRG9jLnhtbFBLBQYAAAAABgAGAFkBAACkBQAAAAA=&#10;" adj="1799,10800">
                      <v:fill on="f" focussize="0,0"/>
                      <v:stroke color="#000000" joinstyle="round"/>
                      <v:imagedata o:title=""/>
                      <o:lock v:ext="edit" aspectratio="f"/>
                      <v:textbox>
                        <w:txbxContent>
                          <w:p/>
                        </w:txbxContent>
                      </v:textbox>
                    </v:shape>
                  </w:pict>
                </mc:Fallback>
              </mc:AlternateContent>
            </w:r>
            <w:r>
              <w:rPr>
                <w:rFonts w:hint="eastAsia" w:ascii="微软雅黑" w:hAnsi="微软雅黑" w:eastAsia="微软雅黑" w:cs="微软雅黑"/>
                <w:sz w:val="28"/>
                <w:szCs w:val="28"/>
              </w:rPr>
              <w:t>（    ）（        ）</w:t>
            </w:r>
          </w:p>
          <w:p>
            <w:pPr>
              <w:keepNext w:val="0"/>
              <w:keepLines w:val="0"/>
              <w:pageBreakBefore w:val="0"/>
              <w:tabs>
                <w:tab w:val="left" w:pos="930"/>
              </w:tabs>
              <w:kinsoku/>
              <w:overflowPunct/>
              <w:topLinePunct w:val="0"/>
              <w:autoSpaceDE/>
              <w:bidi w:val="0"/>
              <w:spacing w:line="360" w:lineRule="auto"/>
              <w:ind w:left="36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率</w:t>
            </w:r>
          </w:p>
          <w:p>
            <w:pPr>
              <w:keepNext w:val="0"/>
              <w:keepLines w:val="0"/>
              <w:pageBreakBefore w:val="0"/>
              <w:tabs>
                <w:tab w:val="left" w:pos="930"/>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    ）（        ）</w:t>
            </w:r>
          </w:p>
          <w:p>
            <w:pPr>
              <w:keepNext w:val="0"/>
              <w:keepLines w:val="0"/>
              <w:pageBreakBefore w:val="0"/>
              <w:tabs>
                <w:tab w:val="left" w:pos="930"/>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3.我能说出课文围绕“纳米”介绍了它几个方面的内容：</w:t>
            </w:r>
          </w:p>
          <w:p>
            <w:pPr>
              <w:keepNext w:val="0"/>
              <w:keepLines w:val="0"/>
              <w:pageBreakBefore w:val="0"/>
              <w:tabs>
                <w:tab w:val="left" w:pos="930"/>
              </w:tabs>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pBdr>
                <w:top w:val="single" w:color="auto" w:sz="6" w:space="1"/>
                <w:bottom w:val="single" w:color="auto" w:sz="6" w:space="1"/>
              </w:pBdr>
              <w:tabs>
                <w:tab w:val="left" w:pos="930"/>
              </w:tabs>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pBdr>
                <w:bottom w:val="single" w:color="auto" w:sz="6" w:space="1"/>
                <w:between w:val="single" w:color="auto" w:sz="6" w:space="1"/>
              </w:pBdr>
              <w:tabs>
                <w:tab w:val="left" w:pos="930"/>
              </w:tabs>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tabs>
                <w:tab w:val="left" w:pos="930"/>
              </w:tabs>
              <w:kinsoku/>
              <w:overflowPunct/>
              <w:topLinePunct w:val="0"/>
              <w:autoSpaceDE/>
              <w:bidi w:val="0"/>
              <w:spacing w:line="360" w:lineRule="auto"/>
              <w:textAlignment w:val="auto"/>
              <w:rPr>
                <w:rFonts w:hint="eastAsia" w:ascii="微软雅黑" w:hAnsi="微软雅黑" w:eastAsia="微软雅黑" w:cs="微软雅黑"/>
                <w:sz w:val="28"/>
                <w:szCs w:val="28"/>
              </w:rPr>
            </w:pPr>
          </w:p>
        </w:tc>
        <w:tc>
          <w:tcPr>
            <w:tcW w:w="2474" w:type="dxa"/>
            <w:noWrap w:val="0"/>
            <w:vAlign w:val="top"/>
          </w:tcPr>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p>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p>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p>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通过复习上节课学过的知识，巩固生字词，回忆本课的主要内容，为深入理解课文做好铺垫。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noWrap w:val="0"/>
            <w:vAlign w:val="center"/>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导入新课（可以创设情景的方法）</w:t>
            </w:r>
          </w:p>
        </w:tc>
        <w:tc>
          <w:tcPr>
            <w:tcW w:w="4680" w:type="dxa"/>
            <w:noWrap w:val="0"/>
            <w:vAlign w:val="top"/>
          </w:tcPr>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1.通过查找资料，我知道了跟纳米技术有关的（                  ）知识。</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2.请你轻声读读课题，我想问（          ）</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3.请你再默读课文一遍，我有问题不明白：</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                            ），</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                            ）。</w:t>
            </w:r>
          </w:p>
        </w:tc>
        <w:tc>
          <w:tcPr>
            <w:tcW w:w="2474" w:type="dxa"/>
            <w:noWrap w:val="0"/>
            <w:vAlign w:val="top"/>
          </w:tcPr>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借助课后第一题，通过针对课题课文进行提问，并让学生交流自己查找到的资料。为突破本文重难点做准备。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noWrap w:val="0"/>
            <w:vAlign w:val="center"/>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合作交流（以微信/QQ分组实现）</w:t>
            </w:r>
          </w:p>
        </w:tc>
        <w:tc>
          <w:tcPr>
            <w:tcW w:w="4680" w:type="dxa"/>
            <w:noWrap w:val="0"/>
            <w:vAlign w:val="top"/>
          </w:tcPr>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学习第2自然段：</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1.轻声读第2自然段，读完我知道纳米是（                   ），我从（       ）这两个词语体会到他很（      ）。1纳米等于（                ），用具体的数字也能感受到，这种说明方法叫（       ）。还通过（                  ）与（                       ）加以比较也能感受到，这种说明方法叫（         ）。再默读最后一句话，我知道了纳米拥有许多（              ），纳米技术就是（                        ）一门学问。读到此处我想问（                 ）。</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2.让我们在理解了这一段的基础上，把课文读通顺吧。</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3.回忆一下，我们是怎么学习这一部分的。首先，读课文；其次，找段落中的关键词句，总结说明方法；然后，根据段落里的关键语句提问；最后，把课文读通顺。</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4.请大家用学到的方法自己学习第3、4自然段。</w:t>
            </w:r>
          </w:p>
        </w:tc>
        <w:tc>
          <w:tcPr>
            <w:tcW w:w="2474" w:type="dxa"/>
            <w:noWrap w:val="0"/>
            <w:vAlign w:val="top"/>
          </w:tcPr>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p>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学生整体把握重点段，运用读书的学习方法学习阅读。</w:t>
            </w:r>
          </w:p>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指导孩子们通过抓住关键段中的关键词句，感受作者运用说明方法把一件事物说清楚、具体的表达方法。并针对课文中的关键语句进行提问，为掌握多种提问方法做准备。慢慢突破本文的重难点。</w:t>
            </w:r>
          </w:p>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p>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p>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总结学法，自学第3、4自然段。实现从学会到会学。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noWrap w:val="0"/>
            <w:vAlign w:val="center"/>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互动拓展（同上）</w:t>
            </w:r>
          </w:p>
        </w:tc>
        <w:tc>
          <w:tcPr>
            <w:tcW w:w="4680" w:type="dxa"/>
            <w:noWrap w:val="0"/>
            <w:vAlign w:val="top"/>
          </w:tcPr>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学习课文第3、4自然段：</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1.轻声读第3自然段，纳米技术具有（               ）、（              ）和（                  ）等新奇的特性。根据这些特性它可以应用到（          ）、（            ）和（             ）上。这里运用的说明方法是（        ）。由课文里所说的三方面内容，可以说明（                       ）。</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2.轻声读第4自然段，纳米技术具有（            ）和（            ）等新奇的特性。根据这些特性它可以（          ），还可以（            ）。这里运用的说明方法是（        ）。由课文里所说的这两方面内容，可以说明（                       ）。</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3.通过这两段的学习，我想根据（                      ）这句话问（                     ）这个问题。</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4.“纳米技术就在我们身边”“纳米技术可以让人们更加健康”，选择其中一句话，结合课文内容和查找的资料说说你的理解。</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5.让我们在理解了这两段的基础上，把课文读通顺吧。</w:t>
            </w:r>
          </w:p>
        </w:tc>
        <w:tc>
          <w:tcPr>
            <w:tcW w:w="2474" w:type="dxa"/>
            <w:noWrap w:val="0"/>
            <w:vAlign w:val="top"/>
          </w:tcPr>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自学3、4自然段。实现从学会到会学。落实教学重点，突破难点。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noWrap w:val="0"/>
            <w:vAlign w:val="center"/>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检测巩固</w:t>
            </w:r>
          </w:p>
        </w:tc>
        <w:tc>
          <w:tcPr>
            <w:tcW w:w="4680" w:type="dxa"/>
            <w:noWrap w:val="0"/>
            <w:vAlign w:val="top"/>
          </w:tcPr>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学习第5自然段：</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1.请你大声读一读第五自然段。</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2.读完这一段后还有什么问题吗？</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3.想一想：如果让你利用纳米技术，你会把它运用到生活中的哪些地方？发挥想象说一说。</w:t>
            </w:r>
          </w:p>
        </w:tc>
        <w:tc>
          <w:tcPr>
            <w:tcW w:w="2474" w:type="dxa"/>
            <w:noWrap w:val="0"/>
            <w:vAlign w:val="top"/>
          </w:tcPr>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通过读文，借助选做题，突破本课的重难点。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noWrap w:val="0"/>
            <w:vAlign w:val="center"/>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归纳总结</w:t>
            </w:r>
          </w:p>
        </w:tc>
        <w:tc>
          <w:tcPr>
            <w:tcW w:w="4680" w:type="dxa"/>
            <w:noWrap w:val="0"/>
            <w:vAlign w:val="top"/>
          </w:tcPr>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1.通过这节课的学习我知道课文中运用了（        ）、（        ）和（            ）的说明方法。</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2.我还知道了，在学习课文时可以根据课题，课文中的语句，重点段落，全篇文章等提出不懂的问题。</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3. 我还能结合查找的资料加深对课文内容的理解。</w:t>
            </w:r>
          </w:p>
        </w:tc>
        <w:tc>
          <w:tcPr>
            <w:tcW w:w="2474" w:type="dxa"/>
            <w:noWrap w:val="0"/>
            <w:vAlign w:val="top"/>
          </w:tcPr>
          <w:p>
            <w:pPr>
              <w:keepNext w:val="0"/>
              <w:keepLines w:val="0"/>
              <w:pageBreakBefore w:val="0"/>
              <w:tabs>
                <w:tab w:val="left" w:pos="778"/>
              </w:tabs>
              <w:kinsoku/>
              <w:overflowPunct/>
              <w:topLinePunct w:val="0"/>
              <w:autoSpaceDE/>
              <w:bidi w:val="0"/>
              <w:spacing w:line="360" w:lineRule="auto"/>
              <w:ind w:firstLine="420" w:firstLineChars="1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通过汇总，学生知道本课所运用的几种说明方法。</w:t>
            </w:r>
          </w:p>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通过汇总，学生感悟到提问的多种形式。</w:t>
            </w:r>
          </w:p>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通过汇总，学生了解到查找资料也是学好语文课文的一种方法。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68" w:type="dxa"/>
            <w:noWrap w:val="0"/>
            <w:vAlign w:val="center"/>
          </w:tcPr>
          <w:p>
            <w:pPr>
              <w:keepNext w:val="0"/>
              <w:keepLines w:val="0"/>
              <w:pageBreakBefore w:val="0"/>
              <w:tabs>
                <w:tab w:val="left" w:pos="778"/>
              </w:tabs>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作业布置</w:t>
            </w:r>
          </w:p>
        </w:tc>
        <w:tc>
          <w:tcPr>
            <w:tcW w:w="4680" w:type="dxa"/>
            <w:noWrap w:val="0"/>
            <w:vAlign w:val="top"/>
          </w:tcPr>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1.把本课的课文再通顺地朗读一遍。</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2.自己觉得喜欢的段落抄写一遍。</w:t>
            </w:r>
          </w:p>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3.阅读并继续搜集其他跟纳米技术有关的材料。</w:t>
            </w:r>
          </w:p>
        </w:tc>
        <w:tc>
          <w:tcPr>
            <w:tcW w:w="2474" w:type="dxa"/>
            <w:noWrap w:val="0"/>
            <w:vAlign w:val="top"/>
          </w:tcPr>
          <w:p>
            <w:pPr>
              <w:keepNext w:val="0"/>
              <w:keepLines w:val="0"/>
              <w:pageBreakBefore w:val="0"/>
              <w:tabs>
                <w:tab w:val="left" w:pos="778"/>
              </w:tabs>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巩固所学的知识，继续落实本课教学目标。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680" w:firstLineChars="600"/>
        <w:jc w:val="both"/>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eastAsia="zh-CN"/>
        </w:rPr>
        <w:t>《</w:t>
      </w:r>
      <w:r>
        <w:rPr>
          <w:rFonts w:hint="eastAsia" w:ascii="微软雅黑" w:hAnsi="微软雅黑" w:eastAsia="微软雅黑" w:cs="微软雅黑"/>
          <w:b w:val="0"/>
          <w:bCs w:val="0"/>
          <w:sz w:val="28"/>
          <w:szCs w:val="28"/>
          <w:lang w:eastAsia="zh-CN"/>
        </w:rPr>
        <w:t>西门豹治邺》第二课时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center"/>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 xml:space="preserve">  魏新娟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ascii="微软雅黑" w:hAnsi="微软雅黑" w:eastAsia="微软雅黑" w:cs="微软雅黑"/>
          <w:b w:val="0"/>
          <w:bCs w:val="0"/>
          <w:i w:val="0"/>
          <w:caps w:val="0"/>
          <w:color w:val="auto"/>
          <w:spacing w:val="0"/>
          <w:sz w:val="28"/>
          <w:szCs w:val="28"/>
          <w:shd w:val="clear" w:color="auto" w:fill="FFFFFF"/>
          <w:lang w:eastAsia="zh-CN"/>
        </w:rPr>
      </w:pPr>
      <w:r>
        <w:rPr>
          <w:rFonts w:hint="eastAsia" w:ascii="微软雅黑" w:hAnsi="微软雅黑" w:eastAsia="微软雅黑" w:cs="微软雅黑"/>
          <w:b w:val="0"/>
          <w:bCs w:val="0"/>
          <w:i w:val="0"/>
          <w:caps w:val="0"/>
          <w:color w:val="auto"/>
          <w:spacing w:val="0"/>
          <w:sz w:val="28"/>
          <w:szCs w:val="28"/>
          <w:shd w:val="clear" w:color="auto" w:fill="FFFFFF"/>
        </w:rPr>
        <w:t>教学目标</w:t>
      </w:r>
      <w:r>
        <w:rPr>
          <w:rFonts w:hint="eastAsia" w:ascii="微软雅黑" w:hAnsi="微软雅黑" w:eastAsia="微软雅黑" w:cs="微软雅黑"/>
          <w:b w:val="0"/>
          <w:bCs w:val="0"/>
          <w:i w:val="0"/>
          <w:caps w:val="0"/>
          <w:color w:val="auto"/>
          <w:spacing w:val="0"/>
          <w:sz w:val="28"/>
          <w:szCs w:val="28"/>
          <w:shd w:val="clear" w:color="auto" w:fill="FFFFFF"/>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b w:val="0"/>
          <w:bCs w:val="0"/>
          <w:i w:val="0"/>
          <w:caps w:val="0"/>
          <w:color w:val="auto"/>
          <w:spacing w:val="0"/>
          <w:sz w:val="28"/>
          <w:szCs w:val="28"/>
          <w:shd w:val="clear" w:color="auto" w:fill="FFFFFF"/>
          <w:lang w:val="en-US" w:eastAsia="zh-CN"/>
        </w:rPr>
      </w:pPr>
      <w:r>
        <w:rPr>
          <w:rFonts w:hint="eastAsia" w:ascii="微软雅黑" w:hAnsi="微软雅黑" w:eastAsia="微软雅黑" w:cs="微软雅黑"/>
          <w:b w:val="0"/>
          <w:bCs w:val="0"/>
          <w:i w:val="0"/>
          <w:caps w:val="0"/>
          <w:color w:val="auto"/>
          <w:spacing w:val="0"/>
          <w:sz w:val="28"/>
          <w:szCs w:val="28"/>
          <w:shd w:val="clear" w:color="auto" w:fill="FFFFFF"/>
          <w:lang w:val="en-US" w:eastAsia="zh-CN"/>
        </w:rPr>
        <w:t>1、能根据提示梳理故事情节，简要复述课文内容，掌握复述课文的方法。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b w:val="0"/>
          <w:bCs w:val="0"/>
          <w:i w:val="0"/>
          <w:caps w:val="0"/>
          <w:color w:val="auto"/>
          <w:spacing w:val="0"/>
          <w:sz w:val="28"/>
          <w:szCs w:val="28"/>
          <w:shd w:val="clear" w:color="auto" w:fill="FFFFFF"/>
          <w:lang w:val="en-US" w:eastAsia="zh-CN"/>
        </w:rPr>
      </w:pPr>
      <w:r>
        <w:rPr>
          <w:rFonts w:hint="eastAsia" w:ascii="微软雅黑" w:hAnsi="微软雅黑" w:eastAsia="微软雅黑" w:cs="微软雅黑"/>
          <w:b w:val="0"/>
          <w:bCs w:val="0"/>
          <w:i w:val="0"/>
          <w:caps w:val="0"/>
          <w:color w:val="auto"/>
          <w:spacing w:val="0"/>
          <w:sz w:val="28"/>
          <w:szCs w:val="28"/>
          <w:shd w:val="clear" w:color="auto" w:fill="FFFFFF"/>
          <w:lang w:val="en-US" w:eastAsia="zh-CN"/>
        </w:rPr>
        <w:t>2、能借助第10—14自然段中描写西门豹言行的句子，说出西门豹惩治巫婆和官绅的步骤，并说出他的办法好在哪里，感受他的智慧。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b w:val="0"/>
          <w:bCs w:val="0"/>
          <w:i w:val="0"/>
          <w:caps w:val="0"/>
          <w:color w:val="auto"/>
          <w:spacing w:val="0"/>
          <w:sz w:val="28"/>
          <w:szCs w:val="28"/>
          <w:shd w:val="clear" w:color="auto" w:fill="FFFFFF"/>
          <w:lang w:val="en-US" w:eastAsia="zh-CN"/>
        </w:rPr>
      </w:pPr>
      <w:r>
        <w:rPr>
          <w:rFonts w:hint="eastAsia" w:ascii="微软雅黑" w:hAnsi="微软雅黑" w:eastAsia="微软雅黑" w:cs="微软雅黑"/>
          <w:b w:val="0"/>
          <w:bCs w:val="0"/>
          <w:i w:val="0"/>
          <w:caps w:val="0"/>
          <w:color w:val="auto"/>
          <w:spacing w:val="0"/>
          <w:sz w:val="28"/>
          <w:szCs w:val="28"/>
          <w:shd w:val="clear" w:color="auto" w:fill="FFFFFF"/>
          <w:lang w:val="en-US" w:eastAsia="zh-CN"/>
        </w:rPr>
        <w:t>教学重点：能根据提示梳理故事情节，简要复述课文内容，掌握复述课文的方法。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b w:val="0"/>
          <w:bCs w:val="0"/>
          <w:i w:val="0"/>
          <w:caps w:val="0"/>
          <w:color w:val="auto"/>
          <w:spacing w:val="0"/>
          <w:sz w:val="28"/>
          <w:szCs w:val="28"/>
          <w:shd w:val="clear" w:color="auto" w:fill="FFFFFF"/>
          <w:lang w:val="en-US" w:eastAsia="zh-CN"/>
        </w:rPr>
      </w:pPr>
      <w:r>
        <w:rPr>
          <w:rFonts w:hint="eastAsia" w:ascii="微软雅黑" w:hAnsi="微软雅黑" w:eastAsia="微软雅黑" w:cs="微软雅黑"/>
          <w:b w:val="0"/>
          <w:bCs w:val="0"/>
          <w:i w:val="0"/>
          <w:caps w:val="0"/>
          <w:color w:val="auto"/>
          <w:spacing w:val="0"/>
          <w:sz w:val="28"/>
          <w:szCs w:val="28"/>
          <w:shd w:val="clear" w:color="auto" w:fill="FFFFFF"/>
          <w:lang w:val="en-US" w:eastAsia="zh-CN"/>
        </w:rPr>
        <w:t>教学难点：能借助第10—14自然段中描写西门豹言行的句子，说出西门豹惩治巫婆和官绅的步骤，并说出他的办法好在哪里，感受他的智慧。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ascii="微软雅黑" w:hAnsi="微软雅黑" w:eastAsia="微软雅黑" w:cs="微软雅黑"/>
          <w:b w:val="0"/>
          <w:bCs w:val="0"/>
          <w:i w:val="0"/>
          <w:caps w:val="0"/>
          <w:color w:val="auto"/>
          <w:spacing w:val="0"/>
          <w:sz w:val="28"/>
          <w:szCs w:val="28"/>
          <w:shd w:val="clear" w:color="auto" w:fill="FFFFFF"/>
        </w:rPr>
      </w:pPr>
      <w:r>
        <w:rPr>
          <w:rFonts w:hint="eastAsia" w:ascii="微软雅黑" w:hAnsi="微软雅黑" w:eastAsia="微软雅黑" w:cs="微软雅黑"/>
          <w:b w:val="0"/>
          <w:bCs w:val="0"/>
          <w:i w:val="0"/>
          <w:caps w:val="0"/>
          <w:color w:val="auto"/>
          <w:spacing w:val="0"/>
          <w:sz w:val="28"/>
          <w:szCs w:val="28"/>
          <w:shd w:val="clear" w:color="auto" w:fill="FFFFFF"/>
        </w:rPr>
        <w:t>教具准备</w:t>
      </w:r>
      <w:r>
        <w:rPr>
          <w:rFonts w:hint="eastAsia" w:ascii="微软雅黑" w:hAnsi="微软雅黑" w:eastAsia="微软雅黑" w:cs="微软雅黑"/>
          <w:b w:val="0"/>
          <w:bCs w:val="0"/>
          <w:i w:val="0"/>
          <w:caps w:val="0"/>
          <w:color w:val="auto"/>
          <w:spacing w:val="0"/>
          <w:sz w:val="28"/>
          <w:szCs w:val="28"/>
          <w:shd w:val="clear" w:color="auto" w:fill="FFFFFF"/>
          <w:lang w:eastAsia="zh-CN"/>
        </w:rPr>
        <w:t>：</w:t>
      </w:r>
      <w:r>
        <w:rPr>
          <w:rFonts w:hint="eastAsia" w:ascii="微软雅黑" w:hAnsi="微软雅黑" w:eastAsia="微软雅黑" w:cs="微软雅黑"/>
          <w:b w:val="0"/>
          <w:bCs w:val="0"/>
          <w:i w:val="0"/>
          <w:caps w:val="0"/>
          <w:color w:val="auto"/>
          <w:spacing w:val="0"/>
          <w:sz w:val="28"/>
          <w:szCs w:val="28"/>
          <w:shd w:val="clear" w:color="auto" w:fill="FFFFFF"/>
        </w:rPr>
        <w:t>课件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b w:val="0"/>
          <w:bCs w:val="0"/>
          <w:sz w:val="28"/>
          <w:szCs w:val="28"/>
          <w:lang w:eastAsia="zh-CN"/>
        </w:rPr>
      </w:pPr>
      <w:r>
        <w:rPr>
          <w:rFonts w:hint="eastAsia" w:ascii="微软雅黑" w:hAnsi="微软雅黑" w:eastAsia="微软雅黑" w:cs="微软雅黑"/>
          <w:b w:val="0"/>
          <w:bCs w:val="0"/>
          <w:sz w:val="28"/>
          <w:szCs w:val="28"/>
          <w:lang w:eastAsia="zh-CN"/>
        </w:rPr>
        <w:t>教学过程：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b w:val="0"/>
          <w:bCs w:val="0"/>
          <w:sz w:val="28"/>
          <w:szCs w:val="28"/>
          <w:lang w:eastAsia="zh-CN"/>
        </w:rPr>
      </w:pPr>
      <w:r>
        <w:rPr>
          <w:rFonts w:hint="eastAsia" w:ascii="微软雅黑" w:hAnsi="微软雅黑" w:eastAsia="微软雅黑" w:cs="微软雅黑"/>
          <w:b w:val="0"/>
          <w:bCs w:val="0"/>
          <w:sz w:val="28"/>
          <w:szCs w:val="28"/>
          <w:lang w:eastAsia="zh-CN"/>
        </w:rPr>
        <w:t>一、复习旧知，导入新课</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板书课题《西门豹治邺》</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回忆课文讲了哪三方面的内容。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摸清底细——惩治巫婆和官绅——兴修水利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二、摸清底细，简要复述</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Chars="0" w:firstLine="560" w:firstLineChars="200"/>
        <w:jc w:val="both"/>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首先我们来看第一方面，当西门豹来到邺县时，看到的是什么现象？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 xml:space="preserve">田地荒芜   人烟稀少              板书       </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理解这两个词语。</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学生质疑。</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你们和西门豹想得一模一样，所以，他看到这个现象以后就......找了一位当地的老大爷来调查。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师：自己快速读读老大爷是怎么说的。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投影出示老大爷的四次语言。</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师：我们来练习长话短说好不好？老师将西门豹的四次问题合并成一个问题，你们能把老大爷的四次回答找关键语句提炼,合并成一两句话来回答吗?教师只提一个问题，让学生试着提炼老大爷的回答（要点出重要信息）。</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教师总结复述方法——其实,这就是复述课文的一种方法------次要内容简单说。</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孩子们，如果你是西门豹，听了老大爷的话、会怎么想？而他又是怎么说的呢？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投影出示：西门豹（不动声色、若无其事、不露声色、面无表情......）地说：“这样说来，河神还真灵啊。下一回他娶媳妇，请告诉我一声，我也去送送新娘。”指导朗读。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三、感受智慧，详细复述</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过渡：从这句话中你们感觉西门豹有计策了吗？到底是什么计策呢？他是如何机智地惩治巫婆和官绅的呢？请看课文10——14自然段，请画出描写西门豹言行的句子，思考他惩治巫婆和官绅的步骤，并说说西门豹这样做妙在哪里。完成报告单的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p>
    <w:tbl>
      <w:tblPr>
        <w:tblStyle w:val="10"/>
        <w:tblpPr w:leftFromText="180" w:rightFromText="180" w:vertAnchor="text" w:horzAnchor="page" w:tblpX="2137" w:tblpY="316"/>
        <w:tblOverlap w:val="never"/>
        <w:tblW w:w="8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0"/>
        <w:gridCol w:w="4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40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vertAlign w:val="baseline"/>
                <w:lang w:val="en-US" w:eastAsia="zh-CN"/>
              </w:rPr>
            </w:pPr>
            <w:r>
              <w:rPr>
                <w:rFonts w:hint="eastAsia" w:ascii="微软雅黑" w:hAnsi="微软雅黑" w:eastAsia="微软雅黑" w:cs="微软雅黑"/>
                <w:b w:val="0"/>
                <w:bCs w:val="0"/>
                <w:sz w:val="28"/>
                <w:szCs w:val="28"/>
                <w:vertAlign w:val="baseline"/>
                <w:lang w:val="en-US" w:eastAsia="zh-CN"/>
              </w:rPr>
              <w:t>惩治巫婆和官绅步骤</w:t>
            </w:r>
          </w:p>
        </w:tc>
        <w:tc>
          <w:tcPr>
            <w:tcW w:w="40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vertAlign w:val="baseline"/>
                <w:lang w:val="en-US" w:eastAsia="zh-CN"/>
              </w:rPr>
            </w:pPr>
            <w:r>
              <w:rPr>
                <w:rFonts w:hint="eastAsia" w:ascii="微软雅黑" w:hAnsi="微软雅黑" w:eastAsia="微软雅黑" w:cs="微软雅黑"/>
                <w:b w:val="0"/>
                <w:bCs w:val="0"/>
                <w:sz w:val="28"/>
                <w:szCs w:val="28"/>
                <w:vertAlign w:val="baseline"/>
                <w:lang w:val="en-US" w:eastAsia="zh-CN"/>
              </w:rPr>
              <w:t>西门豹这样做妙在哪里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40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vertAlign w:val="baseline"/>
                <w:lang w:val="en-US" w:eastAsia="zh-CN"/>
              </w:rPr>
            </w:pPr>
            <w:r>
              <w:rPr>
                <w:rFonts w:hint="eastAsia" w:ascii="微软雅黑" w:hAnsi="微软雅黑" w:eastAsia="微软雅黑" w:cs="微软雅黑"/>
                <w:b w:val="0"/>
                <w:bCs w:val="0"/>
                <w:sz w:val="28"/>
                <w:szCs w:val="28"/>
                <w:vertAlign w:val="baseline"/>
                <w:lang w:val="en-US" w:eastAsia="zh-CN"/>
              </w:rPr>
              <w:t>救下姑娘</w:t>
            </w:r>
          </w:p>
        </w:tc>
        <w:tc>
          <w:tcPr>
            <w:tcW w:w="40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vertAlign w:val="baseline"/>
                <w:lang w:val="en-US" w:eastAsia="zh-CN"/>
              </w:rPr>
            </w:pPr>
            <w:r>
              <w:rPr>
                <w:rFonts w:hint="eastAsia" w:ascii="微软雅黑" w:hAnsi="微软雅黑" w:eastAsia="微软雅黑" w:cs="微软雅黑"/>
                <w:b w:val="0"/>
                <w:bCs w:val="0"/>
                <w:sz w:val="28"/>
                <w:szCs w:val="28"/>
                <w:vertAlign w:val="baseline"/>
                <w:lang w:val="en-US" w:eastAsia="zh-CN"/>
              </w:rPr>
              <w:t>安排周密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40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vertAlign w:val="baseline"/>
                <w:lang w:val="en-US" w:eastAsia="zh-CN"/>
              </w:rPr>
            </w:pPr>
            <w:r>
              <w:rPr>
                <w:rFonts w:hint="eastAsia" w:ascii="微软雅黑" w:hAnsi="微软雅黑" w:eastAsia="微软雅黑" w:cs="微软雅黑"/>
                <w:b w:val="0"/>
                <w:bCs w:val="0"/>
                <w:sz w:val="28"/>
                <w:szCs w:val="28"/>
                <w:vertAlign w:val="baseline"/>
                <w:lang w:val="en-US" w:eastAsia="zh-CN"/>
              </w:rPr>
              <w:t>惩治首恶</w:t>
            </w:r>
          </w:p>
        </w:tc>
        <w:tc>
          <w:tcPr>
            <w:tcW w:w="40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vertAlign w:val="baseline"/>
                <w:lang w:val="en-US" w:eastAsia="zh-CN"/>
              </w:rPr>
            </w:pPr>
            <w:r>
              <w:rPr>
                <w:rFonts w:hint="eastAsia" w:ascii="微软雅黑" w:hAnsi="微软雅黑" w:eastAsia="微软雅黑" w:cs="微软雅黑"/>
                <w:b w:val="0"/>
                <w:bCs w:val="0"/>
                <w:sz w:val="28"/>
                <w:szCs w:val="28"/>
                <w:vertAlign w:val="baseline"/>
                <w:lang w:val="en-US" w:eastAsia="zh-CN"/>
              </w:rPr>
              <w:t>不动声色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40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vertAlign w:val="baseline"/>
                <w:lang w:val="en-US" w:eastAsia="zh-CN"/>
              </w:rPr>
            </w:pPr>
            <w:r>
              <w:rPr>
                <w:rFonts w:hint="eastAsia" w:ascii="微软雅黑" w:hAnsi="微软雅黑" w:eastAsia="微软雅黑" w:cs="微软雅黑"/>
                <w:b w:val="0"/>
                <w:bCs w:val="0"/>
                <w:sz w:val="28"/>
                <w:szCs w:val="28"/>
                <w:vertAlign w:val="baseline"/>
                <w:lang w:val="en-US" w:eastAsia="zh-CN"/>
              </w:rPr>
              <w:t>震慑帮凶</w:t>
            </w:r>
          </w:p>
        </w:tc>
        <w:tc>
          <w:tcPr>
            <w:tcW w:w="40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vertAlign w:val="baseline"/>
                <w:lang w:val="en-US" w:eastAsia="zh-CN"/>
              </w:rPr>
            </w:pPr>
            <w:r>
              <w:rPr>
                <w:rFonts w:hint="eastAsia" w:ascii="微软雅黑" w:hAnsi="微软雅黑" w:eastAsia="微软雅黑" w:cs="微软雅黑"/>
                <w:b w:val="0"/>
                <w:bCs w:val="0"/>
                <w:sz w:val="28"/>
                <w:szCs w:val="28"/>
                <w:vertAlign w:val="baseline"/>
                <w:lang w:val="en-US" w:eastAsia="zh-CN"/>
              </w:rPr>
              <w:t>讲究策略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0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vertAlign w:val="baseline"/>
                <w:lang w:val="en-US" w:eastAsia="zh-CN"/>
              </w:rPr>
            </w:pPr>
            <w:r>
              <w:rPr>
                <w:rFonts w:hint="eastAsia" w:ascii="微软雅黑" w:hAnsi="微软雅黑" w:eastAsia="微软雅黑" w:cs="微软雅黑"/>
                <w:b w:val="0"/>
                <w:bCs w:val="0"/>
                <w:sz w:val="28"/>
                <w:szCs w:val="28"/>
                <w:vertAlign w:val="baseline"/>
                <w:lang w:val="en-US" w:eastAsia="zh-CN"/>
              </w:rPr>
              <w:t>破除迷信</w:t>
            </w:r>
          </w:p>
        </w:tc>
        <w:tc>
          <w:tcPr>
            <w:tcW w:w="40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vertAlign w:val="baseline"/>
                <w:lang w:val="en-US" w:eastAsia="zh-CN"/>
              </w:rPr>
            </w:pPr>
            <w:r>
              <w:rPr>
                <w:rFonts w:hint="eastAsia" w:ascii="微软雅黑" w:hAnsi="微软雅黑" w:eastAsia="微软雅黑" w:cs="微软雅黑"/>
                <w:b w:val="0"/>
                <w:bCs w:val="0"/>
                <w:sz w:val="28"/>
                <w:szCs w:val="28"/>
                <w:vertAlign w:val="baseline"/>
                <w:lang w:val="en-US" w:eastAsia="zh-CN"/>
              </w:rPr>
              <w:t>将计就计</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1.学生小组交流。</w:t>
      </w:r>
    </w:p>
    <w:p>
      <w:pPr>
        <w:keepNext w:val="0"/>
        <w:keepLines w:val="0"/>
        <w:pageBreakBefore w:val="0"/>
        <w:widowControl w:val="0"/>
        <w:numPr>
          <w:ilvl w:val="0"/>
          <w:numId w:val="28"/>
        </w:numPr>
        <w:tabs>
          <w:tab w:val="left" w:pos="6876"/>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集体学习交流：</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vertAlign w:val="baseline"/>
          <w:lang w:val="en-US" w:eastAsia="zh-CN"/>
        </w:rPr>
      </w:pPr>
      <w:r>
        <w:rPr>
          <w:rFonts w:hint="eastAsia" w:ascii="微软雅黑" w:hAnsi="微软雅黑" w:eastAsia="微软雅黑" w:cs="微软雅黑"/>
          <w:b w:val="0"/>
          <w:bCs w:val="0"/>
          <w:sz w:val="28"/>
          <w:szCs w:val="28"/>
          <w:lang w:val="en-US" w:eastAsia="zh-CN"/>
        </w:rPr>
        <w:t>请学生说说西门豹惩治巫婆和官绅的步骤：</w:t>
      </w:r>
      <w:r>
        <w:rPr>
          <w:rFonts w:hint="eastAsia" w:ascii="微软雅黑" w:hAnsi="微软雅黑" w:eastAsia="微软雅黑" w:cs="微软雅黑"/>
          <w:b w:val="0"/>
          <w:bCs w:val="0"/>
          <w:sz w:val="28"/>
          <w:szCs w:val="28"/>
          <w:vertAlign w:val="baseline"/>
          <w:lang w:val="en-US" w:eastAsia="zh-CN"/>
        </w:rPr>
        <w:t>救下姑娘、惩治首恶、</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vertAlign w:val="baseline"/>
          <w:lang w:val="en-US" w:eastAsia="zh-CN"/>
        </w:rPr>
      </w:pPr>
      <w:r>
        <w:rPr>
          <w:rFonts w:hint="eastAsia" w:ascii="微软雅黑" w:hAnsi="微软雅黑" w:eastAsia="微软雅黑" w:cs="微软雅黑"/>
          <w:b w:val="0"/>
          <w:bCs w:val="0"/>
          <w:sz w:val="28"/>
          <w:szCs w:val="28"/>
          <w:vertAlign w:val="baseline"/>
          <w:lang w:val="en-US" w:eastAsia="zh-CN"/>
        </w:rPr>
        <w:t>震慑帮凶、破除迷信。</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vertAlign w:val="baseline"/>
          <w:lang w:val="en-US" w:eastAsia="zh-CN"/>
        </w:rPr>
      </w:pPr>
      <w:r>
        <w:rPr>
          <w:rFonts w:hint="eastAsia" w:ascii="微软雅黑" w:hAnsi="微软雅黑" w:eastAsia="微软雅黑" w:cs="微软雅黑"/>
          <w:b w:val="0"/>
          <w:bCs w:val="0"/>
          <w:sz w:val="28"/>
          <w:szCs w:val="28"/>
          <w:vertAlign w:val="baseline"/>
          <w:lang w:val="en-US" w:eastAsia="zh-CN"/>
        </w:rPr>
        <w:t>体会他这样做妙在哪里：</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(1)体会第一步安排周密，救下姑娘：</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投影出示——西门豹说：“把新娘领来让我看看。”巫婆叫徒弟把那个打扮好的姑娘领了来。西门豹一看，女孩满脸泪水。他回过头来对巫婆说：“不行，这个姑娘不漂亮，河神不会满意的。</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学生说体会后师引导：</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师：话虽简短，但大有深意，为什么这样说呢？联系前文想一想，所以这让我们感觉到的就是西门豹——安排周密。                        板书——安排周密</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师总结：西门豹安排周密，救下了姑娘，做法真是妙！</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（2）师:西门豹的做法还妙在哪里？</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惩治首恶部分：</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投影出示：西门豹说：“把新娘领来让我看看。”巫婆叫徒弟把那个打扮好的姑娘领了来。西门豹一看，女孩满脸泪水。他回过头来对巫婆说：“不行，这个姑娘不漂亮，河神不会满意的。麻烦你去跟河神说一声，说我要选个漂亮的，过几天就送去。” 说完，他叫卫士架起巫婆，把她投进了漳河。</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i w:val="0"/>
          <w:caps w:val="0"/>
          <w:color w:val="000000"/>
          <w:spacing w:val="0"/>
          <w:sz w:val="28"/>
          <w:szCs w:val="28"/>
          <w:shd w:val="clear" w:color="auto" w:fill="FFFFFF"/>
        </w:rPr>
        <w:t>巫婆在河里扑腾了几下就沉下去了。等了一会儿，西门豹对官绅的头子说：“巫</w:t>
      </w:r>
      <w:r>
        <w:rPr>
          <w:rFonts w:hint="eastAsia" w:ascii="微软雅黑" w:hAnsi="微软雅黑" w:eastAsia="微软雅黑" w:cs="微软雅黑"/>
          <w:b w:val="0"/>
          <w:bCs w:val="0"/>
          <w:i w:val="0"/>
          <w:caps w:val="0"/>
          <w:color w:val="000000"/>
          <w:spacing w:val="0"/>
          <w:sz w:val="28"/>
          <w:szCs w:val="28"/>
          <w:shd w:val="clear" w:color="auto" w:fill="FFFFFF"/>
          <w:lang w:eastAsia="zh-CN"/>
        </w:rPr>
        <w:t>婆</w:t>
      </w:r>
      <w:r>
        <w:rPr>
          <w:rFonts w:hint="eastAsia" w:ascii="微软雅黑" w:hAnsi="微软雅黑" w:eastAsia="微软雅黑" w:cs="微软雅黑"/>
          <w:b w:val="0"/>
          <w:bCs w:val="0"/>
          <w:i w:val="0"/>
          <w:caps w:val="0"/>
          <w:color w:val="000000"/>
          <w:spacing w:val="0"/>
          <w:sz w:val="28"/>
          <w:szCs w:val="28"/>
          <w:shd w:val="clear" w:color="auto" w:fill="FFFFFF"/>
        </w:rPr>
        <w:t>怎么还不回来</w:t>
      </w:r>
      <w:r>
        <w:rPr>
          <w:rFonts w:hint="eastAsia" w:ascii="微软雅黑" w:hAnsi="微软雅黑" w:eastAsia="微软雅黑" w:cs="微软雅黑"/>
          <w:b w:val="0"/>
          <w:bCs w:val="0"/>
          <w:i w:val="0"/>
          <w:caps w:val="0"/>
          <w:color w:val="000000"/>
          <w:spacing w:val="0"/>
          <w:sz w:val="28"/>
          <w:szCs w:val="28"/>
          <w:shd w:val="clear" w:color="auto" w:fill="FFFFFF"/>
          <w:lang w:eastAsia="zh-CN"/>
        </w:rPr>
        <w:t>，</w:t>
      </w:r>
      <w:r>
        <w:rPr>
          <w:rFonts w:hint="eastAsia" w:ascii="微软雅黑" w:hAnsi="微软雅黑" w:eastAsia="微软雅黑" w:cs="微软雅黑"/>
          <w:b w:val="0"/>
          <w:bCs w:val="0"/>
          <w:i w:val="0"/>
          <w:caps w:val="0"/>
          <w:color w:val="000000"/>
          <w:spacing w:val="0"/>
          <w:sz w:val="28"/>
          <w:szCs w:val="28"/>
          <w:shd w:val="clear" w:color="auto" w:fill="FFFFFF"/>
        </w:rPr>
        <w:t>麻烦你去催一催吧。”说完，又叫卫士把官绅的头子投进了漳河。</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学生分析后师引导：</w:t>
      </w:r>
    </w:p>
    <w:p>
      <w:pPr>
        <w:keepNext w:val="0"/>
        <w:keepLines w:val="0"/>
        <w:pageBreakBefore w:val="0"/>
        <w:widowControl w:val="0"/>
        <w:numPr>
          <w:ilvl w:val="0"/>
          <w:numId w:val="29"/>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通过体会两个麻烦，感受西门豹不动声色地惩处巫婆和官绅头子。</w:t>
      </w:r>
    </w:p>
    <w:p>
      <w:pPr>
        <w:keepNext w:val="0"/>
        <w:keepLines w:val="0"/>
        <w:pageBreakBefore w:val="0"/>
        <w:widowControl w:val="0"/>
        <w:numPr>
          <w:ilvl w:val="0"/>
          <w:numId w:val="29"/>
        </w:numPr>
        <w:tabs>
          <w:tab w:val="left" w:pos="6876"/>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从西门豹的做法体会，他动作很坚决，惩处恶人毫不留情。</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leftChars="0"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师：虽然很客气，虽然不急不火，但他做的却很——坚决!</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leftChars="0"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引读两个说完句式。</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3、大家请看插图，能感觉到西门豹是什么表情吗？巫婆又是什么反应？（正气凛然）（垂死挣扎）</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师：如果你是百姓之中的一员，看到这种情况你们会议论什么？</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（巫婆不是巫婆吗，她怎么会害怕河神呢？）</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师：嗯，你体会到了西门豹这样做的意图，他可真是一个富有智慧的人！</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出示两组句子，让学生读出西门豹正气凛然的语气。</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师总结：西门豹不露声色地惩治了巫婆和官绅头子的做法真是妙！</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（3）师:对于首恶，西门豹毫不留情，而对其他官绅呢？他又是怎么做的？他的做法还妙在哪里？</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震慑帮凶部分：</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i w:val="0"/>
          <w:caps w:val="0"/>
          <w:color w:val="000000"/>
          <w:spacing w:val="0"/>
          <w:sz w:val="28"/>
          <w:szCs w:val="28"/>
          <w:shd w:val="clear" w:color="auto" w:fill="auto"/>
          <w:lang w:eastAsia="zh-CN"/>
        </w:rPr>
      </w:pPr>
      <w:r>
        <w:rPr>
          <w:rFonts w:hint="eastAsia" w:ascii="微软雅黑" w:hAnsi="微软雅黑" w:eastAsia="微软雅黑" w:cs="微软雅黑"/>
          <w:b w:val="0"/>
          <w:bCs w:val="0"/>
          <w:i w:val="0"/>
          <w:caps w:val="0"/>
          <w:color w:val="000000"/>
          <w:spacing w:val="0"/>
          <w:sz w:val="28"/>
          <w:szCs w:val="28"/>
          <w:shd w:val="clear" w:color="auto" w:fill="auto"/>
          <w:lang w:eastAsia="zh-CN"/>
        </w:rPr>
        <w:t>投影出示：</w:t>
      </w:r>
      <w:r>
        <w:rPr>
          <w:rFonts w:hint="eastAsia" w:ascii="微软雅黑" w:hAnsi="微软雅黑" w:eastAsia="微软雅黑" w:cs="微软雅黑"/>
          <w:b w:val="0"/>
          <w:bCs w:val="0"/>
          <w:i w:val="0"/>
          <w:caps w:val="0"/>
          <w:color w:val="000000"/>
          <w:spacing w:val="0"/>
          <w:sz w:val="28"/>
          <w:szCs w:val="28"/>
          <w:shd w:val="clear" w:color="auto" w:fill="auto"/>
        </w:rPr>
        <w:t>西门豹面对着漳河站了很久。那些官绅都提心吊胆，</w:t>
      </w:r>
      <w:r>
        <w:rPr>
          <w:rFonts w:hint="eastAsia" w:ascii="微软雅黑" w:hAnsi="微软雅黑" w:eastAsia="微软雅黑" w:cs="微软雅黑"/>
          <w:b w:val="0"/>
          <w:bCs w:val="0"/>
          <w:i w:val="0"/>
          <w:caps w:val="0"/>
          <w:color w:val="000000"/>
          <w:spacing w:val="0"/>
          <w:sz w:val="28"/>
          <w:szCs w:val="28"/>
          <w:shd w:val="clear" w:color="auto" w:fill="auto"/>
          <w:lang w:eastAsia="zh-CN"/>
        </w:rPr>
        <w:t>大</w:t>
      </w:r>
      <w:r>
        <w:rPr>
          <w:rFonts w:hint="eastAsia" w:ascii="微软雅黑" w:hAnsi="微软雅黑" w:eastAsia="微软雅黑" w:cs="微软雅黑"/>
          <w:b w:val="0"/>
          <w:bCs w:val="0"/>
          <w:i w:val="0"/>
          <w:caps w:val="0"/>
          <w:color w:val="000000"/>
          <w:spacing w:val="0"/>
          <w:sz w:val="28"/>
          <w:szCs w:val="28"/>
          <w:shd w:val="clear" w:color="auto" w:fill="auto"/>
        </w:rPr>
        <w:t>气也不敢出，西门豹回过头来，看着他们说：“怎么还不回来，请你们去催催吧！”说着</w:t>
      </w:r>
      <w:r>
        <w:rPr>
          <w:rFonts w:hint="eastAsia" w:ascii="微软雅黑" w:hAnsi="微软雅黑" w:eastAsia="微软雅黑" w:cs="微软雅黑"/>
          <w:b w:val="0"/>
          <w:bCs w:val="0"/>
          <w:i w:val="0"/>
          <w:caps w:val="0"/>
          <w:color w:val="000000"/>
          <w:spacing w:val="0"/>
          <w:sz w:val="28"/>
          <w:szCs w:val="28"/>
          <w:shd w:val="clear" w:color="auto" w:fill="auto"/>
          <w:lang w:eastAsia="zh-CN"/>
        </w:rPr>
        <w:t>又要叫卫士把他们扔下漳河去。</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i w:val="0"/>
          <w:caps w:val="0"/>
          <w:color w:val="000000"/>
          <w:spacing w:val="0"/>
          <w:sz w:val="28"/>
          <w:szCs w:val="28"/>
          <w:shd w:val="clear" w:color="auto" w:fill="auto"/>
          <w:lang w:eastAsia="zh-CN"/>
        </w:rPr>
      </w:pPr>
      <w:r>
        <w:rPr>
          <w:rFonts w:hint="eastAsia" w:ascii="微软雅黑" w:hAnsi="微软雅黑" w:eastAsia="微软雅黑" w:cs="微软雅黑"/>
          <w:b w:val="0"/>
          <w:bCs w:val="0"/>
          <w:i w:val="0"/>
          <w:caps w:val="0"/>
          <w:color w:val="000000"/>
          <w:spacing w:val="0"/>
          <w:sz w:val="28"/>
          <w:szCs w:val="28"/>
          <w:shd w:val="clear" w:color="auto" w:fill="auto"/>
          <w:lang w:eastAsia="zh-CN"/>
        </w:rPr>
        <w:t>官绅一个个吓得面如土色，跪下来磕头求饶，把头都磕破了，直淌血。西门豹说:“好吧，再等一会儿。”过了一会儿，他才说:“起来吧。看样子是河神把他们留下了。你们都回去吧。”</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i w:val="0"/>
          <w:caps w:val="0"/>
          <w:color w:val="000000"/>
          <w:spacing w:val="0"/>
          <w:sz w:val="28"/>
          <w:szCs w:val="28"/>
          <w:shd w:val="clear" w:color="auto" w:fill="auto"/>
          <w:lang w:eastAsia="zh-CN"/>
        </w:rPr>
      </w:pPr>
      <w:r>
        <w:rPr>
          <w:rFonts w:hint="eastAsia" w:ascii="微软雅黑" w:hAnsi="微软雅黑" w:eastAsia="微软雅黑" w:cs="微软雅黑"/>
          <w:b w:val="0"/>
          <w:bCs w:val="0"/>
          <w:i w:val="0"/>
          <w:caps w:val="0"/>
          <w:color w:val="000000"/>
          <w:spacing w:val="0"/>
          <w:sz w:val="28"/>
          <w:szCs w:val="28"/>
          <w:shd w:val="clear" w:color="auto" w:fill="auto"/>
          <w:lang w:eastAsia="zh-CN"/>
        </w:rPr>
        <w:t>学生交流。</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i w:val="0"/>
          <w:caps w:val="0"/>
          <w:color w:val="000000"/>
          <w:spacing w:val="0"/>
          <w:sz w:val="28"/>
          <w:szCs w:val="28"/>
          <w:shd w:val="clear" w:color="auto" w:fill="auto"/>
          <w:lang w:eastAsia="zh-CN"/>
        </w:rPr>
      </w:pPr>
      <w:r>
        <w:rPr>
          <w:rFonts w:hint="eastAsia" w:ascii="微软雅黑" w:hAnsi="微软雅黑" w:eastAsia="微软雅黑" w:cs="微软雅黑"/>
          <w:b w:val="0"/>
          <w:bCs w:val="0"/>
          <w:i w:val="0"/>
          <w:caps w:val="0"/>
          <w:color w:val="000000"/>
          <w:spacing w:val="0"/>
          <w:sz w:val="28"/>
          <w:szCs w:val="28"/>
          <w:shd w:val="clear" w:color="auto" w:fill="auto"/>
          <w:lang w:val="en-US" w:eastAsia="zh-CN"/>
        </w:rPr>
        <w:t>1、</w:t>
      </w:r>
      <w:r>
        <w:rPr>
          <w:rFonts w:hint="eastAsia" w:ascii="微软雅黑" w:hAnsi="微软雅黑" w:eastAsia="微软雅黑" w:cs="微软雅黑"/>
          <w:b w:val="0"/>
          <w:bCs w:val="0"/>
          <w:i w:val="0"/>
          <w:caps w:val="0"/>
          <w:color w:val="000000"/>
          <w:spacing w:val="0"/>
          <w:sz w:val="28"/>
          <w:szCs w:val="28"/>
          <w:shd w:val="clear" w:color="auto" w:fill="auto"/>
          <w:lang w:eastAsia="zh-CN"/>
        </w:rPr>
        <w:t>师引导：抓住表示时间的词——“站了很久”“过了一会儿”，说说西门豹为什么要这样做。</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i w:val="0"/>
          <w:caps w:val="0"/>
          <w:color w:val="000000"/>
          <w:spacing w:val="0"/>
          <w:sz w:val="28"/>
          <w:szCs w:val="28"/>
          <w:shd w:val="clear" w:color="auto" w:fill="auto"/>
          <w:lang w:eastAsia="zh-CN"/>
        </w:rPr>
      </w:pPr>
      <w:r>
        <w:rPr>
          <w:rFonts w:hint="eastAsia" w:ascii="微软雅黑" w:hAnsi="微软雅黑" w:eastAsia="微软雅黑" w:cs="微软雅黑"/>
          <w:b w:val="0"/>
          <w:bCs w:val="0"/>
          <w:i w:val="0"/>
          <w:caps w:val="0"/>
          <w:color w:val="000000"/>
          <w:spacing w:val="0"/>
          <w:sz w:val="28"/>
          <w:szCs w:val="28"/>
          <w:shd w:val="clear" w:color="auto" w:fill="auto"/>
          <w:lang w:eastAsia="zh-CN"/>
        </w:rPr>
        <w:t>让官绅们害怕，给百姓时间，让他们慢慢铲除迷信思想。</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i w:val="0"/>
          <w:caps w:val="0"/>
          <w:color w:val="000000"/>
          <w:spacing w:val="0"/>
          <w:sz w:val="28"/>
          <w:szCs w:val="28"/>
          <w:shd w:val="clear" w:color="auto" w:fill="auto"/>
          <w:lang w:eastAsia="zh-CN"/>
        </w:rPr>
      </w:pPr>
      <w:r>
        <w:rPr>
          <w:rFonts w:hint="eastAsia" w:ascii="微软雅黑" w:hAnsi="微软雅黑" w:eastAsia="微软雅黑" w:cs="微软雅黑"/>
          <w:b w:val="0"/>
          <w:bCs w:val="0"/>
          <w:i w:val="0"/>
          <w:caps w:val="0"/>
          <w:color w:val="000000"/>
          <w:spacing w:val="0"/>
          <w:sz w:val="28"/>
          <w:szCs w:val="28"/>
          <w:shd w:val="clear" w:color="auto" w:fill="auto"/>
          <w:lang w:val="en-US" w:eastAsia="zh-CN"/>
        </w:rPr>
        <w:t>2、</w:t>
      </w:r>
      <w:r>
        <w:rPr>
          <w:rFonts w:hint="eastAsia" w:ascii="微软雅黑" w:hAnsi="微软雅黑" w:eastAsia="微软雅黑" w:cs="微软雅黑"/>
          <w:b w:val="0"/>
          <w:bCs w:val="0"/>
          <w:i w:val="0"/>
          <w:caps w:val="0"/>
          <w:color w:val="000000"/>
          <w:spacing w:val="0"/>
          <w:sz w:val="28"/>
          <w:szCs w:val="28"/>
          <w:shd w:val="clear" w:color="auto" w:fill="auto"/>
          <w:lang w:eastAsia="zh-CN"/>
        </w:rPr>
        <w:t>抓住“又要”体会西门豹震慑帮凶的做法。</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3、震慑住了吗？从哪看出来的？这样做妙在哪里呢？（讲究策略，区别对待）</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指导朗读。</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西门豹讲究策略，区别对待的做法真是妙极了。</w:t>
      </w:r>
    </w:p>
    <w:p>
      <w:pPr>
        <w:keepNext w:val="0"/>
        <w:keepLines w:val="0"/>
        <w:pageBreakBefore w:val="0"/>
        <w:widowControl w:val="0"/>
        <w:numPr>
          <w:ilvl w:val="0"/>
          <w:numId w:val="30"/>
        </w:numPr>
        <w:tabs>
          <w:tab w:val="left" w:pos="6876"/>
        </w:tabs>
        <w:kinsoku/>
        <w:wordWrap/>
        <w:overflowPunct/>
        <w:topLinePunct w:val="0"/>
        <w:autoSpaceDE/>
        <w:autoSpaceDN/>
        <w:bidi w:val="0"/>
        <w:adjustRightInd/>
        <w:snapToGrid/>
        <w:spacing w:line="360" w:lineRule="auto"/>
        <w:ind w:leftChars="0"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西门豹这样做是为了——让百姓明白！最终破除了扎根在百姓心中的迷信思想。</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——破除迷信</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看看第十段，还妙在哪里？——“到了河神娶媳妇的日子，漳河边上站满了老百姓。”</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所以，他安排在河神娶媳妇这样的日子，他知道这样的日子，百姓——都会来。</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师总结：西门豹在惩治巫婆和官绅时的做法非常妙，妙在他安排周密，妙在他不露声色，妙在他讲究策略，但更妙的你们知道是什么吗？</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——将计就计。所以，我们不得不说西门豹真是个（）的人！</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4、练习复述</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leftChars="0"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过渡：这部分是文章的重点部分，所以在复述时要详细说。请你按照西门豹惩处巫婆和官绅头子的步骤，将这部分内容复述一下。并注意相似的句式，也可以转述的形式来表达。</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leftChars="0"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总结复述方法——主要内容详细说</w:t>
      </w:r>
    </w:p>
    <w:p>
      <w:pPr>
        <w:keepNext w:val="0"/>
        <w:keepLines w:val="0"/>
        <w:pageBreakBefore w:val="0"/>
        <w:widowControl w:val="0"/>
        <w:numPr>
          <w:ilvl w:val="0"/>
          <w:numId w:val="31"/>
        </w:numPr>
        <w:tabs>
          <w:tab w:val="left" w:pos="6876"/>
        </w:tabs>
        <w:kinsoku/>
        <w:wordWrap/>
        <w:overflowPunct/>
        <w:topLinePunct w:val="0"/>
        <w:autoSpaceDE/>
        <w:autoSpaceDN/>
        <w:bidi w:val="0"/>
        <w:adjustRightInd/>
        <w:snapToGrid/>
        <w:spacing w:line="360" w:lineRule="auto"/>
        <w:ind w:leftChars="0"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整体感知，总结方法</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1、过渡：西门豹还做了什么？全班齐读最后一段。</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leftChars="0"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2、总结复述方法</w:t>
      </w:r>
    </w:p>
    <w:p>
      <w:pPr>
        <w:keepNext w:val="0"/>
        <w:keepLines w:val="0"/>
        <w:pageBreakBefore w:val="0"/>
        <w:widowControl w:val="0"/>
        <w:numPr>
          <w:ilvl w:val="0"/>
          <w:numId w:val="31"/>
        </w:numPr>
        <w:tabs>
          <w:tab w:val="left" w:pos="6876"/>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作业</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leftChars="200" w:firstLine="560" w:firstLineChars="200"/>
        <w:jc w:val="left"/>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 xml:space="preserve"> 将本课改变成课本剧。</w:t>
      </w:r>
    </w:p>
    <w:p>
      <w:pPr>
        <w:keepNext w:val="0"/>
        <w:keepLines w:val="0"/>
        <w:pageBreakBefore w:val="0"/>
        <w:widowControl w:val="0"/>
        <w:numPr>
          <w:ilvl w:val="0"/>
          <w:numId w:val="0"/>
        </w:numPr>
        <w:tabs>
          <w:tab w:val="left" w:pos="6876"/>
        </w:tabs>
        <w:kinsoku/>
        <w:wordWrap/>
        <w:overflowPunct/>
        <w:topLinePunct w:val="0"/>
        <w:autoSpaceDE/>
        <w:autoSpaceDN/>
        <w:bidi w:val="0"/>
        <w:adjustRightInd/>
        <w:snapToGrid/>
        <w:spacing w:line="360" w:lineRule="auto"/>
        <w:ind w:leftChars="200" w:firstLine="560" w:firstLineChars="200"/>
        <w:jc w:val="left"/>
        <w:textAlignment w:val="auto"/>
        <w:rPr>
          <w:rFonts w:hint="eastAsia" w:ascii="微软雅黑" w:hAnsi="微软雅黑" w:eastAsia="微软雅黑" w:cs="微软雅黑"/>
          <w:b w:val="0"/>
          <w:bCs w:val="0"/>
          <w:sz w:val="28"/>
          <w:szCs w:val="28"/>
          <w:lang w:val="en-US" w:eastAsia="zh-CN"/>
        </w:rPr>
      </w:pPr>
    </w:p>
    <w:p>
      <w:pPr>
        <w:keepNext w:val="0"/>
        <w:keepLines w:val="0"/>
        <w:pageBreakBefore w:val="0"/>
        <w:kinsoku/>
        <w:overflowPunct/>
        <w:topLinePunct w:val="0"/>
        <w:autoSpaceDE/>
        <w:bidi w:val="0"/>
        <w:spacing w:line="360" w:lineRule="auto"/>
        <w:ind w:firstLine="3362" w:firstLineChars="1200"/>
        <w:jc w:val="both"/>
        <w:textAlignment w:val="auto"/>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eastAsia="zh-CN"/>
        </w:rPr>
        <w:t>葡萄沟</w:t>
      </w:r>
      <w:r>
        <w:rPr>
          <w:rFonts w:hint="eastAsia" w:ascii="微软雅黑" w:hAnsi="微软雅黑" w:eastAsia="微软雅黑" w:cs="微软雅黑"/>
          <w:b/>
          <w:sz w:val="28"/>
          <w:szCs w:val="28"/>
          <w:lang w:val="en-US" w:eastAsia="zh-CN"/>
        </w:rPr>
        <w:t xml:space="preserve"> </w:t>
      </w: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lang w:eastAsia="zh-CN"/>
        </w:rPr>
      </w:pPr>
      <w:r>
        <w:rPr>
          <w:rFonts w:hint="eastAsia" w:ascii="微软雅黑" w:hAnsi="微软雅黑" w:eastAsia="微软雅黑" w:cs="微软雅黑"/>
          <w:b/>
          <w:sz w:val="28"/>
          <w:szCs w:val="28"/>
          <w:lang w:eastAsia="zh-CN"/>
        </w:rPr>
        <w:t>魏新娟</w:t>
      </w:r>
    </w:p>
    <w:tbl>
      <w:tblPr>
        <w:tblStyle w:val="9"/>
        <w:tblW w:w="9685" w:type="dxa"/>
        <w:jc w:val="center"/>
        <w:tblBorders>
          <w:top w:val="thinThickSmallGap" w:color="auto" w:sz="24" w:space="0"/>
          <w:left w:val="thinThickSmallGap" w:color="auto" w:sz="24" w:space="0"/>
          <w:bottom w:val="thinThickSmallGap" w:color="auto" w:sz="24" w:space="0"/>
          <w:right w:val="thickThinSmallGap" w:color="auto" w:sz="2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2642"/>
        <w:gridCol w:w="859"/>
        <w:gridCol w:w="1268"/>
        <w:gridCol w:w="887"/>
        <w:gridCol w:w="880"/>
        <w:gridCol w:w="1119"/>
        <w:gridCol w:w="974"/>
      </w:tblGrid>
      <w:tr>
        <w:tblPrEx>
          <w:tblBorders>
            <w:top w:val="thinThickSmallGap" w:color="auto" w:sz="24" w:space="0"/>
            <w:left w:val="thinThickSmallGap" w:color="auto" w:sz="24" w:space="0"/>
            <w:bottom w:val="thinThick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056"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课题</w:t>
            </w:r>
          </w:p>
        </w:tc>
        <w:tc>
          <w:tcPr>
            <w:tcW w:w="2642"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10  葡萄沟</w:t>
            </w:r>
          </w:p>
        </w:tc>
        <w:tc>
          <w:tcPr>
            <w:tcW w:w="859"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课型</w:t>
            </w:r>
          </w:p>
        </w:tc>
        <w:tc>
          <w:tcPr>
            <w:tcW w:w="1268"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新授</w:t>
            </w:r>
          </w:p>
        </w:tc>
        <w:tc>
          <w:tcPr>
            <w:tcW w:w="887"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时间</w:t>
            </w:r>
          </w:p>
        </w:tc>
        <w:tc>
          <w:tcPr>
            <w:tcW w:w="880"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tc>
        <w:tc>
          <w:tcPr>
            <w:tcW w:w="1119"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总课时</w:t>
            </w:r>
          </w:p>
        </w:tc>
        <w:tc>
          <w:tcPr>
            <w:tcW w:w="974"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t>2</w:t>
            </w:r>
          </w:p>
        </w:tc>
      </w:tr>
      <w:tr>
        <w:tblPrEx>
          <w:tblBorders>
            <w:top w:val="thinThickSmallGap" w:color="auto" w:sz="24" w:space="0"/>
            <w:left w:val="thinThickSmallGap" w:color="auto" w:sz="24" w:space="0"/>
            <w:bottom w:val="thinThick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056" w:type="dxa"/>
            <w:noWrap w:val="0"/>
            <w:vAlign w:val="center"/>
          </w:tcPr>
          <w:p>
            <w:pPr>
              <w:keepNext w:val="0"/>
              <w:keepLines w:val="0"/>
              <w:pageBreakBefore w:val="0"/>
              <w:kinsoku/>
              <w:overflowPunct/>
              <w:topLinePunct w:val="0"/>
              <w:autoSpaceDE/>
              <w:bidi w:val="0"/>
              <w:snapToGrid w:val="0"/>
              <w:spacing w:line="360" w:lineRule="auto"/>
              <w:jc w:val="both"/>
              <w:textAlignment w:val="auto"/>
              <w:rPr>
                <w:rFonts w:hint="eastAsia" w:ascii="微软雅黑" w:hAnsi="微软雅黑" w:eastAsia="微软雅黑" w:cs="微软雅黑"/>
                <w:b/>
                <w:sz w:val="28"/>
                <w:szCs w:val="28"/>
                <w:lang w:eastAsia="zh-CN"/>
              </w:rPr>
            </w:pPr>
            <w:r>
              <w:rPr>
                <w:rFonts w:hint="eastAsia" w:ascii="微软雅黑" w:hAnsi="微软雅黑" w:eastAsia="微软雅黑" w:cs="微软雅黑"/>
                <w:b/>
                <w:sz w:val="28"/>
                <w:szCs w:val="28"/>
                <w:lang w:eastAsia="zh-CN"/>
              </w:rPr>
              <w:t>教学目标</w:t>
            </w:r>
          </w:p>
        </w:tc>
        <w:tc>
          <w:tcPr>
            <w:tcW w:w="8629" w:type="dxa"/>
            <w:gridSpan w:val="7"/>
            <w:noWrap w:val="0"/>
            <w:vAlign w:val="top"/>
          </w:tcPr>
          <w:p>
            <w:pPr>
              <w:pStyle w:val="8"/>
              <w:keepNext w:val="0"/>
              <w:keepLines w:val="0"/>
              <w:pageBreakBefore w:val="0"/>
              <w:shd w:val="clear" w:color="auto" w:fill="FFFFFF"/>
              <w:kinsoku/>
              <w:overflowPunct/>
              <w:topLinePunct w:val="0"/>
              <w:autoSpaceDE/>
              <w:bidi w:val="0"/>
              <w:spacing w:line="360" w:lineRule="auto"/>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 xml:space="preserve">    1．学习生字新词。</w:t>
            </w:r>
          </w:p>
          <w:p>
            <w:pPr>
              <w:pStyle w:val="8"/>
              <w:keepNext w:val="0"/>
              <w:keepLines w:val="0"/>
              <w:pageBreakBefore w:val="0"/>
              <w:shd w:val="clear" w:color="auto" w:fill="FFFFFF"/>
              <w:kinsoku/>
              <w:overflowPunct/>
              <w:topLinePunct w:val="0"/>
              <w:autoSpaceDE/>
              <w:bidi w:val="0"/>
              <w:spacing w:line="360" w:lineRule="auto"/>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　　2．学习课文第1段，知道作者是按时间顺序列举葡萄沟生产水果的。</w:t>
            </w:r>
          </w:p>
          <w:p>
            <w:pPr>
              <w:pStyle w:val="8"/>
              <w:keepNext w:val="0"/>
              <w:keepLines w:val="0"/>
              <w:pageBreakBefore w:val="0"/>
              <w:shd w:val="clear" w:color="auto" w:fill="FFFFFF"/>
              <w:kinsoku/>
              <w:overflowPunct/>
              <w:topLinePunct w:val="0"/>
              <w:autoSpaceDE/>
              <w:bidi w:val="0"/>
              <w:spacing w:line="360" w:lineRule="auto"/>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　　3．正确的朗读课文。初步感受我国新疆吐鲁番的葡萄沟是个好</w:t>
            </w:r>
          </w:p>
        </w:tc>
      </w:tr>
      <w:tr>
        <w:tblPrEx>
          <w:tblBorders>
            <w:top w:val="thinThickSmallGap" w:color="auto" w:sz="24" w:space="0"/>
            <w:left w:val="thinThickSmallGap" w:color="auto" w:sz="24" w:space="0"/>
            <w:bottom w:val="thinThick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1056" w:type="dxa"/>
            <w:noWrap w:val="0"/>
            <w:vAlign w:val="center"/>
          </w:tcPr>
          <w:p>
            <w:pPr>
              <w:keepNext w:val="0"/>
              <w:keepLines w:val="0"/>
              <w:pageBreakBefore w:val="0"/>
              <w:kinsoku/>
              <w:overflowPunct/>
              <w:topLinePunct w:val="0"/>
              <w:autoSpaceDE/>
              <w:bidi w:val="0"/>
              <w:snapToGrid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重</w:t>
            </w:r>
          </w:p>
          <w:p>
            <w:pPr>
              <w:keepNext w:val="0"/>
              <w:keepLines w:val="0"/>
              <w:pageBreakBefore w:val="0"/>
              <w:kinsoku/>
              <w:overflowPunct/>
              <w:topLinePunct w:val="0"/>
              <w:autoSpaceDE/>
              <w:bidi w:val="0"/>
              <w:snapToGrid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点</w:t>
            </w:r>
          </w:p>
        </w:tc>
        <w:tc>
          <w:tcPr>
            <w:tcW w:w="8629" w:type="dxa"/>
            <w:gridSpan w:val="7"/>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 xml:space="preserve">    学会14个生字。正确、流利地朗读课文。</w:t>
            </w:r>
          </w:p>
        </w:tc>
      </w:tr>
      <w:tr>
        <w:tblPrEx>
          <w:tblBorders>
            <w:top w:val="thinThickSmallGap" w:color="auto" w:sz="24" w:space="0"/>
            <w:left w:val="thinThickSmallGap" w:color="auto" w:sz="24" w:space="0"/>
            <w:bottom w:val="thinThick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1056" w:type="dxa"/>
            <w:noWrap w:val="0"/>
            <w:vAlign w:val="center"/>
          </w:tcPr>
          <w:p>
            <w:pPr>
              <w:keepNext w:val="0"/>
              <w:keepLines w:val="0"/>
              <w:pageBreakBefore w:val="0"/>
              <w:kinsoku/>
              <w:overflowPunct/>
              <w:topLinePunct w:val="0"/>
              <w:autoSpaceDE/>
              <w:bidi w:val="0"/>
              <w:snapToGrid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难</w:t>
            </w:r>
          </w:p>
          <w:p>
            <w:pPr>
              <w:keepNext w:val="0"/>
              <w:keepLines w:val="0"/>
              <w:pageBreakBefore w:val="0"/>
              <w:kinsoku/>
              <w:overflowPunct/>
              <w:topLinePunct w:val="0"/>
              <w:autoSpaceDE/>
              <w:bidi w:val="0"/>
              <w:snapToGrid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点</w:t>
            </w:r>
          </w:p>
        </w:tc>
        <w:tc>
          <w:tcPr>
            <w:tcW w:w="8629" w:type="dxa"/>
            <w:gridSpan w:val="7"/>
            <w:noWrap w:val="0"/>
            <w:vAlign w:val="top"/>
          </w:tcPr>
          <w:p>
            <w:pPr>
              <w:pStyle w:val="8"/>
              <w:keepNext w:val="0"/>
              <w:keepLines w:val="0"/>
              <w:pageBreakBefore w:val="0"/>
              <w:shd w:val="clear" w:color="auto" w:fill="FFFFFF"/>
              <w:kinsoku/>
              <w:overflowPunct/>
              <w:topLinePunct w:val="0"/>
              <w:autoSpaceDE/>
              <w:bidi w:val="0"/>
              <w:spacing w:line="360" w:lineRule="auto"/>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知道作者是按时间顺序列举葡萄沟生产水果的。初步感受葡萄沟是个好地方。</w:t>
            </w:r>
          </w:p>
        </w:tc>
      </w:tr>
      <w:tr>
        <w:tblPrEx>
          <w:tblBorders>
            <w:top w:val="thinThickSmallGap" w:color="auto" w:sz="24" w:space="0"/>
            <w:left w:val="thinThickSmallGap" w:color="auto" w:sz="24" w:space="0"/>
            <w:bottom w:val="thinThick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1056" w:type="dxa"/>
            <w:noWrap w:val="0"/>
            <w:vAlign w:val="center"/>
          </w:tcPr>
          <w:p>
            <w:pPr>
              <w:keepNext w:val="0"/>
              <w:keepLines w:val="0"/>
              <w:pageBreakBefore w:val="0"/>
              <w:kinsoku/>
              <w:overflowPunct/>
              <w:topLinePunct w:val="0"/>
              <w:autoSpaceDE/>
              <w:bidi w:val="0"/>
              <w:snapToGrid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教</w:t>
            </w:r>
          </w:p>
          <w:p>
            <w:pPr>
              <w:keepNext w:val="0"/>
              <w:keepLines w:val="0"/>
              <w:pageBreakBefore w:val="0"/>
              <w:kinsoku/>
              <w:overflowPunct/>
              <w:topLinePunct w:val="0"/>
              <w:autoSpaceDE/>
              <w:bidi w:val="0"/>
              <w:snapToGrid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具</w:t>
            </w:r>
          </w:p>
        </w:tc>
        <w:tc>
          <w:tcPr>
            <w:tcW w:w="8629" w:type="dxa"/>
            <w:gridSpan w:val="7"/>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 PPT课件　</w:t>
            </w:r>
          </w:p>
        </w:tc>
      </w:tr>
      <w:tr>
        <w:tblPrEx>
          <w:tblBorders>
            <w:top w:val="thinThickSmallGap" w:color="auto" w:sz="24" w:space="0"/>
            <w:left w:val="thinThickSmallGap" w:color="auto" w:sz="24" w:space="0"/>
            <w:bottom w:val="thinThick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9685" w:type="dxa"/>
            <w:gridSpan w:val="8"/>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教 学 过 程</w:t>
            </w:r>
          </w:p>
        </w:tc>
      </w:tr>
      <w:tr>
        <w:tblPrEx>
          <w:tblBorders>
            <w:top w:val="thinThickSmallGap" w:color="auto" w:sz="24" w:space="0"/>
            <w:left w:val="thinThickSmallGap" w:color="auto" w:sz="24" w:space="0"/>
            <w:bottom w:val="thinThick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9685" w:type="dxa"/>
            <w:gridSpan w:val="8"/>
            <w:noWrap w:val="0"/>
            <w:vAlign w:val="center"/>
          </w:tcPr>
          <w:p>
            <w:pPr>
              <w:keepNext w:val="0"/>
              <w:keepLines w:val="0"/>
              <w:pageBreakBefore w:val="0"/>
              <w:kinsoku/>
              <w:overflowPunct/>
              <w:topLinePunct w:val="0"/>
              <w:autoSpaceDE/>
              <w:bidi w:val="0"/>
              <w:spacing w:line="360" w:lineRule="auto"/>
              <w:ind w:firstLine="1120" w:firstLineChars="4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1．出示课题，读题。提出预习要求：</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（1）自由读课文，思考问题：葡萄沟在什么地方？那里产哪些水果？</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（2）自学生字新词，不理解的词语划出来。</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（3）把课文读正确。</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2．检查与学习。</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（1）葡萄沟在什么地方？</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①读准三个带点的生字：新疆吐鲁番</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②出示"吐鲁番"、"葡萄沟"、"新疆"3个词，请同学按从小到大的顺序排列起来。</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③出示中国地图，教师指出吐鲁番的位置。</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（2）吐鲁番的葡萄沟是个好地方吗？为什么？</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①仔细读第1自然段，说说自己的收获。</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②交流讨论。</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要点：</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a．葡萄沟不但出产，而且盛产。</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b．课文是按时间的顺序介绍葡萄沟盛产的水果的。</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c．联系上下文理解：盛产。</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d．有一个顿号。</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③指导有感情地朗读第1自然段。</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3．正确地朗读课文。</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（1）播放课文录音。</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（2）读准生字，给正确的读音打"√"。</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凉棚（pénɡ pónɡ）好客（hǎo hào）荫房（yīn yìn）</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（3）读通长句子，注意下面3句话。</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①要是这时候你到葡萄沟去，热情好客的维吾尔族老乡，准会扛下最甜的葡萄，让你吃个够。</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②夏季，茂密的枝叶向四面展开，就像搭起了一个个绿色的凉棚。</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③收下来的葡萄有的运到城市去，有的运到荫房里制成葡萄于。</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4．课堂练习。</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（1）抄写生字新词。</w:t>
            </w:r>
          </w:p>
          <w:p>
            <w:pPr>
              <w:keepNext w:val="0"/>
              <w:keepLines w:val="0"/>
              <w:pageBreakBefore w:val="0"/>
              <w:kinsoku/>
              <w:overflowPunct/>
              <w:topLinePunct w:val="0"/>
              <w:autoSpaceDE/>
              <w:bidi w:val="0"/>
              <w:spacing w:line="360" w:lineRule="auto"/>
              <w:ind w:left="48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（2）正确地朗读课文</w:t>
            </w:r>
          </w:p>
        </w:tc>
      </w:tr>
    </w:tbl>
    <w:p>
      <w:pPr>
        <w:keepNext w:val="0"/>
        <w:keepLines w:val="0"/>
        <w:pageBreakBefore w:val="0"/>
        <w:kinsoku/>
        <w:overflowPunct/>
        <w:topLinePunct w:val="0"/>
        <w:autoSpaceDE/>
        <w:bidi w:val="0"/>
        <w:spacing w:line="360" w:lineRule="auto"/>
        <w:ind w:firstLine="3360" w:firstLineChars="1200"/>
        <w:textAlignment w:val="auto"/>
        <w:rPr>
          <w:rFonts w:hint="eastAsia" w:ascii="微软雅黑" w:hAnsi="微软雅黑" w:eastAsia="微软雅黑" w:cs="微软雅黑"/>
          <w:kern w:val="0"/>
          <w:sz w:val="28"/>
          <w:szCs w:val="28"/>
          <w:lang w:val="en-US" w:eastAsia="zh-CN"/>
        </w:rPr>
      </w:pPr>
      <w:r>
        <w:rPr>
          <w:rFonts w:hint="eastAsia" w:ascii="微软雅黑" w:hAnsi="微软雅黑" w:eastAsia="微软雅黑" w:cs="微软雅黑"/>
          <w:kern w:val="0"/>
          <w:sz w:val="28"/>
          <w:szCs w:val="28"/>
          <w:lang w:eastAsia="zh-CN"/>
        </w:rPr>
        <w:t>慈母情深</w:t>
      </w:r>
      <w:r>
        <w:rPr>
          <w:rFonts w:hint="eastAsia" w:ascii="微软雅黑" w:hAnsi="微软雅黑" w:eastAsia="微软雅黑" w:cs="微软雅黑"/>
          <w:kern w:val="0"/>
          <w:sz w:val="28"/>
          <w:szCs w:val="28"/>
          <w:lang w:val="en-US" w:eastAsia="zh-CN"/>
        </w:rPr>
        <w:t xml:space="preserve">     </w:t>
      </w:r>
    </w:p>
    <w:p>
      <w:pPr>
        <w:keepNext w:val="0"/>
        <w:keepLines w:val="0"/>
        <w:pageBreakBefore w:val="0"/>
        <w:kinsoku/>
        <w:overflowPunct/>
        <w:topLinePunct w:val="0"/>
        <w:autoSpaceDE/>
        <w:bidi w:val="0"/>
        <w:spacing w:line="360" w:lineRule="auto"/>
        <w:ind w:firstLine="3360" w:firstLineChars="1200"/>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lang w:val="en-US" w:eastAsia="zh-CN"/>
        </w:rPr>
        <w:t xml:space="preserve"> 韩雪</w:t>
      </w:r>
      <w:r>
        <w:rPr>
          <w:rFonts w:hint="eastAsia" w:ascii="微软雅黑" w:hAnsi="微软雅黑" w:eastAsia="微软雅黑" w:cs="微软雅黑"/>
          <w:kern w:val="0"/>
          <w:sz w:val="28"/>
          <w:szCs w:val="28"/>
        </w:rPr>
        <w:t>       </w:t>
      </w:r>
      <w:r>
        <w:rPr>
          <w:rFonts w:hint="eastAsia" w:ascii="微软雅黑" w:hAnsi="微软雅黑" w:eastAsia="微软雅黑" w:cs="微软雅黑"/>
          <w:kern w:val="0"/>
          <w:sz w:val="28"/>
          <w:szCs w:val="28"/>
        </w:rPr>
        <w:t xml:space="preserve">           </w:t>
      </w:r>
    </w:p>
    <w:tbl>
      <w:tblPr>
        <w:tblStyle w:val="9"/>
        <w:tblW w:w="9497"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
      <w:tblGrid>
        <w:gridCol w:w="1089"/>
        <w:gridCol w:w="2752"/>
        <w:gridCol w:w="726"/>
        <w:gridCol w:w="1761"/>
        <w:gridCol w:w="760"/>
        <w:gridCol w:w="226"/>
        <w:gridCol w:w="2183"/>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13" w:hRule="atLeast"/>
          <w:jc w:val="center"/>
        </w:trPr>
        <w:tc>
          <w:tcPr>
            <w:tcW w:w="1089" w:type="dxa"/>
            <w:tcBorders>
              <w:top w:val="single" w:color="000000" w:sz="8" w:space="0"/>
              <w:left w:val="single" w:color="000000" w:sz="8" w:space="0"/>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课题</w:t>
            </w:r>
          </w:p>
        </w:tc>
        <w:tc>
          <w:tcPr>
            <w:tcW w:w="2752"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b/>
                <w:color w:val="000000"/>
                <w:sz w:val="28"/>
                <w:szCs w:val="28"/>
              </w:rPr>
              <w:t>慈母情深</w:t>
            </w:r>
            <w:r>
              <w:rPr>
                <w:rFonts w:hint="eastAsia" w:ascii="微软雅黑" w:hAnsi="微软雅黑" w:eastAsia="微软雅黑" w:cs="微软雅黑"/>
                <w:kern w:val="0"/>
                <w:sz w:val="28"/>
                <w:szCs w:val="28"/>
              </w:rPr>
              <w:t> </w:t>
            </w:r>
          </w:p>
        </w:tc>
        <w:tc>
          <w:tcPr>
            <w:tcW w:w="726"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课型</w:t>
            </w:r>
          </w:p>
        </w:tc>
        <w:tc>
          <w:tcPr>
            <w:tcW w:w="1761"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b/>
                <w:color w:val="000000"/>
                <w:sz w:val="28"/>
                <w:szCs w:val="28"/>
              </w:rPr>
              <w:t>讲读课文 </w:t>
            </w:r>
          </w:p>
        </w:tc>
        <w:tc>
          <w:tcPr>
            <w:tcW w:w="986" w:type="dxa"/>
            <w:gridSpan w:val="2"/>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left"/>
              <w:textAlignment w:val="auto"/>
              <w:rPr>
                <w:rStyle w:val="12"/>
                <w:rFonts w:hint="eastAsia" w:ascii="微软雅黑" w:hAnsi="微软雅黑" w:eastAsia="微软雅黑" w:cs="微软雅黑"/>
                <w:kern w:val="0"/>
                <w:sz w:val="28"/>
                <w:szCs w:val="28"/>
              </w:rPr>
            </w:pPr>
            <w:r>
              <w:rPr>
                <w:rStyle w:val="12"/>
                <w:rFonts w:hint="eastAsia" w:ascii="微软雅黑" w:hAnsi="微软雅黑" w:eastAsia="微软雅黑" w:cs="微软雅黑"/>
                <w:kern w:val="0"/>
                <w:sz w:val="28"/>
                <w:szCs w:val="28"/>
              </w:rPr>
              <w:t>授课</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时间</w:t>
            </w:r>
          </w:p>
        </w:tc>
        <w:tc>
          <w:tcPr>
            <w:tcW w:w="2183"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b/>
                <w:color w:val="000000"/>
                <w:sz w:val="28"/>
                <w:szCs w:val="28"/>
              </w:rPr>
            </w:pPr>
            <w:r>
              <w:rPr>
                <w:rFonts w:hint="eastAsia" w:ascii="微软雅黑" w:hAnsi="微软雅黑" w:eastAsia="微软雅黑" w:cs="微软雅黑"/>
                <w:b/>
                <w:color w:val="000000"/>
                <w:sz w:val="28"/>
                <w:szCs w:val="28"/>
              </w:rPr>
              <w:t>2课时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824" w:hRule="atLeast"/>
          <w:jc w:val="center"/>
        </w:trPr>
        <w:tc>
          <w:tcPr>
            <w:tcW w:w="1089"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目标</w:t>
            </w:r>
          </w:p>
        </w:tc>
        <w:tc>
          <w:tcPr>
            <w:tcW w:w="8408"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1.会认“魄、抑”等11个生字，会写“辞、抑”等15个生字。理解“失魂落魄、震耳欲聋”等词语。</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2.正确、流利、有感情地朗读课文，了解课文的主要内容，学习作者通过人物外貌、语言等描写来表现人物的方法。</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3.有感情地朗读课文，体会细节描写中蕴含的深沉的母爱，唤起热爱母亲的情感。</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19" w:hRule="atLeast"/>
          <w:jc w:val="center"/>
        </w:trPr>
        <w:tc>
          <w:tcPr>
            <w:tcW w:w="1089"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重点</w:t>
            </w:r>
          </w:p>
        </w:tc>
        <w:tc>
          <w:tcPr>
            <w:tcW w:w="8408"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1.掌握本课的生字。理解“失魂落魄、震耳欲聋”等词语。</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2.学习作者通过人物外貌、语言等描写来表现人物的方法。</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19" w:hRule="atLeast"/>
          <w:jc w:val="center"/>
        </w:trPr>
        <w:tc>
          <w:tcPr>
            <w:tcW w:w="1089"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w:t>
            </w:r>
          </w:p>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rPr>
            </w:pPr>
            <w:r>
              <w:rPr>
                <w:rStyle w:val="12"/>
                <w:rFonts w:hint="eastAsia" w:ascii="微软雅黑" w:hAnsi="微软雅黑" w:eastAsia="微软雅黑" w:cs="微软雅黑"/>
                <w:kern w:val="0"/>
                <w:sz w:val="28"/>
                <w:szCs w:val="28"/>
              </w:rPr>
              <w:t>难点</w:t>
            </w:r>
          </w:p>
        </w:tc>
        <w:tc>
          <w:tcPr>
            <w:tcW w:w="8408"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体会深沉的母爱，唤起热爱母亲的情感。</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582" w:hRule="atLeast"/>
          <w:jc w:val="center"/>
        </w:trPr>
        <w:tc>
          <w:tcPr>
            <w:tcW w:w="9497" w:type="dxa"/>
            <w:gridSpan w:val="7"/>
            <w:tcBorders>
              <w:top w:val="nil"/>
              <w:left w:val="single" w:color="000000" w:sz="8" w:space="0"/>
              <w:bottom w:val="single" w:color="auto" w:sz="8" w:space="0"/>
              <w:right w:val="single" w:color="000000" w:sz="8" w:space="0"/>
            </w:tcBorders>
            <w:shd w:val="clear" w:color="auto" w:fill="D7D7D7"/>
            <w:noWrap w:val="0"/>
            <w:vAlign w:val="center"/>
          </w:tcPr>
          <w:p>
            <w:pPr>
              <w:keepNext w:val="0"/>
              <w:keepLines w:val="0"/>
              <w:pageBreakBefore w:val="0"/>
              <w:kinsoku/>
              <w:overflowPunct/>
              <w:topLinePunct w:val="0"/>
              <w:autoSpaceDE/>
              <w:bidi w:val="0"/>
              <w:spacing w:line="360" w:lineRule="auto"/>
              <w:ind w:right="240"/>
              <w:jc w:val="center"/>
              <w:textAlignment w:val="auto"/>
              <w:rPr>
                <w:rStyle w:val="12"/>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第一课时</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824" w:hRule="atLeast"/>
          <w:jc w:val="center"/>
        </w:trPr>
        <w:tc>
          <w:tcPr>
            <w:tcW w:w="1089"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目标</w:t>
            </w:r>
          </w:p>
        </w:tc>
        <w:tc>
          <w:tcPr>
            <w:tcW w:w="8408"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1.会认“魄、抑”等11个生字，会写“辞、抑”等15个生字。理解“失魂落魄、震耳欲聋”等词语。</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2.正确、流利、有感情地朗读课文，了解课文的主要内容，体会铺垫的作用。</w:t>
            </w:r>
          </w:p>
          <w:p>
            <w:pPr>
              <w:pStyle w:val="2"/>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824" w:hRule="atLeast"/>
          <w:jc w:val="center"/>
        </w:trPr>
        <w:tc>
          <w:tcPr>
            <w:tcW w:w="1089"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rPr>
            </w:pPr>
            <w:r>
              <w:rPr>
                <w:rStyle w:val="12"/>
                <w:rFonts w:hint="eastAsia" w:ascii="微软雅黑" w:hAnsi="微软雅黑" w:eastAsia="微软雅黑" w:cs="微软雅黑"/>
                <w:kern w:val="0"/>
                <w:sz w:val="28"/>
                <w:szCs w:val="28"/>
              </w:rPr>
              <w:t>教具</w:t>
            </w:r>
          </w:p>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rPr>
            </w:pPr>
            <w:r>
              <w:rPr>
                <w:rStyle w:val="12"/>
                <w:rFonts w:hint="eastAsia" w:ascii="微软雅黑" w:hAnsi="微软雅黑" w:eastAsia="微软雅黑" w:cs="微软雅黑"/>
                <w:kern w:val="0"/>
                <w:sz w:val="28"/>
                <w:szCs w:val="28"/>
              </w:rPr>
              <w:t>准备</w:t>
            </w:r>
          </w:p>
        </w:tc>
        <w:tc>
          <w:tcPr>
            <w:tcW w:w="8408"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课件</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544" w:hRule="atLeast"/>
          <w:jc w:val="center"/>
        </w:trPr>
        <w:tc>
          <w:tcPr>
            <w:tcW w:w="7088" w:type="dxa"/>
            <w:gridSpan w:val="5"/>
            <w:tcBorders>
              <w:top w:val="nil"/>
              <w:left w:val="single" w:color="000000"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教学设计</w:t>
            </w:r>
          </w:p>
        </w:tc>
        <w:tc>
          <w:tcPr>
            <w:tcW w:w="2409" w:type="dxa"/>
            <w:gridSpan w:val="2"/>
            <w:tcBorders>
              <w:top w:val="nil"/>
              <w:left w:val="nil"/>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设计意图</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874" w:hRule="atLeast"/>
          <w:jc w:val="center"/>
        </w:trPr>
        <w:tc>
          <w:tcPr>
            <w:tcW w:w="1089" w:type="dxa"/>
            <w:tcBorders>
              <w:top w:val="nil"/>
              <w:left w:val="single" w:color="000000"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导入</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  ）分钟</w:t>
            </w:r>
          </w:p>
        </w:tc>
        <w:tc>
          <w:tcPr>
            <w:tcW w:w="5999" w:type="dxa"/>
            <w:gridSpan w:val="4"/>
            <w:tcBorders>
              <w:top w:val="nil"/>
              <w:left w:val="nil"/>
              <w:bottom w:val="single" w:color="000000" w:sz="8" w:space="0"/>
              <w:right w:val="single" w:color="000000" w:sz="8" w:space="0"/>
            </w:tcBorders>
            <w:noWrap w:val="0"/>
            <w:vAlign w:val="center"/>
          </w:tcPr>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color w:val="323E32"/>
                <w:sz w:val="28"/>
                <w:szCs w:val="28"/>
              </w:rPr>
            </w:pPr>
            <w:r>
              <w:rPr>
                <w:rFonts w:hint="eastAsia" w:ascii="微软雅黑" w:hAnsi="微软雅黑" w:eastAsia="微软雅黑" w:cs="微软雅黑"/>
                <w:sz w:val="28"/>
                <w:szCs w:val="28"/>
              </w:rPr>
              <w:t xml:space="preserve"> </w:t>
            </w:r>
            <w:r>
              <w:rPr>
                <w:rFonts w:hint="eastAsia" w:ascii="微软雅黑" w:hAnsi="微软雅黑" w:eastAsia="微软雅黑" w:cs="微软雅黑"/>
                <w:bCs/>
                <w:color w:val="323E32"/>
                <w:sz w:val="28"/>
                <w:szCs w:val="28"/>
              </w:rPr>
              <w:t>一、揭示课题，聚焦“情深”</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000000"/>
                <w:sz w:val="28"/>
                <w:szCs w:val="28"/>
              </w:rPr>
              <w:t>1.</w:t>
            </w:r>
            <w:r>
              <w:rPr>
                <w:rFonts w:hint="eastAsia" w:ascii="微软雅黑" w:hAnsi="微软雅黑" w:eastAsia="微软雅黑" w:cs="微软雅黑"/>
                <w:color w:val="FF0000"/>
                <w:sz w:val="28"/>
                <w:szCs w:val="28"/>
              </w:rPr>
              <w:t>（板书：慈母情深）</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323E32"/>
                <w:sz w:val="28"/>
                <w:szCs w:val="28"/>
              </w:rPr>
            </w:pPr>
            <w:r>
              <w:rPr>
                <w:rFonts w:hint="eastAsia" w:ascii="微软雅黑" w:hAnsi="微软雅黑" w:eastAsia="微软雅黑" w:cs="微软雅黑"/>
                <w:color w:val="000000"/>
                <w:sz w:val="28"/>
                <w:szCs w:val="28"/>
              </w:rPr>
              <w:t>2.</w:t>
            </w:r>
            <w:r>
              <w:rPr>
                <w:rFonts w:hint="eastAsia" w:ascii="微软雅黑" w:hAnsi="微软雅黑" w:eastAsia="微软雅黑" w:cs="微软雅黑"/>
                <w:color w:val="323E32"/>
                <w:sz w:val="28"/>
                <w:szCs w:val="28"/>
              </w:rPr>
              <w:t xml:space="preserve">请同学们满怀深情地齐读课题。 </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323E32"/>
                <w:sz w:val="28"/>
                <w:szCs w:val="28"/>
              </w:rPr>
            </w:pPr>
            <w:r>
              <w:rPr>
                <w:rFonts w:hint="eastAsia" w:ascii="微软雅黑" w:hAnsi="微软雅黑" w:eastAsia="微软雅黑" w:cs="微软雅黑"/>
                <w:color w:val="323E32"/>
                <w:sz w:val="28"/>
                <w:szCs w:val="28"/>
              </w:rPr>
              <w:t>师：看题目，大家不约而同地强调了“深”这个字。慈母的情深在何处？让我们有怎样的感受？就让我们走进课文去感受一下吧。</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tc>
        <w:tc>
          <w:tcPr>
            <w:tcW w:w="2409" w:type="dxa"/>
            <w:gridSpan w:val="2"/>
            <w:tcBorders>
              <w:top w:val="nil"/>
              <w:left w:val="nil"/>
              <w:bottom w:val="single" w:color="auto" w:sz="8" w:space="0"/>
              <w:right w:val="single" w:color="000000" w:sz="8" w:space="0"/>
            </w:tcBorders>
            <w:noWrap w:val="0"/>
            <w:vAlign w:val="top"/>
          </w:tcPr>
          <w:p>
            <w:pPr>
              <w:keepNext w:val="0"/>
              <w:keepLines w:val="0"/>
              <w:pageBreakBefore w:val="0"/>
              <w:kinsoku/>
              <w:overflowPunct/>
              <w:topLinePunct w:val="0"/>
              <w:autoSpaceDE/>
              <w:bidi w:val="0"/>
              <w:spacing w:line="360" w:lineRule="auto"/>
              <w:jc w:val="left"/>
              <w:textAlignment w:val="auto"/>
              <w:rPr>
                <w:rStyle w:val="12"/>
                <w:rFonts w:hint="eastAsia" w:ascii="微软雅黑" w:hAnsi="微软雅黑" w:eastAsia="微软雅黑" w:cs="微软雅黑"/>
                <w:kern w:val="0"/>
                <w:sz w:val="28"/>
                <w:szCs w:val="28"/>
              </w:rPr>
            </w:pPr>
            <w:r>
              <w:rPr>
                <w:rStyle w:val="12"/>
                <w:rFonts w:hint="eastAsia" w:ascii="微软雅黑" w:hAnsi="微软雅黑" w:eastAsia="微软雅黑" w:cs="微软雅黑"/>
                <w:kern w:val="0"/>
                <w:sz w:val="28"/>
                <w:szCs w:val="28"/>
              </w:rPr>
              <w:t xml:space="preserve">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color w:val="00B050"/>
                <w:sz w:val="28"/>
                <w:szCs w:val="28"/>
              </w:rPr>
              <w:t>【设计意图：开门见山式的开头，能让学生尽快进入课文的学习。清楚明了。】</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970" w:hRule="atLeast"/>
          <w:jc w:val="center"/>
        </w:trPr>
        <w:tc>
          <w:tcPr>
            <w:tcW w:w="1089" w:type="dxa"/>
            <w:tcBorders>
              <w:top w:val="nil"/>
              <w:left w:val="single" w:color="auto"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新课</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   ）分钟</w:t>
            </w:r>
          </w:p>
        </w:tc>
        <w:tc>
          <w:tcPr>
            <w:tcW w:w="5999" w:type="dxa"/>
            <w:gridSpan w:val="4"/>
            <w:tcBorders>
              <w:top w:val="nil"/>
              <w:left w:val="nil"/>
              <w:bottom w:val="single" w:color="000000" w:sz="8" w:space="0"/>
              <w:right w:val="single" w:color="000000" w:sz="8" w:space="0"/>
            </w:tcBorders>
            <w:noWrap w:val="0"/>
            <w:vAlign w:val="center"/>
          </w:tcPr>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bCs/>
                <w:color w:val="323E32"/>
                <w:sz w:val="28"/>
                <w:szCs w:val="28"/>
              </w:rPr>
              <w:t xml:space="preserve">二、初读课文，解决生字词  </w:t>
            </w:r>
            <w:r>
              <w:rPr>
                <w:rFonts w:hint="eastAsia" w:ascii="微软雅黑" w:hAnsi="微软雅黑" w:eastAsia="微软雅黑" w:cs="微软雅黑"/>
                <w:color w:val="0070C0"/>
                <w:sz w:val="28"/>
                <w:szCs w:val="28"/>
              </w:rPr>
              <w:t>（出示课件2）</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323E32"/>
                <w:sz w:val="28"/>
                <w:szCs w:val="28"/>
              </w:rPr>
            </w:pPr>
            <w:r>
              <w:rPr>
                <w:rFonts w:hint="eastAsia" w:ascii="微软雅黑" w:hAnsi="微软雅黑" w:eastAsia="微软雅黑" w:cs="微软雅黑"/>
                <w:color w:val="323E32"/>
                <w:sz w:val="28"/>
                <w:szCs w:val="28"/>
              </w:rPr>
              <w:t>1.自读课文，解决课后的生字词，会读，并借助工具书，理解词语的意思。</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323E32"/>
                <w:sz w:val="28"/>
                <w:szCs w:val="28"/>
              </w:rPr>
            </w:pPr>
            <w:r>
              <w:rPr>
                <w:rFonts w:hint="eastAsia" w:ascii="微软雅黑" w:hAnsi="微软雅黑" w:eastAsia="微软雅黑" w:cs="微软雅黑"/>
                <w:color w:val="323E32"/>
                <w:sz w:val="28"/>
                <w:szCs w:val="28"/>
              </w:rPr>
              <w:t>2.阅读课文，用简单的话概括文章的内容。</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323E32"/>
                <w:sz w:val="28"/>
                <w:szCs w:val="28"/>
              </w:rPr>
            </w:pPr>
            <w:r>
              <w:rPr>
                <w:rFonts w:hint="eastAsia" w:ascii="微软雅黑" w:hAnsi="微软雅黑" w:eastAsia="微软雅黑" w:cs="微软雅黑"/>
                <w:color w:val="323E32"/>
                <w:sz w:val="28"/>
                <w:szCs w:val="28"/>
              </w:rPr>
              <w:t>生总结，汇报</w:t>
            </w:r>
          </w:p>
          <w:p>
            <w:pPr>
              <w:pStyle w:val="8"/>
              <w:keepNext w:val="0"/>
              <w:keepLines w:val="0"/>
              <w:pageBreakBefore w:val="0"/>
              <w:kinsoku/>
              <w:overflowPunct/>
              <w:topLinePunct w:val="0"/>
              <w:autoSpaceDE/>
              <w:bidi w:val="0"/>
              <w:spacing w:before="0" w:beforeAutospacing="0" w:after="0" w:afterAutospacing="0" w:line="360" w:lineRule="auto"/>
              <w:ind w:firstLine="140" w:firstLineChars="50"/>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color w:val="323E32"/>
                <w:sz w:val="28"/>
                <w:szCs w:val="28"/>
              </w:rPr>
              <w:t>（这篇</w:t>
            </w:r>
            <w:r>
              <w:rPr>
                <w:rFonts w:hint="eastAsia" w:ascii="微软雅黑" w:hAnsi="微软雅黑" w:eastAsia="微软雅黑" w:cs="微软雅黑"/>
                <w:sz w:val="28"/>
                <w:szCs w:val="28"/>
              </w:rPr>
              <w:t>课文讲述的是贫穷辛劳的母亲不顾同事的劝阻，毫不犹豫地给钱让“我”买《青年近卫军》的事。）</w:t>
            </w:r>
            <w:r>
              <w:rPr>
                <w:rFonts w:hint="eastAsia" w:ascii="微软雅黑" w:hAnsi="微软雅黑" w:eastAsia="微软雅黑" w:cs="微软雅黑"/>
                <w:color w:val="0070C0"/>
                <w:sz w:val="28"/>
                <w:szCs w:val="28"/>
              </w:rPr>
              <w:t>（出示课件3）</w:t>
            </w:r>
          </w:p>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color w:val="323E32"/>
                <w:sz w:val="28"/>
                <w:szCs w:val="28"/>
              </w:rPr>
            </w:pPr>
            <w:r>
              <w:rPr>
                <w:rFonts w:hint="eastAsia" w:ascii="微软雅黑" w:hAnsi="微软雅黑" w:eastAsia="微软雅黑" w:cs="微软雅黑"/>
                <w:color w:val="323E32"/>
                <w:sz w:val="28"/>
                <w:szCs w:val="28"/>
              </w:rPr>
              <w:t>三、精读课文，体会铺垫的作用。</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323E32"/>
                <w:sz w:val="28"/>
                <w:szCs w:val="28"/>
              </w:rPr>
            </w:pPr>
            <w:r>
              <w:rPr>
                <w:rFonts w:hint="eastAsia" w:ascii="微软雅黑" w:hAnsi="微软雅黑" w:eastAsia="微软雅黑" w:cs="微软雅黑"/>
                <w:color w:val="323E32"/>
                <w:sz w:val="28"/>
                <w:szCs w:val="28"/>
              </w:rPr>
              <w:t>1.同学们，我们知道事情的起因是买一本书。你们觉得买一本书容易吗？请大家读1-4自然段。</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323E32"/>
                <w:sz w:val="28"/>
                <w:szCs w:val="28"/>
              </w:rPr>
            </w:pPr>
            <w:r>
              <w:rPr>
                <w:rFonts w:hint="eastAsia" w:ascii="微软雅黑" w:hAnsi="微软雅黑" w:eastAsia="微软雅黑" w:cs="微软雅黑"/>
                <w:color w:val="323E32"/>
                <w:sz w:val="28"/>
                <w:szCs w:val="28"/>
              </w:rPr>
              <w:t>2.在读的过程中思考：</w:t>
            </w:r>
          </w:p>
          <w:p>
            <w:pPr>
              <w:pStyle w:val="8"/>
              <w:keepNext w:val="0"/>
              <w:keepLines w:val="0"/>
              <w:pageBreakBefore w:val="0"/>
              <w:kinsoku/>
              <w:overflowPunct/>
              <w:topLinePunct w:val="0"/>
              <w:autoSpaceDE/>
              <w:bidi w:val="0"/>
              <w:spacing w:before="0" w:beforeAutospacing="0" w:after="0" w:afterAutospacing="0" w:line="360" w:lineRule="auto"/>
              <w:ind w:firstLine="140" w:firstLineChars="50"/>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color w:val="323E32"/>
                <w:sz w:val="28"/>
                <w:szCs w:val="28"/>
              </w:rPr>
              <w:t>①“书价一元多”从这句话中，我们了解到什么信息？</w:t>
            </w:r>
            <w:r>
              <w:rPr>
                <w:rFonts w:hint="eastAsia" w:ascii="微软雅黑" w:hAnsi="微软雅黑" w:eastAsia="微软雅黑" w:cs="微软雅黑"/>
                <w:color w:val="0070C0"/>
                <w:sz w:val="28"/>
                <w:szCs w:val="28"/>
              </w:rPr>
              <w:t>（出示课件5）</w:t>
            </w:r>
          </w:p>
          <w:p>
            <w:pPr>
              <w:pStyle w:val="8"/>
              <w:keepNext w:val="0"/>
              <w:keepLines w:val="0"/>
              <w:pageBreakBefore w:val="0"/>
              <w:kinsoku/>
              <w:overflowPunct/>
              <w:topLinePunct w:val="0"/>
              <w:autoSpaceDE/>
              <w:bidi w:val="0"/>
              <w:spacing w:before="0" w:beforeAutospacing="0" w:after="0" w:afterAutospacing="0" w:line="360" w:lineRule="auto"/>
              <w:ind w:firstLine="140" w:firstLineChars="50"/>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323E32"/>
                <w:sz w:val="28"/>
                <w:szCs w:val="28"/>
              </w:rPr>
              <w:t xml:space="preserve">    </w:t>
            </w:r>
            <w:r>
              <w:rPr>
                <w:rFonts w:hint="eastAsia" w:ascii="微软雅黑" w:hAnsi="微软雅黑" w:eastAsia="微软雅黑" w:cs="微软雅黑"/>
                <w:color w:val="FF0000"/>
                <w:sz w:val="28"/>
                <w:szCs w:val="28"/>
              </w:rPr>
              <w:t>（板书：书很贵）</w:t>
            </w:r>
          </w:p>
          <w:p>
            <w:pPr>
              <w:pStyle w:val="8"/>
              <w:keepNext w:val="0"/>
              <w:keepLines w:val="0"/>
              <w:pageBreakBefore w:val="0"/>
              <w:kinsoku/>
              <w:overflowPunct/>
              <w:topLinePunct w:val="0"/>
              <w:autoSpaceDE/>
              <w:bidi w:val="0"/>
              <w:spacing w:before="0" w:beforeAutospacing="0" w:after="0" w:afterAutospacing="0" w:line="360" w:lineRule="auto"/>
              <w:ind w:firstLine="140" w:firstLineChars="50"/>
              <w:textAlignment w:val="auto"/>
              <w:rPr>
                <w:rFonts w:hint="eastAsia" w:ascii="微软雅黑" w:hAnsi="微软雅黑" w:eastAsia="微软雅黑" w:cs="微软雅黑"/>
                <w:color w:val="323E32"/>
                <w:sz w:val="28"/>
                <w:szCs w:val="28"/>
              </w:rPr>
            </w:pPr>
            <w:r>
              <w:rPr>
                <w:rFonts w:hint="eastAsia" w:ascii="微软雅黑" w:hAnsi="微软雅黑" w:eastAsia="微软雅黑" w:cs="微软雅黑"/>
                <w:color w:val="0070C0"/>
                <w:sz w:val="28"/>
                <w:szCs w:val="28"/>
              </w:rPr>
              <w:t>（出示课件6）</w:t>
            </w:r>
            <w:r>
              <w:rPr>
                <w:rFonts w:hint="eastAsia" w:ascii="微软雅黑" w:hAnsi="微软雅黑" w:eastAsia="微软雅黑" w:cs="微软雅黑"/>
                <w:color w:val="323E32"/>
                <w:sz w:val="28"/>
                <w:szCs w:val="28"/>
              </w:rPr>
              <w:t>②“母亲还从来没有……要过这么多钱。”从这句话中，我们了解到了什么信息？</w:t>
            </w:r>
          </w:p>
          <w:p>
            <w:pPr>
              <w:pStyle w:val="8"/>
              <w:keepNext w:val="0"/>
              <w:keepLines w:val="0"/>
              <w:pageBreakBefore w:val="0"/>
              <w:kinsoku/>
              <w:overflowPunct/>
              <w:topLinePunct w:val="0"/>
              <w:autoSpaceDE/>
              <w:bidi w:val="0"/>
              <w:spacing w:before="0" w:beforeAutospacing="0" w:after="0" w:afterAutospacing="0" w:line="360" w:lineRule="auto"/>
              <w:ind w:firstLine="140" w:firstLineChars="50"/>
              <w:textAlignment w:val="auto"/>
              <w:rPr>
                <w:rFonts w:hint="eastAsia" w:ascii="微软雅黑" w:hAnsi="微软雅黑" w:eastAsia="微软雅黑" w:cs="微软雅黑"/>
                <w:color w:val="323E32"/>
                <w:sz w:val="28"/>
                <w:szCs w:val="28"/>
              </w:rPr>
            </w:pPr>
            <w:r>
              <w:rPr>
                <w:rFonts w:hint="eastAsia" w:ascii="微软雅黑" w:hAnsi="微软雅黑" w:eastAsia="微软雅黑" w:cs="微软雅黑"/>
                <w:color w:val="323E32"/>
                <w:sz w:val="28"/>
                <w:szCs w:val="28"/>
              </w:rPr>
              <w:t>这句话暗示了家里很穷。“从来没有”“也从来没有”这两个词表明</w:t>
            </w:r>
          </w:p>
          <w:p>
            <w:pPr>
              <w:pStyle w:val="8"/>
              <w:keepNext w:val="0"/>
              <w:keepLines w:val="0"/>
              <w:pageBreakBefore w:val="0"/>
              <w:kinsoku/>
              <w:overflowPunct/>
              <w:topLinePunct w:val="0"/>
              <w:autoSpaceDE/>
              <w:bidi w:val="0"/>
              <w:spacing w:before="0" w:beforeAutospacing="0" w:after="0" w:afterAutospacing="0" w:line="360" w:lineRule="auto"/>
              <w:ind w:firstLine="140" w:firstLineChars="50"/>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（板书：A家里很穷。</w:t>
            </w:r>
          </w:p>
          <w:p>
            <w:pPr>
              <w:pStyle w:val="8"/>
              <w:keepNext w:val="0"/>
              <w:keepLines w:val="0"/>
              <w:pageBreakBefore w:val="0"/>
              <w:kinsoku/>
              <w:overflowPunct/>
              <w:topLinePunct w:val="0"/>
              <w:autoSpaceDE/>
              <w:bidi w:val="0"/>
              <w:spacing w:before="0" w:beforeAutospacing="0" w:after="0" w:afterAutospacing="0" w:line="360" w:lineRule="auto"/>
              <w:ind w:firstLine="140" w:firstLineChars="50"/>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B“我知道家里穷，因此很懂事，不给家里增添负担。”）</w:t>
            </w:r>
          </w:p>
          <w:p>
            <w:pPr>
              <w:pStyle w:val="8"/>
              <w:keepNext w:val="0"/>
              <w:keepLines w:val="0"/>
              <w:pageBreakBefore w:val="0"/>
              <w:kinsoku/>
              <w:overflowPunct/>
              <w:topLinePunct w:val="0"/>
              <w:autoSpaceDE/>
              <w:bidi w:val="0"/>
              <w:spacing w:before="0" w:beforeAutospacing="0" w:after="0" w:afterAutospacing="0" w:line="360" w:lineRule="auto"/>
              <w:ind w:firstLine="140" w:firstLineChars="50"/>
              <w:textAlignment w:val="auto"/>
              <w:rPr>
                <w:rFonts w:hint="eastAsia" w:ascii="微软雅黑" w:hAnsi="微软雅黑" w:eastAsia="微软雅黑" w:cs="微软雅黑"/>
                <w:color w:val="323E32"/>
                <w:sz w:val="28"/>
                <w:szCs w:val="28"/>
              </w:rPr>
            </w:pPr>
            <w:r>
              <w:rPr>
                <w:rFonts w:hint="eastAsia" w:ascii="微软雅黑" w:hAnsi="微软雅黑" w:eastAsia="微软雅黑" w:cs="微软雅黑"/>
                <w:color w:val="323E32"/>
                <w:sz w:val="28"/>
                <w:szCs w:val="28"/>
              </w:rPr>
              <w:t>③读第4自然段，你从中获得了什么信息？</w:t>
            </w:r>
            <w:r>
              <w:rPr>
                <w:rFonts w:hint="eastAsia" w:ascii="微软雅黑" w:hAnsi="微软雅黑" w:eastAsia="微软雅黑" w:cs="微软雅黑"/>
                <w:color w:val="0070C0"/>
                <w:sz w:val="28"/>
                <w:szCs w:val="28"/>
              </w:rPr>
              <w:t>（出示课件7）</w:t>
            </w:r>
          </w:p>
          <w:p>
            <w:pPr>
              <w:pStyle w:val="8"/>
              <w:keepNext w:val="0"/>
              <w:keepLines w:val="0"/>
              <w:pageBreakBefore w:val="0"/>
              <w:kinsoku/>
              <w:overflowPunct/>
              <w:topLinePunct w:val="0"/>
              <w:autoSpaceDE/>
              <w:bidi w:val="0"/>
              <w:spacing w:before="0" w:beforeAutospacing="0" w:after="0" w:afterAutospacing="0" w:line="360" w:lineRule="auto"/>
              <w:ind w:firstLine="140" w:firstLineChars="50"/>
              <w:textAlignment w:val="auto"/>
              <w:rPr>
                <w:rFonts w:hint="eastAsia" w:ascii="微软雅黑" w:hAnsi="微软雅黑" w:eastAsia="微软雅黑" w:cs="微软雅黑"/>
                <w:color w:val="323E32"/>
                <w:sz w:val="28"/>
                <w:szCs w:val="28"/>
              </w:rPr>
            </w:pPr>
            <w:r>
              <w:rPr>
                <w:rFonts w:hint="eastAsia" w:ascii="微软雅黑" w:hAnsi="微软雅黑" w:eastAsia="微软雅黑" w:cs="微软雅黑"/>
                <w:color w:val="323E32"/>
                <w:sz w:val="28"/>
                <w:szCs w:val="28"/>
              </w:rPr>
              <w:t xml:space="preserve">   这个自然段是直接描写自己家“</w:t>
            </w:r>
            <w:r>
              <w:rPr>
                <w:rFonts w:hint="eastAsia" w:ascii="微软雅黑" w:hAnsi="微软雅黑" w:eastAsia="微软雅黑" w:cs="微软雅黑"/>
                <w:sz w:val="28"/>
                <w:szCs w:val="28"/>
              </w:rPr>
              <w:t>穷”的</w:t>
            </w:r>
            <w:r>
              <w:rPr>
                <w:rFonts w:hint="eastAsia" w:ascii="微软雅黑" w:hAnsi="微软雅黑" w:eastAsia="微软雅黑" w:cs="微软雅黑"/>
                <w:color w:val="323E32"/>
                <w:sz w:val="28"/>
                <w:szCs w:val="28"/>
              </w:rPr>
              <w:t>。从“卖破收音机”和“吃进了肚子里”直接描写家里的穷。</w:t>
            </w:r>
          </w:p>
          <w:p>
            <w:pPr>
              <w:pStyle w:val="8"/>
              <w:keepNext w:val="0"/>
              <w:keepLines w:val="0"/>
              <w:pageBreakBefore w:val="0"/>
              <w:kinsoku/>
              <w:overflowPunct/>
              <w:topLinePunct w:val="0"/>
              <w:autoSpaceDE/>
              <w:bidi w:val="0"/>
              <w:spacing w:before="0" w:beforeAutospacing="0" w:after="0" w:afterAutospacing="0" w:line="360" w:lineRule="auto"/>
              <w:ind w:firstLine="140" w:firstLineChars="50"/>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（板书：破收音机   吃进了肚子里 ）</w:t>
            </w:r>
          </w:p>
          <w:p>
            <w:pPr>
              <w:pStyle w:val="8"/>
              <w:keepNext w:val="0"/>
              <w:keepLines w:val="0"/>
              <w:pageBreakBefore w:val="0"/>
              <w:kinsoku/>
              <w:overflowPunct/>
              <w:topLinePunct w:val="0"/>
              <w:autoSpaceDE/>
              <w:bidi w:val="0"/>
              <w:spacing w:before="0" w:beforeAutospacing="0" w:after="0" w:afterAutospacing="0" w:line="360" w:lineRule="auto"/>
              <w:ind w:firstLine="140" w:firstLineChars="50"/>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color w:val="323E32"/>
                <w:sz w:val="28"/>
                <w:szCs w:val="28"/>
              </w:rPr>
              <w:t>④同学们，请大家思考一下，作者为什么反复交代家里很“穷”呢？里面的用意是什么？</w:t>
            </w:r>
            <w:r>
              <w:rPr>
                <w:rFonts w:hint="eastAsia" w:ascii="微软雅黑" w:hAnsi="微软雅黑" w:eastAsia="微软雅黑" w:cs="微软雅黑"/>
                <w:color w:val="0070C0"/>
                <w:sz w:val="28"/>
                <w:szCs w:val="28"/>
              </w:rPr>
              <w:t>（出示课件8）</w:t>
            </w:r>
          </w:p>
          <w:p>
            <w:pPr>
              <w:pStyle w:val="8"/>
              <w:keepNext w:val="0"/>
              <w:keepLines w:val="0"/>
              <w:pageBreakBefore w:val="0"/>
              <w:kinsoku/>
              <w:overflowPunct/>
              <w:topLinePunct w:val="0"/>
              <w:autoSpaceDE/>
              <w:bidi w:val="0"/>
              <w:spacing w:before="0" w:beforeAutospacing="0" w:after="0" w:afterAutospacing="0" w:line="360" w:lineRule="auto"/>
              <w:ind w:firstLine="140" w:firstLineChars="50"/>
              <w:textAlignment w:val="auto"/>
              <w:rPr>
                <w:rFonts w:hint="eastAsia" w:ascii="微软雅黑" w:hAnsi="微软雅黑" w:eastAsia="微软雅黑" w:cs="微软雅黑"/>
                <w:color w:val="323E32"/>
                <w:sz w:val="28"/>
                <w:szCs w:val="28"/>
              </w:rPr>
            </w:pPr>
            <w:r>
              <w:rPr>
                <w:rFonts w:hint="eastAsia" w:ascii="微软雅黑" w:hAnsi="微软雅黑" w:eastAsia="微软雅黑" w:cs="微软雅黑"/>
                <w:color w:val="323E32"/>
                <w:sz w:val="28"/>
                <w:szCs w:val="28"/>
              </w:rPr>
              <w:t xml:space="preserve">   生各抒己见</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323E32"/>
                <w:sz w:val="28"/>
                <w:szCs w:val="28"/>
              </w:rPr>
            </w:pPr>
            <w:r>
              <w:rPr>
                <w:rFonts w:hint="eastAsia" w:ascii="微软雅黑" w:hAnsi="微软雅黑" w:eastAsia="微软雅黑" w:cs="微软雅黑"/>
                <w:color w:val="323E32"/>
                <w:sz w:val="28"/>
                <w:szCs w:val="28"/>
              </w:rPr>
              <w:t>师总结：文章一开头先介绍书价（一元多），然后反复强调“从来没有”，暗示读者这一元多对“我”家来说已经是一笔不小的财富了。紧接着作者又写出“卖破录音机”和“吃进肚子里”，这是直接描写自己家穷。作者反复介绍“穷”是为了下文母亲毫不犹豫地掏钱让“我”买书</w:t>
            </w:r>
            <w:r>
              <w:rPr>
                <w:rFonts w:hint="eastAsia" w:ascii="微软雅黑" w:hAnsi="微软雅黑" w:eastAsia="微软雅黑" w:cs="微软雅黑"/>
                <w:color w:val="7030A0"/>
                <w:sz w:val="28"/>
                <w:szCs w:val="28"/>
              </w:rPr>
              <w:t>作</w:t>
            </w:r>
            <w:r>
              <w:rPr>
                <w:rFonts w:hint="eastAsia" w:ascii="微软雅黑" w:hAnsi="微软雅黑" w:eastAsia="微软雅黑" w:cs="微软雅黑"/>
                <w:color w:val="323E32"/>
                <w:sz w:val="28"/>
                <w:szCs w:val="28"/>
              </w:rPr>
              <w:t>铺垫，从而衬托出母亲对“我”的爱。</w:t>
            </w:r>
          </w:p>
          <w:p>
            <w:pPr>
              <w:pStyle w:val="8"/>
              <w:keepNext w:val="0"/>
              <w:keepLines w:val="0"/>
              <w:pageBreakBefore w:val="0"/>
              <w:kinsoku/>
              <w:overflowPunct/>
              <w:topLinePunct w:val="0"/>
              <w:autoSpaceDE/>
              <w:bidi w:val="0"/>
              <w:spacing w:before="0" w:beforeAutospacing="0" w:after="0" w:afterAutospacing="0" w:line="360" w:lineRule="auto"/>
              <w:ind w:firstLine="140" w:firstLineChars="50"/>
              <w:textAlignment w:val="auto"/>
              <w:rPr>
                <w:rFonts w:hint="eastAsia" w:ascii="微软雅黑" w:hAnsi="微软雅黑" w:eastAsia="微软雅黑" w:cs="微软雅黑"/>
                <w:sz w:val="28"/>
                <w:szCs w:val="28"/>
              </w:rPr>
            </w:pPr>
            <w:r>
              <w:rPr>
                <w:rFonts w:hint="eastAsia" w:ascii="微软雅黑" w:hAnsi="微软雅黑" w:eastAsia="微软雅黑" w:cs="微软雅黑"/>
                <w:color w:val="FF0000"/>
                <w:sz w:val="28"/>
                <w:szCs w:val="28"/>
              </w:rPr>
              <w:t xml:space="preserve">（板书：穷   </w:t>
            </w:r>
            <w:r>
              <w:rPr>
                <w:rFonts w:hint="eastAsia" w:ascii="微软雅黑" w:hAnsi="微软雅黑" w:eastAsia="微软雅黑" w:cs="微软雅黑"/>
                <w:color w:val="7030A0"/>
                <w:sz w:val="28"/>
                <w:szCs w:val="28"/>
              </w:rPr>
              <w:t>作</w:t>
            </w:r>
            <w:r>
              <w:rPr>
                <w:rFonts w:hint="eastAsia" w:ascii="微软雅黑" w:hAnsi="微软雅黑" w:eastAsia="微软雅黑" w:cs="微软雅黑"/>
                <w:color w:val="FF0000"/>
                <w:sz w:val="28"/>
                <w:szCs w:val="28"/>
              </w:rPr>
              <w:t>铺垫，衬托母爱的伟大）</w:t>
            </w:r>
          </w:p>
        </w:tc>
        <w:tc>
          <w:tcPr>
            <w:tcW w:w="2409" w:type="dxa"/>
            <w:gridSpan w:val="2"/>
            <w:tcBorders>
              <w:top w:val="nil"/>
              <w:left w:val="nil"/>
              <w:bottom w:val="single" w:color="auto" w:sz="8" w:space="0"/>
              <w:right w:val="single" w:color="auto"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kern w:val="0"/>
                <w:sz w:val="28"/>
                <w:szCs w:val="28"/>
              </w:rPr>
              <w:t>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color w:val="00B050"/>
                <w:sz w:val="28"/>
                <w:szCs w:val="28"/>
              </w:rPr>
              <w:t>【设计意图：用自学的方法解决生字词，能提高学生的自学能力。用简洁的话概括课文的主要内容，能提高学生的概括能力。】</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00B050"/>
                <w:sz w:val="28"/>
                <w:szCs w:val="28"/>
              </w:rPr>
              <w:t>【设计意图：精读课文，引导学生通过理解重点句子的方式来理解文章的写法，简洁易懂，同时也有利于对人物的把握。】</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788" w:hRule="atLeast"/>
          <w:jc w:val="center"/>
        </w:trPr>
        <w:tc>
          <w:tcPr>
            <w:tcW w:w="1089" w:type="dxa"/>
            <w:tcBorders>
              <w:top w:val="nil"/>
              <w:left w:val="single" w:color="auto"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课堂小结及拓展延伸（  ）分钟</w:t>
            </w:r>
          </w:p>
        </w:tc>
        <w:tc>
          <w:tcPr>
            <w:tcW w:w="5999" w:type="dxa"/>
            <w:gridSpan w:val="4"/>
            <w:tcBorders>
              <w:top w:val="nil"/>
              <w:left w:val="nil"/>
              <w:bottom w:val="single" w:color="auto" w:sz="8" w:space="0"/>
              <w:right w:val="single" w:color="000000" w:sz="8" w:space="0"/>
            </w:tcBorders>
            <w:noWrap w:val="0"/>
            <w:vAlign w:val="center"/>
          </w:tcPr>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color w:val="323E32"/>
                <w:sz w:val="28"/>
                <w:szCs w:val="28"/>
              </w:rPr>
            </w:pPr>
            <w:r>
              <w:rPr>
                <w:rFonts w:hint="eastAsia" w:ascii="微软雅黑" w:hAnsi="微软雅黑" w:eastAsia="微软雅黑" w:cs="微软雅黑"/>
                <w:color w:val="323E32"/>
                <w:sz w:val="28"/>
                <w:szCs w:val="28"/>
              </w:rPr>
              <w:t>四、小结</w:t>
            </w:r>
          </w:p>
          <w:p>
            <w:pPr>
              <w:pStyle w:val="8"/>
              <w:keepNext w:val="0"/>
              <w:keepLines w:val="0"/>
              <w:pageBreakBefore w:val="0"/>
              <w:kinsoku/>
              <w:overflowPunct/>
              <w:topLinePunct w:val="0"/>
              <w:autoSpaceDE/>
              <w:bidi w:val="0"/>
              <w:spacing w:before="0" w:beforeAutospacing="0" w:after="0" w:afterAutospacing="0" w:line="360" w:lineRule="auto"/>
              <w:ind w:firstLine="140" w:firstLineChars="50"/>
              <w:textAlignment w:val="auto"/>
              <w:rPr>
                <w:rFonts w:hint="eastAsia" w:ascii="微软雅黑" w:hAnsi="微软雅黑" w:eastAsia="微软雅黑" w:cs="微软雅黑"/>
                <w:color w:val="323E32"/>
                <w:sz w:val="28"/>
                <w:szCs w:val="28"/>
              </w:rPr>
            </w:pPr>
            <w:r>
              <w:rPr>
                <w:rFonts w:hint="eastAsia" w:ascii="微软雅黑" w:hAnsi="微软雅黑" w:eastAsia="微软雅黑" w:cs="微软雅黑"/>
                <w:color w:val="323E32"/>
                <w:sz w:val="28"/>
                <w:szCs w:val="28"/>
              </w:rPr>
              <w:t xml:space="preserve">   通过这节课的学习，我们解决了生字词，了解了课文的主要内容。同时还知道了文章运用了衬托的写法</w:t>
            </w:r>
            <w:r>
              <w:rPr>
                <w:rFonts w:hint="eastAsia" w:ascii="微软雅黑" w:hAnsi="微软雅黑" w:eastAsia="微软雅黑" w:cs="微软雅黑"/>
                <w:color w:val="7030A0"/>
                <w:sz w:val="28"/>
                <w:szCs w:val="28"/>
              </w:rPr>
              <w:t>作</w:t>
            </w:r>
            <w:r>
              <w:rPr>
                <w:rFonts w:hint="eastAsia" w:ascii="微软雅黑" w:hAnsi="微软雅黑" w:eastAsia="微软雅黑" w:cs="微软雅黑"/>
                <w:color w:val="323E32"/>
                <w:sz w:val="28"/>
                <w:szCs w:val="28"/>
              </w:rPr>
              <w:t>铺垫。可以说收获匪浅。</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color w:val="323E32"/>
                <w:sz w:val="28"/>
                <w:szCs w:val="28"/>
              </w:rPr>
              <w:t>五、布置作业。</w:t>
            </w:r>
            <w:r>
              <w:rPr>
                <w:rFonts w:hint="eastAsia" w:ascii="微软雅黑" w:hAnsi="微软雅黑" w:eastAsia="微软雅黑" w:cs="微软雅黑"/>
                <w:color w:val="0070C0"/>
                <w:sz w:val="28"/>
                <w:szCs w:val="28"/>
              </w:rPr>
              <w:t>（出示课件9）</w:t>
            </w:r>
          </w:p>
          <w:p>
            <w:pPr>
              <w:pStyle w:val="8"/>
              <w:keepNext w:val="0"/>
              <w:keepLines w:val="0"/>
              <w:pageBreakBefore w:val="0"/>
              <w:kinsoku/>
              <w:overflowPunct/>
              <w:topLinePunct w:val="0"/>
              <w:autoSpaceDE/>
              <w:bidi w:val="0"/>
              <w:spacing w:before="0" w:beforeAutospacing="0" w:after="0" w:afterAutospacing="0" w:line="360" w:lineRule="auto"/>
              <w:ind w:firstLine="140" w:firstLineChars="50"/>
              <w:textAlignment w:val="auto"/>
              <w:rPr>
                <w:rFonts w:hint="eastAsia" w:ascii="微软雅黑" w:hAnsi="微软雅黑" w:eastAsia="微软雅黑" w:cs="微软雅黑"/>
                <w:color w:val="323E32"/>
                <w:sz w:val="28"/>
                <w:szCs w:val="28"/>
              </w:rPr>
            </w:pPr>
            <w:r>
              <w:rPr>
                <w:rFonts w:hint="eastAsia" w:ascii="微软雅黑" w:hAnsi="微软雅黑" w:eastAsia="微软雅黑" w:cs="微软雅黑"/>
                <w:color w:val="323E32"/>
                <w:sz w:val="28"/>
                <w:szCs w:val="28"/>
              </w:rPr>
              <w:t>1.背写课后生字词。</w:t>
            </w:r>
          </w:p>
          <w:p>
            <w:pPr>
              <w:pStyle w:val="8"/>
              <w:keepNext w:val="0"/>
              <w:keepLines w:val="0"/>
              <w:pageBreakBefore w:val="0"/>
              <w:kinsoku/>
              <w:overflowPunct/>
              <w:topLinePunct w:val="0"/>
              <w:autoSpaceDE/>
              <w:bidi w:val="0"/>
              <w:spacing w:before="0" w:beforeAutospacing="0" w:after="0" w:afterAutospacing="0" w:line="360" w:lineRule="auto"/>
              <w:ind w:firstLine="140" w:firstLineChars="50"/>
              <w:textAlignment w:val="auto"/>
              <w:rPr>
                <w:rFonts w:hint="eastAsia" w:ascii="微软雅黑" w:hAnsi="微软雅黑" w:eastAsia="微软雅黑" w:cs="微软雅黑"/>
                <w:color w:val="323E32"/>
                <w:sz w:val="28"/>
                <w:szCs w:val="28"/>
              </w:rPr>
            </w:pPr>
            <w:r>
              <w:rPr>
                <w:rFonts w:hint="eastAsia" w:ascii="微软雅黑" w:hAnsi="微软雅黑" w:eastAsia="微软雅黑" w:cs="微软雅黑"/>
                <w:color w:val="323E32"/>
                <w:sz w:val="28"/>
                <w:szCs w:val="28"/>
              </w:rPr>
              <w:t>2.继续读课文，在读的过程中体会文章的写作方法。</w:t>
            </w:r>
          </w:p>
          <w:p>
            <w:pPr>
              <w:keepNext w:val="0"/>
              <w:keepLines w:val="0"/>
              <w:pageBreakBefore w:val="0"/>
              <w:widowControl/>
              <w:kinsoku/>
              <w:overflowPunct/>
              <w:topLinePunct w:val="0"/>
              <w:autoSpaceDE/>
              <w:bidi w:val="0"/>
              <w:spacing w:before="100" w:beforeAutospacing="1" w:after="100" w:afterAutospacing="1" w:line="360" w:lineRule="auto"/>
              <w:jc w:val="left"/>
              <w:textAlignment w:val="auto"/>
              <w:rPr>
                <w:rFonts w:hint="eastAsia" w:ascii="微软雅黑" w:hAnsi="微软雅黑" w:eastAsia="微软雅黑" w:cs="微软雅黑"/>
                <w:sz w:val="28"/>
                <w:szCs w:val="28"/>
              </w:rPr>
            </w:pPr>
          </w:p>
        </w:tc>
        <w:tc>
          <w:tcPr>
            <w:tcW w:w="2409" w:type="dxa"/>
            <w:gridSpan w:val="2"/>
            <w:tcBorders>
              <w:top w:val="nil"/>
              <w:left w:val="nil"/>
              <w:bottom w:val="single" w:color="auto" w:sz="8" w:space="0"/>
              <w:right w:val="single" w:color="auto" w:sz="8" w:space="0"/>
            </w:tcBorders>
            <w:noWrap w:val="0"/>
            <w:vAlign w:val="center"/>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 </w:t>
            </w:r>
          </w:p>
        </w:tc>
      </w:tr>
    </w:tbl>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4200" w:firstLineChars="1500"/>
        <w:textAlignment w:val="auto"/>
        <w:rPr>
          <w:rFonts w:hint="eastAsia" w:ascii="微软雅黑" w:hAnsi="微软雅黑" w:eastAsia="微软雅黑" w:cs="微软雅黑"/>
          <w:kern w:val="0"/>
          <w:sz w:val="28"/>
          <w:szCs w:val="28"/>
          <w:lang w:eastAsia="zh-CN" w:bidi="ar"/>
        </w:rPr>
      </w:pPr>
    </w:p>
    <w:p>
      <w:pPr>
        <w:keepNext w:val="0"/>
        <w:keepLines w:val="0"/>
        <w:pageBreakBefore w:val="0"/>
        <w:kinsoku/>
        <w:overflowPunct/>
        <w:topLinePunct w:val="0"/>
        <w:autoSpaceDE/>
        <w:bidi w:val="0"/>
        <w:spacing w:line="360" w:lineRule="auto"/>
        <w:ind w:firstLine="4200" w:firstLineChars="1500"/>
        <w:textAlignment w:val="auto"/>
        <w:rPr>
          <w:rFonts w:hint="eastAsia" w:ascii="微软雅黑" w:hAnsi="微软雅黑" w:eastAsia="微软雅黑" w:cs="微软雅黑"/>
          <w:kern w:val="0"/>
          <w:sz w:val="28"/>
          <w:szCs w:val="28"/>
          <w:lang w:eastAsia="zh-CN" w:bidi="ar"/>
        </w:rPr>
      </w:pPr>
    </w:p>
    <w:p>
      <w:pPr>
        <w:keepNext w:val="0"/>
        <w:keepLines w:val="0"/>
        <w:pageBreakBefore w:val="0"/>
        <w:kinsoku/>
        <w:overflowPunct/>
        <w:topLinePunct w:val="0"/>
        <w:autoSpaceDE/>
        <w:bidi w:val="0"/>
        <w:spacing w:line="360" w:lineRule="auto"/>
        <w:ind w:firstLine="4200" w:firstLineChars="1500"/>
        <w:textAlignment w:val="auto"/>
        <w:rPr>
          <w:rFonts w:hint="eastAsia" w:ascii="微软雅黑" w:hAnsi="微软雅黑" w:eastAsia="微软雅黑" w:cs="微软雅黑"/>
          <w:kern w:val="0"/>
          <w:sz w:val="28"/>
          <w:szCs w:val="28"/>
          <w:lang w:eastAsia="zh-CN" w:bidi="ar"/>
        </w:rPr>
      </w:pPr>
    </w:p>
    <w:p>
      <w:pPr>
        <w:keepNext w:val="0"/>
        <w:keepLines w:val="0"/>
        <w:pageBreakBefore w:val="0"/>
        <w:kinsoku/>
        <w:overflowPunct/>
        <w:topLinePunct w:val="0"/>
        <w:autoSpaceDE/>
        <w:bidi w:val="0"/>
        <w:spacing w:line="360" w:lineRule="auto"/>
        <w:ind w:firstLine="4200" w:firstLineChars="1500"/>
        <w:textAlignment w:val="auto"/>
        <w:rPr>
          <w:rFonts w:hint="eastAsia" w:ascii="微软雅黑" w:hAnsi="微软雅黑" w:eastAsia="微软雅黑" w:cs="微软雅黑"/>
          <w:kern w:val="0"/>
          <w:sz w:val="28"/>
          <w:szCs w:val="28"/>
          <w:lang w:eastAsia="zh-CN" w:bidi="ar"/>
        </w:rPr>
      </w:pPr>
    </w:p>
    <w:p>
      <w:pPr>
        <w:keepNext w:val="0"/>
        <w:keepLines w:val="0"/>
        <w:pageBreakBefore w:val="0"/>
        <w:kinsoku/>
        <w:overflowPunct/>
        <w:topLinePunct w:val="0"/>
        <w:autoSpaceDE/>
        <w:bidi w:val="0"/>
        <w:spacing w:line="360" w:lineRule="auto"/>
        <w:ind w:firstLine="4200" w:firstLineChars="1500"/>
        <w:textAlignment w:val="auto"/>
        <w:rPr>
          <w:rFonts w:hint="eastAsia" w:ascii="微软雅黑" w:hAnsi="微软雅黑" w:eastAsia="微软雅黑" w:cs="微软雅黑"/>
          <w:kern w:val="0"/>
          <w:sz w:val="28"/>
          <w:szCs w:val="28"/>
          <w:lang w:val="en-US" w:eastAsia="zh-CN" w:bidi="ar"/>
        </w:rPr>
      </w:pPr>
      <w:r>
        <w:rPr>
          <w:rFonts w:hint="eastAsia" w:ascii="微软雅黑" w:hAnsi="微软雅黑" w:eastAsia="微软雅黑" w:cs="微软雅黑"/>
          <w:kern w:val="0"/>
          <w:sz w:val="28"/>
          <w:szCs w:val="28"/>
          <w:lang w:eastAsia="zh-CN" w:bidi="ar"/>
        </w:rPr>
        <w:t>搭石</w:t>
      </w:r>
      <w:r>
        <w:rPr>
          <w:rFonts w:hint="eastAsia" w:ascii="微软雅黑" w:hAnsi="微软雅黑" w:eastAsia="微软雅黑" w:cs="微软雅黑"/>
          <w:kern w:val="0"/>
          <w:sz w:val="28"/>
          <w:szCs w:val="28"/>
          <w:lang w:val="en-US" w:eastAsia="zh-CN" w:bidi="ar"/>
        </w:rPr>
        <w:t xml:space="preserve"> </w:t>
      </w:r>
    </w:p>
    <w:p>
      <w:pPr>
        <w:keepNext w:val="0"/>
        <w:keepLines w:val="0"/>
        <w:pageBreakBefore w:val="0"/>
        <w:kinsoku/>
        <w:overflowPunct/>
        <w:topLinePunct w:val="0"/>
        <w:autoSpaceDE/>
        <w:bidi w:val="0"/>
        <w:spacing w:line="360" w:lineRule="auto"/>
        <w:ind w:firstLine="4200" w:firstLineChars="1500"/>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lang w:val="en-US" w:eastAsia="zh-CN" w:bidi="ar"/>
        </w:rPr>
        <w:t>韩雪</w:t>
      </w:r>
      <w:r>
        <w:rPr>
          <w:rFonts w:hint="eastAsia" w:ascii="微软雅黑" w:hAnsi="微软雅黑" w:eastAsia="微软雅黑" w:cs="微软雅黑"/>
          <w:kern w:val="0"/>
          <w:sz w:val="28"/>
          <w:szCs w:val="28"/>
          <w:lang w:bidi="ar"/>
        </w:rPr>
        <w:t>    </w:t>
      </w:r>
      <w:r>
        <w:rPr>
          <w:rFonts w:hint="eastAsia" w:ascii="微软雅黑" w:hAnsi="微软雅黑" w:eastAsia="微软雅黑" w:cs="微软雅黑"/>
          <w:kern w:val="0"/>
          <w:sz w:val="28"/>
          <w:szCs w:val="28"/>
          <w:lang w:bidi="ar"/>
        </w:rPr>
        <w:t xml:space="preserve">              </w:t>
      </w:r>
    </w:p>
    <w:tbl>
      <w:tblPr>
        <w:tblStyle w:val="9"/>
        <w:tblpPr w:leftFromText="180" w:rightFromText="180" w:vertAnchor="text" w:horzAnchor="page" w:tblpX="1234" w:tblpY="6256"/>
        <w:tblOverlap w:val="never"/>
        <w:tblW w:w="0" w:type="auto"/>
        <w:tblInd w:w="0"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
      <w:tblGrid>
        <w:gridCol w:w="993"/>
        <w:gridCol w:w="2848"/>
        <w:gridCol w:w="726"/>
        <w:gridCol w:w="1761"/>
        <w:gridCol w:w="760"/>
        <w:gridCol w:w="226"/>
        <w:gridCol w:w="2183"/>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13" w:hRule="atLeast"/>
        </w:trPr>
        <w:tc>
          <w:tcPr>
            <w:tcW w:w="993" w:type="dxa"/>
            <w:tcBorders>
              <w:top w:val="single" w:color="000000" w:sz="8" w:space="0"/>
              <w:left w:val="single" w:color="000000" w:sz="8" w:space="0"/>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课题</w:t>
            </w:r>
          </w:p>
        </w:tc>
        <w:tc>
          <w:tcPr>
            <w:tcW w:w="2848"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b/>
                <w:color w:val="000000"/>
                <w:sz w:val="28"/>
                <w:szCs w:val="28"/>
              </w:rPr>
              <w:t>搭石</w:t>
            </w:r>
            <w:r>
              <w:rPr>
                <w:rFonts w:hint="eastAsia" w:ascii="微软雅黑" w:hAnsi="微软雅黑" w:eastAsia="微软雅黑" w:cs="微软雅黑"/>
                <w:kern w:val="0"/>
                <w:sz w:val="28"/>
                <w:szCs w:val="28"/>
                <w:lang w:bidi="ar"/>
              </w:rPr>
              <w:t> </w:t>
            </w:r>
          </w:p>
        </w:tc>
        <w:tc>
          <w:tcPr>
            <w:tcW w:w="726"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课型</w:t>
            </w:r>
          </w:p>
        </w:tc>
        <w:tc>
          <w:tcPr>
            <w:tcW w:w="1761"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kern w:val="0"/>
                <w:sz w:val="28"/>
                <w:szCs w:val="28"/>
                <w:lang w:bidi="ar"/>
              </w:rPr>
              <w:t>讲读课文 </w:t>
            </w:r>
          </w:p>
        </w:tc>
        <w:tc>
          <w:tcPr>
            <w:tcW w:w="986" w:type="dxa"/>
            <w:gridSpan w:val="2"/>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lang w:bidi="ar"/>
              </w:rPr>
            </w:pPr>
            <w:r>
              <w:rPr>
                <w:rStyle w:val="12"/>
                <w:rFonts w:hint="eastAsia" w:ascii="微软雅黑" w:hAnsi="微软雅黑" w:eastAsia="微软雅黑" w:cs="微软雅黑"/>
                <w:kern w:val="0"/>
                <w:sz w:val="28"/>
                <w:szCs w:val="28"/>
                <w:lang w:bidi="ar"/>
              </w:rPr>
              <w:t>授课</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时间</w:t>
            </w:r>
          </w:p>
        </w:tc>
        <w:tc>
          <w:tcPr>
            <w:tcW w:w="2183"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kern w:val="0"/>
                <w:sz w:val="28"/>
                <w:szCs w:val="28"/>
                <w:lang w:bidi="ar"/>
              </w:rPr>
              <w:t>2课时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824" w:hRule="atLeast"/>
        </w:trPr>
        <w:tc>
          <w:tcPr>
            <w:tcW w:w="993"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目标</w:t>
            </w:r>
          </w:p>
        </w:tc>
        <w:tc>
          <w:tcPr>
            <w:tcW w:w="8504"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ind w:firstLine="280" w:firstLineChars="1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1.认识“间、谴”等7个生字，会写“汛、挽”等10个生字，掌握多音字“间”，理解“无名、汛期”等词语。</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2.快速阅读课文，不回读。从具体事件中，感受乡亲们默默无闻，无私奉献的精神，并受到熏陶。</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3.学习作者仔细观察、生动描写的方法，培养留心观察、用心感受的习惯。</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19" w:hRule="atLeast"/>
        </w:trPr>
        <w:tc>
          <w:tcPr>
            <w:tcW w:w="993"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重点</w:t>
            </w:r>
          </w:p>
        </w:tc>
        <w:tc>
          <w:tcPr>
            <w:tcW w:w="8504"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快速阅读课文，不回读。从具体事件中，感受乡亲们默默无闻，无私奉献的精神，并受到熏陶。</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19" w:hRule="atLeast"/>
        </w:trPr>
        <w:tc>
          <w:tcPr>
            <w:tcW w:w="993"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教学</w:t>
            </w:r>
          </w:p>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lang w:bidi="ar"/>
              </w:rPr>
            </w:pPr>
            <w:r>
              <w:rPr>
                <w:rStyle w:val="12"/>
                <w:rFonts w:hint="eastAsia" w:ascii="微软雅黑" w:hAnsi="微软雅黑" w:eastAsia="微软雅黑" w:cs="微软雅黑"/>
                <w:kern w:val="0"/>
                <w:sz w:val="28"/>
                <w:szCs w:val="28"/>
                <w:lang w:bidi="ar"/>
              </w:rPr>
              <w:t>难点</w:t>
            </w:r>
          </w:p>
        </w:tc>
        <w:tc>
          <w:tcPr>
            <w:tcW w:w="8504"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学习作者仔细观察、生动描写的方法，培养留心观察、用心感受的习惯。</w:t>
            </w:r>
          </w:p>
          <w:p>
            <w:pPr>
              <w:keepNext w:val="0"/>
              <w:keepLines w:val="0"/>
              <w:pageBreakBefore w:val="0"/>
              <w:kinsoku/>
              <w:overflowPunct/>
              <w:topLinePunct w:val="0"/>
              <w:autoSpaceDE/>
              <w:bidi w:val="0"/>
              <w:spacing w:line="360" w:lineRule="auto"/>
              <w:ind w:firstLine="480"/>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582" w:hRule="atLeast"/>
        </w:trPr>
        <w:tc>
          <w:tcPr>
            <w:tcW w:w="9497" w:type="dxa"/>
            <w:gridSpan w:val="7"/>
            <w:tcBorders>
              <w:top w:val="nil"/>
              <w:left w:val="single" w:color="000000" w:sz="8" w:space="0"/>
              <w:bottom w:val="single" w:color="auto"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lang w:bidi="ar"/>
              </w:rPr>
            </w:pPr>
            <w:r>
              <w:rPr>
                <w:rStyle w:val="12"/>
                <w:rFonts w:hint="eastAsia" w:ascii="微软雅黑" w:hAnsi="微软雅黑" w:eastAsia="微软雅黑" w:cs="微软雅黑"/>
                <w:kern w:val="0"/>
                <w:sz w:val="28"/>
                <w:szCs w:val="28"/>
                <w:lang w:bidi="ar"/>
              </w:rPr>
              <w:t>第一课时</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824" w:hRule="atLeast"/>
        </w:trPr>
        <w:tc>
          <w:tcPr>
            <w:tcW w:w="993"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目标</w:t>
            </w:r>
          </w:p>
        </w:tc>
        <w:tc>
          <w:tcPr>
            <w:tcW w:w="8504"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1.认识“间、谴”等7个生字，会写“汛、挽”等10个生字，理解“无名、汛期”等词语。</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2.快速阅读课文，不回读。感受乡亲们默默无闻，无私奉献的精神，并受到熏陶。</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824" w:hRule="atLeast"/>
        </w:trPr>
        <w:tc>
          <w:tcPr>
            <w:tcW w:w="993"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lang w:bidi="ar"/>
              </w:rPr>
            </w:pPr>
            <w:r>
              <w:rPr>
                <w:rStyle w:val="12"/>
                <w:rFonts w:hint="eastAsia" w:ascii="微软雅黑" w:hAnsi="微软雅黑" w:eastAsia="微软雅黑" w:cs="微软雅黑"/>
                <w:kern w:val="0"/>
                <w:sz w:val="28"/>
                <w:szCs w:val="28"/>
                <w:lang w:bidi="ar"/>
              </w:rPr>
              <w:t>教具</w:t>
            </w:r>
          </w:p>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lang w:bidi="ar"/>
              </w:rPr>
            </w:pPr>
            <w:r>
              <w:rPr>
                <w:rStyle w:val="12"/>
                <w:rFonts w:hint="eastAsia" w:ascii="微软雅黑" w:hAnsi="微软雅黑" w:eastAsia="微软雅黑" w:cs="微软雅黑"/>
                <w:kern w:val="0"/>
                <w:sz w:val="28"/>
                <w:szCs w:val="28"/>
                <w:lang w:bidi="ar"/>
              </w:rPr>
              <w:t>准备</w:t>
            </w:r>
          </w:p>
        </w:tc>
        <w:tc>
          <w:tcPr>
            <w:tcW w:w="8504"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课件</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544" w:hRule="atLeast"/>
        </w:trPr>
        <w:tc>
          <w:tcPr>
            <w:tcW w:w="7088" w:type="dxa"/>
            <w:gridSpan w:val="5"/>
            <w:tcBorders>
              <w:top w:val="nil"/>
              <w:left w:val="single" w:color="000000"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教学设计</w:t>
            </w:r>
          </w:p>
        </w:tc>
        <w:tc>
          <w:tcPr>
            <w:tcW w:w="2409" w:type="dxa"/>
            <w:gridSpan w:val="2"/>
            <w:tcBorders>
              <w:top w:val="nil"/>
              <w:left w:val="nil"/>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设计意图</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874" w:hRule="atLeast"/>
        </w:trPr>
        <w:tc>
          <w:tcPr>
            <w:tcW w:w="993" w:type="dxa"/>
            <w:tcBorders>
              <w:top w:val="nil"/>
              <w:left w:val="single" w:color="000000"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导入</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  ）分钟</w:t>
            </w:r>
          </w:p>
        </w:tc>
        <w:tc>
          <w:tcPr>
            <w:tcW w:w="6095" w:type="dxa"/>
            <w:gridSpan w:val="4"/>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ind w:firstLine="420" w:firstLineChars="150"/>
              <w:textAlignment w:val="auto"/>
              <w:rPr>
                <w:rFonts w:hint="eastAsia" w:ascii="微软雅黑" w:hAnsi="微软雅黑" w:eastAsia="微软雅黑" w:cs="微软雅黑"/>
                <w:sz w:val="28"/>
                <w:szCs w:val="28"/>
              </w:rPr>
            </w:pPr>
            <w:r>
              <w:rPr>
                <w:rFonts w:hint="eastAsia" w:ascii="微软雅黑" w:hAnsi="微软雅黑" w:eastAsia="微软雅黑" w:cs="微软雅黑"/>
                <w:color w:val="333333"/>
                <w:sz w:val="28"/>
                <w:szCs w:val="28"/>
              </w:rPr>
              <w:t>　</w:t>
            </w:r>
            <w:r>
              <w:rPr>
                <w:rFonts w:hint="eastAsia" w:ascii="微软雅黑" w:hAnsi="微软雅黑" w:eastAsia="微软雅黑" w:cs="微软雅黑"/>
                <w:sz w:val="28"/>
                <w:szCs w:val="28"/>
              </w:rPr>
              <w:t>一、出示题目，导入新课。</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同学们，请读一下课题，并说出你们的问题。</w:t>
            </w:r>
            <w:r>
              <w:rPr>
                <w:rFonts w:hint="eastAsia" w:ascii="微软雅黑" w:hAnsi="微软雅黑" w:eastAsia="微软雅黑" w:cs="微软雅黑"/>
                <w:color w:val="0070C0"/>
                <w:sz w:val="28"/>
                <w:szCs w:val="28"/>
              </w:rPr>
              <w:t>（出示课件1）</w:t>
            </w:r>
            <w:r>
              <w:rPr>
                <w:rFonts w:hint="eastAsia" w:ascii="微软雅黑" w:hAnsi="微软雅黑" w:eastAsia="微软雅黑" w:cs="微软雅黑"/>
                <w:sz w:val="28"/>
                <w:szCs w:val="28"/>
              </w:rPr>
              <w:t>同学们想知道什么是搭石吗？它有什么用呢？搭石承载了哪些美德？让我们带着这些问题走进课文去看一看吧。</w:t>
            </w:r>
            <w:r>
              <w:rPr>
                <w:rFonts w:hint="eastAsia" w:ascii="微软雅黑" w:hAnsi="微软雅黑" w:eastAsia="微软雅黑" w:cs="微软雅黑"/>
                <w:color w:val="FF0000"/>
                <w:sz w:val="28"/>
                <w:szCs w:val="28"/>
              </w:rPr>
              <w:t>（板书：搭石）</w:t>
            </w:r>
          </w:p>
        </w:tc>
        <w:tc>
          <w:tcPr>
            <w:tcW w:w="2409" w:type="dxa"/>
            <w:gridSpan w:val="2"/>
            <w:tcBorders>
              <w:top w:val="nil"/>
              <w:left w:val="nil"/>
              <w:bottom w:val="single" w:color="auto" w:sz="8" w:space="0"/>
              <w:right w:val="single" w:color="000000" w:sz="8" w:space="0"/>
            </w:tcBorders>
            <w:noWrap w:val="0"/>
            <w:vAlign w:val="top"/>
          </w:tcPr>
          <w:p>
            <w:pPr>
              <w:keepNext w:val="0"/>
              <w:keepLines w:val="0"/>
              <w:pageBreakBefore w:val="0"/>
              <w:kinsoku/>
              <w:overflowPunct/>
              <w:topLinePunct w:val="0"/>
              <w:autoSpaceDE/>
              <w:bidi w:val="0"/>
              <w:spacing w:line="360" w:lineRule="auto"/>
              <w:jc w:val="left"/>
              <w:textAlignment w:val="auto"/>
              <w:rPr>
                <w:rStyle w:val="12"/>
                <w:rFonts w:hint="eastAsia" w:ascii="微软雅黑" w:hAnsi="微软雅黑" w:eastAsia="微软雅黑" w:cs="微软雅黑"/>
                <w:kern w:val="0"/>
                <w:sz w:val="28"/>
                <w:szCs w:val="28"/>
                <w:lang w:bidi="ar"/>
              </w:rPr>
            </w:pPr>
            <w:r>
              <w:rPr>
                <w:rStyle w:val="12"/>
                <w:rFonts w:hint="eastAsia" w:ascii="微软雅黑" w:hAnsi="微软雅黑" w:eastAsia="微软雅黑" w:cs="微软雅黑"/>
                <w:kern w:val="0"/>
                <w:sz w:val="28"/>
                <w:szCs w:val="28"/>
                <w:lang w:bidi="ar"/>
              </w:rPr>
              <w:t xml:space="preserve">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color w:val="00B050"/>
                <w:sz w:val="28"/>
                <w:szCs w:val="28"/>
              </w:rPr>
              <w:t>【设计意图：用问题导入，能激发学生兴趣，引发他们一探究竟的欲望。】</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970" w:hRule="atLeast"/>
        </w:trPr>
        <w:tc>
          <w:tcPr>
            <w:tcW w:w="993" w:type="dxa"/>
            <w:tcBorders>
              <w:top w:val="nil"/>
              <w:left w:val="single" w:color="auto"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新课</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   ）分钟</w:t>
            </w:r>
          </w:p>
        </w:tc>
        <w:tc>
          <w:tcPr>
            <w:tcW w:w="6095" w:type="dxa"/>
            <w:gridSpan w:val="4"/>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二、初读课文，自学生字词。</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sz w:val="28"/>
                <w:szCs w:val="28"/>
              </w:rPr>
              <w:t>师：请同学们带着这些问题速读课文，注意读准字音，并且在自己不懂的地方做上记号。</w:t>
            </w:r>
            <w:r>
              <w:rPr>
                <w:rFonts w:hint="eastAsia" w:ascii="微软雅黑" w:hAnsi="微软雅黑" w:eastAsia="微软雅黑" w:cs="微软雅黑"/>
                <w:color w:val="0070C0"/>
                <w:sz w:val="28"/>
                <w:szCs w:val="28"/>
              </w:rPr>
              <w:t>（出示课件2）</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1.各小组自学生字词，对易错字词互相提醒。</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2.互读。小组成员之间互相读，互相纠正读音。</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3.理解下列词语的意思。</w:t>
            </w:r>
            <w:r>
              <w:rPr>
                <w:rFonts w:hint="eastAsia" w:ascii="微软雅黑" w:hAnsi="微软雅黑" w:eastAsia="微软雅黑" w:cs="微软雅黑"/>
                <w:color w:val="4472C4"/>
                <w:sz w:val="28"/>
                <w:szCs w:val="28"/>
              </w:rPr>
              <w:t>（出示课件3）</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谴责   俗语   协调有序  人影绰绰   理所当然  汛期</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三、精读课文，解决问题</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1.学习第一自然段。</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生自由读。</w:t>
            </w:r>
            <w:r>
              <w:rPr>
                <w:rFonts w:hint="eastAsia" w:ascii="微软雅黑" w:hAnsi="微软雅黑" w:eastAsia="微软雅黑" w:cs="微软雅黑"/>
                <w:color w:val="4472C4"/>
                <w:sz w:val="28"/>
                <w:szCs w:val="28"/>
              </w:rPr>
              <w:t>（出示课件4）</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sz w:val="28"/>
                <w:szCs w:val="28"/>
              </w:rPr>
              <w:t>师：（1）读了这一自然段，你明白什么是搭石了吗？人们是怎样挑选、摆放搭石的？从文中找出重点词语理解体会</w:t>
            </w:r>
            <w:r>
              <w:rPr>
                <w:rFonts w:hint="eastAsia" w:ascii="微软雅黑" w:hAnsi="微软雅黑" w:eastAsia="微软雅黑" w:cs="微软雅黑"/>
                <w:color w:val="000000"/>
                <w:sz w:val="28"/>
                <w:szCs w:val="28"/>
              </w:rPr>
              <w:t>。</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平整方正   二尺左右的间隔摆放</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sz w:val="28"/>
                <w:szCs w:val="28"/>
              </w:rPr>
              <w:t xml:space="preserve">   （2）从这些搭石的挑选和摆放，你感受到了什么？</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感受到乡亲们的善良、质朴。</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师小结：家乡的人们根据水的深浅，找平整、方正的石头，按照二尺左右的距离摆放搭石，让人们从上面平稳地过去。从中，我们感受到的是乡亲们的善良与质朴。</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2.学习2-4自然段。</w:t>
            </w:r>
            <w:r>
              <w:rPr>
                <w:rFonts w:hint="eastAsia" w:ascii="微软雅黑" w:hAnsi="微软雅黑" w:eastAsia="微软雅黑" w:cs="微软雅黑"/>
                <w:color w:val="4472C4"/>
                <w:sz w:val="28"/>
                <w:szCs w:val="28"/>
              </w:rPr>
              <w:t>（出示课件5）</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（1）指名读这三个自然段，同学们边听边想，说说你都看到了哪些美丽的画面。</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（2）“风景”是什么意思？为什么说搭石构成家乡一道风景呢？</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生读，师总结：</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sz w:val="28"/>
                <w:szCs w:val="28"/>
              </w:rPr>
              <w:t>风景是指美丽的地方。文中哪些地方描写了家乡搭石的“美”？找出相关语句读一读，好好体会家乡的搭石到底美在哪里。</w:t>
            </w:r>
            <w:r>
              <w:rPr>
                <w:rFonts w:hint="eastAsia" w:ascii="微软雅黑" w:hAnsi="微软雅黑" w:eastAsia="微软雅黑" w:cs="微软雅黑"/>
                <w:color w:val="000000"/>
                <w:sz w:val="28"/>
                <w:szCs w:val="28"/>
              </w:rPr>
              <w:t>我们下节课来解决这个问题。</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color w:val="FF0000"/>
                <w:sz w:val="28"/>
                <w:szCs w:val="28"/>
                <w:highlight w:val="yellow"/>
              </w:rPr>
            </w:pPr>
          </w:p>
        </w:tc>
        <w:tc>
          <w:tcPr>
            <w:tcW w:w="2409" w:type="dxa"/>
            <w:gridSpan w:val="2"/>
            <w:tcBorders>
              <w:top w:val="nil"/>
              <w:left w:val="nil"/>
              <w:bottom w:val="single" w:color="auto" w:sz="8" w:space="0"/>
              <w:right w:val="single" w:color="auto"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lang w:bidi="ar"/>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lang w:bidi="ar"/>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lang w:bidi="ar"/>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lang w:bidi="ar"/>
              </w:rPr>
              <w:t xml:space="preserve"> </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color w:val="00B050"/>
                <w:sz w:val="28"/>
                <w:szCs w:val="28"/>
              </w:rPr>
              <w:t>【设计意图：设计精读课文这个环节，目的是培养学生解决问题的能力，让学生在自由学习的基础上，学会独立解决问题。】</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788" w:hRule="atLeast"/>
        </w:trPr>
        <w:tc>
          <w:tcPr>
            <w:tcW w:w="993" w:type="dxa"/>
            <w:tcBorders>
              <w:top w:val="nil"/>
              <w:left w:val="single" w:color="auto"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课堂小结及拓展延伸（  ）分钟</w:t>
            </w:r>
          </w:p>
        </w:tc>
        <w:tc>
          <w:tcPr>
            <w:tcW w:w="6095" w:type="dxa"/>
            <w:gridSpan w:val="4"/>
            <w:tcBorders>
              <w:top w:val="nil"/>
              <w:left w:val="nil"/>
              <w:bottom w:val="single" w:color="auto" w:sz="8" w:space="0"/>
              <w:right w:val="single" w:color="000000" w:sz="8" w:space="0"/>
            </w:tcBorders>
            <w:noWrap w:val="0"/>
            <w:vAlign w:val="center"/>
          </w:tcPr>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四、布置作业。</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1.抄写生字词。</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2.带着上面的问题朗读课文。</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3.预习下一节课的内容。</w:t>
            </w:r>
          </w:p>
        </w:tc>
        <w:tc>
          <w:tcPr>
            <w:tcW w:w="2409" w:type="dxa"/>
            <w:gridSpan w:val="2"/>
            <w:tcBorders>
              <w:top w:val="nil"/>
              <w:left w:val="nil"/>
              <w:bottom w:val="single" w:color="auto" w:sz="8" w:space="0"/>
              <w:right w:val="single" w:color="auto" w:sz="8" w:space="0"/>
            </w:tcBorders>
            <w:noWrap w:val="0"/>
            <w:vAlign w:val="center"/>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lang w:bidi="ar"/>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lang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38" w:hRule="atLeast"/>
        </w:trPr>
        <w:tc>
          <w:tcPr>
            <w:tcW w:w="9497" w:type="dxa"/>
            <w:gridSpan w:val="7"/>
            <w:tcBorders>
              <w:top w:val="single" w:color="auto" w:sz="4" w:space="0"/>
              <w:left w:val="single" w:color="auto" w:sz="8" w:space="0"/>
              <w:bottom w:val="single" w:color="auto" w:sz="4" w:space="0"/>
              <w:right w:val="single" w:color="auto"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b/>
                <w:color w:val="000000"/>
                <w:sz w:val="28"/>
                <w:szCs w:val="28"/>
              </w:rPr>
            </w:pPr>
            <w:r>
              <w:rPr>
                <w:rFonts w:hint="eastAsia" w:ascii="微软雅黑" w:hAnsi="微软雅黑" w:eastAsia="微软雅黑" w:cs="微软雅黑"/>
                <w:b/>
                <w:color w:val="000000"/>
                <w:sz w:val="28"/>
                <w:szCs w:val="28"/>
              </w:rPr>
              <w:t>课堂作业新设计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38" w:hRule="atLeast"/>
        </w:trPr>
        <w:tc>
          <w:tcPr>
            <w:tcW w:w="9497" w:type="dxa"/>
            <w:gridSpan w:val="7"/>
            <w:tcBorders>
              <w:top w:val="single" w:color="auto" w:sz="4" w:space="0"/>
              <w:left w:val="single" w:color="auto" w:sz="8" w:space="0"/>
              <w:bottom w:val="single" w:color="auto" w:sz="4" w:space="0"/>
              <w:right w:val="single" w:color="auto"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一、读拼音，写词语。</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1.xùn  qī（      ）就要来了，请大家做好准备。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2.他改掉了lǎn  duò（      ）的毛病，目的是wǎn   huí（     ）自己在大家心中的形象。</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二、解释下列词语的意思。</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谴责：_____________________________________________</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人影绰绰：_________________________________________</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理所当然：_________________________________________</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三、速读下面句子，选择对它理解正确的一项。（      ）</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如果有两个人面对面同时走到溪边，总会在第一块搭石前止步，招手示意，让对方先走，等对方过了河，两人再说上几句家常话。</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A这句话告诉我们，这两个人的话非常多，等过了河还在说。</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b/>
                <w:color w:val="000000"/>
                <w:sz w:val="28"/>
                <w:szCs w:val="28"/>
                <w:u w:val="thick" w:color="00B050"/>
              </w:rPr>
            </w:pPr>
            <w:r>
              <w:rPr>
                <w:rFonts w:hint="eastAsia" w:ascii="微软雅黑" w:hAnsi="微软雅黑" w:eastAsia="微软雅黑" w:cs="微软雅黑"/>
                <w:sz w:val="28"/>
                <w:szCs w:val="28"/>
              </w:rPr>
              <w:t>B这句话告诉我们，这里的人们善良，互让，民风很淳朴。</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38" w:hRule="atLeast"/>
        </w:trPr>
        <w:tc>
          <w:tcPr>
            <w:tcW w:w="9497" w:type="dxa"/>
            <w:gridSpan w:val="7"/>
            <w:tcBorders>
              <w:top w:val="single" w:color="auto" w:sz="4" w:space="0"/>
              <w:left w:val="single" w:color="auto" w:sz="8" w:space="0"/>
              <w:bottom w:val="single" w:color="auto" w:sz="8" w:space="0"/>
              <w:right w:val="single" w:color="auto" w:sz="8" w:space="0"/>
            </w:tcBorders>
            <w:noWrap w:val="0"/>
            <w:vAlign w:val="center"/>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tc>
      </w:tr>
    </w:tbl>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bl>
      <w:tblPr>
        <w:tblStyle w:val="9"/>
        <w:tblW w:w="9587" w:type="dxa"/>
        <w:jc w:val="center"/>
        <w:tblLayout w:type="fixed"/>
        <w:tblCellMar>
          <w:top w:w="0" w:type="dxa"/>
          <w:left w:w="0" w:type="dxa"/>
          <w:bottom w:w="0" w:type="dxa"/>
          <w:right w:w="0" w:type="dxa"/>
        </w:tblCellMar>
      </w:tblPr>
      <w:tblGrid>
        <w:gridCol w:w="1002"/>
        <w:gridCol w:w="2875"/>
        <w:gridCol w:w="732"/>
        <w:gridCol w:w="1779"/>
        <w:gridCol w:w="766"/>
        <w:gridCol w:w="229"/>
        <w:gridCol w:w="2204"/>
      </w:tblGrid>
      <w:tr>
        <w:tblPrEx>
          <w:tblCellMar>
            <w:top w:w="0" w:type="dxa"/>
            <w:left w:w="0" w:type="dxa"/>
            <w:bottom w:w="0" w:type="dxa"/>
            <w:right w:w="0" w:type="dxa"/>
          </w:tblCellMar>
        </w:tblPrEx>
        <w:trPr>
          <w:trHeight w:val="1168" w:hRule="atLeast"/>
          <w:jc w:val="center"/>
        </w:trPr>
        <w:tc>
          <w:tcPr>
            <w:tcW w:w="1002" w:type="dxa"/>
            <w:tcBorders>
              <w:top w:val="single" w:color="000000" w:sz="8" w:space="0"/>
              <w:left w:val="single" w:color="000000" w:sz="8" w:space="0"/>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课题</w:t>
            </w:r>
          </w:p>
        </w:tc>
        <w:tc>
          <w:tcPr>
            <w:tcW w:w="2875" w:type="dxa"/>
            <w:tcBorders>
              <w:top w:val="single" w:color="auto" w:sz="8" w:space="0"/>
              <w:left w:val="nil"/>
              <w:bottom w:val="single" w:color="auto" w:sz="8" w:space="0"/>
              <w:right w:val="single" w:color="auto" w:sz="8" w:space="0"/>
            </w:tcBorders>
            <w:shd w:val="clear" w:color="auto" w:fill="D7D7D7"/>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color w:val="000000"/>
                <w:kern w:val="0"/>
                <w:sz w:val="28"/>
                <w:szCs w:val="28"/>
              </w:rPr>
              <w:t>冀中的地道战</w:t>
            </w:r>
            <w:r>
              <w:rPr>
                <w:rFonts w:hint="eastAsia" w:ascii="微软雅黑" w:hAnsi="微软雅黑" w:eastAsia="微软雅黑" w:cs="微软雅黑"/>
                <w:kern w:val="0"/>
                <w:sz w:val="28"/>
                <w:szCs w:val="28"/>
              </w:rPr>
              <w:t> </w:t>
            </w:r>
          </w:p>
        </w:tc>
        <w:tc>
          <w:tcPr>
            <w:tcW w:w="732" w:type="dxa"/>
            <w:tcBorders>
              <w:top w:val="single" w:color="auto" w:sz="8" w:space="0"/>
              <w:left w:val="nil"/>
              <w:bottom w:val="single" w:color="auto" w:sz="8" w:space="0"/>
              <w:right w:val="single" w:color="auto" w:sz="8" w:space="0"/>
            </w:tcBorders>
            <w:shd w:val="clear" w:color="auto" w:fill="D7D7D7"/>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课型</w:t>
            </w:r>
          </w:p>
        </w:tc>
        <w:tc>
          <w:tcPr>
            <w:tcW w:w="1779" w:type="dxa"/>
            <w:tcBorders>
              <w:top w:val="single" w:color="auto" w:sz="8" w:space="0"/>
              <w:left w:val="nil"/>
              <w:bottom w:val="single" w:color="auto" w:sz="8" w:space="0"/>
              <w:right w:val="single" w:color="auto" w:sz="8" w:space="0"/>
            </w:tcBorders>
            <w:shd w:val="clear" w:color="auto" w:fill="D7D7D7"/>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b/>
                <w:kern w:val="0"/>
                <w:sz w:val="28"/>
                <w:szCs w:val="28"/>
              </w:rPr>
              <w:t>讲读课文 </w:t>
            </w:r>
          </w:p>
        </w:tc>
        <w:tc>
          <w:tcPr>
            <w:tcW w:w="995" w:type="dxa"/>
            <w:gridSpan w:val="2"/>
            <w:tcBorders>
              <w:top w:val="single" w:color="auto" w:sz="8" w:space="0"/>
              <w:left w:val="nil"/>
              <w:bottom w:val="single" w:color="auto" w:sz="8" w:space="0"/>
              <w:right w:val="single" w:color="auto" w:sz="8" w:space="0"/>
            </w:tcBorders>
            <w:shd w:val="clear" w:color="auto" w:fill="D7D7D7"/>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授课</w:t>
            </w:r>
          </w:p>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时间</w:t>
            </w:r>
          </w:p>
        </w:tc>
        <w:tc>
          <w:tcPr>
            <w:tcW w:w="2204" w:type="dxa"/>
            <w:tcBorders>
              <w:top w:val="single" w:color="auto" w:sz="8" w:space="0"/>
              <w:left w:val="nil"/>
              <w:bottom w:val="single" w:color="auto" w:sz="8" w:space="0"/>
              <w:right w:val="single" w:color="auto" w:sz="8" w:space="0"/>
            </w:tcBorders>
            <w:shd w:val="clear" w:color="auto" w:fill="D7D7D7"/>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b/>
                <w:kern w:val="0"/>
                <w:sz w:val="28"/>
                <w:szCs w:val="28"/>
              </w:rPr>
              <w:t>2课时 </w:t>
            </w:r>
          </w:p>
        </w:tc>
      </w:tr>
      <w:tr>
        <w:tblPrEx>
          <w:tblCellMar>
            <w:top w:w="0" w:type="dxa"/>
            <w:left w:w="0" w:type="dxa"/>
            <w:bottom w:w="0" w:type="dxa"/>
            <w:right w:w="0" w:type="dxa"/>
          </w:tblCellMar>
        </w:tblPrEx>
        <w:trPr>
          <w:trHeight w:val="1571" w:hRule="atLeast"/>
          <w:jc w:val="center"/>
        </w:trPr>
        <w:tc>
          <w:tcPr>
            <w:tcW w:w="1002"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教学</w:t>
            </w:r>
          </w:p>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目标</w:t>
            </w:r>
          </w:p>
        </w:tc>
        <w:tc>
          <w:tcPr>
            <w:tcW w:w="8585" w:type="dxa"/>
            <w:gridSpan w:val="6"/>
            <w:tcBorders>
              <w:top w:val="nil"/>
              <w:left w:val="nil"/>
              <w:bottom w:val="single" w:color="auto" w:sz="8" w:space="0"/>
              <w:right w:val="single" w:color="auto" w:sz="8" w:space="0"/>
            </w:tcBorders>
            <w:noWrap w:val="0"/>
            <w:vAlign w:val="center"/>
          </w:tcPr>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1.学会本课生字新词；理清条理；有感情地朗读课文。</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2.理解课文内容，了解我国人民在艰难的抗日战争表现出来的顽强斗志、无穷智慧。</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3.感悟我国人民的无穷智慧，增强民族自豪感。</w:t>
            </w:r>
          </w:p>
        </w:tc>
      </w:tr>
      <w:tr>
        <w:tblPrEx>
          <w:tblCellMar>
            <w:top w:w="0" w:type="dxa"/>
            <w:left w:w="0" w:type="dxa"/>
            <w:bottom w:w="0" w:type="dxa"/>
            <w:right w:w="0" w:type="dxa"/>
          </w:tblCellMar>
        </w:tblPrEx>
        <w:trPr>
          <w:trHeight w:val="1752" w:hRule="atLeast"/>
          <w:jc w:val="center"/>
        </w:trPr>
        <w:tc>
          <w:tcPr>
            <w:tcW w:w="1002"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教学</w:t>
            </w:r>
          </w:p>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重点</w:t>
            </w:r>
          </w:p>
        </w:tc>
        <w:tc>
          <w:tcPr>
            <w:tcW w:w="8585" w:type="dxa"/>
            <w:gridSpan w:val="6"/>
            <w:tcBorders>
              <w:top w:val="nil"/>
              <w:left w:val="nil"/>
              <w:bottom w:val="single" w:color="auto" w:sz="8" w:space="0"/>
              <w:right w:val="single" w:color="auto" w:sz="8" w:space="0"/>
            </w:tcBorders>
            <w:noWrap w:val="0"/>
            <w:vAlign w:val="center"/>
          </w:tcPr>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了解冀中地道的结构特点，体会地道战的巨大威力；理清课文的条理。</w:t>
            </w:r>
          </w:p>
        </w:tc>
      </w:tr>
      <w:tr>
        <w:tblPrEx>
          <w:tblCellMar>
            <w:top w:w="0" w:type="dxa"/>
            <w:left w:w="0" w:type="dxa"/>
            <w:bottom w:w="0" w:type="dxa"/>
            <w:right w:w="0" w:type="dxa"/>
          </w:tblCellMar>
        </w:tblPrEx>
        <w:trPr>
          <w:trHeight w:val="1752" w:hRule="atLeast"/>
          <w:jc w:val="center"/>
        </w:trPr>
        <w:tc>
          <w:tcPr>
            <w:tcW w:w="1002"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教学</w:t>
            </w:r>
          </w:p>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难点</w:t>
            </w:r>
          </w:p>
        </w:tc>
        <w:tc>
          <w:tcPr>
            <w:tcW w:w="8585" w:type="dxa"/>
            <w:gridSpan w:val="6"/>
            <w:tcBorders>
              <w:top w:val="nil"/>
              <w:left w:val="nil"/>
              <w:bottom w:val="single" w:color="auto" w:sz="8" w:space="0"/>
              <w:right w:val="single" w:color="auto" w:sz="8" w:space="0"/>
            </w:tcBorders>
            <w:noWrap w:val="0"/>
            <w:vAlign w:val="center"/>
          </w:tcPr>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理解地道战的特殊地位。</w:t>
            </w:r>
          </w:p>
        </w:tc>
      </w:tr>
      <w:tr>
        <w:tblPrEx>
          <w:tblCellMar>
            <w:top w:w="0" w:type="dxa"/>
            <w:left w:w="0" w:type="dxa"/>
            <w:bottom w:w="0" w:type="dxa"/>
            <w:right w:w="0" w:type="dxa"/>
          </w:tblCellMar>
        </w:tblPrEx>
        <w:trPr>
          <w:trHeight w:val="1109" w:hRule="atLeast"/>
          <w:jc w:val="center"/>
        </w:trPr>
        <w:tc>
          <w:tcPr>
            <w:tcW w:w="9587" w:type="dxa"/>
            <w:gridSpan w:val="7"/>
            <w:tcBorders>
              <w:top w:val="nil"/>
              <w:left w:val="single" w:color="auto" w:sz="8" w:space="0"/>
              <w:bottom w:val="single" w:color="auto" w:sz="8" w:space="0"/>
              <w:right w:val="single" w:color="auto" w:sz="8" w:space="0"/>
            </w:tcBorders>
            <w:shd w:val="clear" w:color="auto" w:fill="D7D7D7"/>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第一课时</w:t>
            </w:r>
          </w:p>
        </w:tc>
      </w:tr>
      <w:tr>
        <w:tblPrEx>
          <w:tblCellMar>
            <w:top w:w="0" w:type="dxa"/>
            <w:left w:w="0" w:type="dxa"/>
            <w:bottom w:w="0" w:type="dxa"/>
            <w:right w:w="0" w:type="dxa"/>
          </w:tblCellMar>
        </w:tblPrEx>
        <w:trPr>
          <w:trHeight w:val="1571" w:hRule="atLeast"/>
          <w:jc w:val="center"/>
        </w:trPr>
        <w:tc>
          <w:tcPr>
            <w:tcW w:w="1002"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教学</w:t>
            </w:r>
          </w:p>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目标</w:t>
            </w:r>
          </w:p>
        </w:tc>
        <w:tc>
          <w:tcPr>
            <w:tcW w:w="8585" w:type="dxa"/>
            <w:gridSpan w:val="6"/>
            <w:tcBorders>
              <w:top w:val="nil"/>
              <w:left w:val="nil"/>
              <w:bottom w:val="single" w:color="auto" w:sz="8" w:space="0"/>
              <w:right w:val="single" w:color="auto" w:sz="8" w:space="0"/>
            </w:tcBorders>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1.了解冀中的地理位置和战争背景；2.掌握生字，理解重点词语；3.初读课文，了解课文大意。</w:t>
            </w:r>
          </w:p>
        </w:tc>
      </w:tr>
      <w:tr>
        <w:tblPrEx>
          <w:tblCellMar>
            <w:top w:w="0" w:type="dxa"/>
            <w:left w:w="0" w:type="dxa"/>
            <w:bottom w:w="0" w:type="dxa"/>
            <w:right w:w="0" w:type="dxa"/>
          </w:tblCellMar>
        </w:tblPrEx>
        <w:trPr>
          <w:trHeight w:val="1571" w:hRule="atLeast"/>
          <w:jc w:val="center"/>
        </w:trPr>
        <w:tc>
          <w:tcPr>
            <w:tcW w:w="1002"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教具</w:t>
            </w:r>
          </w:p>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准备</w:t>
            </w:r>
          </w:p>
        </w:tc>
        <w:tc>
          <w:tcPr>
            <w:tcW w:w="8585" w:type="dxa"/>
            <w:gridSpan w:val="6"/>
            <w:tcBorders>
              <w:top w:val="nil"/>
              <w:left w:val="nil"/>
              <w:bottom w:val="single" w:color="auto" w:sz="8" w:space="0"/>
              <w:right w:val="single" w:color="auto" w:sz="8" w:space="0"/>
            </w:tcBorders>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课件</w:t>
            </w:r>
          </w:p>
        </w:tc>
      </w:tr>
      <w:tr>
        <w:tblPrEx>
          <w:tblCellMar>
            <w:top w:w="0" w:type="dxa"/>
            <w:left w:w="0" w:type="dxa"/>
            <w:bottom w:w="0" w:type="dxa"/>
            <w:right w:w="0" w:type="dxa"/>
          </w:tblCellMar>
        </w:tblPrEx>
        <w:trPr>
          <w:trHeight w:val="1037" w:hRule="atLeast"/>
          <w:jc w:val="center"/>
        </w:trPr>
        <w:tc>
          <w:tcPr>
            <w:tcW w:w="7154" w:type="dxa"/>
            <w:gridSpan w:val="5"/>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教学设计</w:t>
            </w:r>
          </w:p>
        </w:tc>
        <w:tc>
          <w:tcPr>
            <w:tcW w:w="2433" w:type="dxa"/>
            <w:gridSpan w:val="2"/>
            <w:tcBorders>
              <w:top w:val="nil"/>
              <w:left w:val="nil"/>
              <w:bottom w:val="single" w:color="auto" w:sz="8" w:space="0"/>
              <w:right w:val="single" w:color="auto" w:sz="8" w:space="0"/>
            </w:tcBorders>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设计意图</w:t>
            </w:r>
          </w:p>
        </w:tc>
      </w:tr>
      <w:tr>
        <w:tblPrEx>
          <w:tblCellMar>
            <w:top w:w="0" w:type="dxa"/>
            <w:left w:w="0" w:type="dxa"/>
            <w:bottom w:w="0" w:type="dxa"/>
            <w:right w:w="0" w:type="dxa"/>
          </w:tblCellMar>
        </w:tblPrEx>
        <w:trPr>
          <w:trHeight w:val="3549" w:hRule="atLeast"/>
          <w:jc w:val="center"/>
        </w:trPr>
        <w:tc>
          <w:tcPr>
            <w:tcW w:w="1002"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导入</w:t>
            </w:r>
          </w:p>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  ）分钟</w:t>
            </w:r>
          </w:p>
        </w:tc>
        <w:tc>
          <w:tcPr>
            <w:tcW w:w="6152" w:type="dxa"/>
            <w:gridSpan w:val="4"/>
            <w:tcBorders>
              <w:top w:val="nil"/>
              <w:left w:val="nil"/>
              <w:bottom w:val="single" w:color="auto" w:sz="8" w:space="0"/>
              <w:right w:val="single" w:color="auto" w:sz="8" w:space="0"/>
            </w:tcBorders>
            <w:noWrap w:val="0"/>
            <w:vAlign w:val="center"/>
          </w:tcPr>
          <w:p>
            <w:pPr>
              <w:keepNext w:val="0"/>
              <w:keepLines w:val="0"/>
              <w:pageBreakBefore w:val="0"/>
              <w:widowControl/>
              <w:shd w:val="clear" w:color="auto" w:fill="FFFFFF"/>
              <w:kinsoku/>
              <w:overflowPunct/>
              <w:topLinePunct w:val="0"/>
              <w:autoSpaceDE/>
              <w:bidi w:val="0"/>
              <w:spacing w:line="360" w:lineRule="auto"/>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Cs/>
                <w:color w:val="1D1D1D"/>
                <w:kern w:val="0"/>
                <w:sz w:val="28"/>
                <w:szCs w:val="28"/>
              </w:rPr>
              <w:t>一、观看视频，解题导入</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1. 点题</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E1E1E"/>
                <w:kern w:val="0"/>
                <w:sz w:val="28"/>
                <w:szCs w:val="28"/>
              </w:rPr>
              <w:t>今天，我们就来</w:t>
            </w:r>
            <w:r>
              <w:rPr>
                <w:rFonts w:hint="eastAsia" w:ascii="微软雅黑" w:hAnsi="微软雅黑" w:eastAsia="微软雅黑" w:cs="微软雅黑"/>
                <w:kern w:val="0"/>
                <w:sz w:val="28"/>
                <w:szCs w:val="28"/>
              </w:rPr>
              <w:t>学习《冀中的地道战》。</w:t>
            </w:r>
            <w:r>
              <w:rPr>
                <w:rFonts w:hint="eastAsia" w:ascii="微软雅黑" w:hAnsi="微软雅黑" w:eastAsia="微软雅黑" w:cs="微软雅黑"/>
                <w:bCs/>
                <w:color w:val="0070C0"/>
                <w:kern w:val="0"/>
                <w:sz w:val="28"/>
                <w:szCs w:val="28"/>
              </w:rPr>
              <w:t>（出示课件1）</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color w:val="FF0000"/>
                <w:kern w:val="0"/>
                <w:sz w:val="28"/>
                <w:szCs w:val="28"/>
              </w:rPr>
            </w:pPr>
            <w:r>
              <w:rPr>
                <w:rFonts w:hint="eastAsia" w:ascii="微软雅黑" w:hAnsi="微软雅黑" w:eastAsia="微软雅黑" w:cs="微软雅黑"/>
                <w:color w:val="FF0000"/>
                <w:kern w:val="0"/>
                <w:sz w:val="28"/>
                <w:szCs w:val="28"/>
              </w:rPr>
              <w:t>（板书课题：冀中的地道战）</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color w:val="FF0000"/>
                <w:kern w:val="0"/>
                <w:sz w:val="28"/>
                <w:szCs w:val="28"/>
              </w:rPr>
            </w:pPr>
            <w:r>
              <w:rPr>
                <w:rFonts w:hint="eastAsia" w:ascii="微软雅黑" w:hAnsi="微软雅黑" w:eastAsia="微软雅黑" w:cs="微软雅黑"/>
                <w:bCs/>
                <w:color w:val="0070C0"/>
                <w:kern w:val="0"/>
                <w:sz w:val="28"/>
                <w:szCs w:val="28"/>
              </w:rPr>
              <w:t>（出示课件2）</w:t>
            </w:r>
            <w:r>
              <w:rPr>
                <w:rFonts w:hint="eastAsia" w:ascii="微软雅黑" w:hAnsi="微软雅黑" w:eastAsia="微软雅黑" w:cs="微软雅黑"/>
                <w:color w:val="1D1D1D"/>
                <w:kern w:val="0"/>
                <w:sz w:val="28"/>
                <w:szCs w:val="28"/>
              </w:rPr>
              <w:t>同学们，你们看过电影《地雷战》《地道战》吧，还记得那里的人民是怎样神出鬼没地打击敌人的吗？现在，我们再重温当年冀中人民利用地道打击日本鬼子的精彩瞬间。</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2.播放视频</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color w:val="000000"/>
                <w:kern w:val="0"/>
                <w:sz w:val="28"/>
                <w:szCs w:val="28"/>
              </w:rPr>
            </w:pPr>
            <w:r>
              <w:rPr>
                <w:rFonts w:hint="eastAsia" w:ascii="微软雅黑" w:hAnsi="微软雅黑" w:eastAsia="微软雅黑" w:cs="微软雅黑"/>
                <w:bCs/>
                <w:color w:val="0070C0"/>
                <w:kern w:val="0"/>
                <w:sz w:val="28"/>
                <w:szCs w:val="28"/>
              </w:rPr>
              <w:t>（出示课件3）</w:t>
            </w:r>
            <w:r>
              <w:rPr>
                <w:rFonts w:hint="eastAsia" w:ascii="微软雅黑" w:hAnsi="微软雅黑" w:eastAsia="微软雅黑" w:cs="微软雅黑"/>
                <w:color w:val="1D1D1D"/>
                <w:kern w:val="0"/>
                <w:sz w:val="28"/>
                <w:szCs w:val="28"/>
              </w:rPr>
              <w:t>今天，我就带大家穿过时光隧道，走进地道战，感受冀中人民的无穷智慧。</w:t>
            </w:r>
            <w:r>
              <w:rPr>
                <w:rFonts w:hint="eastAsia" w:ascii="微软雅黑" w:hAnsi="微软雅黑" w:eastAsia="微软雅黑" w:cs="微软雅黑"/>
                <w:color w:val="000000"/>
                <w:kern w:val="0"/>
                <w:sz w:val="28"/>
                <w:szCs w:val="28"/>
              </w:rPr>
              <w:t>（播放《地道战》片段）</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Cs/>
                <w:color w:val="0070C0"/>
                <w:kern w:val="0"/>
                <w:sz w:val="28"/>
                <w:szCs w:val="28"/>
              </w:rPr>
              <w:t>（出示课件4）</w:t>
            </w:r>
            <w:r>
              <w:rPr>
                <w:rFonts w:hint="eastAsia" w:ascii="微软雅黑" w:hAnsi="微软雅黑" w:eastAsia="微软雅黑" w:cs="微软雅黑"/>
                <w:color w:val="1D1D1D"/>
                <w:kern w:val="0"/>
                <w:sz w:val="28"/>
                <w:szCs w:val="28"/>
              </w:rPr>
              <w:t>谁说一说“冀中”是什么意思？在预习中你是怎么理解的？</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E1E1E"/>
                <w:kern w:val="0"/>
                <w:sz w:val="28"/>
                <w:szCs w:val="28"/>
              </w:rPr>
              <w:t>（通过查字典我知道“冀”是河北省的简称。“中”中间，中部。“冀中”指的是河北中部平原。）</w:t>
            </w:r>
          </w:p>
          <w:p>
            <w:pPr>
              <w:keepNext w:val="0"/>
              <w:keepLines w:val="0"/>
              <w:pageBreakBefore w:val="0"/>
              <w:widowControl/>
              <w:shd w:val="clear" w:color="auto" w:fill="FFFFFF"/>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3.简介时代背景</w:t>
            </w:r>
          </w:p>
          <w:p>
            <w:pPr>
              <w:keepNext w:val="0"/>
              <w:keepLines w:val="0"/>
              <w:pageBreakBefore w:val="0"/>
              <w:widowControl/>
              <w:shd w:val="clear" w:color="auto" w:fill="FFFFFF"/>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Cs/>
                <w:color w:val="0070C0"/>
                <w:kern w:val="0"/>
                <w:sz w:val="28"/>
                <w:szCs w:val="28"/>
              </w:rPr>
              <w:t>（出示课件5）</w:t>
            </w:r>
            <w:r>
              <w:rPr>
                <w:rFonts w:hint="eastAsia" w:ascii="微软雅黑" w:hAnsi="微软雅黑" w:eastAsia="微软雅黑" w:cs="微软雅黑"/>
                <w:color w:val="1D1D1D"/>
                <w:kern w:val="0"/>
                <w:sz w:val="28"/>
                <w:szCs w:val="28"/>
              </w:rPr>
              <w:t>抗日战争时期，</w:t>
            </w:r>
            <w:r>
              <w:rPr>
                <w:rFonts w:hint="eastAsia" w:ascii="微软雅黑" w:hAnsi="微软雅黑" w:eastAsia="微软雅黑" w:cs="微软雅黑"/>
                <w:kern w:val="0"/>
                <w:sz w:val="28"/>
                <w:szCs w:val="28"/>
              </w:rPr>
              <w:t>日本帝国主义于1942年到1944年调集了几十万军队对我华北敌后抗日根据地进行“大扫荡”，实行野蛮的烧光、杀光、抢光的“三光”政策。他们在铁路和大道的两旁挖了很深的封锁沟，挖出的泥土就用来筑成封锁墙，十里一碉，八里一堡，对抗日根据地实行残酷的封锁政策，抗日战争进入了最困难的时期。地道战就是在这种环境下诞生的。</w:t>
            </w:r>
          </w:p>
          <w:p>
            <w:pPr>
              <w:keepNext w:val="0"/>
              <w:keepLines w:val="0"/>
              <w:pageBreakBefore w:val="0"/>
              <w:widowControl/>
              <w:kinsoku/>
              <w:overflowPunct/>
              <w:topLinePunct w:val="0"/>
              <w:autoSpaceDE/>
              <w:bidi w:val="0"/>
              <w:spacing w:before="100" w:beforeAutospacing="1" w:after="100" w:afterAutospacing="1" w:line="360" w:lineRule="auto"/>
              <w:ind w:firstLine="560" w:firstLineChars="200"/>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 </w:t>
            </w:r>
          </w:p>
        </w:tc>
        <w:tc>
          <w:tcPr>
            <w:tcW w:w="2433" w:type="dxa"/>
            <w:gridSpan w:val="2"/>
            <w:tcBorders>
              <w:top w:val="nil"/>
              <w:left w:val="nil"/>
              <w:bottom w:val="single" w:color="auto" w:sz="8" w:space="0"/>
              <w:right w:val="single" w:color="auto" w:sz="8" w:space="0"/>
            </w:tcBorders>
            <w:noWrap w:val="0"/>
            <w:vAlign w:val="top"/>
          </w:tcPr>
          <w:p>
            <w:pPr>
              <w:keepNext w:val="0"/>
              <w:keepLines w:val="0"/>
              <w:pageBreakBefore w:val="0"/>
              <w:widowControl/>
              <w:kinsoku/>
              <w:overflowPunct/>
              <w:topLinePunct w:val="0"/>
              <w:autoSpaceDE/>
              <w:bidi w:val="0"/>
              <w:spacing w:before="100" w:beforeAutospacing="1" w:after="100" w:afterAutospacing="1"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 xml:space="preserve">   </w:t>
            </w:r>
          </w:p>
          <w:p>
            <w:pPr>
              <w:keepNext w:val="0"/>
              <w:keepLines w:val="0"/>
              <w:pageBreakBefore w:val="0"/>
              <w:widowControl/>
              <w:kinsoku/>
              <w:overflowPunct/>
              <w:topLinePunct w:val="0"/>
              <w:autoSpaceDE/>
              <w:bidi w:val="0"/>
              <w:spacing w:before="100" w:beforeAutospacing="1" w:after="100" w:afterAutospacing="1" w:line="360" w:lineRule="auto"/>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00B050"/>
                <w:kern w:val="0"/>
                <w:sz w:val="28"/>
                <w:szCs w:val="28"/>
              </w:rPr>
              <w:t> </w:t>
            </w:r>
          </w:p>
          <w:p>
            <w:pPr>
              <w:keepNext w:val="0"/>
              <w:keepLines w:val="0"/>
              <w:pageBreakBefore w:val="0"/>
              <w:widowControl/>
              <w:kinsoku/>
              <w:overflowPunct/>
              <w:topLinePunct w:val="0"/>
              <w:autoSpaceDE/>
              <w:bidi w:val="0"/>
              <w:spacing w:before="100" w:beforeAutospacing="1" w:after="100" w:afterAutospacing="1" w:line="360" w:lineRule="auto"/>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00B050"/>
                <w:kern w:val="0"/>
                <w:sz w:val="28"/>
                <w:szCs w:val="28"/>
              </w:rPr>
              <w:t>【设计意图：通过多媒体课件播放与介绍时代背景，再现教材情境，直观形象地刺激学生感官，吸引学生的注意力，引发兴趣，激发学生情趣，在学生欣赏与情绪感染中顺势转入课文学习。】</w:t>
            </w:r>
          </w:p>
        </w:tc>
      </w:tr>
      <w:tr>
        <w:tblPrEx>
          <w:tblCellMar>
            <w:top w:w="0" w:type="dxa"/>
            <w:left w:w="0" w:type="dxa"/>
            <w:bottom w:w="0" w:type="dxa"/>
            <w:right w:w="0" w:type="dxa"/>
          </w:tblCellMar>
        </w:tblPrEx>
        <w:trPr>
          <w:trHeight w:val="113" w:hRule="atLeast"/>
          <w:jc w:val="center"/>
        </w:trPr>
        <w:tc>
          <w:tcPr>
            <w:tcW w:w="1002"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新课</w:t>
            </w:r>
          </w:p>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教学</w:t>
            </w:r>
          </w:p>
          <w:p>
            <w:pPr>
              <w:keepNext w:val="0"/>
              <w:keepLines w:val="0"/>
              <w:pageBreakBefore w:val="0"/>
              <w:widowControl/>
              <w:kinsoku/>
              <w:overflowPunct/>
              <w:topLinePunct w:val="0"/>
              <w:autoSpaceDE/>
              <w:bidi w:val="0"/>
              <w:spacing w:before="100" w:beforeAutospacing="1" w:after="100" w:afterAutospacing="1" w:line="360" w:lineRule="auto"/>
              <w:jc w:val="center"/>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   ）分钟</w:t>
            </w:r>
          </w:p>
        </w:tc>
        <w:tc>
          <w:tcPr>
            <w:tcW w:w="6152" w:type="dxa"/>
            <w:gridSpan w:val="4"/>
            <w:tcBorders>
              <w:top w:val="nil"/>
              <w:left w:val="nil"/>
              <w:bottom w:val="single" w:color="auto" w:sz="8" w:space="0"/>
              <w:right w:val="single" w:color="auto" w:sz="8" w:space="0"/>
            </w:tcBorders>
            <w:noWrap w:val="0"/>
            <w:vAlign w:val="center"/>
          </w:tcPr>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Cs/>
                <w:color w:val="1D1D1D"/>
                <w:kern w:val="0"/>
                <w:sz w:val="28"/>
                <w:szCs w:val="28"/>
              </w:rPr>
              <w:t>二、初读课文，把握脉络</w:t>
            </w:r>
          </w:p>
          <w:p>
            <w:pPr>
              <w:keepNext w:val="0"/>
              <w:keepLines w:val="0"/>
              <w:pageBreakBefore w:val="0"/>
              <w:widowControl/>
              <w:kinsoku/>
              <w:overflowPunct/>
              <w:topLinePunct w:val="0"/>
              <w:autoSpaceDE/>
              <w:bidi w:val="0"/>
              <w:spacing w:before="100" w:beforeAutospacing="1" w:after="100" w:afterAutospacing="1"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Cs/>
                <w:color w:val="0070C0"/>
                <w:kern w:val="0"/>
                <w:sz w:val="28"/>
                <w:szCs w:val="28"/>
              </w:rPr>
              <w:t>（出示课件6）</w:t>
            </w:r>
            <w:r>
              <w:rPr>
                <w:rFonts w:hint="eastAsia" w:ascii="微软雅黑" w:hAnsi="微软雅黑" w:eastAsia="微软雅黑" w:cs="微软雅黑"/>
                <w:kern w:val="0"/>
                <w:sz w:val="28"/>
                <w:szCs w:val="28"/>
              </w:rPr>
              <w:t>自读提示：</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1.读通课文，了解课文大意。</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2.自学生字词。读准字音，记住字形，说说识记生字的方法。</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指名读生字词。</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Cs/>
                <w:color w:val="0070C0"/>
                <w:kern w:val="0"/>
                <w:sz w:val="28"/>
                <w:szCs w:val="28"/>
              </w:rPr>
              <w:t>（出示课件7）</w:t>
            </w:r>
            <w:r>
              <w:rPr>
                <w:rFonts w:hint="eastAsia" w:ascii="微软雅黑" w:hAnsi="微软雅黑" w:eastAsia="微软雅黑" w:cs="微软雅黑"/>
                <w:color w:val="1D1D1D"/>
                <w:kern w:val="0"/>
                <w:sz w:val="28"/>
                <w:szCs w:val="28"/>
              </w:rPr>
              <w:t>（1）会认字：强调“侵”不要读成“jìn”。</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（2）会写字：注意“妨”的部首是“女”；“陷”的左下部是“臼”不是“白”。</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Cs/>
                <w:color w:val="1D1D1D"/>
                <w:kern w:val="0"/>
                <w:sz w:val="28"/>
                <w:szCs w:val="28"/>
              </w:rPr>
              <w:t>三、精读课文，品味理解</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color w:val="0070C0"/>
                <w:kern w:val="0"/>
                <w:sz w:val="28"/>
                <w:szCs w:val="28"/>
              </w:rPr>
            </w:pPr>
            <w:r>
              <w:rPr>
                <w:rFonts w:hint="eastAsia" w:ascii="微软雅黑" w:hAnsi="微软雅黑" w:eastAsia="微软雅黑" w:cs="微软雅黑"/>
                <w:color w:val="1D1D1D"/>
                <w:kern w:val="0"/>
                <w:sz w:val="28"/>
                <w:szCs w:val="28"/>
              </w:rPr>
              <w:t>1.默读课文：课文讲了几层意思？分别是什么？</w:t>
            </w:r>
            <w:r>
              <w:rPr>
                <w:rFonts w:hint="eastAsia" w:ascii="微软雅黑" w:hAnsi="微软雅黑" w:eastAsia="微软雅黑" w:cs="微软雅黑"/>
                <w:bCs/>
                <w:color w:val="0070C0"/>
                <w:kern w:val="0"/>
                <w:sz w:val="28"/>
                <w:szCs w:val="28"/>
              </w:rPr>
              <w:t>（出示课件8）</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学生汇报：</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课文讲了几层意思。</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第一层（1～3自然段）讲地道战的产生及其作用。</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第二层（4～7自然段）介绍了地道的式样、特点；叙述了冀中人民怎样利用地道打击敌人。</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第三层（8自然段）讲地道战在我国抗日战争史上的地位。</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指名朗读课文第1—3自然段。</w:t>
            </w:r>
          </w:p>
          <w:p>
            <w:pPr>
              <w:keepNext w:val="0"/>
              <w:keepLines w:val="0"/>
              <w:pageBreakBefore w:val="0"/>
              <w:widowControl/>
              <w:numPr>
                <w:ilvl w:val="0"/>
                <w:numId w:val="32"/>
              </w:numPr>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讨论交流。</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000000"/>
                <w:kern w:val="0"/>
                <w:sz w:val="28"/>
                <w:szCs w:val="28"/>
              </w:rPr>
              <w:t>（1）什么是“大扫荡”？</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000000"/>
                <w:kern w:val="0"/>
                <w:sz w:val="28"/>
                <w:szCs w:val="28"/>
              </w:rPr>
              <w:t>（2）敌人为什么修封锁沟、封锁墙？</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color w:val="000000"/>
                <w:kern w:val="0"/>
                <w:sz w:val="28"/>
                <w:szCs w:val="28"/>
              </w:rPr>
            </w:pPr>
            <w:r>
              <w:rPr>
                <w:rFonts w:hint="eastAsia" w:ascii="微软雅黑" w:hAnsi="微软雅黑" w:eastAsia="微软雅黑" w:cs="微软雅黑"/>
                <w:kern w:val="0"/>
                <w:sz w:val="28"/>
                <w:szCs w:val="28"/>
              </w:rPr>
              <w:t>（3）</w:t>
            </w:r>
            <w:r>
              <w:rPr>
                <w:rFonts w:hint="eastAsia" w:ascii="微软雅黑" w:hAnsi="微软雅黑" w:eastAsia="微软雅黑" w:cs="微软雅黑"/>
                <w:color w:val="000000"/>
                <w:kern w:val="0"/>
                <w:sz w:val="28"/>
                <w:szCs w:val="28"/>
              </w:rPr>
              <w:t>“冀中人民在党的领导下，创造了新的斗争方式，这就是地道战。”</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color w:val="0070C0"/>
                <w:kern w:val="0"/>
                <w:sz w:val="28"/>
                <w:szCs w:val="28"/>
              </w:rPr>
            </w:pPr>
            <w:r>
              <w:rPr>
                <w:rFonts w:hint="eastAsia" w:ascii="微软雅黑" w:hAnsi="微软雅黑" w:eastAsia="微软雅黑" w:cs="微软雅黑"/>
                <w:kern w:val="0"/>
                <w:sz w:val="28"/>
                <w:szCs w:val="28"/>
              </w:rPr>
              <w:t>你是怎样理解“创造”一词的？</w:t>
            </w:r>
            <w:r>
              <w:rPr>
                <w:rFonts w:hint="eastAsia" w:ascii="微软雅黑" w:hAnsi="微软雅黑" w:eastAsia="微软雅黑" w:cs="微软雅黑"/>
                <w:bCs/>
                <w:color w:val="0070C0"/>
                <w:kern w:val="0"/>
                <w:sz w:val="28"/>
                <w:szCs w:val="28"/>
              </w:rPr>
              <w:t>（课件出示9）</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“创造”说明了冀中人民的智慧。“创造”说明地道是当年冀中人民设计发明的。“创造”说明地道是冀中人民最早挖掘的。</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（4）</w:t>
            </w:r>
            <w:r>
              <w:rPr>
                <w:rFonts w:hint="eastAsia" w:ascii="微软雅黑" w:hAnsi="微软雅黑" w:eastAsia="微软雅黑" w:cs="微软雅黑"/>
                <w:bCs/>
                <w:color w:val="0070C0"/>
                <w:kern w:val="0"/>
                <w:sz w:val="28"/>
                <w:szCs w:val="28"/>
              </w:rPr>
              <w:t>（出示课件10）</w:t>
            </w:r>
            <w:r>
              <w:rPr>
                <w:rFonts w:hint="eastAsia" w:ascii="微软雅黑" w:hAnsi="微软雅黑" w:eastAsia="微软雅黑" w:cs="微软雅黑"/>
                <w:color w:val="1D1D1D"/>
                <w:kern w:val="0"/>
                <w:sz w:val="28"/>
                <w:szCs w:val="28"/>
              </w:rPr>
              <w:t>“地道战，简直是个奇迹”这是个总起句，课文从几个方面分述“地道战，简直是个奇迹”？你怎样理解</w:t>
            </w:r>
            <w:r>
              <w:rPr>
                <w:rFonts w:hint="eastAsia" w:ascii="微软雅黑" w:hAnsi="微软雅黑" w:eastAsia="微软雅黑" w:cs="微软雅黑"/>
                <w:kern w:val="0"/>
                <w:sz w:val="28"/>
                <w:szCs w:val="28"/>
              </w:rPr>
              <w:t>“奇迹”</w:t>
            </w:r>
            <w:r>
              <w:rPr>
                <w:rFonts w:hint="eastAsia" w:ascii="微软雅黑" w:hAnsi="微软雅黑" w:eastAsia="微软雅黑" w:cs="微软雅黑"/>
                <w:color w:val="7030A0"/>
                <w:kern w:val="0"/>
                <w:sz w:val="28"/>
                <w:szCs w:val="28"/>
              </w:rPr>
              <w:t>什么（去掉）</w:t>
            </w:r>
            <w:r>
              <w:rPr>
                <w:rFonts w:hint="eastAsia" w:ascii="微软雅黑" w:hAnsi="微软雅黑" w:eastAsia="微软雅黑" w:cs="微软雅黑"/>
                <w:kern w:val="0"/>
                <w:sz w:val="28"/>
                <w:szCs w:val="28"/>
              </w:rPr>
              <w:t>？</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“奇迹”指的是意想不到的，不平凡的。</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color w:val="FF0000"/>
                <w:kern w:val="0"/>
                <w:sz w:val="28"/>
                <w:szCs w:val="28"/>
              </w:rPr>
            </w:pPr>
            <w:r>
              <w:rPr>
                <w:rFonts w:hint="eastAsia" w:ascii="微软雅黑" w:hAnsi="微软雅黑" w:eastAsia="微软雅黑" w:cs="微软雅黑"/>
                <w:color w:val="FF0000"/>
                <w:kern w:val="0"/>
                <w:sz w:val="28"/>
                <w:szCs w:val="28"/>
              </w:rPr>
              <w:t>（板书：地道战    奇迹）</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（5）</w:t>
            </w:r>
            <w:r>
              <w:rPr>
                <w:rFonts w:hint="eastAsia" w:ascii="微软雅黑" w:hAnsi="微软雅黑" w:eastAsia="微软雅黑" w:cs="微软雅黑"/>
                <w:bCs/>
                <w:color w:val="0070C0"/>
                <w:kern w:val="0"/>
                <w:sz w:val="28"/>
                <w:szCs w:val="28"/>
              </w:rPr>
              <w:t>（出示课件11）</w:t>
            </w:r>
            <w:r>
              <w:rPr>
                <w:rFonts w:hint="eastAsia" w:ascii="微软雅黑" w:hAnsi="微软雅黑" w:eastAsia="微软雅黑" w:cs="微软雅黑"/>
                <w:kern w:val="0"/>
                <w:sz w:val="28"/>
                <w:szCs w:val="28"/>
              </w:rPr>
              <w:t>地道战是怎样产生的？地道有什么作用？</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“为了粉碎敌人的‘大扫荡’，冀中人民在党的领导下，创造了新的斗争方式，这就是地道战。”</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地道是用来防守的坚强堡垒。是保护自己，打击敌人的可靠屏障。</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color w:val="FF0000"/>
                <w:kern w:val="0"/>
                <w:sz w:val="28"/>
                <w:szCs w:val="28"/>
              </w:rPr>
            </w:pPr>
            <w:r>
              <w:rPr>
                <w:rFonts w:hint="eastAsia" w:ascii="微软雅黑" w:hAnsi="微软雅黑" w:eastAsia="微软雅黑" w:cs="微软雅黑"/>
                <w:color w:val="FF0000"/>
                <w:kern w:val="0"/>
                <w:sz w:val="28"/>
                <w:szCs w:val="28"/>
              </w:rPr>
              <w:t>（板书：产生及作用    为了粉碎“扫荡”）</w:t>
            </w:r>
          </w:p>
          <w:p>
            <w:pPr>
              <w:keepNext w:val="0"/>
              <w:keepLines w:val="0"/>
              <w:pageBreakBefore w:val="0"/>
              <w:widowControl/>
              <w:kinsoku/>
              <w:overflowPunct/>
              <w:topLinePunct w:val="0"/>
              <w:autoSpaceDE/>
              <w:bidi w:val="0"/>
              <w:spacing w:before="100" w:beforeAutospacing="1" w:after="100" w:afterAutospacing="1" w:line="360" w:lineRule="auto"/>
              <w:ind w:firstLine="700" w:firstLineChars="250"/>
              <w:jc w:val="left"/>
              <w:textAlignment w:val="auto"/>
              <w:rPr>
                <w:rFonts w:hint="eastAsia" w:ascii="微软雅黑" w:hAnsi="微软雅黑" w:eastAsia="微软雅黑" w:cs="微软雅黑"/>
                <w:kern w:val="0"/>
                <w:sz w:val="28"/>
                <w:szCs w:val="28"/>
              </w:rPr>
            </w:pPr>
          </w:p>
        </w:tc>
        <w:tc>
          <w:tcPr>
            <w:tcW w:w="2433" w:type="dxa"/>
            <w:gridSpan w:val="2"/>
            <w:tcBorders>
              <w:top w:val="nil"/>
              <w:left w:val="nil"/>
              <w:bottom w:val="single" w:color="auto" w:sz="8" w:space="0"/>
              <w:right w:val="single" w:color="auto" w:sz="8" w:space="0"/>
            </w:tcBorders>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 xml:space="preserve"> </w:t>
            </w:r>
          </w:p>
          <w:p>
            <w:pPr>
              <w:keepNext w:val="0"/>
              <w:keepLines w:val="0"/>
              <w:pageBreakBefore w:val="0"/>
              <w:widowControl/>
              <w:kinsoku/>
              <w:overflowPunct/>
              <w:topLinePunct w:val="0"/>
              <w:autoSpaceDE/>
              <w:bidi w:val="0"/>
              <w:spacing w:before="100" w:beforeAutospacing="1" w:after="100" w:afterAutospacing="1" w:line="360" w:lineRule="auto"/>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00B050"/>
                <w:kern w:val="0"/>
                <w:sz w:val="28"/>
                <w:szCs w:val="28"/>
              </w:rPr>
              <w:t>【设计意图：识字是语文教学的重点。要求学生既能读准字音，记住字形，又能说出自己识记生字的方法，这是促使学生强化记忆的高效策略。】</w:t>
            </w:r>
          </w:p>
          <w:p>
            <w:pPr>
              <w:keepNext w:val="0"/>
              <w:keepLines w:val="0"/>
              <w:pageBreakBefore w:val="0"/>
              <w:widowControl/>
              <w:kinsoku/>
              <w:overflowPunct/>
              <w:topLinePunct w:val="0"/>
              <w:autoSpaceDE/>
              <w:bidi w:val="0"/>
              <w:spacing w:before="100" w:beforeAutospacing="1" w:after="100" w:afterAutospacing="1"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 </w:t>
            </w:r>
          </w:p>
          <w:p>
            <w:pPr>
              <w:keepNext w:val="0"/>
              <w:keepLines w:val="0"/>
              <w:pageBreakBefore w:val="0"/>
              <w:widowControl/>
              <w:kinsoku/>
              <w:overflowPunct/>
              <w:topLinePunct w:val="0"/>
              <w:autoSpaceDE/>
              <w:bidi w:val="0"/>
              <w:spacing w:before="100" w:beforeAutospacing="1" w:after="100" w:afterAutospacing="1"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 </w:t>
            </w:r>
          </w:p>
          <w:p>
            <w:pPr>
              <w:keepNext w:val="0"/>
              <w:keepLines w:val="0"/>
              <w:pageBreakBefore w:val="0"/>
              <w:widowControl/>
              <w:kinsoku/>
              <w:overflowPunct/>
              <w:topLinePunct w:val="0"/>
              <w:autoSpaceDE/>
              <w:bidi w:val="0"/>
              <w:spacing w:before="100" w:beforeAutospacing="1" w:after="100" w:afterAutospacing="1"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 </w:t>
            </w:r>
          </w:p>
          <w:p>
            <w:pPr>
              <w:keepNext w:val="0"/>
              <w:keepLines w:val="0"/>
              <w:pageBreakBefore w:val="0"/>
              <w:widowControl/>
              <w:kinsoku/>
              <w:overflowPunct/>
              <w:topLinePunct w:val="0"/>
              <w:autoSpaceDE/>
              <w:bidi w:val="0"/>
              <w:spacing w:before="100" w:beforeAutospacing="1" w:after="100" w:afterAutospacing="1" w:line="360" w:lineRule="auto"/>
              <w:ind w:firstLine="560" w:firstLineChars="200"/>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 xml:space="preserve"> </w:t>
            </w:r>
          </w:p>
          <w:p>
            <w:pPr>
              <w:keepNext w:val="0"/>
              <w:keepLines w:val="0"/>
              <w:pageBreakBefore w:val="0"/>
              <w:widowControl/>
              <w:kinsoku/>
              <w:overflowPunct/>
              <w:topLinePunct w:val="0"/>
              <w:autoSpaceDE/>
              <w:bidi w:val="0"/>
              <w:spacing w:before="100" w:beforeAutospacing="1" w:after="100" w:afterAutospacing="1"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 </w:t>
            </w:r>
          </w:p>
          <w:p>
            <w:pPr>
              <w:keepNext w:val="0"/>
              <w:keepLines w:val="0"/>
              <w:pageBreakBefore w:val="0"/>
              <w:widowControl/>
              <w:kinsoku/>
              <w:overflowPunct/>
              <w:topLinePunct w:val="0"/>
              <w:autoSpaceDE/>
              <w:bidi w:val="0"/>
              <w:spacing w:before="100" w:beforeAutospacing="1" w:after="100" w:afterAutospacing="1"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 </w:t>
            </w:r>
          </w:p>
          <w:p>
            <w:pPr>
              <w:keepNext w:val="0"/>
              <w:keepLines w:val="0"/>
              <w:pageBreakBefore w:val="0"/>
              <w:widowControl/>
              <w:kinsoku/>
              <w:overflowPunct/>
              <w:topLinePunct w:val="0"/>
              <w:autoSpaceDE/>
              <w:bidi w:val="0"/>
              <w:spacing w:before="100" w:beforeAutospacing="1" w:after="100" w:afterAutospacing="1" w:line="360" w:lineRule="auto"/>
              <w:textAlignment w:val="auto"/>
              <w:rPr>
                <w:rFonts w:hint="eastAsia" w:ascii="微软雅黑" w:hAnsi="微软雅黑" w:eastAsia="微软雅黑" w:cs="微软雅黑"/>
                <w:color w:val="00B050"/>
                <w:kern w:val="0"/>
                <w:sz w:val="28"/>
                <w:szCs w:val="28"/>
              </w:rPr>
            </w:pPr>
          </w:p>
          <w:p>
            <w:pPr>
              <w:keepNext w:val="0"/>
              <w:keepLines w:val="0"/>
              <w:pageBreakBefore w:val="0"/>
              <w:widowControl/>
              <w:kinsoku/>
              <w:overflowPunct/>
              <w:topLinePunct w:val="0"/>
              <w:autoSpaceDE/>
              <w:bidi w:val="0"/>
              <w:spacing w:before="100" w:beforeAutospacing="1" w:after="100" w:afterAutospacing="1" w:line="360" w:lineRule="auto"/>
              <w:textAlignment w:val="auto"/>
              <w:rPr>
                <w:rFonts w:hint="eastAsia" w:ascii="微软雅黑" w:hAnsi="微软雅黑" w:eastAsia="微软雅黑" w:cs="微软雅黑"/>
                <w:color w:val="00B050"/>
                <w:kern w:val="0"/>
                <w:sz w:val="28"/>
                <w:szCs w:val="28"/>
              </w:rPr>
            </w:pPr>
          </w:p>
          <w:p>
            <w:pPr>
              <w:keepNext w:val="0"/>
              <w:keepLines w:val="0"/>
              <w:pageBreakBefore w:val="0"/>
              <w:widowControl/>
              <w:kinsoku/>
              <w:overflowPunct/>
              <w:topLinePunct w:val="0"/>
              <w:autoSpaceDE/>
              <w:bidi w:val="0"/>
              <w:spacing w:before="100" w:beforeAutospacing="1" w:after="100" w:afterAutospacing="1" w:line="360" w:lineRule="auto"/>
              <w:textAlignment w:val="auto"/>
              <w:rPr>
                <w:rFonts w:hint="eastAsia" w:ascii="微软雅黑" w:hAnsi="微软雅黑" w:eastAsia="微软雅黑" w:cs="微软雅黑"/>
                <w:color w:val="00B050"/>
                <w:kern w:val="0"/>
                <w:sz w:val="28"/>
                <w:szCs w:val="28"/>
              </w:rPr>
            </w:pPr>
          </w:p>
          <w:p>
            <w:pPr>
              <w:keepNext w:val="0"/>
              <w:keepLines w:val="0"/>
              <w:pageBreakBefore w:val="0"/>
              <w:widowControl/>
              <w:kinsoku/>
              <w:overflowPunct/>
              <w:topLinePunct w:val="0"/>
              <w:autoSpaceDE/>
              <w:bidi w:val="0"/>
              <w:spacing w:before="100" w:beforeAutospacing="1" w:after="100" w:afterAutospacing="1" w:line="360" w:lineRule="auto"/>
              <w:textAlignment w:val="auto"/>
              <w:rPr>
                <w:rFonts w:hint="eastAsia" w:ascii="微软雅黑" w:hAnsi="微软雅黑" w:eastAsia="微软雅黑" w:cs="微软雅黑"/>
                <w:color w:val="00B050"/>
                <w:kern w:val="0"/>
                <w:sz w:val="28"/>
                <w:szCs w:val="28"/>
              </w:rPr>
            </w:pPr>
          </w:p>
          <w:p>
            <w:pPr>
              <w:keepNext w:val="0"/>
              <w:keepLines w:val="0"/>
              <w:pageBreakBefore w:val="0"/>
              <w:widowControl/>
              <w:kinsoku/>
              <w:overflowPunct/>
              <w:topLinePunct w:val="0"/>
              <w:autoSpaceDE/>
              <w:bidi w:val="0"/>
              <w:spacing w:before="100" w:beforeAutospacing="1" w:after="100" w:afterAutospacing="1" w:line="360" w:lineRule="auto"/>
              <w:textAlignment w:val="auto"/>
              <w:rPr>
                <w:rFonts w:hint="eastAsia" w:ascii="微软雅黑" w:hAnsi="微软雅黑" w:eastAsia="微软雅黑" w:cs="微软雅黑"/>
                <w:color w:val="00B050"/>
                <w:kern w:val="0"/>
                <w:sz w:val="28"/>
                <w:szCs w:val="28"/>
              </w:rPr>
            </w:pPr>
          </w:p>
          <w:p>
            <w:pPr>
              <w:keepNext w:val="0"/>
              <w:keepLines w:val="0"/>
              <w:pageBreakBefore w:val="0"/>
              <w:widowControl/>
              <w:kinsoku/>
              <w:overflowPunct/>
              <w:topLinePunct w:val="0"/>
              <w:autoSpaceDE/>
              <w:bidi w:val="0"/>
              <w:spacing w:before="100" w:beforeAutospacing="1" w:after="100" w:afterAutospacing="1" w:line="360" w:lineRule="auto"/>
              <w:ind w:firstLine="560" w:firstLineChars="200"/>
              <w:textAlignment w:val="auto"/>
              <w:rPr>
                <w:rFonts w:hint="eastAsia" w:ascii="微软雅黑" w:hAnsi="微软雅黑" w:eastAsia="微软雅黑" w:cs="微软雅黑"/>
                <w:color w:val="00B050"/>
                <w:kern w:val="0"/>
                <w:sz w:val="28"/>
                <w:szCs w:val="28"/>
              </w:rPr>
            </w:pPr>
          </w:p>
          <w:p>
            <w:pPr>
              <w:keepNext w:val="0"/>
              <w:keepLines w:val="0"/>
              <w:pageBreakBefore w:val="0"/>
              <w:widowControl/>
              <w:kinsoku/>
              <w:overflowPunct/>
              <w:topLinePunct w:val="0"/>
              <w:autoSpaceDE/>
              <w:bidi w:val="0"/>
              <w:spacing w:before="100" w:beforeAutospacing="1" w:after="100" w:afterAutospacing="1" w:line="360" w:lineRule="auto"/>
              <w:ind w:firstLine="560" w:firstLineChars="200"/>
              <w:textAlignment w:val="auto"/>
              <w:rPr>
                <w:rFonts w:hint="eastAsia" w:ascii="微软雅黑" w:hAnsi="微软雅黑" w:eastAsia="微软雅黑" w:cs="微软雅黑"/>
                <w:color w:val="00B050"/>
                <w:kern w:val="0"/>
                <w:sz w:val="28"/>
                <w:szCs w:val="28"/>
              </w:rPr>
            </w:pPr>
          </w:p>
          <w:p>
            <w:pPr>
              <w:keepNext w:val="0"/>
              <w:keepLines w:val="0"/>
              <w:pageBreakBefore w:val="0"/>
              <w:widowControl/>
              <w:kinsoku/>
              <w:overflowPunct/>
              <w:topLinePunct w:val="0"/>
              <w:autoSpaceDE/>
              <w:bidi w:val="0"/>
              <w:spacing w:before="100" w:beforeAutospacing="1" w:after="100" w:afterAutospacing="1" w:line="360" w:lineRule="auto"/>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00B050"/>
                <w:kern w:val="0"/>
                <w:sz w:val="28"/>
                <w:szCs w:val="28"/>
              </w:rPr>
              <w:t>【设计意图：对重点词语的提问，有助于学生更好地理解课文，体会作者意图。】</w:t>
            </w:r>
          </w:p>
          <w:p>
            <w:pPr>
              <w:keepNext w:val="0"/>
              <w:keepLines w:val="0"/>
              <w:pageBreakBefore w:val="0"/>
              <w:widowControl/>
              <w:kinsoku/>
              <w:overflowPunct/>
              <w:topLinePunct w:val="0"/>
              <w:autoSpaceDE/>
              <w:bidi w:val="0"/>
              <w:spacing w:before="100" w:beforeAutospacing="1" w:after="100" w:afterAutospacing="1"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 </w:t>
            </w:r>
          </w:p>
          <w:p>
            <w:pPr>
              <w:keepNext w:val="0"/>
              <w:keepLines w:val="0"/>
              <w:pageBreakBefore w:val="0"/>
              <w:widowControl/>
              <w:kinsoku/>
              <w:overflowPunct/>
              <w:topLinePunct w:val="0"/>
              <w:autoSpaceDE/>
              <w:bidi w:val="0"/>
              <w:spacing w:before="100" w:beforeAutospacing="1" w:after="100" w:afterAutospacing="1"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 </w:t>
            </w:r>
          </w:p>
          <w:p>
            <w:pPr>
              <w:keepNext w:val="0"/>
              <w:keepLines w:val="0"/>
              <w:pageBreakBefore w:val="0"/>
              <w:widowControl/>
              <w:kinsoku/>
              <w:overflowPunct/>
              <w:topLinePunct w:val="0"/>
              <w:autoSpaceDE/>
              <w:bidi w:val="0"/>
              <w:spacing w:before="100" w:beforeAutospacing="1" w:after="100" w:afterAutospacing="1"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 </w:t>
            </w:r>
          </w:p>
          <w:p>
            <w:pPr>
              <w:keepNext w:val="0"/>
              <w:keepLines w:val="0"/>
              <w:pageBreakBefore w:val="0"/>
              <w:widowControl/>
              <w:kinsoku/>
              <w:overflowPunct/>
              <w:topLinePunct w:val="0"/>
              <w:autoSpaceDE/>
              <w:bidi w:val="0"/>
              <w:spacing w:before="100" w:beforeAutospacing="1" w:after="100" w:afterAutospacing="1"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 </w:t>
            </w:r>
          </w:p>
          <w:p>
            <w:pPr>
              <w:keepNext w:val="0"/>
              <w:keepLines w:val="0"/>
              <w:pageBreakBefore w:val="0"/>
              <w:widowControl/>
              <w:kinsoku/>
              <w:overflowPunct/>
              <w:topLinePunct w:val="0"/>
              <w:autoSpaceDE/>
              <w:bidi w:val="0"/>
              <w:spacing w:before="100" w:beforeAutospacing="1" w:after="100" w:afterAutospacing="1"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 </w:t>
            </w:r>
          </w:p>
          <w:p>
            <w:pPr>
              <w:keepNext w:val="0"/>
              <w:keepLines w:val="0"/>
              <w:pageBreakBefore w:val="0"/>
              <w:widowControl/>
              <w:kinsoku/>
              <w:overflowPunct/>
              <w:topLinePunct w:val="0"/>
              <w:autoSpaceDE/>
              <w:bidi w:val="0"/>
              <w:spacing w:before="100" w:beforeAutospacing="1" w:after="100" w:afterAutospacing="1"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 </w:t>
            </w:r>
          </w:p>
          <w:p>
            <w:pPr>
              <w:keepNext w:val="0"/>
              <w:keepLines w:val="0"/>
              <w:pageBreakBefore w:val="0"/>
              <w:widowControl/>
              <w:kinsoku/>
              <w:overflowPunct/>
              <w:topLinePunct w:val="0"/>
              <w:autoSpaceDE/>
              <w:bidi w:val="0"/>
              <w:spacing w:before="100" w:beforeAutospacing="1" w:after="100" w:afterAutospacing="1"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 </w:t>
            </w:r>
          </w:p>
        </w:tc>
      </w:tr>
      <w:tr>
        <w:tblPrEx>
          <w:tblCellMar>
            <w:top w:w="0" w:type="dxa"/>
            <w:left w:w="0" w:type="dxa"/>
            <w:bottom w:w="0" w:type="dxa"/>
            <w:right w:w="0" w:type="dxa"/>
          </w:tblCellMar>
        </w:tblPrEx>
        <w:trPr>
          <w:trHeight w:val="7918" w:hRule="atLeast"/>
          <w:jc w:val="center"/>
        </w:trPr>
        <w:tc>
          <w:tcPr>
            <w:tcW w:w="1002"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rPr>
              <w:t>课堂小结及拓展延伸（  ）分钟</w:t>
            </w:r>
          </w:p>
        </w:tc>
        <w:tc>
          <w:tcPr>
            <w:tcW w:w="6152" w:type="dxa"/>
            <w:gridSpan w:val="4"/>
            <w:tcBorders>
              <w:top w:val="nil"/>
              <w:left w:val="nil"/>
              <w:bottom w:val="single" w:color="auto" w:sz="8" w:space="0"/>
              <w:right w:val="single" w:color="auto" w:sz="8" w:space="0"/>
            </w:tcBorders>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textAlignment w:val="auto"/>
              <w:rPr>
                <w:rFonts w:hint="eastAsia" w:ascii="微软雅黑" w:hAnsi="微软雅黑" w:eastAsia="微软雅黑" w:cs="微软雅黑"/>
                <w:color w:val="000000"/>
                <w:kern w:val="0"/>
                <w:sz w:val="28"/>
                <w:szCs w:val="28"/>
              </w:rPr>
            </w:pPr>
            <w:r>
              <w:rPr>
                <w:rFonts w:hint="eastAsia" w:ascii="微软雅黑" w:hAnsi="微软雅黑" w:eastAsia="微软雅黑" w:cs="微软雅黑"/>
                <w:bCs/>
                <w:color w:val="000000"/>
                <w:kern w:val="0"/>
                <w:sz w:val="28"/>
                <w:szCs w:val="28"/>
              </w:rPr>
              <w:t>四、课堂小结</w:t>
            </w:r>
          </w:p>
          <w:p>
            <w:pPr>
              <w:keepNext w:val="0"/>
              <w:keepLines w:val="0"/>
              <w:pageBreakBefore w:val="0"/>
              <w:widowControl/>
              <w:kinsoku/>
              <w:overflowPunct/>
              <w:topLinePunct w:val="0"/>
              <w:autoSpaceDE/>
              <w:bidi w:val="0"/>
              <w:spacing w:before="100" w:beforeAutospacing="1" w:after="100" w:afterAutospacing="1" w:line="360" w:lineRule="auto"/>
              <w:ind w:firstLine="560" w:firstLineChars="200"/>
              <w:textAlignment w:val="auto"/>
              <w:rPr>
                <w:rFonts w:hint="eastAsia"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8"/>
                <w:szCs w:val="28"/>
              </w:rPr>
              <w:t>通过本节课的学习，我们了解了课文的主要内容，理清课文条理，</w:t>
            </w:r>
            <w:r>
              <w:rPr>
                <w:rFonts w:hint="eastAsia" w:ascii="微软雅黑" w:hAnsi="微软雅黑" w:eastAsia="微软雅黑" w:cs="微软雅黑"/>
                <w:color w:val="7030A0"/>
                <w:kern w:val="0"/>
                <w:sz w:val="28"/>
                <w:szCs w:val="28"/>
              </w:rPr>
              <w:t>了</w:t>
            </w:r>
            <w:r>
              <w:rPr>
                <w:rFonts w:hint="eastAsia" w:ascii="微软雅黑" w:hAnsi="微软雅黑" w:eastAsia="微软雅黑" w:cs="微软雅黑"/>
                <w:color w:val="000000"/>
                <w:kern w:val="0"/>
                <w:sz w:val="28"/>
                <w:szCs w:val="28"/>
              </w:rPr>
              <w:t>解冀中地道战的产生、作用和地道的结构特点。</w:t>
            </w:r>
          </w:p>
          <w:p>
            <w:pPr>
              <w:keepNext w:val="0"/>
              <w:keepLines w:val="0"/>
              <w:pageBreakBefore w:val="0"/>
              <w:widowControl/>
              <w:kinsoku/>
              <w:overflowPunct/>
              <w:topLinePunct w:val="0"/>
              <w:autoSpaceDE/>
              <w:bidi w:val="0"/>
              <w:spacing w:before="100" w:beforeAutospacing="1" w:after="100" w:afterAutospacing="1"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Cs/>
                <w:color w:val="333333"/>
                <w:kern w:val="0"/>
                <w:sz w:val="28"/>
                <w:szCs w:val="28"/>
              </w:rPr>
              <w:t>五、</w:t>
            </w:r>
            <w:r>
              <w:rPr>
                <w:rFonts w:hint="eastAsia" w:ascii="微软雅黑" w:hAnsi="微软雅黑" w:eastAsia="微软雅黑" w:cs="微软雅黑"/>
                <w:bCs/>
                <w:color w:val="1D1D1D"/>
                <w:kern w:val="0"/>
                <w:sz w:val="28"/>
                <w:szCs w:val="28"/>
              </w:rPr>
              <w:t>布置作业</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Cs/>
                <w:color w:val="1D1D1D"/>
                <w:kern w:val="0"/>
                <w:sz w:val="28"/>
                <w:szCs w:val="28"/>
              </w:rPr>
              <w:t>（一）课堂作业新设计</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333333"/>
                <w:kern w:val="0"/>
                <w:sz w:val="28"/>
                <w:szCs w:val="28"/>
              </w:rPr>
              <w:t>模仿课文的写法，将你家庭院的结构和特点写下来。</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Cs/>
                <w:color w:val="1D1D1D"/>
                <w:kern w:val="0"/>
                <w:sz w:val="28"/>
                <w:szCs w:val="28"/>
              </w:rPr>
              <w:t>（二）课外作业</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color w:val="0070C0"/>
                <w:kern w:val="0"/>
                <w:sz w:val="28"/>
                <w:szCs w:val="28"/>
              </w:rPr>
            </w:pPr>
            <w:r>
              <w:rPr>
                <w:rFonts w:hint="eastAsia" w:ascii="微软雅黑" w:hAnsi="微软雅黑" w:eastAsia="微软雅黑" w:cs="微软雅黑"/>
                <w:bCs/>
                <w:color w:val="0070C0"/>
                <w:kern w:val="0"/>
                <w:sz w:val="28"/>
                <w:szCs w:val="28"/>
              </w:rPr>
              <w:t>（出示课件12）</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1.抄写本课要求会写的生字。</w:t>
            </w:r>
          </w:p>
          <w:p>
            <w:pPr>
              <w:keepNext w:val="0"/>
              <w:keepLines w:val="0"/>
              <w:pageBreakBefore w:val="0"/>
              <w:widowControl/>
              <w:shd w:val="clear" w:color="auto" w:fill="FFFFFF"/>
              <w:kinsoku/>
              <w:overflowPunct/>
              <w:topLinePunct w:val="0"/>
              <w:autoSpaceDE/>
              <w:bidi w:val="0"/>
              <w:spacing w:line="360" w:lineRule="auto"/>
              <w:ind w:firstLine="560" w:firstLineChars="200"/>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1D1D1D"/>
                <w:kern w:val="0"/>
                <w:sz w:val="28"/>
                <w:szCs w:val="28"/>
              </w:rPr>
              <w:t>2.试着回答课后练习第1、2题。</w:t>
            </w:r>
          </w:p>
          <w:p>
            <w:pPr>
              <w:keepNext w:val="0"/>
              <w:keepLines w:val="0"/>
              <w:pageBreakBefore w:val="0"/>
              <w:widowControl/>
              <w:kinsoku/>
              <w:overflowPunct/>
              <w:topLinePunct w:val="0"/>
              <w:autoSpaceDE/>
              <w:bidi w:val="0"/>
              <w:spacing w:before="100" w:beforeAutospacing="1" w:after="100" w:afterAutospacing="1" w:line="360" w:lineRule="auto"/>
              <w:ind w:firstLine="465"/>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 </w:t>
            </w:r>
          </w:p>
        </w:tc>
        <w:tc>
          <w:tcPr>
            <w:tcW w:w="2433" w:type="dxa"/>
            <w:gridSpan w:val="2"/>
            <w:tcBorders>
              <w:top w:val="nil"/>
              <w:left w:val="nil"/>
              <w:bottom w:val="single" w:color="auto" w:sz="8" w:space="0"/>
              <w:right w:val="single" w:color="auto" w:sz="8" w:space="0"/>
            </w:tcBorders>
            <w:noWrap w:val="0"/>
            <w:vAlign w:val="center"/>
          </w:tcPr>
          <w:p>
            <w:pPr>
              <w:keepNext w:val="0"/>
              <w:keepLines w:val="0"/>
              <w:pageBreakBefore w:val="0"/>
              <w:widowControl/>
              <w:kinsoku/>
              <w:overflowPunct/>
              <w:topLinePunct w:val="0"/>
              <w:autoSpaceDE/>
              <w:bidi w:val="0"/>
              <w:spacing w:before="100" w:beforeAutospacing="1" w:after="100" w:afterAutospacing="1" w:line="360" w:lineRule="auto"/>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00B050"/>
                <w:kern w:val="0"/>
                <w:sz w:val="28"/>
                <w:szCs w:val="28"/>
              </w:rPr>
              <w:t>【设计意图：总结有利于帮助学生强化所学知识。作业的设计有利于帮助学生学以致用。】</w:t>
            </w:r>
          </w:p>
          <w:p>
            <w:pPr>
              <w:keepNext w:val="0"/>
              <w:keepLines w:val="0"/>
              <w:pageBreakBefore w:val="0"/>
              <w:widowControl/>
              <w:kinsoku/>
              <w:overflowPunct/>
              <w:topLinePunct w:val="0"/>
              <w:autoSpaceDE/>
              <w:bidi w:val="0"/>
              <w:spacing w:before="100" w:beforeAutospacing="1" w:after="100" w:afterAutospacing="1"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 </w:t>
            </w:r>
          </w:p>
        </w:tc>
      </w:tr>
      <w:tr>
        <w:tblPrEx>
          <w:tblCellMar>
            <w:top w:w="0" w:type="dxa"/>
            <w:left w:w="0" w:type="dxa"/>
            <w:bottom w:w="0" w:type="dxa"/>
            <w:right w:w="0" w:type="dxa"/>
          </w:tblCellMar>
        </w:tblPrEx>
        <w:trPr>
          <w:trHeight w:val="90" w:hRule="atLeast"/>
          <w:jc w:val="center"/>
        </w:trPr>
        <w:tc>
          <w:tcPr>
            <w:tcW w:w="9587" w:type="dxa"/>
            <w:gridSpan w:val="7"/>
            <w:tcBorders>
              <w:top w:val="single" w:color="auto" w:sz="4" w:space="0"/>
              <w:left w:val="single" w:color="auto" w:sz="8" w:space="0"/>
              <w:bottom w:val="single" w:color="auto" w:sz="8" w:space="0"/>
              <w:right w:val="single" w:color="auto" w:sz="8" w:space="0"/>
            </w:tcBorders>
            <w:noWrap w:val="0"/>
            <w:vAlign w:val="center"/>
          </w:tcPr>
          <w:p>
            <w:pPr>
              <w:keepNext w:val="0"/>
              <w:keepLines w:val="0"/>
              <w:pageBreakBefore w:val="0"/>
              <w:widowControl/>
              <w:numPr>
                <w:ilvl w:val="0"/>
                <w:numId w:val="0"/>
              </w:numPr>
              <w:kinsoku/>
              <w:overflowPunct/>
              <w:topLinePunct w:val="0"/>
              <w:autoSpaceDE/>
              <w:bidi w:val="0"/>
              <w:spacing w:before="100" w:beforeAutospacing="1" w:after="100" w:afterAutospacing="1" w:line="360" w:lineRule="auto"/>
              <w:jc w:val="left"/>
              <w:textAlignment w:val="auto"/>
              <w:rPr>
                <w:rFonts w:hint="eastAsia" w:ascii="微软雅黑" w:hAnsi="微软雅黑" w:eastAsia="微软雅黑" w:cs="微软雅黑"/>
                <w:kern w:val="0"/>
                <w:sz w:val="28"/>
                <w:szCs w:val="28"/>
              </w:rPr>
            </w:pPr>
          </w:p>
        </w:tc>
      </w:tr>
    </w:tbl>
    <w:tbl>
      <w:tblPr>
        <w:tblStyle w:val="9"/>
        <w:tblpPr w:leftFromText="180" w:rightFromText="180" w:vertAnchor="text" w:horzAnchor="page" w:tblpX="1264" w:tblpY="618"/>
        <w:tblOverlap w:val="never"/>
        <w:tblW w:w="11680" w:type="dxa"/>
        <w:tblInd w:w="0"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
      <w:tblGrid>
        <w:gridCol w:w="1064"/>
        <w:gridCol w:w="2777"/>
        <w:gridCol w:w="726"/>
        <w:gridCol w:w="1761"/>
        <w:gridCol w:w="760"/>
        <w:gridCol w:w="226"/>
        <w:gridCol w:w="2183"/>
        <w:gridCol w:w="2183"/>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13" w:hRule="atLeast"/>
        </w:trPr>
        <w:tc>
          <w:tcPr>
            <w:tcW w:w="1064" w:type="dxa"/>
            <w:tcBorders>
              <w:top w:val="single" w:color="000000" w:sz="8" w:space="0"/>
              <w:left w:val="single" w:color="000000" w:sz="8" w:space="0"/>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课题</w:t>
            </w:r>
          </w:p>
        </w:tc>
        <w:tc>
          <w:tcPr>
            <w:tcW w:w="2777"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b/>
                <w:color w:val="000000"/>
                <w:sz w:val="28"/>
                <w:szCs w:val="28"/>
              </w:rPr>
              <w:t>介绍一种事物</w:t>
            </w:r>
          </w:p>
        </w:tc>
        <w:tc>
          <w:tcPr>
            <w:tcW w:w="726"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课型</w:t>
            </w:r>
          </w:p>
        </w:tc>
        <w:tc>
          <w:tcPr>
            <w:tcW w:w="1761"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b/>
                <w:color w:val="000000"/>
                <w:sz w:val="28"/>
                <w:szCs w:val="28"/>
              </w:rPr>
            </w:pPr>
            <w:r>
              <w:rPr>
                <w:rFonts w:hint="eastAsia" w:ascii="微软雅黑" w:hAnsi="微软雅黑" w:eastAsia="微软雅黑" w:cs="微软雅黑"/>
                <w:b/>
                <w:color w:val="000000"/>
                <w:sz w:val="28"/>
                <w:szCs w:val="28"/>
              </w:rPr>
              <w:t>习作 </w:t>
            </w:r>
          </w:p>
        </w:tc>
        <w:tc>
          <w:tcPr>
            <w:tcW w:w="986" w:type="dxa"/>
            <w:gridSpan w:val="2"/>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rPr>
            </w:pPr>
            <w:r>
              <w:rPr>
                <w:rStyle w:val="12"/>
                <w:rFonts w:hint="eastAsia" w:ascii="微软雅黑" w:hAnsi="微软雅黑" w:eastAsia="微软雅黑" w:cs="微软雅黑"/>
                <w:kern w:val="0"/>
                <w:sz w:val="28"/>
                <w:szCs w:val="28"/>
              </w:rPr>
              <w:t>授课</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时间</w:t>
            </w:r>
          </w:p>
        </w:tc>
        <w:tc>
          <w:tcPr>
            <w:tcW w:w="2183"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b/>
                <w:color w:val="000000"/>
                <w:sz w:val="28"/>
                <w:szCs w:val="28"/>
              </w:rPr>
            </w:pPr>
            <w:r>
              <w:rPr>
                <w:rFonts w:hint="eastAsia" w:ascii="微软雅黑" w:hAnsi="微软雅黑" w:eastAsia="微软雅黑" w:cs="微软雅黑"/>
                <w:b/>
                <w:color w:val="000000"/>
                <w:sz w:val="28"/>
                <w:szCs w:val="28"/>
              </w:rPr>
              <w:t>1课时 </w:t>
            </w:r>
          </w:p>
        </w:tc>
        <w:tc>
          <w:tcPr>
            <w:tcW w:w="2183"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b/>
                <w:color w:val="000000"/>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824" w:hRule="atLeast"/>
        </w:trPr>
        <w:tc>
          <w:tcPr>
            <w:tcW w:w="1064"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目标</w:t>
            </w:r>
          </w:p>
        </w:tc>
        <w:tc>
          <w:tcPr>
            <w:tcW w:w="8433"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1.运用本单元学习的列数字、打比方、举例子、作比较等说明方法学写一篇简单的说明文。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2.学习有序观察，并在观察中抓住事物的特征。</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3.在实践中提升学生的表达能力，受到热爱科学的教育，陶冶热爱生活的情趣。</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c>
        <w:tc>
          <w:tcPr>
            <w:tcW w:w="2183" w:type="dxa"/>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19" w:hRule="atLeast"/>
        </w:trPr>
        <w:tc>
          <w:tcPr>
            <w:tcW w:w="1064"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重点</w:t>
            </w:r>
          </w:p>
        </w:tc>
        <w:tc>
          <w:tcPr>
            <w:tcW w:w="8433"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1.运用本单元学习的列数字、打比方、举例子、作比较等说明方法介绍一自己喜欢的一种事物，要突出这种事物的特征。</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2.在介绍事物特征的时候，要按照一定的顺序。</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c>
        <w:tc>
          <w:tcPr>
            <w:tcW w:w="2183" w:type="dxa"/>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19" w:hRule="atLeast"/>
        </w:trPr>
        <w:tc>
          <w:tcPr>
            <w:tcW w:w="1064"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w:t>
            </w:r>
          </w:p>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rPr>
            </w:pPr>
            <w:r>
              <w:rPr>
                <w:rStyle w:val="12"/>
                <w:rFonts w:hint="eastAsia" w:ascii="微软雅黑" w:hAnsi="微软雅黑" w:eastAsia="微软雅黑" w:cs="微软雅黑"/>
                <w:kern w:val="0"/>
                <w:sz w:val="28"/>
                <w:szCs w:val="28"/>
              </w:rPr>
              <w:t>难点</w:t>
            </w:r>
          </w:p>
        </w:tc>
        <w:tc>
          <w:tcPr>
            <w:tcW w:w="8433"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能按一定顺序写作，将说明文的表达方法恰当运用到习作中去。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在实践中提升学生的表达能力，受到热爱科学的教育，陶冶热爱生活的情趣。</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kern w:val="0"/>
                <w:sz w:val="28"/>
                <w:szCs w:val="28"/>
              </w:rPr>
            </w:pPr>
          </w:p>
        </w:tc>
        <w:tc>
          <w:tcPr>
            <w:tcW w:w="2183" w:type="dxa"/>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kern w:val="0"/>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824" w:hRule="atLeast"/>
        </w:trPr>
        <w:tc>
          <w:tcPr>
            <w:tcW w:w="1064"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rPr>
            </w:pPr>
            <w:r>
              <w:rPr>
                <w:rStyle w:val="12"/>
                <w:rFonts w:hint="eastAsia" w:ascii="微软雅黑" w:hAnsi="微软雅黑" w:eastAsia="微软雅黑" w:cs="微软雅黑"/>
                <w:kern w:val="0"/>
                <w:sz w:val="28"/>
                <w:szCs w:val="28"/>
              </w:rPr>
              <w:t>教具</w:t>
            </w:r>
          </w:p>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rPr>
            </w:pPr>
            <w:r>
              <w:rPr>
                <w:rStyle w:val="12"/>
                <w:rFonts w:hint="eastAsia" w:ascii="微软雅黑" w:hAnsi="微软雅黑" w:eastAsia="微软雅黑" w:cs="微软雅黑"/>
                <w:kern w:val="0"/>
                <w:sz w:val="28"/>
                <w:szCs w:val="28"/>
              </w:rPr>
              <w:t>准备</w:t>
            </w:r>
          </w:p>
        </w:tc>
        <w:tc>
          <w:tcPr>
            <w:tcW w:w="8433"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课件</w:t>
            </w:r>
          </w:p>
        </w:tc>
        <w:tc>
          <w:tcPr>
            <w:tcW w:w="2183" w:type="dxa"/>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544" w:hRule="atLeast"/>
        </w:trPr>
        <w:tc>
          <w:tcPr>
            <w:tcW w:w="7088" w:type="dxa"/>
            <w:gridSpan w:val="5"/>
            <w:tcBorders>
              <w:top w:val="nil"/>
              <w:left w:val="single" w:color="000000"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教学设计</w:t>
            </w:r>
          </w:p>
        </w:tc>
        <w:tc>
          <w:tcPr>
            <w:tcW w:w="2409" w:type="dxa"/>
            <w:gridSpan w:val="2"/>
            <w:tcBorders>
              <w:top w:val="nil"/>
              <w:left w:val="nil"/>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设计意图</w:t>
            </w:r>
          </w:p>
        </w:tc>
        <w:tc>
          <w:tcPr>
            <w:tcW w:w="2183" w:type="dxa"/>
            <w:tcBorders>
              <w:top w:val="nil"/>
              <w:left w:val="nil"/>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874" w:hRule="atLeast"/>
        </w:trPr>
        <w:tc>
          <w:tcPr>
            <w:tcW w:w="1064" w:type="dxa"/>
            <w:tcBorders>
              <w:top w:val="nil"/>
              <w:left w:val="single" w:color="000000"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导入</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  ）分钟</w:t>
            </w:r>
          </w:p>
        </w:tc>
        <w:tc>
          <w:tcPr>
            <w:tcW w:w="6024" w:type="dxa"/>
            <w:gridSpan w:val="4"/>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一、创设情景，激发兴趣</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在我们生活中，有许多精美的物品，大家看：</w:t>
            </w:r>
            <w:r>
              <w:rPr>
                <w:rFonts w:hint="eastAsia" w:ascii="微软雅黑" w:hAnsi="微软雅黑" w:eastAsia="微软雅黑" w:cs="微软雅黑"/>
                <w:color w:val="0070C0"/>
                <w:sz w:val="28"/>
                <w:szCs w:val="28"/>
              </w:rPr>
              <w:t>（出示课件1）</w:t>
            </w:r>
            <w:r>
              <w:rPr>
                <w:rFonts w:hint="eastAsia" w:ascii="微软雅黑" w:hAnsi="微软雅黑" w:eastAsia="微软雅黑" w:cs="微软雅黑"/>
                <w:sz w:val="28"/>
                <w:szCs w:val="28"/>
              </w:rPr>
              <w:t>香甜可口的水果、营养丰富的蔬菜、美观实用的电器、漂漂亮亮的玩具……</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多美呀！你最喜欢什么？你了解它吗？想给我们介绍介绍吗？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（板书：介绍一种物品）</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sz w:val="28"/>
                <w:szCs w:val="28"/>
              </w:rPr>
              <w:t>师：要把你喜欢的物品介绍清楚啊，就要用到前面我们前面学过的一种文体——说明文。大家还记得吗？</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tc>
        <w:tc>
          <w:tcPr>
            <w:tcW w:w="2409" w:type="dxa"/>
            <w:gridSpan w:val="2"/>
            <w:tcBorders>
              <w:top w:val="nil"/>
              <w:left w:val="nil"/>
              <w:bottom w:val="single" w:color="auto" w:sz="8" w:space="0"/>
              <w:right w:val="single" w:color="000000" w:sz="8" w:space="0"/>
            </w:tcBorders>
            <w:noWrap w:val="0"/>
            <w:vAlign w:val="top"/>
          </w:tcPr>
          <w:p>
            <w:pPr>
              <w:keepNext w:val="0"/>
              <w:keepLines w:val="0"/>
              <w:pageBreakBefore w:val="0"/>
              <w:kinsoku/>
              <w:overflowPunct/>
              <w:topLinePunct w:val="0"/>
              <w:autoSpaceDE/>
              <w:bidi w:val="0"/>
              <w:spacing w:line="360" w:lineRule="auto"/>
              <w:jc w:val="left"/>
              <w:textAlignment w:val="auto"/>
              <w:rPr>
                <w:rStyle w:val="12"/>
                <w:rFonts w:hint="eastAsia" w:ascii="微软雅黑" w:hAnsi="微软雅黑" w:eastAsia="微软雅黑" w:cs="微软雅黑"/>
                <w:kern w:val="0"/>
                <w:sz w:val="28"/>
                <w:szCs w:val="28"/>
              </w:rPr>
            </w:pPr>
            <w:r>
              <w:rPr>
                <w:rStyle w:val="12"/>
                <w:rFonts w:hint="eastAsia" w:ascii="微软雅黑" w:hAnsi="微软雅黑" w:eastAsia="微软雅黑" w:cs="微软雅黑"/>
                <w:kern w:val="0"/>
                <w:sz w:val="28"/>
                <w:szCs w:val="28"/>
              </w:rPr>
              <w:t xml:space="preserve">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color w:val="00B050"/>
                <w:sz w:val="28"/>
                <w:szCs w:val="28"/>
              </w:rPr>
              <w:t>【设计意图：用精美的图片引入，能激发学生的兴趣，吸引他们一探究竟的欲望。】</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u w:val="thick" w:color="00B050"/>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tc>
        <w:tc>
          <w:tcPr>
            <w:tcW w:w="2183" w:type="dxa"/>
            <w:tcBorders>
              <w:top w:val="nil"/>
              <w:left w:val="nil"/>
              <w:bottom w:val="single" w:color="auto" w:sz="8" w:space="0"/>
              <w:right w:val="single" w:color="000000" w:sz="8" w:space="0"/>
            </w:tcBorders>
            <w:noWrap w:val="0"/>
            <w:vAlign w:val="top"/>
          </w:tcPr>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970" w:hRule="atLeast"/>
        </w:trPr>
        <w:tc>
          <w:tcPr>
            <w:tcW w:w="1064" w:type="dxa"/>
            <w:tcBorders>
              <w:top w:val="nil"/>
              <w:left w:val="single" w:color="auto"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新课</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   ）分钟</w:t>
            </w:r>
          </w:p>
        </w:tc>
        <w:tc>
          <w:tcPr>
            <w:tcW w:w="6024" w:type="dxa"/>
            <w:gridSpan w:val="4"/>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二、方法指导：怎样写说明文</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sz w:val="28"/>
                <w:szCs w:val="28"/>
              </w:rPr>
              <w:t>1、回忆一下学过的说明文——《太阳》《松鼠》等，总结学过的说明方法及说明文中语言的准确性和生动性等特点。</w:t>
            </w:r>
            <w:r>
              <w:rPr>
                <w:rFonts w:hint="eastAsia" w:ascii="微软雅黑" w:hAnsi="微软雅黑" w:eastAsia="微软雅黑" w:cs="微软雅黑"/>
                <w:color w:val="0070C0"/>
                <w:sz w:val="28"/>
                <w:szCs w:val="28"/>
              </w:rPr>
              <w:t>（出示课件2）</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2、出示习作要求：介绍一种物品，选材方面：可以是蔬菜、水果、玩具、文具或电器等。</w:t>
            </w:r>
            <w:r>
              <w:rPr>
                <w:rFonts w:hint="eastAsia" w:ascii="微软雅黑" w:hAnsi="微软雅黑" w:eastAsia="微软雅黑" w:cs="微软雅黑"/>
                <w:color w:val="0070C0"/>
                <w:sz w:val="28"/>
                <w:szCs w:val="28"/>
              </w:rPr>
              <w:t>（出示课件3）</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sz w:val="28"/>
                <w:szCs w:val="28"/>
              </w:rPr>
              <w:t>提示写作方法：按照一定的顺序来写。要抓住所要介绍物品的特点来写。运用我们学过的一些说明方法。语言要准确、生动。写完后认真修改。</w:t>
            </w:r>
            <w:r>
              <w:rPr>
                <w:rFonts w:hint="eastAsia" w:ascii="微软雅黑" w:hAnsi="微软雅黑" w:eastAsia="微软雅黑" w:cs="微软雅黑"/>
                <w:color w:val="0070C0"/>
                <w:sz w:val="28"/>
                <w:szCs w:val="28"/>
              </w:rPr>
              <w:t>（出示课件4）</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（板书：选材     写作方法）</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三、师生讨论归纳</w:t>
            </w:r>
            <w:r>
              <w:rPr>
                <w:rFonts w:hint="eastAsia" w:ascii="微软雅黑" w:hAnsi="微软雅黑" w:eastAsia="微软雅黑" w:cs="微软雅黑"/>
                <w:color w:val="0070C0"/>
                <w:sz w:val="28"/>
                <w:szCs w:val="28"/>
              </w:rPr>
              <w:t>（出示课件5）</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师：我们应该从哪几方面介绍商品呢？让我们一起读读习作要求，看看文中给我们提示了些什么？</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第一步：确定好要写的物品。</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第二步：认真观察，找到物品的特点。</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1、介绍蔬菜、水果，应重点介绍形状、颜色、味道，还可以介绍种类、产地、产量、营养价值、保鲜等方面的情况；</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2、介绍玩具、文具、电器，应重点介绍形状、特点、构造、用途以及使用过程中应注意的问题等等。</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第三步：具体描写，结构有条理。</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sz w:val="28"/>
                <w:szCs w:val="28"/>
              </w:rPr>
              <w:t>四、小组交流，练习表达。</w:t>
            </w:r>
            <w:r>
              <w:rPr>
                <w:rFonts w:hint="eastAsia" w:ascii="微软雅黑" w:hAnsi="微软雅黑" w:eastAsia="微软雅黑" w:cs="微软雅黑"/>
                <w:color w:val="0070C0"/>
                <w:sz w:val="28"/>
                <w:szCs w:val="28"/>
              </w:rPr>
              <w:t>（出示课件7）</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1、出示物品，思考物品的特点。</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2、同桌间交流：把自己比较感兴趣的物品向同桌介绍。</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3、班上交流：如何在介绍物品时用到不同的说明方法。</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4、打算介绍同一物品的同学自由组成小组，交流如何突出物品特点。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（板书：突出特点）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sz w:val="28"/>
                <w:szCs w:val="28"/>
              </w:rPr>
              <w:t>五、确定写作对象，为作文拟提纲并练习写作。</w:t>
            </w:r>
            <w:r>
              <w:rPr>
                <w:rFonts w:hint="eastAsia" w:ascii="微软雅黑" w:hAnsi="微软雅黑" w:eastAsia="微软雅黑" w:cs="微软雅黑"/>
                <w:color w:val="0070C0"/>
                <w:sz w:val="28"/>
                <w:szCs w:val="28"/>
              </w:rPr>
              <w:t>（出示课件8）</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1、在稿纸上简单记录交流后的收获。</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2、为自己的作文拟一个提纲，包括先写什么、再写什么、最后如何结尾。</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3、写作。</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sz w:val="28"/>
                <w:szCs w:val="28"/>
              </w:rPr>
              <w:t>六、组内评议，练习修改。</w:t>
            </w:r>
            <w:r>
              <w:rPr>
                <w:rFonts w:hint="eastAsia" w:ascii="微软雅黑" w:hAnsi="微软雅黑" w:eastAsia="微软雅黑" w:cs="微软雅黑"/>
                <w:color w:val="0070C0"/>
                <w:sz w:val="28"/>
                <w:szCs w:val="28"/>
              </w:rPr>
              <w:t>（出示课件9）</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1、展示自己的作文提纲，说说自己打算如何写作，请同桌或写同一物品的同学提建议。</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2、用笔试着介绍你手中物品，注意，</w:t>
            </w:r>
            <w:r>
              <w:rPr>
                <w:rFonts w:hint="eastAsia" w:ascii="微软雅黑" w:hAnsi="微软雅黑" w:eastAsia="微软雅黑" w:cs="微软雅黑"/>
                <w:color w:val="0070C0"/>
                <w:sz w:val="28"/>
                <w:szCs w:val="28"/>
              </w:rPr>
              <w:t>（出示课件10）</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一、要有内容，二、要有顺序，三、要有说明方法。</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c>
        <w:tc>
          <w:tcPr>
            <w:tcW w:w="2409" w:type="dxa"/>
            <w:gridSpan w:val="2"/>
            <w:tcBorders>
              <w:top w:val="nil"/>
              <w:left w:val="nil"/>
              <w:bottom w:val="single" w:color="auto" w:sz="8" w:space="0"/>
              <w:right w:val="single" w:color="auto"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kern w:val="0"/>
                <w:sz w:val="28"/>
                <w:szCs w:val="28"/>
              </w:rPr>
              <w:t> </w:t>
            </w:r>
            <w:r>
              <w:rPr>
                <w:rFonts w:hint="eastAsia" w:ascii="微软雅黑" w:hAnsi="微软雅黑" w:eastAsia="微软雅黑" w:cs="微软雅黑"/>
                <w:color w:val="00B050"/>
                <w:sz w:val="28"/>
                <w:szCs w:val="28"/>
              </w:rPr>
              <w:t>【设计意图：指导写作方法，能指导学生根据写法进行写作，提高写作能力。】</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 xml:space="preserve"> </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color w:val="00B050"/>
                <w:sz w:val="28"/>
                <w:szCs w:val="28"/>
              </w:rPr>
              <w:t>【设计意图：用师生共同讨论的方法，有针对性地进行指导，让学生写起来更轻松。】</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u w:val="thick" w:color="00B050"/>
              </w:rPr>
            </w:pPr>
          </w:p>
          <w:p>
            <w:pPr>
              <w:keepNext w:val="0"/>
              <w:keepLines w:val="0"/>
              <w:pageBreakBefore w:val="0"/>
              <w:widowControl/>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ind w:firstLine="480"/>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color w:val="00B050"/>
                <w:sz w:val="28"/>
                <w:szCs w:val="28"/>
              </w:rPr>
              <w:t>【设计意图：小组交流写作心得，能让学生查漏补缺，逐步完善自己的作品。】</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tc>
        <w:tc>
          <w:tcPr>
            <w:tcW w:w="2183" w:type="dxa"/>
            <w:tcBorders>
              <w:top w:val="nil"/>
              <w:left w:val="nil"/>
              <w:bottom w:val="single" w:color="auto" w:sz="8" w:space="0"/>
              <w:right w:val="single" w:color="auto" w:sz="8" w:space="0"/>
            </w:tcBorders>
            <w:noWrap w:val="0"/>
            <w:vAlign w:val="center"/>
          </w:tcPr>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788" w:hRule="atLeast"/>
        </w:trPr>
        <w:tc>
          <w:tcPr>
            <w:tcW w:w="1064" w:type="dxa"/>
            <w:tcBorders>
              <w:top w:val="nil"/>
              <w:left w:val="single" w:color="auto"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课堂小结及拓展延伸（  ）分钟</w:t>
            </w:r>
          </w:p>
        </w:tc>
        <w:tc>
          <w:tcPr>
            <w:tcW w:w="6024" w:type="dxa"/>
            <w:gridSpan w:val="4"/>
            <w:tcBorders>
              <w:top w:val="nil"/>
              <w:left w:val="nil"/>
              <w:bottom w:val="single" w:color="auto" w:sz="8" w:space="0"/>
              <w:right w:val="single" w:color="000000" w:sz="8" w:space="0"/>
            </w:tcBorders>
            <w:noWrap w:val="0"/>
            <w:vAlign w:val="center"/>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七、集体评议，作业安排。</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1、展示优秀习作进行点评，总结优点。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2、继续修改习作，写好这篇说明文。</w:t>
            </w:r>
          </w:p>
          <w:p>
            <w:pPr>
              <w:keepNext w:val="0"/>
              <w:keepLines w:val="0"/>
              <w:pageBreakBefore w:val="0"/>
              <w:widowControl/>
              <w:kinsoku/>
              <w:overflowPunct/>
              <w:topLinePunct w:val="0"/>
              <w:autoSpaceDE/>
              <w:bidi w:val="0"/>
              <w:spacing w:before="100" w:beforeAutospacing="1" w:after="100" w:afterAutospacing="1" w:line="360" w:lineRule="auto"/>
              <w:jc w:val="left"/>
              <w:textAlignment w:val="auto"/>
              <w:rPr>
                <w:rFonts w:hint="eastAsia" w:ascii="微软雅黑" w:hAnsi="微软雅黑" w:eastAsia="微软雅黑" w:cs="微软雅黑"/>
                <w:sz w:val="28"/>
                <w:szCs w:val="28"/>
              </w:rPr>
            </w:pPr>
          </w:p>
        </w:tc>
        <w:tc>
          <w:tcPr>
            <w:tcW w:w="2409" w:type="dxa"/>
            <w:gridSpan w:val="2"/>
            <w:tcBorders>
              <w:top w:val="nil"/>
              <w:left w:val="nil"/>
              <w:bottom w:val="single" w:color="auto" w:sz="8" w:space="0"/>
              <w:right w:val="single" w:color="auto" w:sz="8" w:space="0"/>
            </w:tcBorders>
            <w:noWrap w:val="0"/>
            <w:vAlign w:val="center"/>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 </w:t>
            </w:r>
          </w:p>
        </w:tc>
        <w:tc>
          <w:tcPr>
            <w:tcW w:w="2183" w:type="dxa"/>
            <w:tcBorders>
              <w:top w:val="nil"/>
              <w:left w:val="nil"/>
              <w:bottom w:val="single" w:color="auto" w:sz="8" w:space="0"/>
              <w:right w:val="single" w:color="auto" w:sz="8" w:space="0"/>
            </w:tcBorders>
            <w:noWrap w:val="0"/>
            <w:vAlign w:val="center"/>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tc>
      </w:tr>
    </w:tbl>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4200" w:firstLineChars="1500"/>
        <w:textAlignment w:val="auto"/>
        <w:rPr>
          <w:rFonts w:hint="eastAsia" w:ascii="微软雅黑" w:hAnsi="微软雅黑" w:eastAsia="微软雅黑" w:cs="微软雅黑"/>
          <w:kern w:val="0"/>
          <w:sz w:val="28"/>
          <w:szCs w:val="28"/>
          <w:lang w:val="en-US" w:eastAsia="zh-CN" w:bidi="ar"/>
        </w:rPr>
      </w:pPr>
      <w:r>
        <w:rPr>
          <w:rFonts w:hint="eastAsia" w:ascii="微软雅黑" w:hAnsi="微软雅黑" w:eastAsia="微软雅黑" w:cs="微软雅黑"/>
          <w:kern w:val="0"/>
          <w:sz w:val="28"/>
          <w:szCs w:val="28"/>
          <w:lang w:eastAsia="zh-CN" w:bidi="ar"/>
        </w:rPr>
        <w:t>落花正</w:t>
      </w:r>
      <w:r>
        <w:rPr>
          <w:rFonts w:hint="eastAsia" w:ascii="微软雅黑" w:hAnsi="微软雅黑" w:eastAsia="微软雅黑" w:cs="微软雅黑"/>
          <w:kern w:val="0"/>
          <w:sz w:val="28"/>
          <w:szCs w:val="28"/>
          <w:lang w:val="en-US" w:eastAsia="zh-CN" w:bidi="ar"/>
        </w:rPr>
        <w:t xml:space="preserve">      </w:t>
      </w:r>
    </w:p>
    <w:p>
      <w:pPr>
        <w:keepNext w:val="0"/>
        <w:keepLines w:val="0"/>
        <w:pageBreakBefore w:val="0"/>
        <w:kinsoku/>
        <w:overflowPunct/>
        <w:topLinePunct w:val="0"/>
        <w:autoSpaceDE/>
        <w:bidi w:val="0"/>
        <w:spacing w:line="360" w:lineRule="auto"/>
        <w:ind w:firstLine="4200" w:firstLineChars="1500"/>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lang w:val="en-US" w:eastAsia="zh-CN" w:bidi="ar"/>
        </w:rPr>
        <w:t xml:space="preserve">  韩雪</w:t>
      </w:r>
      <w:r>
        <w:rPr>
          <w:rFonts w:hint="eastAsia" w:ascii="微软雅黑" w:hAnsi="微软雅黑" w:eastAsia="微软雅黑" w:cs="微软雅黑"/>
          <w:kern w:val="0"/>
          <w:sz w:val="28"/>
          <w:szCs w:val="28"/>
          <w:lang w:bidi="ar"/>
        </w:rPr>
        <w:t>        </w:t>
      </w:r>
      <w:r>
        <w:rPr>
          <w:rFonts w:hint="eastAsia" w:ascii="微软雅黑" w:hAnsi="微软雅黑" w:eastAsia="微软雅黑" w:cs="微软雅黑"/>
          <w:kern w:val="0"/>
          <w:sz w:val="28"/>
          <w:szCs w:val="28"/>
          <w:lang w:bidi="ar"/>
        </w:rPr>
        <w:t xml:space="preserve">          </w:t>
      </w:r>
    </w:p>
    <w:tbl>
      <w:tblPr>
        <w:tblStyle w:val="9"/>
        <w:tblW w:w="9497"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
      <w:tblGrid>
        <w:gridCol w:w="993"/>
        <w:gridCol w:w="2481"/>
        <w:gridCol w:w="1093"/>
        <w:gridCol w:w="1761"/>
        <w:gridCol w:w="760"/>
        <w:gridCol w:w="226"/>
        <w:gridCol w:w="2183"/>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13" w:hRule="atLeast"/>
          <w:jc w:val="center"/>
        </w:trPr>
        <w:tc>
          <w:tcPr>
            <w:tcW w:w="993" w:type="dxa"/>
            <w:tcBorders>
              <w:top w:val="single" w:color="000000" w:sz="8" w:space="0"/>
              <w:left w:val="single" w:color="000000" w:sz="8" w:space="0"/>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课题</w:t>
            </w:r>
          </w:p>
        </w:tc>
        <w:tc>
          <w:tcPr>
            <w:tcW w:w="2481"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b/>
                <w:color w:val="000000"/>
                <w:sz w:val="28"/>
                <w:szCs w:val="28"/>
              </w:rPr>
              <w:t>落花生</w:t>
            </w:r>
            <w:r>
              <w:rPr>
                <w:rFonts w:hint="eastAsia" w:ascii="微软雅黑" w:hAnsi="微软雅黑" w:eastAsia="微软雅黑" w:cs="微软雅黑"/>
                <w:kern w:val="0"/>
                <w:sz w:val="28"/>
                <w:szCs w:val="28"/>
                <w:lang w:bidi="ar"/>
              </w:rPr>
              <w:t> </w:t>
            </w:r>
          </w:p>
        </w:tc>
        <w:tc>
          <w:tcPr>
            <w:tcW w:w="1093"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课型</w:t>
            </w:r>
          </w:p>
        </w:tc>
        <w:tc>
          <w:tcPr>
            <w:tcW w:w="1761"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kern w:val="0"/>
                <w:sz w:val="28"/>
                <w:szCs w:val="28"/>
                <w:lang w:bidi="ar"/>
              </w:rPr>
              <w:t>讲读课文 </w:t>
            </w:r>
          </w:p>
        </w:tc>
        <w:tc>
          <w:tcPr>
            <w:tcW w:w="986" w:type="dxa"/>
            <w:gridSpan w:val="2"/>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lang w:bidi="ar"/>
              </w:rPr>
            </w:pPr>
            <w:r>
              <w:rPr>
                <w:rStyle w:val="12"/>
                <w:rFonts w:hint="eastAsia" w:ascii="微软雅黑" w:hAnsi="微软雅黑" w:eastAsia="微软雅黑" w:cs="微软雅黑"/>
                <w:kern w:val="0"/>
                <w:sz w:val="28"/>
                <w:szCs w:val="28"/>
                <w:lang w:bidi="ar"/>
              </w:rPr>
              <w:t>授课</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Style w:val="12"/>
                <w:rFonts w:hint="eastAsia" w:ascii="微软雅黑" w:hAnsi="微软雅黑" w:eastAsia="微软雅黑" w:cs="微软雅黑"/>
                <w:kern w:val="0"/>
                <w:sz w:val="28"/>
                <w:szCs w:val="28"/>
                <w:lang w:bidi="ar"/>
              </w:rPr>
              <w:t>时间</w:t>
            </w:r>
          </w:p>
        </w:tc>
        <w:tc>
          <w:tcPr>
            <w:tcW w:w="2183"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kern w:val="0"/>
                <w:sz w:val="28"/>
                <w:szCs w:val="28"/>
                <w:lang w:bidi="ar"/>
              </w:rPr>
              <w:t>2课时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824" w:hRule="atLeast"/>
          <w:jc w:val="center"/>
        </w:trPr>
        <w:tc>
          <w:tcPr>
            <w:tcW w:w="993"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目标</w:t>
            </w:r>
          </w:p>
        </w:tc>
        <w:tc>
          <w:tcPr>
            <w:tcW w:w="8504"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1.认识“榨、榴”等·6个生字，会写“亩、播”等9个生字；掌握“便”这个多音字，理解“便宜、爱慕”等词语的意思。</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2.分角色朗读课文，背诵课文重点句，把握课文内容。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3.理解课文中含义深刻的句子，学习花生朴实无华，默默奉献的精神，懂得“人要做有用的人，不要做只讲体面，而对别人没有好处的人”的道理。学习对比手法在文中的作用。</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19" w:hRule="atLeast"/>
          <w:jc w:val="center"/>
        </w:trPr>
        <w:tc>
          <w:tcPr>
            <w:tcW w:w="993"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重点</w:t>
            </w:r>
          </w:p>
        </w:tc>
        <w:tc>
          <w:tcPr>
            <w:tcW w:w="8504"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分角色朗读课文，把握课文内容。学习对比手法在文中的作用。</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19" w:hRule="atLeast"/>
          <w:jc w:val="center"/>
        </w:trPr>
        <w:tc>
          <w:tcPr>
            <w:tcW w:w="993"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教学</w:t>
            </w:r>
          </w:p>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lang w:bidi="ar"/>
              </w:rPr>
            </w:pPr>
            <w:r>
              <w:rPr>
                <w:rStyle w:val="12"/>
                <w:rFonts w:hint="eastAsia" w:ascii="微软雅黑" w:hAnsi="微软雅黑" w:eastAsia="微软雅黑" w:cs="微软雅黑"/>
                <w:kern w:val="0"/>
                <w:sz w:val="28"/>
                <w:szCs w:val="28"/>
                <w:lang w:bidi="ar"/>
              </w:rPr>
              <w:t>难点</w:t>
            </w:r>
          </w:p>
        </w:tc>
        <w:tc>
          <w:tcPr>
            <w:tcW w:w="8504"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理解课文中含义深刻的句子，学习花生朴实无华，默默奉献的精神，懂得“人要做有用的人，不要做只讲体面，而对别人没有好处的人”的道理。</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kern w:val="0"/>
                <w:sz w:val="28"/>
                <w:szCs w:val="28"/>
                <w:lang w:bidi="ar"/>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582" w:hRule="atLeast"/>
          <w:jc w:val="center"/>
        </w:trPr>
        <w:tc>
          <w:tcPr>
            <w:tcW w:w="9497" w:type="dxa"/>
            <w:gridSpan w:val="7"/>
            <w:tcBorders>
              <w:top w:val="nil"/>
              <w:left w:val="single" w:color="000000" w:sz="8" w:space="0"/>
              <w:bottom w:val="single" w:color="auto"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lang w:bidi="ar"/>
              </w:rPr>
            </w:pPr>
            <w:r>
              <w:rPr>
                <w:rStyle w:val="12"/>
                <w:rFonts w:hint="eastAsia" w:ascii="微软雅黑" w:hAnsi="微软雅黑" w:eastAsia="微软雅黑" w:cs="微软雅黑"/>
                <w:kern w:val="0"/>
                <w:sz w:val="28"/>
                <w:szCs w:val="28"/>
                <w:lang w:bidi="ar"/>
              </w:rPr>
              <w:t>第一课时</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824" w:hRule="atLeast"/>
          <w:jc w:val="center"/>
        </w:trPr>
        <w:tc>
          <w:tcPr>
            <w:tcW w:w="993"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目标</w:t>
            </w:r>
          </w:p>
        </w:tc>
        <w:tc>
          <w:tcPr>
            <w:tcW w:w="8504"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1.认识“榨、榴”等6个生字，掌握“便”这个多音字；会写“亩、播”等9个生字。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2.朗读课文，把握课文内容。</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824" w:hRule="atLeast"/>
          <w:jc w:val="center"/>
        </w:trPr>
        <w:tc>
          <w:tcPr>
            <w:tcW w:w="993"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lang w:bidi="ar"/>
              </w:rPr>
            </w:pPr>
            <w:r>
              <w:rPr>
                <w:rStyle w:val="12"/>
                <w:rFonts w:hint="eastAsia" w:ascii="微软雅黑" w:hAnsi="微软雅黑" w:eastAsia="微软雅黑" w:cs="微软雅黑"/>
                <w:kern w:val="0"/>
                <w:sz w:val="28"/>
                <w:szCs w:val="28"/>
                <w:lang w:bidi="ar"/>
              </w:rPr>
              <w:t>教具</w:t>
            </w:r>
          </w:p>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lang w:bidi="ar"/>
              </w:rPr>
            </w:pPr>
            <w:r>
              <w:rPr>
                <w:rStyle w:val="12"/>
                <w:rFonts w:hint="eastAsia" w:ascii="微软雅黑" w:hAnsi="微软雅黑" w:eastAsia="微软雅黑" w:cs="微软雅黑"/>
                <w:kern w:val="0"/>
                <w:sz w:val="28"/>
                <w:szCs w:val="28"/>
                <w:lang w:bidi="ar"/>
              </w:rPr>
              <w:t>准备</w:t>
            </w:r>
          </w:p>
        </w:tc>
        <w:tc>
          <w:tcPr>
            <w:tcW w:w="8504"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课件。</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544" w:hRule="atLeast"/>
          <w:jc w:val="center"/>
        </w:trPr>
        <w:tc>
          <w:tcPr>
            <w:tcW w:w="7088" w:type="dxa"/>
            <w:gridSpan w:val="5"/>
            <w:tcBorders>
              <w:top w:val="nil"/>
              <w:left w:val="single" w:color="000000"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教学设计</w:t>
            </w:r>
          </w:p>
        </w:tc>
        <w:tc>
          <w:tcPr>
            <w:tcW w:w="2409" w:type="dxa"/>
            <w:gridSpan w:val="2"/>
            <w:tcBorders>
              <w:top w:val="nil"/>
              <w:left w:val="nil"/>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设计意图</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874" w:hRule="atLeast"/>
          <w:jc w:val="center"/>
        </w:trPr>
        <w:tc>
          <w:tcPr>
            <w:tcW w:w="993" w:type="dxa"/>
            <w:tcBorders>
              <w:top w:val="nil"/>
              <w:left w:val="single" w:color="000000"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导入</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  ）分钟</w:t>
            </w:r>
          </w:p>
        </w:tc>
        <w:tc>
          <w:tcPr>
            <w:tcW w:w="6095" w:type="dxa"/>
            <w:gridSpan w:val="4"/>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　一、激趣导入</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　　　1．谜语导入：</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麻屋子，红帐子，里面</w:t>
            </w:r>
            <w:r>
              <w:rPr>
                <w:rFonts w:hint="eastAsia" w:ascii="微软雅黑" w:hAnsi="微软雅黑" w:eastAsia="微软雅黑" w:cs="微软雅黑"/>
                <w:color w:val="000000"/>
                <w:sz w:val="28"/>
                <w:szCs w:val="28"/>
              </w:rPr>
              <w:t>住着个</w:t>
            </w:r>
            <w:r>
              <w:rPr>
                <w:rFonts w:hint="eastAsia" w:ascii="微软雅黑" w:hAnsi="微软雅黑" w:eastAsia="微软雅黑" w:cs="微软雅黑"/>
                <w:color w:val="333333"/>
                <w:sz w:val="28"/>
                <w:szCs w:val="28"/>
              </w:rPr>
              <w:t>白胖子。（打一物）</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同学们，你们知道是什么吗？生猜谜语</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333333"/>
                <w:sz w:val="28"/>
                <w:szCs w:val="28"/>
              </w:rPr>
              <w:t>　　　2．教师板书课题，学生齐读课题。</w:t>
            </w:r>
            <w:r>
              <w:rPr>
                <w:rFonts w:hint="eastAsia" w:ascii="微软雅黑" w:hAnsi="微软雅黑" w:eastAsia="微软雅黑" w:cs="微软雅黑"/>
                <w:color w:val="FF0000"/>
                <w:sz w:val="28"/>
                <w:szCs w:val="28"/>
              </w:rPr>
              <w:t>（板书：落花生）</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3.作者简介：许地山，（1894年2月3日－1941年8月4日），名赞堃（kūn），字地山，笔名落华生（古时“华”同“花”，所以也叫</w:t>
            </w: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HYPERLINK "https://baike.baidu.com/item/%E8%90%BD%E8%8A%B1%E7%94%9F/12982539" \t "_blank" </w:instrText>
            </w:r>
            <w:r>
              <w:rPr>
                <w:rFonts w:hint="eastAsia" w:ascii="微软雅黑" w:hAnsi="微软雅黑" w:eastAsia="微软雅黑" w:cs="微软雅黑"/>
                <w:sz w:val="28"/>
                <w:szCs w:val="28"/>
              </w:rPr>
              <w:fldChar w:fldCharType="separate"/>
            </w:r>
            <w:r>
              <w:rPr>
                <w:rFonts w:hint="eastAsia" w:ascii="微软雅黑" w:hAnsi="微软雅黑" w:eastAsia="微软雅黑" w:cs="微软雅黑"/>
                <w:sz w:val="28"/>
                <w:szCs w:val="28"/>
              </w:rPr>
              <w:t>落花生</w:t>
            </w:r>
            <w:r>
              <w:rPr>
                <w:rFonts w:hint="eastAsia" w:ascii="微软雅黑" w:hAnsi="微软雅黑" w:eastAsia="微软雅黑" w:cs="微软雅黑"/>
                <w:sz w:val="28"/>
                <w:szCs w:val="28"/>
              </w:rPr>
              <w:fldChar w:fldCharType="end"/>
            </w:r>
            <w:r>
              <w:rPr>
                <w:rFonts w:hint="eastAsia" w:ascii="微软雅黑" w:hAnsi="微软雅黑" w:eastAsia="微软雅黑" w:cs="微软雅黑"/>
                <w:sz w:val="28"/>
                <w:szCs w:val="28"/>
              </w:rPr>
              <w:t>），籍贯广东揭阳。生于</w:t>
            </w: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HYPERLINK "https://baike.baidu.com/item/%E5%8F%B0%E6%B9%BE/122340" \t "_blank" </w:instrText>
            </w:r>
            <w:r>
              <w:rPr>
                <w:rFonts w:hint="eastAsia" w:ascii="微软雅黑" w:hAnsi="微软雅黑" w:eastAsia="微软雅黑" w:cs="微软雅黑"/>
                <w:sz w:val="28"/>
                <w:szCs w:val="28"/>
              </w:rPr>
              <w:fldChar w:fldCharType="separate"/>
            </w:r>
            <w:r>
              <w:rPr>
                <w:rFonts w:hint="eastAsia" w:ascii="微软雅黑" w:hAnsi="微软雅黑" w:eastAsia="微软雅黑" w:cs="微软雅黑"/>
                <w:sz w:val="28"/>
                <w:szCs w:val="28"/>
              </w:rPr>
              <w:t>台湾</w:t>
            </w:r>
            <w:r>
              <w:rPr>
                <w:rFonts w:hint="eastAsia" w:ascii="微软雅黑" w:hAnsi="微软雅黑" w:eastAsia="微软雅黑" w:cs="微软雅黑"/>
                <w:sz w:val="28"/>
                <w:szCs w:val="28"/>
              </w:rPr>
              <w:fldChar w:fldCharType="end"/>
            </w:r>
            <w:r>
              <w:rPr>
                <w:rFonts w:hint="eastAsia" w:ascii="微软雅黑" w:hAnsi="微软雅黑" w:eastAsia="微软雅黑" w:cs="微软雅黑"/>
                <w:sz w:val="28"/>
                <w:szCs w:val="28"/>
              </w:rPr>
              <w:t>一个爱国志士家庭。许地山是中国</w:t>
            </w: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HYPERLINK "https://baike.baidu.com/item/%E7%8E%B0%E4%BB%A3/35440" \t "_blank" </w:instrText>
            </w:r>
            <w:r>
              <w:rPr>
                <w:rFonts w:hint="eastAsia" w:ascii="微软雅黑" w:hAnsi="微软雅黑" w:eastAsia="微软雅黑" w:cs="微软雅黑"/>
                <w:sz w:val="28"/>
                <w:szCs w:val="28"/>
              </w:rPr>
              <w:fldChar w:fldCharType="separate"/>
            </w:r>
            <w:r>
              <w:rPr>
                <w:rFonts w:hint="eastAsia" w:ascii="微软雅黑" w:hAnsi="微软雅黑" w:eastAsia="微软雅黑" w:cs="微软雅黑"/>
                <w:sz w:val="28"/>
                <w:szCs w:val="28"/>
              </w:rPr>
              <w:t>现代</w:t>
            </w:r>
            <w:r>
              <w:rPr>
                <w:rFonts w:hint="eastAsia" w:ascii="微软雅黑" w:hAnsi="微软雅黑" w:eastAsia="微软雅黑" w:cs="微软雅黑"/>
                <w:sz w:val="28"/>
                <w:szCs w:val="28"/>
              </w:rPr>
              <w:fldChar w:fldCharType="end"/>
            </w:r>
            <w:r>
              <w:rPr>
                <w:rFonts w:hint="eastAsia" w:ascii="微软雅黑" w:hAnsi="微软雅黑" w:eastAsia="微软雅黑" w:cs="微软雅黑"/>
                <w:sz w:val="28"/>
                <w:szCs w:val="28"/>
              </w:rPr>
              <w:t>著名</w:t>
            </w: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HYPERLINK "https://baike.baidu.com/item/%E5%B0%8F%E8%AF%B4%E5%AE%B6/6658261" \t "_blank" </w:instrText>
            </w:r>
            <w:r>
              <w:rPr>
                <w:rFonts w:hint="eastAsia" w:ascii="微软雅黑" w:hAnsi="微软雅黑" w:eastAsia="微软雅黑" w:cs="微软雅黑"/>
                <w:sz w:val="28"/>
                <w:szCs w:val="28"/>
              </w:rPr>
              <w:fldChar w:fldCharType="separate"/>
            </w:r>
            <w:r>
              <w:rPr>
                <w:rFonts w:hint="eastAsia" w:ascii="微软雅黑" w:hAnsi="微软雅黑" w:eastAsia="微软雅黑" w:cs="微软雅黑"/>
                <w:sz w:val="28"/>
                <w:szCs w:val="28"/>
              </w:rPr>
              <w:t>小说家</w:t>
            </w:r>
            <w:r>
              <w:rPr>
                <w:rFonts w:hint="eastAsia" w:ascii="微软雅黑" w:hAnsi="微软雅黑" w:eastAsia="微软雅黑" w:cs="微软雅黑"/>
                <w:sz w:val="28"/>
                <w:szCs w:val="28"/>
              </w:rPr>
              <w:fldChar w:fldCharType="end"/>
            </w:r>
            <w:r>
              <w:rPr>
                <w:rFonts w:hint="eastAsia" w:ascii="微软雅黑" w:hAnsi="微软雅黑" w:eastAsia="微软雅黑" w:cs="微软雅黑"/>
                <w:sz w:val="28"/>
                <w:szCs w:val="28"/>
              </w:rPr>
              <w:t>、</w:t>
            </w: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HYPERLINK "https://baike.baidu.com/item/%E6%95%A3%E6%96%87%E5%AE%B6/1243120" \t "_blank" </w:instrText>
            </w:r>
            <w:r>
              <w:rPr>
                <w:rFonts w:hint="eastAsia" w:ascii="微软雅黑" w:hAnsi="微软雅黑" w:eastAsia="微软雅黑" w:cs="微软雅黑"/>
                <w:sz w:val="28"/>
                <w:szCs w:val="28"/>
              </w:rPr>
              <w:fldChar w:fldCharType="separate"/>
            </w:r>
            <w:r>
              <w:rPr>
                <w:rFonts w:hint="eastAsia" w:ascii="微软雅黑" w:hAnsi="微软雅黑" w:eastAsia="微软雅黑" w:cs="微软雅黑"/>
                <w:sz w:val="28"/>
                <w:szCs w:val="28"/>
              </w:rPr>
              <w:t>散文家</w:t>
            </w:r>
            <w:r>
              <w:rPr>
                <w:rFonts w:hint="eastAsia" w:ascii="微软雅黑" w:hAnsi="微软雅黑" w:eastAsia="微软雅黑" w:cs="微软雅黑"/>
                <w:sz w:val="28"/>
                <w:szCs w:val="28"/>
              </w:rPr>
              <w:fldChar w:fldCharType="end"/>
            </w:r>
            <w:r>
              <w:rPr>
                <w:rFonts w:hint="eastAsia" w:ascii="微软雅黑" w:hAnsi="微软雅黑" w:eastAsia="微软雅黑" w:cs="微软雅黑"/>
                <w:sz w:val="28"/>
                <w:szCs w:val="28"/>
              </w:rPr>
              <w:t>、“五四”时期新文学运动先驱者之一。</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主要著作有《危巢坠简》《</w:t>
            </w: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HYPERLINK "https://baike.baidu.com/item/%E7%A9%BA%E5%B1%B1%E7%81%B5%E9%9B%A8/953543" \t "_blank" </w:instrText>
            </w:r>
            <w:r>
              <w:rPr>
                <w:rFonts w:hint="eastAsia" w:ascii="微软雅黑" w:hAnsi="微软雅黑" w:eastAsia="微软雅黑" w:cs="微软雅黑"/>
                <w:sz w:val="28"/>
                <w:szCs w:val="28"/>
              </w:rPr>
              <w:fldChar w:fldCharType="separate"/>
            </w:r>
            <w:r>
              <w:rPr>
                <w:rFonts w:hint="eastAsia" w:ascii="微软雅黑" w:hAnsi="微软雅黑" w:eastAsia="微软雅黑" w:cs="微软雅黑"/>
                <w:sz w:val="28"/>
                <w:szCs w:val="28"/>
              </w:rPr>
              <w:t>空山灵雨</w:t>
            </w:r>
            <w:r>
              <w:rPr>
                <w:rFonts w:hint="eastAsia" w:ascii="微软雅黑" w:hAnsi="微软雅黑" w:eastAsia="微软雅黑" w:cs="微软雅黑"/>
                <w:sz w:val="28"/>
                <w:szCs w:val="28"/>
              </w:rPr>
              <w:fldChar w:fldCharType="end"/>
            </w:r>
            <w:r>
              <w:rPr>
                <w:rFonts w:hint="eastAsia" w:ascii="微软雅黑" w:hAnsi="微软雅黑" w:eastAsia="微软雅黑" w:cs="微软雅黑"/>
                <w:sz w:val="28"/>
                <w:szCs w:val="28"/>
              </w:rPr>
              <w:t>》《道教史》《达衷集》《印度文学》；译著有《二十夜问》《太阳底下降》《孟加拉民间故事》等</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color w:val="333333"/>
                <w:sz w:val="28"/>
                <w:szCs w:val="28"/>
              </w:rPr>
              <w:t>　　　4．“落花生”就是我们平时常见常吃的花生，可为什么叫它“落花生”呢？课前同学们都查阅了资料，谁来谈一谈？</w:t>
            </w:r>
            <w:r>
              <w:rPr>
                <w:rFonts w:hint="eastAsia" w:ascii="微软雅黑" w:hAnsi="微软雅黑" w:eastAsia="微软雅黑" w:cs="微软雅黑"/>
                <w:color w:val="0070C0"/>
                <w:sz w:val="28"/>
                <w:szCs w:val="28"/>
              </w:rPr>
              <w:t>（出示课件2）</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color w:val="333333"/>
                <w:sz w:val="28"/>
                <w:szCs w:val="28"/>
              </w:rPr>
              <w:t>　5．过渡：课文围绕花生讲了一些什么事呢？同学们读读课文就知道了。</w:t>
            </w:r>
          </w:p>
        </w:tc>
        <w:tc>
          <w:tcPr>
            <w:tcW w:w="2409" w:type="dxa"/>
            <w:gridSpan w:val="2"/>
            <w:tcBorders>
              <w:top w:val="nil"/>
              <w:left w:val="nil"/>
              <w:bottom w:val="single" w:color="auto" w:sz="8" w:space="0"/>
              <w:right w:val="single" w:color="000000" w:sz="8" w:space="0"/>
            </w:tcBorders>
            <w:noWrap w:val="0"/>
            <w:vAlign w:val="top"/>
          </w:tcPr>
          <w:p>
            <w:pPr>
              <w:keepNext w:val="0"/>
              <w:keepLines w:val="0"/>
              <w:pageBreakBefore w:val="0"/>
              <w:kinsoku/>
              <w:overflowPunct/>
              <w:topLinePunct w:val="0"/>
              <w:autoSpaceDE/>
              <w:bidi w:val="0"/>
              <w:spacing w:line="360" w:lineRule="auto"/>
              <w:jc w:val="left"/>
              <w:textAlignment w:val="auto"/>
              <w:rPr>
                <w:rStyle w:val="12"/>
                <w:rFonts w:hint="eastAsia" w:ascii="微软雅黑" w:hAnsi="微软雅黑" w:eastAsia="微软雅黑" w:cs="微软雅黑"/>
                <w:kern w:val="0"/>
                <w:sz w:val="28"/>
                <w:szCs w:val="28"/>
                <w:lang w:bidi="ar"/>
              </w:rPr>
            </w:pPr>
            <w:r>
              <w:rPr>
                <w:rStyle w:val="12"/>
                <w:rFonts w:hint="eastAsia" w:ascii="微软雅黑" w:hAnsi="微软雅黑" w:eastAsia="微软雅黑" w:cs="微软雅黑"/>
                <w:kern w:val="0"/>
                <w:sz w:val="28"/>
                <w:szCs w:val="28"/>
                <w:lang w:bidi="ar"/>
              </w:rPr>
              <w:t xml:space="preserve">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color w:val="00B050"/>
                <w:sz w:val="28"/>
                <w:szCs w:val="28"/>
              </w:rPr>
              <w:t>【设计意图】运用谜语导入，提高学生的兴趣，同时增加学生的诗歌积累。</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970" w:hRule="atLeast"/>
          <w:jc w:val="center"/>
        </w:trPr>
        <w:tc>
          <w:tcPr>
            <w:tcW w:w="993" w:type="dxa"/>
            <w:tcBorders>
              <w:top w:val="nil"/>
              <w:left w:val="single" w:color="auto"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新课</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   ）分钟</w:t>
            </w:r>
          </w:p>
        </w:tc>
        <w:tc>
          <w:tcPr>
            <w:tcW w:w="6095" w:type="dxa"/>
            <w:gridSpan w:val="4"/>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二、初读课文，整体感知</w:t>
            </w:r>
            <w:r>
              <w:rPr>
                <w:rFonts w:hint="eastAsia" w:ascii="微软雅黑" w:hAnsi="微软雅黑" w:eastAsia="微软雅黑" w:cs="微软雅黑"/>
                <w:color w:val="0070C0"/>
                <w:sz w:val="28"/>
                <w:szCs w:val="28"/>
              </w:rPr>
              <w:t>（出示课件3）</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　　　1．自由读课文，要求读准字音，把句子读通顺，标出自然段序号。</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　　　2．同桌互读课文，互相检查，纠正读错或读破句的地方。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　　　3．借助多媒体检查认读生字词情况（可指名读、齐读、分行、分组比赛读）。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　　　4．检查学生读课文情况，指名读指定的段落，评议读的情况。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color w:val="0070C0"/>
                <w:sz w:val="28"/>
                <w:szCs w:val="28"/>
              </w:rPr>
              <w:t>（出示课件4）</w:t>
            </w:r>
          </w:p>
          <w:p>
            <w:pPr>
              <w:keepNext w:val="0"/>
              <w:keepLines w:val="0"/>
              <w:pageBreakBefore w:val="0"/>
              <w:kinsoku/>
              <w:overflowPunct/>
              <w:topLinePunct w:val="0"/>
              <w:autoSpaceDE/>
              <w:bidi w:val="0"/>
              <w:spacing w:line="360" w:lineRule="auto"/>
              <w:ind w:firstLine="840" w:firstLineChars="300"/>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5．默读课文，思考：课文围绕花生讲了哪些事？</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　（①种花生、收花生。②母亲提议过一个收获节，并为收获节做了准备。③吃花生时的议论。）</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教师：按照课文讲的这三件事，我们把课文分成三部分来理解。</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生讨论，并回答，师总结：</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第一部分（1）写“我们”按照母亲的吩咐开辟空地种花生，居然收获了。</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第二部分（2）写母亲提议过一个收获节，并定下过节的地点。</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sz w:val="28"/>
                <w:szCs w:val="28"/>
              </w:rPr>
              <w:t>第三部分</w:t>
            </w:r>
            <w:r>
              <w:rPr>
                <w:rFonts w:hint="eastAsia" w:ascii="微软雅黑" w:hAnsi="微软雅黑" w:eastAsia="微软雅黑" w:cs="微软雅黑"/>
                <w:color w:val="000000"/>
                <w:sz w:val="28"/>
                <w:szCs w:val="28"/>
              </w:rPr>
              <w:t>（3—15）写“我们”和父亲吃花生、议花生的过程。</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color w:val="000000"/>
                <w:sz w:val="28"/>
                <w:szCs w:val="28"/>
              </w:rPr>
              <w:t>三、学习课文的第一、二部分</w:t>
            </w:r>
            <w:r>
              <w:rPr>
                <w:rFonts w:hint="eastAsia" w:ascii="微软雅黑" w:hAnsi="微软雅黑" w:eastAsia="微软雅黑" w:cs="微软雅黑"/>
                <w:color w:val="0070C0"/>
                <w:sz w:val="28"/>
                <w:szCs w:val="28"/>
              </w:rPr>
              <w:t>（出示课件5）</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　　　1．默读第一、二自然段，边读边思考：你读懂了什么，还有哪些不懂的地方？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44546A"/>
                <w:sz w:val="28"/>
                <w:szCs w:val="28"/>
              </w:rPr>
            </w:pPr>
            <w:r>
              <w:rPr>
                <w:rFonts w:hint="eastAsia" w:ascii="微软雅黑" w:hAnsi="微软雅黑" w:eastAsia="微软雅黑" w:cs="微软雅黑"/>
                <w:color w:val="333333"/>
                <w:sz w:val="28"/>
                <w:szCs w:val="28"/>
              </w:rPr>
              <w:t>　　　2．汇报交流。</w:t>
            </w:r>
            <w:r>
              <w:rPr>
                <w:rFonts w:hint="eastAsia" w:ascii="微软雅黑" w:hAnsi="微软雅黑" w:eastAsia="微软雅黑" w:cs="微软雅黑"/>
                <w:color w:val="0070C0"/>
                <w:sz w:val="28"/>
                <w:szCs w:val="28"/>
              </w:rPr>
              <w:t>（出示课件6）</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（1）说一说你都读懂了什么？</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（2）质疑、解疑。</w:t>
            </w:r>
          </w:p>
          <w:p>
            <w:pPr>
              <w:keepNext w:val="0"/>
              <w:keepLines w:val="0"/>
              <w:pageBreakBefore w:val="0"/>
              <w:kinsoku/>
              <w:overflowPunct/>
              <w:topLinePunct w:val="0"/>
              <w:autoSpaceDE/>
              <w:bidi w:val="0"/>
              <w:spacing w:line="360" w:lineRule="auto"/>
              <w:ind w:firstLine="280" w:firstLineChars="100"/>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①“开辟”是什么意思？为什么不说“开发”出一块空地？</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　②“居然”一词怎么理</w:t>
            </w:r>
            <w:r>
              <w:rPr>
                <w:rFonts w:hint="eastAsia" w:ascii="微软雅黑" w:hAnsi="微软雅黑" w:eastAsia="微软雅黑" w:cs="微软雅黑"/>
                <w:sz w:val="28"/>
                <w:szCs w:val="28"/>
              </w:rPr>
              <w:t>解？</w:t>
            </w:r>
            <w:r>
              <w:rPr>
                <w:rFonts w:hint="eastAsia" w:ascii="微软雅黑" w:hAnsi="微软雅黑" w:eastAsia="微软雅黑" w:cs="微软雅黑"/>
                <w:color w:val="333333"/>
                <w:sz w:val="28"/>
                <w:szCs w:val="28"/>
              </w:rPr>
              <w:t>你能找一个和它意思相近的词吗？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　　　3．指导学生有感情地朗读课文。</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color w:val="FF0000"/>
                <w:sz w:val="28"/>
                <w:szCs w:val="28"/>
                <w:highlight w:val="yellow"/>
              </w:rPr>
            </w:pPr>
          </w:p>
        </w:tc>
        <w:tc>
          <w:tcPr>
            <w:tcW w:w="2409" w:type="dxa"/>
            <w:gridSpan w:val="2"/>
            <w:tcBorders>
              <w:top w:val="nil"/>
              <w:left w:val="nil"/>
              <w:bottom w:val="single" w:color="auto" w:sz="8" w:space="0"/>
              <w:right w:val="single" w:color="auto"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kern w:val="0"/>
                <w:sz w:val="28"/>
                <w:szCs w:val="28"/>
                <w:lang w:bidi="ar"/>
              </w:rPr>
              <w:t xml:space="preserve"> </w:t>
            </w:r>
            <w:r>
              <w:rPr>
                <w:rFonts w:hint="eastAsia" w:ascii="微软雅黑" w:hAnsi="微软雅黑" w:eastAsia="微软雅黑" w:cs="微软雅黑"/>
                <w:color w:val="00B050"/>
                <w:sz w:val="28"/>
                <w:szCs w:val="28"/>
              </w:rPr>
              <w:t>【设计意图：这一环节非常重要，这是在检查学生预习的效果，同时也是在扫清阅读的障碍，为接下来的理解分析课文打下坚实的基础。】</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lang w:bidi="ar"/>
              </w:rPr>
            </w:pPr>
            <w:r>
              <w:rPr>
                <w:rFonts w:hint="eastAsia" w:ascii="微软雅黑" w:hAnsi="微软雅黑" w:eastAsia="微软雅黑" w:cs="微软雅黑"/>
                <w:color w:val="00B050"/>
                <w:sz w:val="28"/>
                <w:szCs w:val="28"/>
              </w:rPr>
              <w:t>【设计意图：设计这一环节，是让学生在自读课文的基础上整体把握课文内容，为下一环节的教学打下基础。】</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lang w:bidi="ar"/>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lang w:bidi="ar"/>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lang w:bidi="ar"/>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lang w:bidi="ar"/>
              </w:rPr>
              <w:t xml:space="preserve"> </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color w:val="00B050"/>
                <w:sz w:val="28"/>
                <w:szCs w:val="28"/>
              </w:rPr>
              <w:t>【设计意图：让学生带着问题读课文，做到有的放矢，激发学生的探究欲望，提高学生解决问题的能力。】</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788" w:hRule="atLeast"/>
          <w:jc w:val="center"/>
        </w:trPr>
        <w:tc>
          <w:tcPr>
            <w:tcW w:w="993" w:type="dxa"/>
            <w:tcBorders>
              <w:top w:val="nil"/>
              <w:left w:val="single" w:color="auto"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课堂小结及拓展延伸（  ）分钟</w:t>
            </w:r>
          </w:p>
        </w:tc>
        <w:tc>
          <w:tcPr>
            <w:tcW w:w="6095" w:type="dxa"/>
            <w:gridSpan w:val="4"/>
            <w:tcBorders>
              <w:top w:val="nil"/>
              <w:left w:val="nil"/>
              <w:bottom w:val="single" w:color="auto"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四、布置作业</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　　　1.会写课后10个生字。</w:t>
            </w:r>
          </w:p>
          <w:p>
            <w:pPr>
              <w:keepNext w:val="0"/>
              <w:keepLines w:val="0"/>
              <w:pageBreakBefore w:val="0"/>
              <w:kinsoku/>
              <w:overflowPunct/>
              <w:topLinePunct w:val="0"/>
              <w:autoSpaceDE/>
              <w:bidi w:val="0"/>
              <w:spacing w:line="360" w:lineRule="auto"/>
              <w:ind w:firstLine="840" w:firstLineChars="300"/>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2．熟读课文。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　　　3．预习课文的第三部分。</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p>
        </w:tc>
        <w:tc>
          <w:tcPr>
            <w:tcW w:w="2409" w:type="dxa"/>
            <w:gridSpan w:val="2"/>
            <w:tcBorders>
              <w:top w:val="nil"/>
              <w:left w:val="nil"/>
              <w:bottom w:val="single" w:color="auto" w:sz="8" w:space="0"/>
              <w:right w:val="single" w:color="auto" w:sz="8" w:space="0"/>
            </w:tcBorders>
            <w:noWrap w:val="0"/>
            <w:vAlign w:val="center"/>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lang w:bidi="ar"/>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lang w:bidi="ar"/>
              </w:rPr>
              <w:t> </w:t>
            </w:r>
          </w:p>
        </w:tc>
      </w:tr>
    </w:tbl>
    <w:p>
      <w:pPr>
        <w:keepNext w:val="0"/>
        <w:keepLines w:val="0"/>
        <w:pageBreakBefore w:val="0"/>
        <w:kinsoku/>
        <w:overflowPunct/>
        <w:topLinePunct w:val="0"/>
        <w:autoSpaceDE/>
        <w:bidi w:val="0"/>
        <w:spacing w:line="360" w:lineRule="auto"/>
        <w:ind w:firstLine="4480" w:firstLineChars="1600"/>
        <w:textAlignment w:val="auto"/>
        <w:rPr>
          <w:rFonts w:hint="eastAsia" w:ascii="微软雅黑" w:hAnsi="微软雅黑" w:eastAsia="微软雅黑" w:cs="微软雅黑"/>
          <w:kern w:val="0"/>
          <w:sz w:val="28"/>
          <w:szCs w:val="28"/>
          <w:lang w:val="en-US" w:eastAsia="zh-CN"/>
        </w:rPr>
      </w:pPr>
      <w:r>
        <w:rPr>
          <w:rFonts w:hint="eastAsia" w:ascii="微软雅黑" w:hAnsi="微软雅黑" w:eastAsia="微软雅黑" w:cs="微软雅黑"/>
          <w:kern w:val="0"/>
          <w:sz w:val="28"/>
          <w:szCs w:val="28"/>
          <w:lang w:eastAsia="zh-CN"/>
        </w:rPr>
        <w:t>松鼠</w:t>
      </w:r>
      <w:r>
        <w:rPr>
          <w:rFonts w:hint="eastAsia" w:ascii="微软雅黑" w:hAnsi="微软雅黑" w:eastAsia="微软雅黑" w:cs="微软雅黑"/>
          <w:kern w:val="0"/>
          <w:sz w:val="28"/>
          <w:szCs w:val="28"/>
          <w:lang w:val="en-US" w:eastAsia="zh-CN"/>
        </w:rPr>
        <w:t xml:space="preserve">       </w:t>
      </w:r>
    </w:p>
    <w:p>
      <w:pPr>
        <w:keepNext w:val="0"/>
        <w:keepLines w:val="0"/>
        <w:pageBreakBefore w:val="0"/>
        <w:kinsoku/>
        <w:overflowPunct/>
        <w:topLinePunct w:val="0"/>
        <w:autoSpaceDE/>
        <w:bidi w:val="0"/>
        <w:spacing w:line="360" w:lineRule="auto"/>
        <w:ind w:firstLine="4480" w:firstLineChars="1600"/>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lang w:eastAsia="zh-CN"/>
        </w:rPr>
        <w:t>韩雪</w:t>
      </w:r>
      <w:r>
        <w:rPr>
          <w:rFonts w:hint="eastAsia" w:ascii="微软雅黑" w:hAnsi="微软雅黑" w:eastAsia="微软雅黑" w:cs="微软雅黑"/>
          <w:kern w:val="0"/>
          <w:sz w:val="28"/>
          <w:szCs w:val="28"/>
        </w:rPr>
        <w:t xml:space="preserve">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bl>
      <w:tblPr>
        <w:tblStyle w:val="9"/>
        <w:tblW w:w="9498"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28" w:type="dxa"/>
          <w:left w:w="142" w:type="dxa"/>
          <w:bottom w:w="28" w:type="dxa"/>
          <w:right w:w="57" w:type="dxa"/>
        </w:tblCellMar>
      </w:tblPr>
      <w:tblGrid>
        <w:gridCol w:w="1276"/>
        <w:gridCol w:w="5670"/>
        <w:gridCol w:w="2552"/>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28" w:type="dxa"/>
            <w:left w:w="142" w:type="dxa"/>
            <w:bottom w:w="28" w:type="dxa"/>
            <w:right w:w="57" w:type="dxa"/>
          </w:tblCellMar>
        </w:tblPrEx>
        <w:trPr>
          <w:trHeight w:val="613" w:hRule="atLeast"/>
          <w:jc w:val="center"/>
        </w:trPr>
        <w:tc>
          <w:tcPr>
            <w:tcW w:w="9498" w:type="dxa"/>
            <w:gridSpan w:val="3"/>
            <w:tcBorders>
              <w:top w:val="single" w:color="000000" w:sz="8" w:space="0"/>
              <w:left w:val="single" w:color="000000" w:sz="8" w:space="0"/>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第二课时</w:t>
            </w:r>
            <w:r>
              <w:rPr>
                <w:rFonts w:hint="eastAsia" w:ascii="微软雅黑" w:hAnsi="微软雅黑" w:eastAsia="微软雅黑" w:cs="微软雅黑"/>
                <w:kern w:val="0"/>
                <w:sz w:val="28"/>
                <w:szCs w:val="28"/>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28" w:type="dxa"/>
            <w:left w:w="142" w:type="dxa"/>
            <w:bottom w:w="28" w:type="dxa"/>
            <w:right w:w="57" w:type="dxa"/>
          </w:tblCellMar>
        </w:tblPrEx>
        <w:trPr>
          <w:trHeight w:val="824" w:hRule="atLeast"/>
          <w:jc w:val="center"/>
        </w:trPr>
        <w:tc>
          <w:tcPr>
            <w:tcW w:w="1276"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目标</w:t>
            </w:r>
          </w:p>
        </w:tc>
        <w:tc>
          <w:tcPr>
            <w:tcW w:w="8222" w:type="dxa"/>
            <w:gridSpan w:val="2"/>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1.继续阅读课文，理解课文内容，了解松鼠的生活习性，从中体会作者对松鼠的喜爱之情。</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2.学习作者在描写事物时既能抓住特点，又言之有序的方法。</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28" w:type="dxa"/>
            <w:left w:w="142" w:type="dxa"/>
            <w:bottom w:w="28" w:type="dxa"/>
            <w:right w:w="57" w:type="dxa"/>
          </w:tblCellMar>
        </w:tblPrEx>
        <w:trPr>
          <w:trHeight w:val="919" w:hRule="atLeast"/>
          <w:jc w:val="center"/>
        </w:trPr>
        <w:tc>
          <w:tcPr>
            <w:tcW w:w="1276"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rPr>
            </w:pPr>
            <w:r>
              <w:rPr>
                <w:rStyle w:val="12"/>
                <w:rFonts w:hint="eastAsia" w:ascii="微软雅黑" w:hAnsi="微软雅黑" w:eastAsia="微软雅黑" w:cs="微软雅黑"/>
                <w:kern w:val="0"/>
                <w:sz w:val="28"/>
                <w:szCs w:val="28"/>
              </w:rPr>
              <w:t>教具</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准备</w:t>
            </w:r>
          </w:p>
        </w:tc>
        <w:tc>
          <w:tcPr>
            <w:tcW w:w="8222" w:type="dxa"/>
            <w:gridSpan w:val="2"/>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 课件</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28" w:type="dxa"/>
            <w:left w:w="142" w:type="dxa"/>
            <w:bottom w:w="28" w:type="dxa"/>
            <w:right w:w="57" w:type="dxa"/>
          </w:tblCellMar>
        </w:tblPrEx>
        <w:trPr>
          <w:trHeight w:val="544" w:hRule="atLeast"/>
          <w:jc w:val="center"/>
        </w:trPr>
        <w:tc>
          <w:tcPr>
            <w:tcW w:w="6946" w:type="dxa"/>
            <w:gridSpan w:val="2"/>
            <w:tcBorders>
              <w:top w:val="nil"/>
              <w:left w:val="single" w:color="000000"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教学设计</w:t>
            </w:r>
          </w:p>
        </w:tc>
        <w:tc>
          <w:tcPr>
            <w:tcW w:w="2552" w:type="dxa"/>
            <w:tcBorders>
              <w:top w:val="nil"/>
              <w:left w:val="nil"/>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设计意图</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28" w:type="dxa"/>
            <w:left w:w="142" w:type="dxa"/>
            <w:bottom w:w="28" w:type="dxa"/>
            <w:right w:w="57" w:type="dxa"/>
          </w:tblCellMar>
        </w:tblPrEx>
        <w:trPr>
          <w:trHeight w:val="874" w:hRule="atLeast"/>
          <w:jc w:val="center"/>
        </w:trPr>
        <w:tc>
          <w:tcPr>
            <w:tcW w:w="1276" w:type="dxa"/>
            <w:tcBorders>
              <w:top w:val="nil"/>
              <w:left w:val="single" w:color="000000"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导入</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  ）分钟</w:t>
            </w:r>
          </w:p>
        </w:tc>
        <w:tc>
          <w:tcPr>
            <w:tcW w:w="5670" w:type="dxa"/>
            <w:tcBorders>
              <w:top w:val="nil"/>
              <w:left w:val="nil"/>
              <w:bottom w:val="single" w:color="000000" w:sz="8" w:space="0"/>
              <w:right w:val="single" w:color="000000" w:sz="8" w:space="0"/>
            </w:tcBorders>
            <w:noWrap w:val="0"/>
            <w:vAlign w:val="center"/>
          </w:tcPr>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一、复习导入</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sz w:val="28"/>
                <w:szCs w:val="28"/>
              </w:rPr>
              <w:t>1．听意思写词语</w:t>
            </w:r>
            <w:r>
              <w:rPr>
                <w:rFonts w:hint="eastAsia" w:ascii="微软雅黑" w:hAnsi="微软雅黑" w:eastAsia="微软雅黑" w:cs="微软雅黑"/>
                <w:color w:val="0070C0"/>
                <w:sz w:val="28"/>
                <w:szCs w:val="28"/>
              </w:rPr>
              <w:t>（出示课件13）</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动作迅速而灵敏。 （敏捷）</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小巧、灵活、精细。（玲珑）</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遮住的意思。 （遮蔽）</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游戏、玩耍。 （嬉戏）</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2．《松鼠》一课可以分成几部分？每部分分别写了什么？</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生回答问题</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这节课我们继续学习课文第二部分，了解一下松鼠有哪些生活习性。</w:t>
            </w:r>
          </w:p>
        </w:tc>
        <w:tc>
          <w:tcPr>
            <w:tcW w:w="2552" w:type="dxa"/>
            <w:tcBorders>
              <w:top w:val="nil"/>
              <w:left w:val="nil"/>
              <w:bottom w:val="single" w:color="auto" w:sz="8" w:space="0"/>
              <w:right w:val="single" w:color="000000" w:sz="8" w:space="0"/>
            </w:tcBorders>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Style w:val="12"/>
                <w:rFonts w:hint="eastAsia" w:ascii="微软雅黑" w:hAnsi="微软雅黑" w:eastAsia="微软雅黑" w:cs="微软雅黑"/>
                <w:kern w:val="0"/>
                <w:sz w:val="28"/>
                <w:szCs w:val="28"/>
              </w:rPr>
              <w:t> </w:t>
            </w:r>
            <w:r>
              <w:rPr>
                <w:rFonts w:hint="eastAsia" w:ascii="微软雅黑" w:hAnsi="微软雅黑" w:eastAsia="微软雅黑" w:cs="微软雅黑"/>
                <w:color w:val="00B050"/>
                <w:sz w:val="28"/>
                <w:szCs w:val="28"/>
              </w:rPr>
              <w:t>【设计意图：用复习的方式导入新课，既能复习旧知识，又对新旧知识有一个很好的衔接。】</w:t>
            </w:r>
          </w:p>
          <w:p>
            <w:pPr>
              <w:pStyle w:val="19"/>
              <w:keepNext w:val="0"/>
              <w:keepLines w:val="0"/>
              <w:pageBreakBefore w:val="0"/>
              <w:kinsoku/>
              <w:overflowPunct/>
              <w:topLinePunct w:val="0"/>
              <w:autoSpaceDE/>
              <w:bidi w:val="0"/>
              <w:spacing w:line="360" w:lineRule="auto"/>
              <w:ind w:firstLine="0" w:firstLineChars="0"/>
              <w:jc w:val="left"/>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28" w:type="dxa"/>
            <w:left w:w="142" w:type="dxa"/>
            <w:bottom w:w="28" w:type="dxa"/>
            <w:right w:w="57" w:type="dxa"/>
          </w:tblCellMar>
        </w:tblPrEx>
        <w:trPr>
          <w:trHeight w:val="6210" w:hRule="atLeast"/>
          <w:jc w:val="center"/>
        </w:trPr>
        <w:tc>
          <w:tcPr>
            <w:tcW w:w="1276" w:type="dxa"/>
            <w:tcBorders>
              <w:top w:val="nil"/>
              <w:left w:val="single" w:color="auto"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新课</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   ）分钟</w:t>
            </w:r>
          </w:p>
        </w:tc>
        <w:tc>
          <w:tcPr>
            <w:tcW w:w="5670" w:type="dxa"/>
            <w:tcBorders>
              <w:top w:val="nil"/>
              <w:left w:val="nil"/>
              <w:bottom w:val="single" w:color="000000" w:sz="8" w:space="0"/>
              <w:right w:val="single" w:color="000000" w:sz="8" w:space="0"/>
            </w:tcBorders>
            <w:noWrap w:val="0"/>
            <w:vAlign w:val="center"/>
          </w:tcPr>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sz w:val="28"/>
                <w:szCs w:val="28"/>
              </w:rPr>
              <w:t>二、精读课文，了解习性</w:t>
            </w:r>
            <w:r>
              <w:rPr>
                <w:rFonts w:hint="eastAsia" w:ascii="微软雅黑" w:hAnsi="微软雅黑" w:eastAsia="微软雅黑" w:cs="微软雅黑"/>
                <w:color w:val="0070C0"/>
                <w:sz w:val="28"/>
                <w:szCs w:val="28"/>
              </w:rPr>
              <w:t>（出示课件14）</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1．自由读课文第二部分，和同桌说一说这部分介绍了松鼠的哪方面特征。</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生总结，汇报</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（板书：性格特征---胆小（活动范围    活动时间））</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2．假如你是一只可爱的小松鼠，你该如何介绍自己的生活习性？默读课文第二部分，选择一方面来准备并在全班介绍。</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3．指名介绍，随机导学：</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读第三部分，看看这部分从哪些方面介绍了松鼠的特点？</w:t>
            </w:r>
            <w:r>
              <w:rPr>
                <w:rFonts w:hint="eastAsia" w:ascii="微软雅黑" w:hAnsi="微软雅黑" w:eastAsia="微软雅黑" w:cs="微软雅黑"/>
                <w:color w:val="0070C0"/>
                <w:sz w:val="28"/>
                <w:szCs w:val="28"/>
              </w:rPr>
              <w:t>（出示课件15）</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生总结、汇报</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（板书：行动、储备粮食  搭窝 （聪明 警觉  乖巧））</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师：你们瞧，作者把松鼠搭窝的过程写得多具体呀！你能不能把表示先后顺序的词画出来？</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（先……再……然后……）</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师生对读这一句，感悟言之有序。</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学生动笔，用上“先……再……然后……”写一段话。</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写后交流。</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4.读第四部分，看看作者是从哪几方面介绍松鼠的？</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生总结、汇报</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（板书：生活习性（繁殖   换毛  爱干净））</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三、总结全文，拓展延伸</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1．请2名同学分部分读全文。</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2．说一说：通过学习课文和查阅资料，你对松鼠有了哪些了解？</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sz w:val="28"/>
                <w:szCs w:val="28"/>
              </w:rPr>
              <w:t>3.学习了本文之后,你觉得如何才能更好地介绍动物呢？ (讨论)</w:t>
            </w:r>
            <w:r>
              <w:rPr>
                <w:rFonts w:hint="eastAsia" w:ascii="微软雅黑" w:hAnsi="微软雅黑" w:eastAsia="微软雅黑" w:cs="微软雅黑"/>
                <w:b/>
                <w:color w:val="0000FF"/>
                <w:sz w:val="28"/>
                <w:szCs w:val="28"/>
              </w:rPr>
              <w:t xml:space="preserve"> </w:t>
            </w:r>
            <w:r>
              <w:rPr>
                <w:rFonts w:hint="eastAsia" w:ascii="微软雅黑" w:hAnsi="微软雅黑" w:eastAsia="微软雅黑" w:cs="微软雅黑"/>
                <w:color w:val="0070C0"/>
                <w:sz w:val="28"/>
                <w:szCs w:val="28"/>
              </w:rPr>
              <w:t>（出示课件17）</w:t>
            </w:r>
            <w:r>
              <w:rPr>
                <w:rFonts w:hint="eastAsia" w:ascii="微软雅黑" w:hAnsi="微软雅黑" w:eastAsia="微软雅黑" w:cs="微软雅黑"/>
                <w:sz w:val="28"/>
                <w:szCs w:val="28"/>
              </w:rPr>
              <w:br w:type="textWrapping"/>
            </w:r>
            <w:r>
              <w:rPr>
                <w:rFonts w:hint="eastAsia" w:ascii="微软雅黑" w:hAnsi="微软雅黑" w:eastAsia="微软雅黑" w:cs="微软雅黑"/>
                <w:sz w:val="28"/>
                <w:szCs w:val="28"/>
              </w:rPr>
              <w:t>A.准确、生动的语言；B.合理清晰的结构；C.鲜明的事物特征；D.恰当选用说明方法。</w:t>
            </w:r>
            <w:r>
              <w:rPr>
                <w:rFonts w:hint="eastAsia" w:ascii="微软雅黑" w:hAnsi="微软雅黑" w:eastAsia="微软雅黑" w:cs="微软雅黑"/>
                <w:sz w:val="28"/>
                <w:szCs w:val="28"/>
              </w:rPr>
              <w:br w:type="textWrapping"/>
            </w:r>
            <w:r>
              <w:rPr>
                <w:rFonts w:hint="eastAsia" w:ascii="微软雅黑" w:hAnsi="微软雅黑" w:eastAsia="微软雅黑" w:cs="微软雅黑"/>
                <w:sz w:val="28"/>
                <w:szCs w:val="28"/>
              </w:rPr>
              <w:t>4.仿造《松鼠》的表达方法，改写《白鹭》。</w:t>
            </w:r>
          </w:p>
          <w:p>
            <w:pPr>
              <w:pStyle w:val="19"/>
              <w:keepNext w:val="0"/>
              <w:keepLines w:val="0"/>
              <w:pageBreakBefore w:val="0"/>
              <w:kinsoku/>
              <w:overflowPunct/>
              <w:topLinePunct w:val="0"/>
              <w:autoSpaceDE/>
              <w:bidi w:val="0"/>
              <w:spacing w:line="360" w:lineRule="auto"/>
              <w:ind w:firstLine="0" w:firstLineChars="0"/>
              <w:jc w:val="left"/>
              <w:textAlignment w:val="auto"/>
              <w:rPr>
                <w:rFonts w:hint="eastAsia" w:ascii="微软雅黑" w:hAnsi="微软雅黑" w:eastAsia="微软雅黑" w:cs="微软雅黑"/>
                <w:sz w:val="28"/>
                <w:szCs w:val="28"/>
              </w:rPr>
            </w:pPr>
          </w:p>
        </w:tc>
        <w:tc>
          <w:tcPr>
            <w:tcW w:w="2552" w:type="dxa"/>
            <w:tcBorders>
              <w:top w:val="nil"/>
              <w:left w:val="nil"/>
              <w:bottom w:val="single" w:color="auto" w:sz="8" w:space="0"/>
              <w:right w:val="single" w:color="auto" w:sz="8" w:space="0"/>
            </w:tcBorders>
            <w:noWrap w:val="0"/>
            <w:vAlign w:val="center"/>
          </w:tcPr>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color w:val="00B050"/>
                <w:sz w:val="28"/>
                <w:szCs w:val="28"/>
              </w:rPr>
              <w:t>【设计意图：按照顺序介绍松鼠的生活习性，并且抓住重点词句来理解课文内容，有利于帮助学生把握课文，学习写作方法。】</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pStyle w:val="19"/>
              <w:keepNext w:val="0"/>
              <w:keepLines w:val="0"/>
              <w:pageBreakBefore w:val="0"/>
              <w:kinsoku/>
              <w:overflowPunct/>
              <w:topLinePunct w:val="0"/>
              <w:autoSpaceDE/>
              <w:bidi w:val="0"/>
              <w:spacing w:line="360" w:lineRule="auto"/>
              <w:ind w:firstLine="480"/>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pStyle w:val="19"/>
              <w:keepNext w:val="0"/>
              <w:keepLines w:val="0"/>
              <w:pageBreakBefore w:val="0"/>
              <w:kinsoku/>
              <w:overflowPunct/>
              <w:topLinePunct w:val="0"/>
              <w:autoSpaceDE/>
              <w:bidi w:val="0"/>
              <w:spacing w:line="360" w:lineRule="auto"/>
              <w:ind w:firstLine="0" w:firstLineChars="0"/>
              <w:jc w:val="left"/>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 xml:space="preserve">   </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pStyle w:val="19"/>
              <w:keepNext w:val="0"/>
              <w:keepLines w:val="0"/>
              <w:pageBreakBefore w:val="0"/>
              <w:kinsoku/>
              <w:overflowPunct/>
              <w:topLinePunct w:val="0"/>
              <w:autoSpaceDE/>
              <w:bidi w:val="0"/>
              <w:spacing w:line="360" w:lineRule="auto"/>
              <w:ind w:firstLine="0" w:firstLineChars="0"/>
              <w:jc w:val="left"/>
              <w:textAlignment w:val="auto"/>
              <w:rPr>
                <w:rFonts w:hint="eastAsia" w:ascii="微软雅黑" w:hAnsi="微软雅黑" w:eastAsia="微软雅黑" w:cs="微软雅黑"/>
                <w:color w:val="000000"/>
                <w:sz w:val="28"/>
                <w:szCs w:val="28"/>
              </w:rPr>
            </w:pPr>
          </w:p>
          <w:p>
            <w:pPr>
              <w:pStyle w:val="19"/>
              <w:keepNext w:val="0"/>
              <w:keepLines w:val="0"/>
              <w:pageBreakBefore w:val="0"/>
              <w:kinsoku/>
              <w:overflowPunct/>
              <w:topLinePunct w:val="0"/>
              <w:autoSpaceDE/>
              <w:bidi w:val="0"/>
              <w:spacing w:line="360" w:lineRule="auto"/>
              <w:ind w:firstLine="0" w:firstLineChars="0"/>
              <w:jc w:val="left"/>
              <w:textAlignment w:val="auto"/>
              <w:rPr>
                <w:rFonts w:hint="eastAsia" w:ascii="微软雅黑" w:hAnsi="微软雅黑" w:eastAsia="微软雅黑" w:cs="微软雅黑"/>
                <w:color w:val="00B050"/>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28" w:type="dxa"/>
            <w:left w:w="142" w:type="dxa"/>
            <w:bottom w:w="28" w:type="dxa"/>
            <w:right w:w="57" w:type="dxa"/>
          </w:tblCellMar>
        </w:tblPrEx>
        <w:trPr>
          <w:trHeight w:val="1788" w:hRule="atLeast"/>
          <w:jc w:val="center"/>
        </w:trPr>
        <w:tc>
          <w:tcPr>
            <w:tcW w:w="1276" w:type="dxa"/>
            <w:tcBorders>
              <w:top w:val="nil"/>
              <w:left w:val="single" w:color="auto"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课堂小结及拓展延伸</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  ）</w:t>
            </w:r>
          </w:p>
        </w:tc>
        <w:tc>
          <w:tcPr>
            <w:tcW w:w="5670" w:type="dxa"/>
            <w:tcBorders>
              <w:top w:val="nil"/>
              <w:left w:val="nil"/>
              <w:bottom w:val="single" w:color="auto" w:sz="8" w:space="0"/>
              <w:right w:val="single" w:color="000000" w:sz="8" w:space="0"/>
            </w:tcBorders>
            <w:noWrap w:val="0"/>
            <w:vAlign w:val="center"/>
          </w:tcPr>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sz w:val="28"/>
                <w:szCs w:val="28"/>
              </w:rPr>
              <w:t>四、布置作业</w:t>
            </w:r>
            <w:r>
              <w:rPr>
                <w:rFonts w:hint="eastAsia" w:ascii="微软雅黑" w:hAnsi="微软雅黑" w:eastAsia="微软雅黑" w:cs="微软雅黑"/>
                <w:color w:val="0070C0"/>
                <w:sz w:val="28"/>
                <w:szCs w:val="28"/>
              </w:rPr>
              <w:t>（出示课件18）</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1．完成课后第3题。</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2．继续观察自己喜欢的一种小动物，接着写一写它的生活习性。</w:t>
            </w:r>
          </w:p>
        </w:tc>
        <w:tc>
          <w:tcPr>
            <w:tcW w:w="2552" w:type="dxa"/>
            <w:tcBorders>
              <w:top w:val="nil"/>
              <w:left w:val="nil"/>
              <w:bottom w:val="single" w:color="auto" w:sz="8" w:space="0"/>
              <w:right w:val="single" w:color="auto" w:sz="8" w:space="0"/>
            </w:tcBorders>
            <w:noWrap w:val="0"/>
            <w:vAlign w:val="center"/>
          </w:tcPr>
          <w:p>
            <w:pPr>
              <w:pStyle w:val="19"/>
              <w:keepNext w:val="0"/>
              <w:keepLines w:val="0"/>
              <w:pageBreakBefore w:val="0"/>
              <w:kinsoku/>
              <w:overflowPunct/>
              <w:topLinePunct w:val="0"/>
              <w:autoSpaceDE/>
              <w:bidi w:val="0"/>
              <w:spacing w:line="360" w:lineRule="auto"/>
              <w:ind w:firstLine="0" w:firstLineChars="0"/>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 </w:t>
            </w:r>
          </w:p>
          <w:p>
            <w:pPr>
              <w:pStyle w:val="19"/>
              <w:keepNext w:val="0"/>
              <w:keepLines w:val="0"/>
              <w:pageBreakBefore w:val="0"/>
              <w:kinsoku/>
              <w:overflowPunct/>
              <w:topLinePunct w:val="0"/>
              <w:autoSpaceDE/>
              <w:bidi w:val="0"/>
              <w:spacing w:line="360" w:lineRule="auto"/>
              <w:ind w:firstLine="0" w:firstLineChars="0"/>
              <w:jc w:val="left"/>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28" w:type="dxa"/>
            <w:left w:w="142" w:type="dxa"/>
            <w:bottom w:w="28" w:type="dxa"/>
            <w:right w:w="57" w:type="dxa"/>
          </w:tblCellMar>
        </w:tblPrEx>
        <w:trPr>
          <w:trHeight w:val="938" w:hRule="atLeast"/>
          <w:jc w:val="center"/>
        </w:trPr>
        <w:tc>
          <w:tcPr>
            <w:tcW w:w="1276"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板书</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内容</w:t>
            </w:r>
          </w:p>
        </w:tc>
        <w:tc>
          <w:tcPr>
            <w:tcW w:w="8222" w:type="dxa"/>
            <w:gridSpan w:val="2"/>
            <w:tcBorders>
              <w:top w:val="nil"/>
              <w:left w:val="nil"/>
              <w:bottom w:val="single" w:color="auto" w:sz="8" w:space="0"/>
              <w:right w:val="single" w:color="auto"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kern w:val="0"/>
                <w:sz w:val="28"/>
                <w:szCs w:val="28"/>
              </w:rPr>
            </w:pPr>
            <w:r>
              <w:rPr>
                <w:rFonts w:hint="eastAsia" w:ascii="微软雅黑" w:hAnsi="微软雅黑" w:eastAsia="微软雅黑" w:cs="微软雅黑"/>
                <w:kern w:val="0"/>
                <w:sz w:val="28"/>
                <w:szCs w:val="28"/>
              </w:rPr>
              <w:t> </w:t>
            </w:r>
            <w:r>
              <w:rPr>
                <w:rFonts w:hint="eastAsia" w:ascii="微软雅黑" w:hAnsi="微软雅黑" w:eastAsia="微软雅黑" w:cs="微软雅黑"/>
                <w:color w:val="FF0000"/>
                <w:kern w:val="0"/>
                <w:sz w:val="28"/>
                <w:szCs w:val="28"/>
              </w:rPr>
              <w:t>【板书设计】</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kern w:val="0"/>
                <w:sz w:val="28"/>
                <w:szCs w:val="28"/>
              </w:rPr>
            </w:pPr>
            <w:r>
              <w:rPr>
                <w:rFonts w:hint="eastAsia" w:ascii="微软雅黑" w:hAnsi="微软雅黑" w:eastAsia="微软雅黑" w:cs="微软雅黑"/>
                <w:color w:val="FF0000"/>
                <w:kern w:val="0"/>
                <w:sz w:val="28"/>
                <w:szCs w:val="28"/>
              </w:rPr>
              <mc:AlternateContent>
                <mc:Choice Requires="wps">
                  <w:drawing>
                    <wp:anchor distT="0" distB="0" distL="114300" distR="114300" simplePos="0" relativeHeight="251667456" behindDoc="0" locked="0" layoutInCell="1" allowOverlap="1">
                      <wp:simplePos x="0" y="0"/>
                      <wp:positionH relativeFrom="column">
                        <wp:posOffset>344170</wp:posOffset>
                      </wp:positionH>
                      <wp:positionV relativeFrom="paragraph">
                        <wp:posOffset>108585</wp:posOffset>
                      </wp:positionV>
                      <wp:extent cx="160020" cy="2719705"/>
                      <wp:effectExtent l="4445" t="4445" r="6985" b="19050"/>
                      <wp:wrapNone/>
                      <wp:docPr id="31" name="自选图形 11"/>
                      <wp:cNvGraphicFramePr/>
                      <a:graphic xmlns:a="http://schemas.openxmlformats.org/drawingml/2006/main">
                        <a:graphicData uri="http://schemas.microsoft.com/office/word/2010/wordprocessingShape">
                          <wps:wsp>
                            <wps:cNvSpPr/>
                            <wps:spPr>
                              <a:xfrm>
                                <a:off x="0" y="0"/>
                                <a:ext cx="160020" cy="2719705"/>
                              </a:xfrm>
                              <a:prstGeom prst="leftBrace">
                                <a:avLst>
                                  <a:gd name="adj1" fmla="val 141633"/>
                                  <a:gd name="adj2" fmla="val 50000"/>
                                </a:avLst>
                              </a:prstGeom>
                              <a:no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自选图形 11" o:spid="_x0000_s1026" o:spt="87" type="#_x0000_t87" style="position:absolute;left:0pt;margin-left:27.1pt;margin-top:8.55pt;height:214.15pt;width:12.6pt;z-index:251667456;mso-width-relative:page;mso-height-relative:page;" filled="f" stroked="t" coordsize="21600,21600" o:gfxdata="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B74h9oAAAAIAQAADwAAAAAAAAAB&#10;ACAAAAAiAAAAZHJzL2Rvd25yZXYueG1sUEsBAhQAFAAAAAgAh07iQDP/7BwOAgAABwQAAA4AAAAA&#10;AAAAAQAgAAAAKQEAAGRycy9lMm9Eb2MueG1sUEsFBgAAAAAGAAYAWQEAAKkFAAAAAA==&#10;" adj="1799,10800">
                      <v:fill on="f" focussize="0,0"/>
                      <v:stroke color="#000000" joinstyle="round"/>
                      <v:imagedata o:title=""/>
                      <o:lock v:ext="edit" aspectratio="f"/>
                      <v:textbox>
                        <w:txbxContent>
                          <w:p/>
                        </w:txbxContent>
                      </v:textbox>
                    </v:shape>
                  </w:pict>
                </mc:Fallback>
              </mc:AlternateContent>
            </w:r>
            <w:r>
              <w:rPr>
                <w:rFonts w:hint="eastAsia" w:ascii="微软雅黑" w:hAnsi="微软雅黑" w:eastAsia="微软雅黑" w:cs="微软雅黑"/>
                <w:color w:val="FF0000"/>
                <w:kern w:val="0"/>
                <w:sz w:val="28"/>
                <w:szCs w:val="28"/>
              </w:rPr>
              <mc:AlternateContent>
                <mc:Choice Requires="wps">
                  <w:drawing>
                    <wp:anchor distT="0" distB="0" distL="114300" distR="114300" simplePos="0" relativeHeight="251668480" behindDoc="0" locked="0" layoutInCell="1" allowOverlap="1">
                      <wp:simplePos x="0" y="0"/>
                      <wp:positionH relativeFrom="column">
                        <wp:posOffset>1068070</wp:posOffset>
                      </wp:positionH>
                      <wp:positionV relativeFrom="paragraph">
                        <wp:posOffset>64135</wp:posOffset>
                      </wp:positionV>
                      <wp:extent cx="90805" cy="954405"/>
                      <wp:effectExtent l="4445" t="4445" r="19050" b="12700"/>
                      <wp:wrapNone/>
                      <wp:docPr id="32" name="自选图形 12"/>
                      <wp:cNvGraphicFramePr/>
                      <a:graphic xmlns:a="http://schemas.openxmlformats.org/drawingml/2006/main">
                        <a:graphicData uri="http://schemas.microsoft.com/office/word/2010/wordprocessingShape">
                          <wps:wsp>
                            <wps:cNvSpPr/>
                            <wps:spPr>
                              <a:xfrm>
                                <a:off x="0" y="0"/>
                                <a:ext cx="90805" cy="954405"/>
                              </a:xfrm>
                              <a:prstGeom prst="leftBrace">
                                <a:avLst>
                                  <a:gd name="adj1" fmla="val 87587"/>
                                  <a:gd name="adj2" fmla="val 50000"/>
                                </a:avLst>
                              </a:prstGeom>
                              <a:no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自选图形 12" o:spid="_x0000_s1026" o:spt="87" type="#_x0000_t87" style="position:absolute;left:0pt;margin-left:84.1pt;margin-top:5.05pt;height:75.15pt;width:7.15pt;z-index:251668480;mso-width-relative:page;mso-height-relative:page;" filled="f" stroked="t" coordsize="21600,21600" o:gfxdata="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F9zh9kAAAAKAQAADwAAAAAAAAABACAA&#10;AAAiAAAAZHJzL2Rvd25yZXYueG1sUEsBAhQAFAAAAAgAh07iQEIqUp0MAgAABAQAAA4AAAAAAAAA&#10;AQAgAAAAKAEAAGRycy9lMm9Eb2MueG1sUEsFBgAAAAAGAAYAWQEAAKYFAAAAAA==&#10;" adj="1799,10800">
                      <v:fill on="f" focussize="0,0"/>
                      <v:stroke color="#000000" joinstyle="round"/>
                      <v:imagedata o:title=""/>
                      <o:lock v:ext="edit" aspectratio="f"/>
                      <v:textbox>
                        <w:txbxContent>
                          <w:p/>
                        </w:txbxContent>
                      </v:textbox>
                    </v:shape>
                  </w:pict>
                </mc:Fallback>
              </mc:AlternateContent>
            </w:r>
            <w:r>
              <w:rPr>
                <w:rFonts w:hint="eastAsia" w:ascii="微软雅黑" w:hAnsi="微软雅黑" w:eastAsia="微软雅黑" w:cs="微软雅黑"/>
                <w:color w:val="FF0000"/>
                <w:kern w:val="0"/>
                <w:sz w:val="28"/>
                <w:szCs w:val="28"/>
              </w:rPr>
              <w:t xml:space="preserve">                面容---清秀</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kern w:val="0"/>
                <w:sz w:val="28"/>
                <w:szCs w:val="28"/>
              </w:rPr>
            </w:pPr>
            <w:r>
              <w:rPr>
                <w:rFonts w:hint="eastAsia" w:ascii="微软雅黑" w:hAnsi="微软雅黑" w:eastAsia="微软雅黑" w:cs="微软雅黑"/>
                <w:color w:val="FF0000"/>
                <w:kern w:val="0"/>
                <w:sz w:val="28"/>
                <w:szCs w:val="28"/>
              </w:rPr>
              <w:t xml:space="preserve">      外形特征  身体---矫健</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kern w:val="0"/>
                <w:sz w:val="28"/>
                <w:szCs w:val="28"/>
              </w:rPr>
            </w:pPr>
            <w:r>
              <w:rPr>
                <w:rFonts w:hint="eastAsia" w:ascii="微软雅黑" w:hAnsi="微软雅黑" w:eastAsia="微软雅黑" w:cs="微软雅黑"/>
                <w:color w:val="FF0000"/>
                <w:kern w:val="0"/>
                <w:sz w:val="28"/>
                <w:szCs w:val="28"/>
              </w:rPr>
              <w:t>松鼠            四肢---轻快</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kern w:val="0"/>
                <w:sz w:val="28"/>
                <w:szCs w:val="28"/>
              </w:rPr>
            </w:pPr>
            <w:r>
              <w:rPr>
                <w:rFonts w:hint="eastAsia" w:ascii="微软雅黑" w:hAnsi="微软雅黑" w:eastAsia="微软雅黑" w:cs="微软雅黑"/>
                <w:color w:val="FF0000"/>
                <w:kern w:val="0"/>
                <w:sz w:val="28"/>
                <w:szCs w:val="28"/>
              </w:rPr>
              <w:t xml:space="preserve">                尾巴---上翘</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kern w:val="0"/>
                <w:sz w:val="28"/>
                <w:szCs w:val="28"/>
              </w:rPr>
            </w:pPr>
            <w:r>
              <w:rPr>
                <w:rFonts w:hint="eastAsia" w:ascii="微软雅黑" w:hAnsi="微软雅黑" w:eastAsia="微软雅黑" w:cs="微软雅黑"/>
                <w:color w:val="FF0000"/>
                <w:kern w:val="0"/>
                <w:sz w:val="28"/>
                <w:szCs w:val="28"/>
              </w:rPr>
              <mc:AlternateContent>
                <mc:Choice Requires="wps">
                  <w:drawing>
                    <wp:anchor distT="0" distB="0" distL="114300" distR="114300" simplePos="0" relativeHeight="251669504" behindDoc="0" locked="0" layoutInCell="1" allowOverlap="1">
                      <wp:simplePos x="0" y="0"/>
                      <wp:positionH relativeFrom="column">
                        <wp:posOffset>1062990</wp:posOffset>
                      </wp:positionH>
                      <wp:positionV relativeFrom="paragraph">
                        <wp:posOffset>55245</wp:posOffset>
                      </wp:positionV>
                      <wp:extent cx="90805" cy="702310"/>
                      <wp:effectExtent l="4445" t="4445" r="19050" b="17145"/>
                      <wp:wrapNone/>
                      <wp:docPr id="33" name="自选图形 13"/>
                      <wp:cNvGraphicFramePr/>
                      <a:graphic xmlns:a="http://schemas.openxmlformats.org/drawingml/2006/main">
                        <a:graphicData uri="http://schemas.microsoft.com/office/word/2010/wordprocessingShape">
                          <wps:wsp>
                            <wps:cNvSpPr/>
                            <wps:spPr>
                              <a:xfrm>
                                <a:off x="0" y="0"/>
                                <a:ext cx="90805" cy="702310"/>
                              </a:xfrm>
                              <a:prstGeom prst="leftBrace">
                                <a:avLst>
                                  <a:gd name="adj1" fmla="val 64452"/>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自选图形 13" o:spid="_x0000_s1026" o:spt="87" type="#_x0000_t87" style="position:absolute;left:0pt;margin-left:83.7pt;margin-top:4.35pt;height:55.3pt;width:7.15pt;z-index:251669504;mso-width-relative:page;mso-height-relative:page;" filled="f" stroked="t" coordsize="21600,21600" o:gfxdata="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S+nZAAAACQEAAA8AAAAAAAAAAQAgAAAAIgAA&#10;AGRycy9kb3ducmV2LnhtbFBLAQIUABQAAAAIAIdO4kDwkrbFBwIAAPkDAAAOAAAAAAAAAAEAIAAA&#10;ACgBAABkcnMvZTJvRG9jLnhtbFBLBQYAAAAABgAGAFkBAAChBQAAAAA=&#10;" adj="1799,10800">
                      <v:fill on="f" focussize="0,0"/>
                      <v:stroke color="#000000" joinstyle="round"/>
                      <v:imagedata o:title=""/>
                      <o:lock v:ext="edit" aspectratio="f"/>
                    </v:shape>
                  </w:pict>
                </mc:Fallback>
              </mc:AlternateContent>
            </w:r>
            <w:r>
              <w:rPr>
                <w:rFonts w:hint="eastAsia" w:ascii="微软雅黑" w:hAnsi="微软雅黑" w:eastAsia="微软雅黑" w:cs="微软雅黑"/>
                <w:color w:val="FF0000"/>
                <w:kern w:val="0"/>
                <w:sz w:val="28"/>
                <w:szCs w:val="28"/>
              </w:rPr>
              <w:t xml:space="preserve">               胆小 活动时间  活动范围</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kern w:val="0"/>
                <w:sz w:val="28"/>
                <w:szCs w:val="28"/>
              </w:rPr>
            </w:pPr>
            <w:r>
              <w:rPr>
                <w:rFonts w:hint="eastAsia" w:ascii="微软雅黑" w:hAnsi="微软雅黑" w:eastAsia="微软雅黑" w:cs="微软雅黑"/>
                <w:color w:val="FF0000"/>
                <w:kern w:val="0"/>
                <w:sz w:val="28"/>
                <w:szCs w:val="28"/>
              </w:rPr>
              <w:t xml:space="preserve">      性格特征</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kern w:val="0"/>
                <w:sz w:val="28"/>
                <w:szCs w:val="28"/>
              </w:rPr>
            </w:pPr>
            <w:r>
              <w:rPr>
                <w:rFonts w:hint="eastAsia" w:ascii="微软雅黑" w:hAnsi="微软雅黑" w:eastAsia="微软雅黑" w:cs="微软雅黑"/>
                <w:color w:val="FF0000"/>
                <w:kern w:val="0"/>
                <w:sz w:val="28"/>
                <w:szCs w:val="28"/>
              </w:rPr>
              <w:t xml:space="preserve">               行动 储存粮食  搭窝（聪明 警觉  乖巧）</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kern w:val="0"/>
                <w:sz w:val="28"/>
                <w:szCs w:val="28"/>
              </w:rPr>
              <mc:AlternateContent>
                <mc:Choice Requires="wps">
                  <w:drawing>
                    <wp:anchor distT="0" distB="0" distL="114300" distR="114300" simplePos="0" relativeHeight="251670528" behindDoc="0" locked="0" layoutInCell="1" allowOverlap="1">
                      <wp:simplePos x="0" y="0"/>
                      <wp:positionH relativeFrom="column">
                        <wp:posOffset>1062990</wp:posOffset>
                      </wp:positionH>
                      <wp:positionV relativeFrom="paragraph">
                        <wp:posOffset>90805</wp:posOffset>
                      </wp:positionV>
                      <wp:extent cx="88265" cy="661035"/>
                      <wp:effectExtent l="4445" t="4445" r="2540" b="20320"/>
                      <wp:wrapNone/>
                      <wp:docPr id="34" name="自选图形 14"/>
                      <wp:cNvGraphicFramePr/>
                      <a:graphic xmlns:a="http://schemas.openxmlformats.org/drawingml/2006/main">
                        <a:graphicData uri="http://schemas.microsoft.com/office/word/2010/wordprocessingShape">
                          <wps:wsp>
                            <wps:cNvSpPr/>
                            <wps:spPr>
                              <a:xfrm>
                                <a:off x="0" y="0"/>
                                <a:ext cx="88265" cy="661035"/>
                              </a:xfrm>
                              <a:prstGeom prst="leftBrace">
                                <a:avLst>
                                  <a:gd name="adj1" fmla="val 62410"/>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自选图形 14" o:spid="_x0000_s1026" o:spt="87" type="#_x0000_t87" style="position:absolute;left:0pt;margin-left:83.7pt;margin-top:7.15pt;height:52.05pt;width:6.95pt;z-index:251670528;mso-width-relative:page;mso-height-relative:page;" filled="f" stroked="t" coordsize="21600,21600" o:gfxdata="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wVu/B2QAAAAoBAAAPAAAAAAAAAAEAIAAAACIA&#10;AABkcnMvZG93bnJldi54bWxQSwECFAAUAAAACACHTuJAOuX56AgCAAD5AwAADgAAAAAAAAABACAA&#10;AAAoAQAAZHJzL2Uyb0RvYy54bWxQSwUGAAAAAAYABgBZAQAAogUAAAAA&#10;" adj="1799,10800">
                      <v:fill on="f" focussize="0,0"/>
                      <v:stroke color="#000000" joinstyle="round"/>
                      <v:imagedata o:title=""/>
                      <o:lock v:ext="edit" aspectratio="f"/>
                    </v:shape>
                  </w:pict>
                </mc:Fallback>
              </mc:AlternateContent>
            </w:r>
            <w:r>
              <w:rPr>
                <w:rFonts w:hint="eastAsia" w:ascii="微软雅黑" w:hAnsi="微软雅黑" w:eastAsia="微软雅黑" w:cs="微软雅黑"/>
                <w:color w:val="FF0000"/>
                <w:sz w:val="28"/>
                <w:szCs w:val="28"/>
              </w:rPr>
              <w:t xml:space="preserve">                  繁殖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 xml:space="preserve">        生活习性  换毛</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 xml:space="preserve">                  爱干净</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mc:AlternateContent>
                <mc:Choice Requires="wps">
                  <w:drawing>
                    <wp:anchor distT="0" distB="0" distL="114300" distR="114300" simplePos="0" relativeHeight="251671552" behindDoc="0" locked="0" layoutInCell="1" allowOverlap="1">
                      <wp:simplePos x="0" y="0"/>
                      <wp:positionH relativeFrom="column">
                        <wp:posOffset>2484120</wp:posOffset>
                      </wp:positionH>
                      <wp:positionV relativeFrom="paragraph">
                        <wp:posOffset>-1892935</wp:posOffset>
                      </wp:positionV>
                      <wp:extent cx="276225" cy="4117975"/>
                      <wp:effectExtent l="4445" t="0" r="11430" b="9525"/>
                      <wp:wrapNone/>
                      <wp:docPr id="35" name="自选图形 15"/>
                      <wp:cNvGraphicFramePr/>
                      <a:graphic xmlns:a="http://schemas.openxmlformats.org/drawingml/2006/main">
                        <a:graphicData uri="http://schemas.microsoft.com/office/word/2010/wordprocessingShape">
                          <wps:wsp>
                            <wps:cNvSpPr/>
                            <wps:spPr>
                              <a:xfrm rot="5400000" flipH="1" flipV="1">
                                <a:off x="0" y="0"/>
                                <a:ext cx="276225" cy="4117975"/>
                              </a:xfrm>
                              <a:prstGeom prst="leftBrace">
                                <a:avLst>
                                  <a:gd name="adj1" fmla="val 124233"/>
                                  <a:gd name="adj2" fmla="val 4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自选图形 15" o:spid="_x0000_s1026" o:spt="87" type="#_x0000_t87" style="position:absolute;left:0pt;flip:x y;margin-left:195.6pt;margin-top:-149.05pt;height:324.25pt;width:21.75pt;rotation:5898240f;z-index:251671552;mso-width-relative:page;mso-height-relative:page;" filled="f" stroked="t" coordsize="21600,21600" o:gfxdata="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VVNEr&#10;2gAAAAwBAAAPAAAAAAAAAAEAIAAAACIAAABkcnMvZG93bnJldi54bWxQSwECFAAUAAAACACHTuJA&#10;TVz5zR8CAAAeBAAADgAAAAAAAAABACAAAAApAQAAZHJzL2Uyb0RvYy54bWxQSwUGAAAAAAYABgBZ&#10;AQAAugUAAAAA&#10;" adj="1799,10080">
                      <v:fill on="f" focussize="0,0"/>
                      <v:stroke color="#000000" joinstyle="round"/>
                      <v:imagedata o:title=""/>
                      <o:lock v:ext="edit" aspectratio="f"/>
                    </v:shape>
                  </w:pict>
                </mc:Fallback>
              </mc:AlternateConten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 xml:space="preserve">  准确生动的语言  合理清晰的结构  鲜明的事物特征   恰当的说明方法</w:t>
            </w:r>
          </w:p>
        </w:tc>
      </w:tr>
    </w:tbl>
    <w:p>
      <w:pPr>
        <w:keepNext w:val="0"/>
        <w:keepLines w:val="0"/>
        <w:pageBreakBefore w:val="0"/>
        <w:kinsoku/>
        <w:overflowPunct/>
        <w:topLinePunct w:val="0"/>
        <w:autoSpaceDE/>
        <w:bidi w:val="0"/>
        <w:spacing w:line="360" w:lineRule="auto"/>
        <w:ind w:firstLine="4200" w:firstLineChars="1500"/>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lang w:eastAsia="zh-CN"/>
        </w:rPr>
        <w:t>太阳</w:t>
      </w:r>
      <w:r>
        <w:rPr>
          <w:rFonts w:hint="eastAsia" w:ascii="微软雅黑" w:hAnsi="微软雅黑" w:eastAsia="微软雅黑" w:cs="微软雅黑"/>
          <w:kern w:val="0"/>
          <w:sz w:val="28"/>
          <w:szCs w:val="28"/>
          <w:lang w:val="en-US" w:eastAsia="zh-CN"/>
        </w:rPr>
        <w:t xml:space="preserve">    </w:t>
      </w:r>
      <w:r>
        <w:rPr>
          <w:rFonts w:hint="eastAsia" w:ascii="微软雅黑" w:hAnsi="微软雅黑" w:eastAsia="微软雅黑" w:cs="微软雅黑"/>
          <w:kern w:val="0"/>
          <w:sz w:val="28"/>
          <w:szCs w:val="28"/>
          <w:lang w:eastAsia="zh-CN"/>
        </w:rPr>
        <w:t>韩雪</w:t>
      </w:r>
      <w:r>
        <w:rPr>
          <w:rFonts w:hint="eastAsia" w:ascii="微软雅黑" w:hAnsi="微软雅黑" w:eastAsia="微软雅黑" w:cs="微软雅黑"/>
          <w:kern w:val="0"/>
          <w:sz w:val="28"/>
          <w:szCs w:val="28"/>
        </w:rPr>
        <w:t>   </w:t>
      </w:r>
      <w:r>
        <w:rPr>
          <w:rFonts w:hint="eastAsia" w:ascii="微软雅黑" w:hAnsi="微软雅黑" w:eastAsia="微软雅黑" w:cs="微软雅黑"/>
          <w:kern w:val="0"/>
          <w:sz w:val="28"/>
          <w:szCs w:val="28"/>
        </w:rPr>
        <w:t xml:space="preserve">               </w:t>
      </w:r>
    </w:p>
    <w:tbl>
      <w:tblPr>
        <w:tblStyle w:val="9"/>
        <w:tblW w:w="9497"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
      <w:tblGrid>
        <w:gridCol w:w="993"/>
        <w:gridCol w:w="2848"/>
        <w:gridCol w:w="726"/>
        <w:gridCol w:w="1761"/>
        <w:gridCol w:w="760"/>
        <w:gridCol w:w="226"/>
        <w:gridCol w:w="2183"/>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13" w:hRule="atLeast"/>
          <w:jc w:val="center"/>
        </w:trPr>
        <w:tc>
          <w:tcPr>
            <w:tcW w:w="993" w:type="dxa"/>
            <w:tcBorders>
              <w:top w:val="single" w:color="000000" w:sz="8" w:space="0"/>
              <w:left w:val="single" w:color="000000" w:sz="8" w:space="0"/>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课题</w:t>
            </w:r>
          </w:p>
        </w:tc>
        <w:tc>
          <w:tcPr>
            <w:tcW w:w="2848"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color w:val="000000"/>
                <w:sz w:val="28"/>
                <w:szCs w:val="28"/>
              </w:rPr>
              <w:t>太阳</w:t>
            </w:r>
          </w:p>
        </w:tc>
        <w:tc>
          <w:tcPr>
            <w:tcW w:w="726"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课型</w:t>
            </w:r>
          </w:p>
        </w:tc>
        <w:tc>
          <w:tcPr>
            <w:tcW w:w="1761"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kern w:val="0"/>
                <w:sz w:val="28"/>
                <w:szCs w:val="28"/>
              </w:rPr>
              <w:t>讲读课文 </w:t>
            </w:r>
          </w:p>
        </w:tc>
        <w:tc>
          <w:tcPr>
            <w:tcW w:w="986" w:type="dxa"/>
            <w:gridSpan w:val="2"/>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rPr>
            </w:pPr>
            <w:r>
              <w:rPr>
                <w:rStyle w:val="12"/>
                <w:rFonts w:hint="eastAsia" w:ascii="微软雅黑" w:hAnsi="微软雅黑" w:eastAsia="微软雅黑" w:cs="微软雅黑"/>
                <w:kern w:val="0"/>
                <w:sz w:val="28"/>
                <w:szCs w:val="28"/>
              </w:rPr>
              <w:t>授课</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时间</w:t>
            </w:r>
          </w:p>
        </w:tc>
        <w:tc>
          <w:tcPr>
            <w:tcW w:w="2183"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kern w:val="0"/>
                <w:sz w:val="28"/>
                <w:szCs w:val="28"/>
              </w:rPr>
              <w:t>2课时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824" w:hRule="atLeast"/>
          <w:jc w:val="center"/>
        </w:trPr>
        <w:tc>
          <w:tcPr>
            <w:tcW w:w="993"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目标</w:t>
            </w:r>
          </w:p>
        </w:tc>
        <w:tc>
          <w:tcPr>
            <w:tcW w:w="8504"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1.会认“摄、殖”等4个生字，会写“抵、氏”等9个生字。理解并掌握“寸草不生、步行”等词语。</w:t>
            </w:r>
            <w:r>
              <w:rPr>
                <w:rFonts w:hint="eastAsia" w:ascii="微软雅黑" w:hAnsi="微软雅黑" w:eastAsia="微软雅黑" w:cs="微软雅黑"/>
                <w:color w:val="000000"/>
                <w:sz w:val="28"/>
                <w:szCs w:val="28"/>
              </w:rPr>
              <w:br w:type="textWrapping"/>
            </w:r>
            <w:r>
              <w:rPr>
                <w:rFonts w:hint="eastAsia" w:ascii="微软雅黑" w:hAnsi="微软雅黑" w:eastAsia="微软雅黑" w:cs="微软雅黑"/>
                <w:color w:val="000000"/>
                <w:sz w:val="28"/>
                <w:szCs w:val="28"/>
              </w:rPr>
              <w:t>2.朗读课文。理解课文内容，了解与太阳的有关知识，初步认识人类与太阳的密切关系，激发学习自然科学的兴趣。</w:t>
            </w:r>
            <w:r>
              <w:rPr>
                <w:rFonts w:hint="eastAsia" w:ascii="微软雅黑" w:hAnsi="微软雅黑" w:eastAsia="微软雅黑" w:cs="微软雅黑"/>
                <w:color w:val="000000"/>
                <w:sz w:val="28"/>
                <w:szCs w:val="28"/>
              </w:rPr>
              <w:br w:type="textWrapping"/>
            </w:r>
            <w:r>
              <w:rPr>
                <w:rFonts w:hint="eastAsia" w:ascii="微软雅黑" w:hAnsi="微软雅黑" w:eastAsia="微软雅黑" w:cs="微软雅黑"/>
                <w:color w:val="000000"/>
                <w:sz w:val="28"/>
                <w:szCs w:val="28"/>
              </w:rPr>
              <w:t>3.了解作者说明事物的方法，初步学习阅读说明文的方法。</w:t>
            </w:r>
            <w:r>
              <w:rPr>
                <w:rFonts w:hint="eastAsia" w:ascii="微软雅黑" w:hAnsi="微软雅黑" w:eastAsia="微软雅黑" w:cs="微软雅黑"/>
                <w:color w:val="000000"/>
                <w:sz w:val="28"/>
                <w:szCs w:val="28"/>
              </w:rPr>
              <w:br w:type="textWrapping"/>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19" w:hRule="atLeast"/>
          <w:jc w:val="center"/>
        </w:trPr>
        <w:tc>
          <w:tcPr>
            <w:tcW w:w="993"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重点</w:t>
            </w:r>
          </w:p>
        </w:tc>
        <w:tc>
          <w:tcPr>
            <w:tcW w:w="8504"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1.掌握本课的生字，理解并掌握“寸草不生、步行”等词语。</w:t>
            </w:r>
            <w:r>
              <w:rPr>
                <w:rFonts w:hint="eastAsia" w:ascii="微软雅黑" w:hAnsi="微软雅黑" w:eastAsia="微软雅黑" w:cs="微软雅黑"/>
                <w:color w:val="000000"/>
                <w:sz w:val="28"/>
                <w:szCs w:val="28"/>
              </w:rPr>
              <w:br w:type="textWrapping"/>
            </w:r>
            <w:r>
              <w:rPr>
                <w:rFonts w:hint="eastAsia" w:ascii="微软雅黑" w:hAnsi="微软雅黑" w:eastAsia="微软雅黑" w:cs="微软雅黑"/>
                <w:color w:val="000000"/>
                <w:sz w:val="28"/>
                <w:szCs w:val="28"/>
              </w:rPr>
              <w:t>2.朗读课文。理解课文内容，初步认识人类与太阳的密切关系。</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19" w:hRule="atLeast"/>
          <w:jc w:val="center"/>
        </w:trPr>
        <w:tc>
          <w:tcPr>
            <w:tcW w:w="993"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w:t>
            </w:r>
          </w:p>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rPr>
            </w:pPr>
            <w:r>
              <w:rPr>
                <w:rStyle w:val="12"/>
                <w:rFonts w:hint="eastAsia" w:ascii="微软雅黑" w:hAnsi="微软雅黑" w:eastAsia="微软雅黑" w:cs="微软雅黑"/>
                <w:kern w:val="0"/>
                <w:sz w:val="28"/>
                <w:szCs w:val="28"/>
              </w:rPr>
              <w:t>难点</w:t>
            </w:r>
          </w:p>
        </w:tc>
        <w:tc>
          <w:tcPr>
            <w:tcW w:w="8504"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333333"/>
                <w:sz w:val="28"/>
                <w:szCs w:val="28"/>
              </w:rPr>
              <w:t>了解作者说明事物的方法，初步学习阅读说明文的方法。激发学习自然科学的兴趣。</w:t>
            </w:r>
            <w:r>
              <w:rPr>
                <w:rFonts w:hint="eastAsia" w:ascii="微软雅黑" w:hAnsi="微软雅黑" w:eastAsia="微软雅黑" w:cs="微软雅黑"/>
                <w:color w:val="333333"/>
                <w:sz w:val="28"/>
                <w:szCs w:val="28"/>
              </w:rPr>
              <w:br w:type="textWrapping"/>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582" w:hRule="atLeast"/>
          <w:jc w:val="center"/>
        </w:trPr>
        <w:tc>
          <w:tcPr>
            <w:tcW w:w="9497" w:type="dxa"/>
            <w:gridSpan w:val="7"/>
            <w:tcBorders>
              <w:top w:val="nil"/>
              <w:left w:val="single" w:color="000000" w:sz="8" w:space="0"/>
              <w:bottom w:val="single" w:color="auto"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rPr>
            </w:pPr>
            <w:r>
              <w:rPr>
                <w:rStyle w:val="12"/>
                <w:rFonts w:hint="eastAsia" w:ascii="微软雅黑" w:hAnsi="微软雅黑" w:eastAsia="微软雅黑" w:cs="微软雅黑"/>
                <w:kern w:val="0"/>
                <w:sz w:val="28"/>
                <w:szCs w:val="28"/>
              </w:rPr>
              <w:t>第一课时</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824" w:hRule="atLeast"/>
          <w:jc w:val="center"/>
        </w:trPr>
        <w:tc>
          <w:tcPr>
            <w:tcW w:w="993"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目标</w:t>
            </w:r>
          </w:p>
        </w:tc>
        <w:tc>
          <w:tcPr>
            <w:tcW w:w="8504" w:type="dxa"/>
            <w:gridSpan w:val="6"/>
            <w:tcBorders>
              <w:top w:val="nil"/>
              <w:left w:val="nil"/>
              <w:bottom w:val="single" w:color="000000" w:sz="8" w:space="0"/>
              <w:right w:val="single" w:color="000000" w:sz="8" w:space="0"/>
            </w:tcBorders>
            <w:noWrap w:val="0"/>
            <w:vAlign w:val="center"/>
          </w:tcPr>
          <w:p>
            <w:pPr>
              <w:pStyle w:val="2"/>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1.会认“摄、殖”等4个生字，会写“抵、氏”等9个生字。理解并掌握“寸草不生、步行”等词语。</w:t>
            </w:r>
            <w:r>
              <w:rPr>
                <w:rFonts w:hint="eastAsia" w:ascii="微软雅黑" w:hAnsi="微软雅黑" w:eastAsia="微软雅黑" w:cs="微软雅黑"/>
                <w:color w:val="000000"/>
                <w:sz w:val="28"/>
                <w:szCs w:val="28"/>
              </w:rPr>
              <w:br w:type="textWrapping"/>
            </w:r>
            <w:r>
              <w:rPr>
                <w:rFonts w:hint="eastAsia" w:ascii="微软雅黑" w:hAnsi="微软雅黑" w:eastAsia="微软雅黑" w:cs="微软雅黑"/>
                <w:color w:val="000000"/>
                <w:sz w:val="28"/>
                <w:szCs w:val="28"/>
              </w:rPr>
              <w:t>2.朗读课文。把握主要段落的结构特点，理解课文内容，了解太阳的有关知识，初步认识人类与太阳的密切关系，激发学习自然科学的兴趣。</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824" w:hRule="atLeast"/>
          <w:jc w:val="center"/>
        </w:trPr>
        <w:tc>
          <w:tcPr>
            <w:tcW w:w="993"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rPr>
            </w:pPr>
            <w:r>
              <w:rPr>
                <w:rStyle w:val="12"/>
                <w:rFonts w:hint="eastAsia" w:ascii="微软雅黑" w:hAnsi="微软雅黑" w:eastAsia="微软雅黑" w:cs="微软雅黑"/>
                <w:kern w:val="0"/>
                <w:sz w:val="28"/>
                <w:szCs w:val="28"/>
              </w:rPr>
              <w:t>教具</w:t>
            </w:r>
          </w:p>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rPr>
            </w:pPr>
            <w:r>
              <w:rPr>
                <w:rStyle w:val="12"/>
                <w:rFonts w:hint="eastAsia" w:ascii="微软雅黑" w:hAnsi="微软雅黑" w:eastAsia="微软雅黑" w:cs="微软雅黑"/>
                <w:kern w:val="0"/>
                <w:sz w:val="28"/>
                <w:szCs w:val="28"/>
              </w:rPr>
              <w:t>准备</w:t>
            </w:r>
          </w:p>
        </w:tc>
        <w:tc>
          <w:tcPr>
            <w:tcW w:w="8504"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sz w:val="28"/>
                <w:szCs w:val="28"/>
              </w:rPr>
              <w:t>课件</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544" w:hRule="atLeast"/>
          <w:jc w:val="center"/>
        </w:trPr>
        <w:tc>
          <w:tcPr>
            <w:tcW w:w="7088" w:type="dxa"/>
            <w:gridSpan w:val="5"/>
            <w:tcBorders>
              <w:top w:val="nil"/>
              <w:left w:val="single" w:color="000000"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教学设计</w:t>
            </w:r>
          </w:p>
        </w:tc>
        <w:tc>
          <w:tcPr>
            <w:tcW w:w="2409" w:type="dxa"/>
            <w:gridSpan w:val="2"/>
            <w:tcBorders>
              <w:top w:val="nil"/>
              <w:left w:val="nil"/>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设计意图</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874" w:hRule="atLeast"/>
          <w:jc w:val="center"/>
        </w:trPr>
        <w:tc>
          <w:tcPr>
            <w:tcW w:w="993" w:type="dxa"/>
            <w:tcBorders>
              <w:top w:val="nil"/>
              <w:left w:val="single" w:color="000000"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导入</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  ）分钟</w:t>
            </w:r>
          </w:p>
        </w:tc>
        <w:tc>
          <w:tcPr>
            <w:tcW w:w="6095" w:type="dxa"/>
            <w:gridSpan w:val="4"/>
            <w:tcBorders>
              <w:top w:val="nil"/>
              <w:left w:val="nil"/>
              <w:bottom w:val="single" w:color="000000" w:sz="8" w:space="0"/>
              <w:right w:val="single" w:color="000000" w:sz="8" w:space="0"/>
            </w:tcBorders>
            <w:noWrap w:val="0"/>
            <w:vAlign w:val="center"/>
          </w:tcPr>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sz w:val="28"/>
                <w:szCs w:val="28"/>
              </w:rPr>
              <w:t xml:space="preserve">   </w:t>
            </w:r>
            <w:r>
              <w:rPr>
                <w:rFonts w:hint="eastAsia" w:ascii="微软雅黑" w:hAnsi="微软雅黑" w:eastAsia="微软雅黑" w:cs="微软雅黑"/>
                <w:color w:val="333333"/>
                <w:sz w:val="28"/>
                <w:szCs w:val="28"/>
              </w:rPr>
              <w:t>一、猜谜语导入，激发兴趣</w:t>
            </w:r>
            <w:r>
              <w:rPr>
                <w:rFonts w:hint="eastAsia" w:ascii="微软雅黑" w:hAnsi="微软雅黑" w:eastAsia="微软雅黑" w:cs="微软雅黑"/>
                <w:color w:val="0070C0"/>
                <w:sz w:val="28"/>
                <w:szCs w:val="28"/>
              </w:rPr>
              <w:t>（出示课件1）</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1.出示谜语：有个老公公，天亮就出工。哪天不出工，准是下雨或刮风。</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提问：“它是谁呀？”——太阳公公</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大晴天的时候，我们都能看到太阳。可是你知道关于太阳的知识吗？这节课就向大家介绍一下。</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color w:val="FF0000"/>
                <w:sz w:val="28"/>
                <w:szCs w:val="28"/>
              </w:rPr>
              <w:t>（板书：太阳）</w:t>
            </w:r>
            <w:r>
              <w:rPr>
                <w:rFonts w:hint="eastAsia" w:ascii="微软雅黑" w:hAnsi="微软雅黑" w:eastAsia="微软雅黑" w:cs="微软雅黑"/>
                <w:color w:val="333333"/>
                <w:sz w:val="28"/>
                <w:szCs w:val="28"/>
              </w:rPr>
              <w:br w:type="textWrapping"/>
            </w:r>
          </w:p>
        </w:tc>
        <w:tc>
          <w:tcPr>
            <w:tcW w:w="2409" w:type="dxa"/>
            <w:gridSpan w:val="2"/>
            <w:tcBorders>
              <w:top w:val="nil"/>
              <w:left w:val="nil"/>
              <w:bottom w:val="single" w:color="auto" w:sz="8" w:space="0"/>
              <w:right w:val="single" w:color="000000" w:sz="8" w:space="0"/>
            </w:tcBorders>
            <w:noWrap w:val="0"/>
            <w:vAlign w:val="top"/>
          </w:tcPr>
          <w:p>
            <w:pPr>
              <w:keepNext w:val="0"/>
              <w:keepLines w:val="0"/>
              <w:pageBreakBefore w:val="0"/>
              <w:kinsoku/>
              <w:overflowPunct/>
              <w:topLinePunct w:val="0"/>
              <w:autoSpaceDE/>
              <w:bidi w:val="0"/>
              <w:spacing w:line="360" w:lineRule="auto"/>
              <w:jc w:val="left"/>
              <w:textAlignment w:val="auto"/>
              <w:rPr>
                <w:rStyle w:val="12"/>
                <w:rFonts w:hint="eastAsia" w:ascii="微软雅黑" w:hAnsi="微软雅黑" w:eastAsia="微软雅黑" w:cs="微软雅黑"/>
                <w:kern w:val="0"/>
                <w:sz w:val="28"/>
                <w:szCs w:val="28"/>
              </w:rPr>
            </w:pPr>
            <w:r>
              <w:rPr>
                <w:rStyle w:val="12"/>
                <w:rFonts w:hint="eastAsia" w:ascii="微软雅黑" w:hAnsi="微软雅黑" w:eastAsia="微软雅黑" w:cs="微软雅黑"/>
                <w:kern w:val="0"/>
                <w:sz w:val="28"/>
                <w:szCs w:val="28"/>
              </w:rPr>
              <w:t xml:space="preserve">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color w:val="00B050"/>
                <w:sz w:val="28"/>
                <w:szCs w:val="28"/>
              </w:rPr>
              <w:t>【设计意图：用猜谜语的方式导入课文，能引起学生的兴趣，激发他们一探究竟的欲望。】</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970" w:hRule="atLeast"/>
          <w:jc w:val="center"/>
        </w:trPr>
        <w:tc>
          <w:tcPr>
            <w:tcW w:w="993" w:type="dxa"/>
            <w:tcBorders>
              <w:top w:val="nil"/>
              <w:left w:val="single" w:color="auto"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新课</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   ）分钟</w:t>
            </w:r>
          </w:p>
        </w:tc>
        <w:tc>
          <w:tcPr>
            <w:tcW w:w="6095" w:type="dxa"/>
            <w:gridSpan w:val="4"/>
            <w:tcBorders>
              <w:top w:val="nil"/>
              <w:left w:val="nil"/>
              <w:bottom w:val="single" w:color="000000" w:sz="8" w:space="0"/>
              <w:right w:val="single" w:color="000000" w:sz="8" w:space="0"/>
            </w:tcBorders>
            <w:noWrap w:val="0"/>
            <w:vAlign w:val="center"/>
          </w:tcPr>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color w:val="333333"/>
                <w:sz w:val="28"/>
                <w:szCs w:val="28"/>
              </w:rPr>
              <w:t>二、初读课文，整体感知</w:t>
            </w:r>
            <w:r>
              <w:rPr>
                <w:rFonts w:hint="eastAsia" w:ascii="微软雅黑" w:hAnsi="微软雅黑" w:eastAsia="微软雅黑" w:cs="微软雅黑"/>
                <w:color w:val="0070C0"/>
                <w:sz w:val="28"/>
                <w:szCs w:val="28"/>
              </w:rPr>
              <w:t>（出示课件2）</w:t>
            </w:r>
          </w:p>
          <w:p>
            <w:pPr>
              <w:pStyle w:val="8"/>
              <w:keepNext w:val="0"/>
              <w:keepLines w:val="0"/>
              <w:pageBreakBefore w:val="0"/>
              <w:kinsoku/>
              <w:overflowPunct/>
              <w:topLinePunct w:val="0"/>
              <w:autoSpaceDE/>
              <w:bidi w:val="0"/>
              <w:spacing w:before="0" w:beforeAutospacing="0" w:after="0" w:afterAutospacing="0" w:line="360" w:lineRule="auto"/>
              <w:ind w:left="420" w:leftChars="200"/>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1.学生齐读课文。</w:t>
            </w:r>
            <w:r>
              <w:rPr>
                <w:rFonts w:hint="eastAsia" w:ascii="微软雅黑" w:hAnsi="微软雅黑" w:eastAsia="微软雅黑" w:cs="微软雅黑"/>
                <w:color w:val="000000"/>
                <w:sz w:val="28"/>
                <w:szCs w:val="28"/>
              </w:rPr>
              <w:br w:type="textWrapping"/>
            </w:r>
            <w:r>
              <w:rPr>
                <w:rFonts w:hint="eastAsia" w:ascii="微软雅黑" w:hAnsi="微软雅黑" w:eastAsia="微软雅黑" w:cs="微软雅黑"/>
                <w:color w:val="000000"/>
                <w:sz w:val="28"/>
                <w:szCs w:val="28"/>
              </w:rPr>
              <w:t>2.学习生字生词：</w:t>
            </w:r>
          </w:p>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（1）齐读词语表中的词语。</w:t>
            </w:r>
          </w:p>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（2）教师指导正确书写易错字：殖   蔬</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000000"/>
                <w:sz w:val="28"/>
                <w:szCs w:val="28"/>
              </w:rPr>
              <w:t>3.</w:t>
            </w:r>
            <w:r>
              <w:rPr>
                <w:rFonts w:hint="eastAsia" w:ascii="微软雅黑" w:hAnsi="微软雅黑" w:eastAsia="微软雅黑" w:cs="微软雅黑"/>
                <w:color w:val="333333"/>
                <w:sz w:val="28"/>
                <w:szCs w:val="28"/>
              </w:rPr>
              <w:t>用自己喜欢的方式读课文，把句子读通顺。</w:t>
            </w:r>
          </w:p>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color w:val="333333"/>
                <w:sz w:val="28"/>
                <w:szCs w:val="28"/>
              </w:rPr>
            </w:pPr>
          </w:p>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color w:val="333333"/>
                <w:sz w:val="28"/>
                <w:szCs w:val="28"/>
              </w:rPr>
            </w:pPr>
          </w:p>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color w:val="333333"/>
                <w:sz w:val="28"/>
                <w:szCs w:val="28"/>
              </w:rPr>
            </w:pPr>
          </w:p>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三、细读课文，交流收获</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1.我们可以把课文分成几部分？请概括每部分的段意。</w:t>
            </w:r>
            <w:r>
              <w:rPr>
                <w:rFonts w:hint="eastAsia" w:ascii="微软雅黑" w:hAnsi="微软雅黑" w:eastAsia="微软雅黑" w:cs="微软雅黑"/>
                <w:color w:val="0070C0"/>
                <w:sz w:val="28"/>
                <w:szCs w:val="28"/>
              </w:rPr>
              <w:t>（出示课件4）</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生总结，汇报</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课文可以分成两部分。</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333333"/>
                <w:sz w:val="28"/>
                <w:szCs w:val="28"/>
              </w:rPr>
              <w:t>第一部分（</w:t>
            </w:r>
            <w:r>
              <w:rPr>
                <w:rFonts w:hint="eastAsia" w:ascii="微软雅黑" w:hAnsi="微软雅黑" w:eastAsia="微软雅黑" w:cs="微软雅黑"/>
                <w:color w:val="000000"/>
                <w:sz w:val="28"/>
                <w:szCs w:val="28"/>
              </w:rPr>
              <w:t>1—3）介绍太阳远、大、热三方面的特点</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第二部分（4—8）：讲太阳和人类的关系。</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color w:val="000000"/>
                <w:sz w:val="28"/>
                <w:szCs w:val="28"/>
              </w:rPr>
              <w:t>2.我们来读第一部分。思</w:t>
            </w:r>
            <w:r>
              <w:rPr>
                <w:rFonts w:hint="eastAsia" w:ascii="微软雅黑" w:hAnsi="微软雅黑" w:eastAsia="微软雅黑" w:cs="微软雅黑"/>
                <w:color w:val="333333"/>
                <w:sz w:val="28"/>
                <w:szCs w:val="28"/>
              </w:rPr>
              <w:t>考，这部分介绍了太阳哪些特点？</w:t>
            </w:r>
            <w:r>
              <w:rPr>
                <w:rFonts w:hint="eastAsia" w:ascii="微软雅黑" w:hAnsi="微软雅黑" w:eastAsia="微软雅黑" w:cs="微软雅黑"/>
                <w:color w:val="0070C0"/>
                <w:sz w:val="28"/>
                <w:szCs w:val="28"/>
              </w:rPr>
              <w:t>（出示课件5）</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color w:val="494949"/>
                <w:sz w:val="28"/>
                <w:szCs w:val="28"/>
              </w:rPr>
            </w:pPr>
            <w:r>
              <w:rPr>
                <w:rFonts w:hint="eastAsia" w:ascii="微软雅黑" w:hAnsi="微软雅黑" w:eastAsia="微软雅黑" w:cs="微软雅黑"/>
                <w:color w:val="333333"/>
                <w:sz w:val="28"/>
                <w:szCs w:val="28"/>
              </w:rPr>
              <w:t>生总结、汇报</w:t>
            </w:r>
          </w:p>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FF0000"/>
                <w:sz w:val="28"/>
                <w:szCs w:val="28"/>
              </w:rPr>
              <w:t>（板书：特点：远　　大　　热）</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color w:val="333333"/>
                <w:sz w:val="28"/>
                <w:szCs w:val="28"/>
              </w:rPr>
              <w:t>3.作者先给我们讲了一个传说。你知道介绍传说的作用吗？</w:t>
            </w:r>
            <w:r>
              <w:rPr>
                <w:rFonts w:hint="eastAsia" w:ascii="微软雅黑" w:hAnsi="微软雅黑" w:eastAsia="微软雅黑" w:cs="微软雅黑"/>
                <w:color w:val="0070C0"/>
                <w:sz w:val="28"/>
                <w:szCs w:val="28"/>
              </w:rPr>
              <w:t>（出示课件6）</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生总结、汇报</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师：介绍神话传说，增加文章的神秘感，引起阅读兴趣。</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color w:val="333333"/>
                <w:sz w:val="28"/>
                <w:szCs w:val="28"/>
              </w:rPr>
              <w:t>4.找出第</w:t>
            </w:r>
            <w:r>
              <w:rPr>
                <w:rFonts w:hint="eastAsia" w:ascii="微软雅黑" w:hAnsi="微软雅黑" w:eastAsia="微软雅黑" w:cs="微软雅黑"/>
                <w:color w:val="000000"/>
                <w:sz w:val="28"/>
                <w:szCs w:val="28"/>
              </w:rPr>
              <w:t>一部分与第二部分之间的过</w:t>
            </w:r>
            <w:r>
              <w:rPr>
                <w:rFonts w:hint="eastAsia" w:ascii="微软雅黑" w:hAnsi="微软雅黑" w:eastAsia="微软雅黑" w:cs="微软雅黑"/>
                <w:color w:val="333333"/>
                <w:sz w:val="28"/>
                <w:szCs w:val="28"/>
              </w:rPr>
              <w:t>渡句，说说过渡句的作用</w:t>
            </w:r>
            <w:r>
              <w:rPr>
                <w:rFonts w:hint="eastAsia" w:ascii="微软雅黑" w:hAnsi="微软雅黑" w:eastAsia="微软雅黑" w:cs="微软雅黑"/>
                <w:color w:val="0070C0"/>
                <w:sz w:val="28"/>
                <w:szCs w:val="28"/>
              </w:rPr>
              <w:t>（出示课件7）</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生总结，汇报</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生：“虽然……但是……”用这个关联词结束上文，引起下文“关系密切”的介绍。所以，这是过渡句，起到承上启下的作用。</w:t>
            </w:r>
          </w:p>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（板书：关系密切）</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color w:val="333333"/>
                <w:sz w:val="28"/>
                <w:szCs w:val="28"/>
              </w:rPr>
              <w:t>5.第二部分在结构上有什么特点？</w:t>
            </w:r>
            <w:r>
              <w:rPr>
                <w:rFonts w:hint="eastAsia" w:ascii="微软雅黑" w:hAnsi="微软雅黑" w:eastAsia="微软雅黑" w:cs="微软雅黑"/>
                <w:color w:val="0070C0"/>
                <w:sz w:val="28"/>
                <w:szCs w:val="28"/>
              </w:rPr>
              <w:t>（出示课件8）</w:t>
            </w:r>
          </w:p>
          <w:p>
            <w:pPr>
              <w:pStyle w:val="8"/>
              <w:keepNext w:val="0"/>
              <w:keepLines w:val="0"/>
              <w:pageBreakBefore w:val="0"/>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生总结、汇报</w:t>
            </w:r>
          </w:p>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 xml:space="preserve">    第二部分是总分总的结构，文章先说“太阳和我们的关系非常密切”，紧接着就分段告诉我们动植物的生长和人的繁殖靠太阳，雨雪的形成、风的形成、太阳的杀菌能力和给我们送来光明和温暖。最后用“没有太阳，就没有我们这个美丽可爱的世界”来结束。前后呼应。</w:t>
            </w:r>
          </w:p>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color w:val="333333"/>
                <w:sz w:val="28"/>
                <w:szCs w:val="28"/>
              </w:rPr>
            </w:pPr>
          </w:p>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sz w:val="28"/>
                <w:szCs w:val="28"/>
              </w:rPr>
            </w:pPr>
          </w:p>
        </w:tc>
        <w:tc>
          <w:tcPr>
            <w:tcW w:w="2409" w:type="dxa"/>
            <w:gridSpan w:val="2"/>
            <w:tcBorders>
              <w:top w:val="nil"/>
              <w:left w:val="nil"/>
              <w:bottom w:val="single" w:color="auto" w:sz="8" w:space="0"/>
              <w:right w:val="single" w:color="auto"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kern w:val="0"/>
                <w:sz w:val="28"/>
                <w:szCs w:val="28"/>
              </w:rPr>
              <w:t> </w:t>
            </w:r>
            <w:r>
              <w:rPr>
                <w:rFonts w:hint="eastAsia" w:ascii="微软雅黑" w:hAnsi="微软雅黑" w:eastAsia="微软雅黑" w:cs="微软雅黑"/>
                <w:color w:val="00B050"/>
                <w:sz w:val="28"/>
                <w:szCs w:val="28"/>
              </w:rPr>
              <w:t>【设计意图：设计初读课文的版块，目的是引导学生自学生字词，锻炼学生的自学能力，初步把握课文内容，为下面的环节做准备。】</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color w:val="00B050"/>
                <w:sz w:val="28"/>
                <w:szCs w:val="28"/>
              </w:rPr>
              <w:t>【设计意图：设计这个版块，目的是让学生了解课文内容，明确课文的结构。】</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 xml:space="preserve"> </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788" w:hRule="atLeast"/>
          <w:jc w:val="center"/>
        </w:trPr>
        <w:tc>
          <w:tcPr>
            <w:tcW w:w="993" w:type="dxa"/>
            <w:tcBorders>
              <w:top w:val="nil"/>
              <w:left w:val="single" w:color="auto"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课堂小结及拓展延伸（  ）分钟</w:t>
            </w:r>
          </w:p>
        </w:tc>
        <w:tc>
          <w:tcPr>
            <w:tcW w:w="6095" w:type="dxa"/>
            <w:gridSpan w:val="4"/>
            <w:tcBorders>
              <w:top w:val="nil"/>
              <w:left w:val="nil"/>
              <w:bottom w:val="single" w:color="auto" w:sz="8" w:space="0"/>
              <w:right w:val="single" w:color="000000" w:sz="8" w:space="0"/>
            </w:tcBorders>
            <w:noWrap w:val="0"/>
            <w:vAlign w:val="center"/>
          </w:tcPr>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sz w:val="28"/>
                <w:szCs w:val="28"/>
              </w:rPr>
              <w:t> </w:t>
            </w:r>
            <w:r>
              <w:rPr>
                <w:rFonts w:hint="eastAsia" w:ascii="微软雅黑" w:hAnsi="微软雅黑" w:eastAsia="微软雅黑" w:cs="微软雅黑"/>
                <w:color w:val="333333"/>
                <w:sz w:val="28"/>
                <w:szCs w:val="28"/>
              </w:rPr>
              <w:t>四、作业超市</w:t>
            </w:r>
            <w:r>
              <w:rPr>
                <w:rFonts w:hint="eastAsia" w:ascii="微软雅黑" w:hAnsi="微软雅黑" w:eastAsia="微软雅黑" w:cs="微软雅黑"/>
                <w:color w:val="0070C0"/>
                <w:sz w:val="28"/>
                <w:szCs w:val="28"/>
              </w:rPr>
              <w:t>（出示课件9）</w:t>
            </w:r>
            <w:r>
              <w:rPr>
                <w:rFonts w:hint="eastAsia" w:ascii="微软雅黑" w:hAnsi="微软雅黑" w:eastAsia="微软雅黑" w:cs="微软雅黑"/>
                <w:color w:val="0070C0"/>
                <w:sz w:val="28"/>
                <w:szCs w:val="28"/>
              </w:rPr>
              <w:br w:type="textWrapping"/>
            </w:r>
            <w:r>
              <w:rPr>
                <w:rFonts w:hint="eastAsia" w:ascii="微软雅黑" w:hAnsi="微软雅黑" w:eastAsia="微软雅黑" w:cs="微软雅黑"/>
                <w:color w:val="000000"/>
                <w:sz w:val="28"/>
                <w:szCs w:val="28"/>
              </w:rPr>
              <w:t>1.抄写文中你喜欢的词语两遍。</w:t>
            </w:r>
          </w:p>
          <w:p>
            <w:pPr>
              <w:pStyle w:val="8"/>
              <w:keepNext w:val="0"/>
              <w:keepLines w:val="0"/>
              <w:pageBreakBefore w:val="0"/>
              <w:kinsoku/>
              <w:overflowPunct/>
              <w:topLinePunct w:val="0"/>
              <w:autoSpaceDE/>
              <w:bidi w:val="0"/>
              <w:spacing w:before="0" w:beforeAutospacing="0" w:after="0" w:afterAutospacing="0" w:line="360" w:lineRule="auto"/>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2.熟读课文，进一步把握课文内容，上网查找说明方法。</w:t>
            </w:r>
          </w:p>
          <w:p>
            <w:pPr>
              <w:keepNext w:val="0"/>
              <w:keepLines w:val="0"/>
              <w:pageBreakBefore w:val="0"/>
              <w:widowControl/>
              <w:kinsoku/>
              <w:overflowPunct/>
              <w:topLinePunct w:val="0"/>
              <w:autoSpaceDE/>
              <w:bidi w:val="0"/>
              <w:spacing w:before="100" w:beforeAutospacing="1" w:after="100" w:afterAutospacing="1" w:line="360" w:lineRule="auto"/>
              <w:jc w:val="left"/>
              <w:textAlignment w:val="auto"/>
              <w:rPr>
                <w:rFonts w:hint="eastAsia" w:ascii="微软雅黑" w:hAnsi="微软雅黑" w:eastAsia="微软雅黑" w:cs="微软雅黑"/>
                <w:sz w:val="28"/>
                <w:szCs w:val="28"/>
              </w:rPr>
            </w:pPr>
          </w:p>
        </w:tc>
        <w:tc>
          <w:tcPr>
            <w:tcW w:w="2409" w:type="dxa"/>
            <w:gridSpan w:val="2"/>
            <w:tcBorders>
              <w:top w:val="nil"/>
              <w:left w:val="nil"/>
              <w:bottom w:val="single" w:color="auto" w:sz="8" w:space="0"/>
              <w:right w:val="single" w:color="auto" w:sz="8" w:space="0"/>
            </w:tcBorders>
            <w:noWrap w:val="0"/>
            <w:vAlign w:val="center"/>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 </w:t>
            </w:r>
            <w:r>
              <w:rPr>
                <w:rFonts w:hint="eastAsia" w:ascii="微软雅黑" w:hAnsi="微软雅黑" w:eastAsia="微软雅黑" w:cs="微软雅黑"/>
                <w:color w:val="00B050"/>
                <w:sz w:val="28"/>
                <w:szCs w:val="28"/>
              </w:rPr>
              <w:t>【设计意图：这个环节能夯实这节课所学的基础知识，还能通过查找资料，扩大学生的视野，并为下节课做准备。】</w:t>
            </w:r>
          </w:p>
        </w:tc>
      </w:tr>
    </w:tbl>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bl>
      <w:tblPr>
        <w:tblStyle w:val="9"/>
        <w:tblW w:w="9498"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28" w:type="dxa"/>
          <w:left w:w="142" w:type="dxa"/>
          <w:bottom w:w="28" w:type="dxa"/>
          <w:right w:w="57" w:type="dxa"/>
        </w:tblCellMar>
      </w:tblPr>
      <w:tblGrid>
        <w:gridCol w:w="1276"/>
        <w:gridCol w:w="5670"/>
        <w:gridCol w:w="2552"/>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28" w:type="dxa"/>
            <w:left w:w="142" w:type="dxa"/>
            <w:bottom w:w="28" w:type="dxa"/>
            <w:right w:w="57" w:type="dxa"/>
          </w:tblCellMar>
        </w:tblPrEx>
        <w:trPr>
          <w:trHeight w:val="613" w:hRule="atLeast"/>
          <w:jc w:val="center"/>
        </w:trPr>
        <w:tc>
          <w:tcPr>
            <w:tcW w:w="9498" w:type="dxa"/>
            <w:gridSpan w:val="3"/>
            <w:tcBorders>
              <w:top w:val="single" w:color="000000" w:sz="8" w:space="0"/>
              <w:left w:val="single" w:color="000000" w:sz="8" w:space="0"/>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第二课时</w:t>
            </w:r>
            <w:r>
              <w:rPr>
                <w:rFonts w:hint="eastAsia" w:ascii="微软雅黑" w:hAnsi="微软雅黑" w:eastAsia="微软雅黑" w:cs="微软雅黑"/>
                <w:kern w:val="0"/>
                <w:sz w:val="28"/>
                <w:szCs w:val="28"/>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28" w:type="dxa"/>
            <w:left w:w="142" w:type="dxa"/>
            <w:bottom w:w="28" w:type="dxa"/>
            <w:right w:w="57" w:type="dxa"/>
          </w:tblCellMar>
        </w:tblPrEx>
        <w:trPr>
          <w:trHeight w:val="824" w:hRule="atLeast"/>
          <w:jc w:val="center"/>
        </w:trPr>
        <w:tc>
          <w:tcPr>
            <w:tcW w:w="1276"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目标</w:t>
            </w:r>
          </w:p>
        </w:tc>
        <w:tc>
          <w:tcPr>
            <w:tcW w:w="8222" w:type="dxa"/>
            <w:gridSpan w:val="2"/>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1.复习生字以及课文的主要内容。</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color w:val="333333"/>
                <w:sz w:val="28"/>
                <w:szCs w:val="28"/>
              </w:rPr>
              <w:t>2.了解作者说明事物的方法，初步学习阅读说明文的方法。</w:t>
            </w:r>
            <w:r>
              <w:rPr>
                <w:rFonts w:hint="eastAsia" w:ascii="微软雅黑" w:hAnsi="微软雅黑" w:eastAsia="微软雅黑" w:cs="微软雅黑"/>
                <w:kern w:val="0"/>
                <w:sz w:val="28"/>
                <w:szCs w:val="28"/>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28" w:type="dxa"/>
            <w:left w:w="142" w:type="dxa"/>
            <w:bottom w:w="28" w:type="dxa"/>
            <w:right w:w="57" w:type="dxa"/>
          </w:tblCellMar>
        </w:tblPrEx>
        <w:trPr>
          <w:trHeight w:val="919" w:hRule="atLeast"/>
          <w:jc w:val="center"/>
        </w:trPr>
        <w:tc>
          <w:tcPr>
            <w:tcW w:w="1276"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rPr>
            </w:pPr>
            <w:r>
              <w:rPr>
                <w:rStyle w:val="12"/>
                <w:rFonts w:hint="eastAsia" w:ascii="微软雅黑" w:hAnsi="微软雅黑" w:eastAsia="微软雅黑" w:cs="微软雅黑"/>
                <w:kern w:val="0"/>
                <w:sz w:val="28"/>
                <w:szCs w:val="28"/>
              </w:rPr>
              <w:t>教具</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准备</w:t>
            </w:r>
          </w:p>
        </w:tc>
        <w:tc>
          <w:tcPr>
            <w:tcW w:w="8222" w:type="dxa"/>
            <w:gridSpan w:val="2"/>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 </w:t>
            </w:r>
            <w:r>
              <w:rPr>
                <w:rFonts w:hint="eastAsia" w:ascii="微软雅黑" w:hAnsi="微软雅黑" w:eastAsia="微软雅黑" w:cs="微软雅黑"/>
                <w:color w:val="000000"/>
                <w:sz w:val="28"/>
                <w:szCs w:val="28"/>
              </w:rPr>
              <w:t>课件</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28" w:type="dxa"/>
            <w:left w:w="142" w:type="dxa"/>
            <w:bottom w:w="28" w:type="dxa"/>
            <w:right w:w="57" w:type="dxa"/>
          </w:tblCellMar>
        </w:tblPrEx>
        <w:trPr>
          <w:trHeight w:val="544" w:hRule="atLeast"/>
          <w:jc w:val="center"/>
        </w:trPr>
        <w:tc>
          <w:tcPr>
            <w:tcW w:w="6946" w:type="dxa"/>
            <w:gridSpan w:val="2"/>
            <w:tcBorders>
              <w:top w:val="nil"/>
              <w:left w:val="single" w:color="000000"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教学设计</w:t>
            </w:r>
          </w:p>
        </w:tc>
        <w:tc>
          <w:tcPr>
            <w:tcW w:w="2552" w:type="dxa"/>
            <w:tcBorders>
              <w:top w:val="nil"/>
              <w:left w:val="nil"/>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设计意图</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28" w:type="dxa"/>
            <w:left w:w="142" w:type="dxa"/>
            <w:bottom w:w="28" w:type="dxa"/>
            <w:right w:w="57" w:type="dxa"/>
          </w:tblCellMar>
        </w:tblPrEx>
        <w:trPr>
          <w:trHeight w:val="874" w:hRule="atLeast"/>
          <w:jc w:val="center"/>
        </w:trPr>
        <w:tc>
          <w:tcPr>
            <w:tcW w:w="1276" w:type="dxa"/>
            <w:tcBorders>
              <w:top w:val="nil"/>
              <w:left w:val="single" w:color="000000"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导入</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  ）分钟</w:t>
            </w:r>
          </w:p>
        </w:tc>
        <w:tc>
          <w:tcPr>
            <w:tcW w:w="5670" w:type="dxa"/>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一、复习导入</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sz w:val="28"/>
                <w:szCs w:val="28"/>
              </w:rPr>
              <w:t>通过上节课的学习，我们知道了太阳的哪些特点？</w:t>
            </w:r>
            <w:r>
              <w:rPr>
                <w:rFonts w:hint="eastAsia" w:ascii="微软雅黑" w:hAnsi="微软雅黑" w:eastAsia="微软雅黑" w:cs="微软雅黑"/>
                <w:color w:val="0070C0"/>
                <w:sz w:val="28"/>
                <w:szCs w:val="28"/>
              </w:rPr>
              <w:t>（出示课件12）</w:t>
            </w:r>
          </w:p>
          <w:p>
            <w:pPr>
              <w:pStyle w:val="19"/>
              <w:keepNext w:val="0"/>
              <w:keepLines w:val="0"/>
              <w:pageBreakBefore w:val="0"/>
              <w:kinsoku/>
              <w:overflowPunct/>
              <w:topLinePunct w:val="0"/>
              <w:autoSpaceDE/>
              <w:bidi w:val="0"/>
              <w:spacing w:line="360" w:lineRule="auto"/>
              <w:ind w:firstLine="0" w:firstLineChars="0"/>
              <w:jc w:val="left"/>
              <w:textAlignment w:val="auto"/>
              <w:rPr>
                <w:rFonts w:hint="eastAsia" w:ascii="微软雅黑" w:hAnsi="微软雅黑" w:eastAsia="微软雅黑" w:cs="微软雅黑"/>
                <w:sz w:val="28"/>
                <w:szCs w:val="28"/>
              </w:rPr>
            </w:pPr>
          </w:p>
        </w:tc>
        <w:tc>
          <w:tcPr>
            <w:tcW w:w="2552" w:type="dxa"/>
            <w:tcBorders>
              <w:top w:val="nil"/>
              <w:left w:val="nil"/>
              <w:bottom w:val="single" w:color="auto" w:sz="8" w:space="0"/>
              <w:right w:val="single" w:color="000000" w:sz="8" w:space="0"/>
            </w:tcBorders>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color w:val="00B050"/>
                <w:sz w:val="28"/>
                <w:szCs w:val="28"/>
              </w:rPr>
              <w:t>【设计意图：通过复习，能巩固和检测上节课所学的知识，并为本节课的授课打好基础。】</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28" w:type="dxa"/>
            <w:left w:w="142" w:type="dxa"/>
            <w:bottom w:w="28" w:type="dxa"/>
            <w:right w:w="57" w:type="dxa"/>
          </w:tblCellMar>
        </w:tblPrEx>
        <w:trPr>
          <w:trHeight w:val="3970" w:hRule="atLeast"/>
          <w:jc w:val="center"/>
        </w:trPr>
        <w:tc>
          <w:tcPr>
            <w:tcW w:w="1276" w:type="dxa"/>
            <w:tcBorders>
              <w:top w:val="nil"/>
              <w:left w:val="single" w:color="auto"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新课</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   ）分钟</w:t>
            </w:r>
          </w:p>
        </w:tc>
        <w:tc>
          <w:tcPr>
            <w:tcW w:w="5670" w:type="dxa"/>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二、学习1---3自然段，品味说明方法。</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sz w:val="28"/>
                <w:szCs w:val="28"/>
              </w:rPr>
              <w:t>自主学习，合作探究</w:t>
            </w:r>
            <w:r>
              <w:rPr>
                <w:rFonts w:hint="eastAsia" w:ascii="微软雅黑" w:hAnsi="微软雅黑" w:eastAsia="微软雅黑" w:cs="微软雅黑"/>
                <w:color w:val="0070C0"/>
                <w:sz w:val="28"/>
                <w:szCs w:val="28"/>
              </w:rPr>
              <w:t>（出示课件12）</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1.课文是用什么方法来介绍太阳的“远”、“大”、“热”的特点呢？在前三个自然段中找出相关的句子。</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生交</w:t>
            </w:r>
            <w:r>
              <w:rPr>
                <w:rFonts w:hint="eastAsia" w:ascii="微软雅黑" w:hAnsi="微软雅黑" w:eastAsia="微软雅黑" w:cs="微软雅黑"/>
                <w:color w:val="000000"/>
                <w:sz w:val="28"/>
                <w:szCs w:val="28"/>
              </w:rPr>
              <w:t>流、</w:t>
            </w:r>
            <w:r>
              <w:rPr>
                <w:rFonts w:hint="eastAsia" w:ascii="微软雅黑" w:hAnsi="微软雅黑" w:eastAsia="微软雅黑" w:cs="微软雅黑"/>
                <w:sz w:val="28"/>
                <w:szCs w:val="28"/>
              </w:rPr>
              <w:t>汇报</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师出示句子</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（太阳离我们……也要飞二十几年。）</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思考：A用了什么说明方法？</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B用自己喜欢的方式读这个句子，读出“远”，读出感情。</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sz w:val="28"/>
                <w:szCs w:val="28"/>
              </w:rPr>
              <w:t xml:space="preserve">   师总结：这段</w:t>
            </w:r>
            <w:r>
              <w:rPr>
                <w:rFonts w:hint="eastAsia" w:ascii="微软雅黑" w:hAnsi="微软雅黑" w:eastAsia="微软雅黑" w:cs="微软雅黑"/>
                <w:color w:val="000000"/>
                <w:sz w:val="28"/>
                <w:szCs w:val="28"/>
              </w:rPr>
              <w:t>话采用了列数字和作比较的说明方法，使说明对象更具体，更准确，更容易理解，突出了“远”的特点。</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2.课文是怎样写太阳“大”的特点呢？生找句子，并汇报</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出示句子</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（我们看到太阳……所以我们看上去只有一个盘子那么大。）</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A用了什么说明方法？有什么好处？</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B有感情地朗读。</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（板书：作比较）</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3.体会描写“热”的句子：</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A找出描写“热”的句子，说说用了哪种说明方法，好处是什么。</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生总结，汇报</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出示句子</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（太阳会发光，会发热，是个大火球……）</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（板书：列数字）</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B读一读，读出“热”的特点</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4.小结说明方法。</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师：在介绍太阳的特点的时候，作者主要运</w:t>
            </w:r>
            <w:r>
              <w:rPr>
                <w:rFonts w:hint="eastAsia" w:ascii="微软雅黑" w:hAnsi="微软雅黑" w:eastAsia="微软雅黑" w:cs="微软雅黑"/>
                <w:color w:val="000000"/>
                <w:sz w:val="28"/>
                <w:szCs w:val="28"/>
              </w:rPr>
              <w:t>用了列数字、作比较的</w:t>
            </w:r>
            <w:r>
              <w:rPr>
                <w:rFonts w:hint="eastAsia" w:ascii="微软雅黑" w:hAnsi="微软雅黑" w:eastAsia="微软雅黑" w:cs="微软雅黑"/>
                <w:sz w:val="28"/>
                <w:szCs w:val="28"/>
              </w:rPr>
              <w:t>说明方法。这些说明方法的运用，使抽象的事物更形象，更易于理解。</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sz w:val="28"/>
                <w:szCs w:val="28"/>
              </w:rPr>
              <w:t>三、学习4---8自然段，认识太阳与人类的密切关系。</w:t>
            </w:r>
            <w:r>
              <w:rPr>
                <w:rFonts w:hint="eastAsia" w:ascii="微软雅黑" w:hAnsi="微软雅黑" w:eastAsia="微软雅黑" w:cs="微软雅黑"/>
                <w:color w:val="0070C0"/>
                <w:sz w:val="28"/>
                <w:szCs w:val="28"/>
              </w:rPr>
              <w:t>（出示课件18）</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1.体会第四自然段第一句的作用。</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2.默读5---7自然段，说说太阳和我们的关系密切在哪里。</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A指名答，根据学生回答，随机出示相关资料图片。</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sz w:val="28"/>
                <w:szCs w:val="28"/>
              </w:rPr>
              <w:t>B请学生自由选择自己喜欢</w:t>
            </w:r>
            <w:r>
              <w:rPr>
                <w:rFonts w:hint="eastAsia" w:ascii="微软雅黑" w:hAnsi="微软雅黑" w:eastAsia="微软雅黑" w:cs="微软雅黑"/>
                <w:color w:val="000000"/>
                <w:sz w:val="28"/>
                <w:szCs w:val="28"/>
              </w:rPr>
              <w:t>的段落，展示自己的朗读，并做出评价。</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（板书：动植物的生长和人的繁殖靠太阳 形成雨雪  形成风   杀菌）</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C出示最后</w:t>
            </w:r>
            <w:r>
              <w:rPr>
                <w:rFonts w:hint="eastAsia" w:ascii="微软雅黑" w:hAnsi="微软雅黑" w:eastAsia="微软雅黑" w:cs="微软雅黑"/>
                <w:color w:val="000000"/>
                <w:sz w:val="28"/>
                <w:szCs w:val="28"/>
              </w:rPr>
              <w:t>一自然</w:t>
            </w:r>
            <w:r>
              <w:rPr>
                <w:rFonts w:hint="eastAsia" w:ascii="微软雅黑" w:hAnsi="微软雅黑" w:eastAsia="微软雅黑" w:cs="微软雅黑"/>
                <w:sz w:val="28"/>
                <w:szCs w:val="28"/>
              </w:rPr>
              <w:t>段，反复朗读，体会太阳作用之大。标出中心句。</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D想象一下，如果没有太阳，世界将会变成什么样子？</w:t>
            </w:r>
          </w:p>
        </w:tc>
        <w:tc>
          <w:tcPr>
            <w:tcW w:w="2552" w:type="dxa"/>
            <w:tcBorders>
              <w:top w:val="nil"/>
              <w:left w:val="nil"/>
              <w:bottom w:val="single" w:color="auto" w:sz="8" w:space="0"/>
              <w:right w:val="single" w:color="auto" w:sz="8" w:space="0"/>
            </w:tcBorders>
            <w:noWrap w:val="0"/>
            <w:vAlign w:val="center"/>
          </w:tcPr>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color w:val="00B050"/>
                <w:sz w:val="28"/>
                <w:szCs w:val="28"/>
              </w:rPr>
              <w:t>【设计意图：分段品读，在抓课文的主要内容的同时，把握重点句子，明确重点句子使用的说明方法，这样做能使同学们有针对性，能快速理解主要内容和说明方法的作用。】</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kern w:val="0"/>
                <w:sz w:val="28"/>
                <w:szCs w:val="28"/>
              </w:rPr>
            </w:pPr>
          </w:p>
          <w:p>
            <w:pPr>
              <w:pStyle w:val="19"/>
              <w:keepNext w:val="0"/>
              <w:keepLines w:val="0"/>
              <w:pageBreakBefore w:val="0"/>
              <w:kinsoku/>
              <w:overflowPunct/>
              <w:topLinePunct w:val="0"/>
              <w:autoSpaceDE/>
              <w:bidi w:val="0"/>
              <w:spacing w:line="360" w:lineRule="auto"/>
              <w:ind w:firstLine="480"/>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pStyle w:val="19"/>
              <w:keepNext w:val="0"/>
              <w:keepLines w:val="0"/>
              <w:pageBreakBefore w:val="0"/>
              <w:kinsoku/>
              <w:overflowPunct/>
              <w:topLinePunct w:val="0"/>
              <w:autoSpaceDE/>
              <w:bidi w:val="0"/>
              <w:spacing w:line="360" w:lineRule="auto"/>
              <w:ind w:firstLine="0" w:firstLineChars="0"/>
              <w:jc w:val="left"/>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 xml:space="preserve">   </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color w:val="000000"/>
                <w:sz w:val="28"/>
                <w:szCs w:val="28"/>
              </w:rPr>
            </w:pPr>
          </w:p>
          <w:p>
            <w:pPr>
              <w:pStyle w:val="19"/>
              <w:keepNext w:val="0"/>
              <w:keepLines w:val="0"/>
              <w:pageBreakBefore w:val="0"/>
              <w:kinsoku/>
              <w:overflowPunct/>
              <w:topLinePunct w:val="0"/>
              <w:autoSpaceDE/>
              <w:bidi w:val="0"/>
              <w:spacing w:line="360" w:lineRule="auto"/>
              <w:ind w:firstLine="0" w:firstLineChars="0"/>
              <w:jc w:val="left"/>
              <w:textAlignment w:val="auto"/>
              <w:rPr>
                <w:rFonts w:hint="eastAsia" w:ascii="微软雅黑" w:hAnsi="微软雅黑" w:eastAsia="微软雅黑" w:cs="微软雅黑"/>
                <w:color w:val="000000"/>
                <w:sz w:val="28"/>
                <w:szCs w:val="28"/>
              </w:rPr>
            </w:pPr>
          </w:p>
          <w:p>
            <w:pPr>
              <w:keepNext w:val="0"/>
              <w:keepLines w:val="0"/>
              <w:pageBreakBefore w:val="0"/>
              <w:widowControl/>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color w:val="000000"/>
                <w:sz w:val="28"/>
                <w:szCs w:val="28"/>
              </w:rPr>
            </w:pPr>
          </w:p>
          <w:p>
            <w:pPr>
              <w:pStyle w:val="19"/>
              <w:keepNext w:val="0"/>
              <w:keepLines w:val="0"/>
              <w:pageBreakBefore w:val="0"/>
              <w:kinsoku/>
              <w:overflowPunct/>
              <w:topLinePunct w:val="0"/>
              <w:autoSpaceDE/>
              <w:bidi w:val="0"/>
              <w:spacing w:line="360" w:lineRule="auto"/>
              <w:ind w:firstLine="0" w:firstLineChars="0"/>
              <w:jc w:val="left"/>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 xml:space="preserve">    </w:t>
            </w:r>
          </w:p>
          <w:p>
            <w:pPr>
              <w:pStyle w:val="19"/>
              <w:keepNext w:val="0"/>
              <w:keepLines w:val="0"/>
              <w:pageBreakBefore w:val="0"/>
              <w:kinsoku/>
              <w:overflowPunct/>
              <w:topLinePunct w:val="0"/>
              <w:autoSpaceDE/>
              <w:bidi w:val="0"/>
              <w:spacing w:line="360" w:lineRule="auto"/>
              <w:ind w:firstLine="0" w:firstLineChars="0"/>
              <w:jc w:val="left"/>
              <w:textAlignment w:val="auto"/>
              <w:rPr>
                <w:rFonts w:hint="eastAsia" w:ascii="微软雅黑" w:hAnsi="微软雅黑" w:eastAsia="微软雅黑" w:cs="微软雅黑"/>
                <w:color w:val="000000"/>
                <w:sz w:val="28"/>
                <w:szCs w:val="28"/>
              </w:rPr>
            </w:pPr>
          </w:p>
          <w:p>
            <w:pPr>
              <w:pStyle w:val="19"/>
              <w:keepNext w:val="0"/>
              <w:keepLines w:val="0"/>
              <w:pageBreakBefore w:val="0"/>
              <w:kinsoku/>
              <w:overflowPunct/>
              <w:topLinePunct w:val="0"/>
              <w:autoSpaceDE/>
              <w:bidi w:val="0"/>
              <w:spacing w:line="360" w:lineRule="auto"/>
              <w:ind w:firstLine="0" w:firstLineChars="0"/>
              <w:jc w:val="left"/>
              <w:textAlignment w:val="auto"/>
              <w:rPr>
                <w:rFonts w:hint="eastAsia" w:ascii="微软雅黑" w:hAnsi="微软雅黑" w:eastAsia="微软雅黑" w:cs="微软雅黑"/>
                <w:color w:val="000000"/>
                <w:sz w:val="28"/>
                <w:szCs w:val="28"/>
              </w:rPr>
            </w:pPr>
          </w:p>
          <w:p>
            <w:pPr>
              <w:pStyle w:val="19"/>
              <w:keepNext w:val="0"/>
              <w:keepLines w:val="0"/>
              <w:pageBreakBefore w:val="0"/>
              <w:kinsoku/>
              <w:overflowPunct/>
              <w:topLinePunct w:val="0"/>
              <w:autoSpaceDE/>
              <w:bidi w:val="0"/>
              <w:spacing w:line="360" w:lineRule="auto"/>
              <w:ind w:firstLine="0" w:firstLineChars="0"/>
              <w:jc w:val="left"/>
              <w:textAlignment w:val="auto"/>
              <w:rPr>
                <w:rFonts w:hint="eastAsia" w:ascii="微软雅黑" w:hAnsi="微软雅黑" w:eastAsia="微软雅黑" w:cs="微软雅黑"/>
                <w:color w:val="000000"/>
                <w:sz w:val="28"/>
                <w:szCs w:val="28"/>
              </w:rPr>
            </w:pPr>
          </w:p>
          <w:p>
            <w:pPr>
              <w:pStyle w:val="19"/>
              <w:keepNext w:val="0"/>
              <w:keepLines w:val="0"/>
              <w:pageBreakBefore w:val="0"/>
              <w:kinsoku/>
              <w:overflowPunct/>
              <w:topLinePunct w:val="0"/>
              <w:autoSpaceDE/>
              <w:bidi w:val="0"/>
              <w:spacing w:line="360" w:lineRule="auto"/>
              <w:ind w:firstLine="0" w:firstLineChars="0"/>
              <w:jc w:val="left"/>
              <w:textAlignment w:val="auto"/>
              <w:rPr>
                <w:rFonts w:hint="eastAsia" w:ascii="微软雅黑" w:hAnsi="微软雅黑" w:eastAsia="微软雅黑" w:cs="微软雅黑"/>
                <w:color w:val="000000"/>
                <w:sz w:val="28"/>
                <w:szCs w:val="28"/>
              </w:rPr>
            </w:pPr>
          </w:p>
          <w:p>
            <w:pPr>
              <w:pStyle w:val="19"/>
              <w:keepNext w:val="0"/>
              <w:keepLines w:val="0"/>
              <w:pageBreakBefore w:val="0"/>
              <w:kinsoku/>
              <w:overflowPunct/>
              <w:topLinePunct w:val="0"/>
              <w:autoSpaceDE/>
              <w:bidi w:val="0"/>
              <w:spacing w:line="360" w:lineRule="auto"/>
              <w:ind w:firstLine="0" w:firstLineChars="0"/>
              <w:jc w:val="left"/>
              <w:textAlignment w:val="auto"/>
              <w:rPr>
                <w:rFonts w:hint="eastAsia" w:ascii="微软雅黑" w:hAnsi="微软雅黑" w:eastAsia="微软雅黑" w:cs="微软雅黑"/>
                <w:color w:val="000000"/>
                <w:sz w:val="28"/>
                <w:szCs w:val="28"/>
              </w:rPr>
            </w:pPr>
          </w:p>
          <w:p>
            <w:pPr>
              <w:pStyle w:val="19"/>
              <w:keepNext w:val="0"/>
              <w:keepLines w:val="0"/>
              <w:pageBreakBefore w:val="0"/>
              <w:kinsoku/>
              <w:overflowPunct/>
              <w:topLinePunct w:val="0"/>
              <w:autoSpaceDE/>
              <w:bidi w:val="0"/>
              <w:spacing w:line="360" w:lineRule="auto"/>
              <w:ind w:firstLine="0" w:firstLineChars="0"/>
              <w:jc w:val="left"/>
              <w:textAlignment w:val="auto"/>
              <w:rPr>
                <w:rFonts w:hint="eastAsia" w:ascii="微软雅黑" w:hAnsi="微软雅黑" w:eastAsia="微软雅黑" w:cs="微软雅黑"/>
                <w:color w:val="000000"/>
                <w:sz w:val="28"/>
                <w:szCs w:val="28"/>
              </w:rPr>
            </w:pPr>
          </w:p>
          <w:p>
            <w:pPr>
              <w:pStyle w:val="19"/>
              <w:keepNext w:val="0"/>
              <w:keepLines w:val="0"/>
              <w:pageBreakBefore w:val="0"/>
              <w:kinsoku/>
              <w:overflowPunct/>
              <w:topLinePunct w:val="0"/>
              <w:autoSpaceDE/>
              <w:bidi w:val="0"/>
              <w:spacing w:line="360" w:lineRule="auto"/>
              <w:ind w:firstLine="0" w:firstLineChars="0"/>
              <w:jc w:val="left"/>
              <w:textAlignment w:val="auto"/>
              <w:rPr>
                <w:rFonts w:hint="eastAsia" w:ascii="微软雅黑" w:hAnsi="微软雅黑" w:eastAsia="微软雅黑" w:cs="微软雅黑"/>
                <w:color w:val="000000"/>
                <w:sz w:val="28"/>
                <w:szCs w:val="28"/>
              </w:rPr>
            </w:pPr>
          </w:p>
          <w:p>
            <w:pPr>
              <w:pStyle w:val="19"/>
              <w:keepNext w:val="0"/>
              <w:keepLines w:val="0"/>
              <w:pageBreakBefore w:val="0"/>
              <w:kinsoku/>
              <w:overflowPunct/>
              <w:topLinePunct w:val="0"/>
              <w:autoSpaceDE/>
              <w:bidi w:val="0"/>
              <w:spacing w:line="360" w:lineRule="auto"/>
              <w:ind w:firstLine="0" w:firstLineChars="0"/>
              <w:jc w:val="left"/>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B050"/>
                <w:sz w:val="28"/>
                <w:szCs w:val="28"/>
              </w:rPr>
              <w:t>【设计意图：通过问题引导学生读课文，能提高学生解决问题的能力，从而提高自学能力。】</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28" w:type="dxa"/>
            <w:left w:w="142" w:type="dxa"/>
            <w:bottom w:w="28" w:type="dxa"/>
            <w:right w:w="57" w:type="dxa"/>
          </w:tblCellMar>
        </w:tblPrEx>
        <w:trPr>
          <w:trHeight w:val="1788" w:hRule="atLeast"/>
          <w:jc w:val="center"/>
        </w:trPr>
        <w:tc>
          <w:tcPr>
            <w:tcW w:w="1276" w:type="dxa"/>
            <w:tcBorders>
              <w:top w:val="nil"/>
              <w:left w:val="single" w:color="auto"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rPr>
              <w:t>课堂小结及拓展延伸（  ）分钟</w:t>
            </w:r>
          </w:p>
        </w:tc>
        <w:tc>
          <w:tcPr>
            <w:tcW w:w="5670" w:type="dxa"/>
            <w:tcBorders>
              <w:top w:val="nil"/>
              <w:left w:val="nil"/>
              <w:bottom w:val="single" w:color="auto" w:sz="8" w:space="0"/>
              <w:right w:val="single" w:color="000000" w:sz="8" w:space="0"/>
            </w:tcBorders>
            <w:noWrap w:val="0"/>
            <w:vAlign w:val="center"/>
          </w:tcPr>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 </w:t>
            </w:r>
            <w:r>
              <w:rPr>
                <w:rFonts w:hint="eastAsia" w:ascii="微软雅黑" w:hAnsi="微软雅黑" w:eastAsia="微软雅黑" w:cs="微软雅黑"/>
                <w:sz w:val="28"/>
                <w:szCs w:val="28"/>
              </w:rPr>
              <w:t>四、布置作业。</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上网查找关于太阳的其他知识。</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上网查找自己喜欢的天体的相关知识。</w:t>
            </w:r>
          </w:p>
          <w:p>
            <w:pPr>
              <w:keepNext w:val="0"/>
              <w:keepLines w:val="0"/>
              <w:pageBreakBefore w:val="0"/>
              <w:widowControl/>
              <w:kinsoku/>
              <w:overflowPunct/>
              <w:topLinePunct w:val="0"/>
              <w:autoSpaceDE/>
              <w:bidi w:val="0"/>
              <w:spacing w:before="100" w:beforeAutospacing="1" w:after="100" w:afterAutospacing="1" w:line="360" w:lineRule="auto"/>
              <w:ind w:firstLine="280" w:firstLineChars="100"/>
              <w:jc w:val="left"/>
              <w:textAlignment w:val="auto"/>
              <w:rPr>
                <w:rFonts w:hint="eastAsia" w:ascii="微软雅黑" w:hAnsi="微软雅黑" w:eastAsia="微软雅黑" w:cs="微软雅黑"/>
                <w:sz w:val="28"/>
                <w:szCs w:val="28"/>
              </w:rPr>
            </w:pPr>
          </w:p>
        </w:tc>
        <w:tc>
          <w:tcPr>
            <w:tcW w:w="2552" w:type="dxa"/>
            <w:tcBorders>
              <w:top w:val="nil"/>
              <w:left w:val="nil"/>
              <w:bottom w:val="single" w:color="auto" w:sz="8" w:space="0"/>
              <w:right w:val="single" w:color="auto"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 </w:t>
            </w:r>
            <w:r>
              <w:rPr>
                <w:rFonts w:hint="eastAsia" w:ascii="微软雅黑" w:hAnsi="微软雅黑" w:eastAsia="微软雅黑" w:cs="微软雅黑"/>
                <w:color w:val="00B050"/>
                <w:sz w:val="28"/>
                <w:szCs w:val="28"/>
              </w:rPr>
              <w:t>【设计意图：设计这个环节，让学生由课内走到课外，能扩大他们的视野。】</w:t>
            </w:r>
          </w:p>
        </w:tc>
      </w:tr>
    </w:tbl>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bl>
      <w:tblPr>
        <w:tblStyle w:val="9"/>
        <w:tblW w:w="9559"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
      <w:tblGrid>
        <w:gridCol w:w="1000"/>
        <w:gridCol w:w="2867"/>
        <w:gridCol w:w="730"/>
        <w:gridCol w:w="1773"/>
        <w:gridCol w:w="764"/>
        <w:gridCol w:w="229"/>
        <w:gridCol w:w="2196"/>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724" w:hRule="atLeast"/>
          <w:jc w:val="center"/>
        </w:trPr>
        <w:tc>
          <w:tcPr>
            <w:tcW w:w="1000" w:type="dxa"/>
            <w:tcBorders>
              <w:top w:val="single" w:color="000000" w:sz="8" w:space="0"/>
              <w:left w:val="single" w:color="000000" w:sz="8" w:space="0"/>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课题</w:t>
            </w:r>
          </w:p>
        </w:tc>
        <w:tc>
          <w:tcPr>
            <w:tcW w:w="2867"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b/>
                <w:color w:val="000000"/>
                <w:sz w:val="28"/>
                <w:szCs w:val="28"/>
              </w:rPr>
              <w:t>圆明园的毁灭</w:t>
            </w:r>
            <w:r>
              <w:rPr>
                <w:rFonts w:hint="eastAsia" w:ascii="微软雅黑" w:hAnsi="微软雅黑" w:eastAsia="微软雅黑" w:cs="微软雅黑"/>
                <w:kern w:val="0"/>
                <w:sz w:val="28"/>
                <w:szCs w:val="28"/>
                <w:lang w:bidi="ar"/>
              </w:rPr>
              <w:t> </w:t>
            </w:r>
          </w:p>
        </w:tc>
        <w:tc>
          <w:tcPr>
            <w:tcW w:w="730"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课型</w:t>
            </w:r>
          </w:p>
        </w:tc>
        <w:tc>
          <w:tcPr>
            <w:tcW w:w="1773"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kern w:val="0"/>
                <w:sz w:val="28"/>
                <w:szCs w:val="28"/>
                <w:lang w:bidi="ar"/>
              </w:rPr>
              <w:t>讲读课文 </w:t>
            </w:r>
          </w:p>
        </w:tc>
        <w:tc>
          <w:tcPr>
            <w:tcW w:w="993" w:type="dxa"/>
            <w:gridSpan w:val="2"/>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lang w:bidi="ar"/>
              </w:rPr>
            </w:pPr>
            <w:r>
              <w:rPr>
                <w:rStyle w:val="12"/>
                <w:rFonts w:hint="eastAsia" w:ascii="微软雅黑" w:hAnsi="微软雅黑" w:eastAsia="微软雅黑" w:cs="微软雅黑"/>
                <w:kern w:val="0"/>
                <w:sz w:val="28"/>
                <w:szCs w:val="28"/>
                <w:lang w:bidi="ar"/>
              </w:rPr>
              <w:t>授课</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Style w:val="12"/>
                <w:rFonts w:hint="eastAsia" w:ascii="微软雅黑" w:hAnsi="微软雅黑" w:eastAsia="微软雅黑" w:cs="微软雅黑"/>
                <w:kern w:val="0"/>
                <w:sz w:val="28"/>
                <w:szCs w:val="28"/>
                <w:lang w:bidi="ar"/>
              </w:rPr>
              <w:t>时间</w:t>
            </w:r>
          </w:p>
        </w:tc>
        <w:tc>
          <w:tcPr>
            <w:tcW w:w="2196" w:type="dxa"/>
            <w:tcBorders>
              <w:top w:val="single" w:color="000000" w:sz="8" w:space="0"/>
              <w:left w:val="nil"/>
              <w:bottom w:val="single" w:color="000000"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kern w:val="0"/>
                <w:sz w:val="28"/>
                <w:szCs w:val="28"/>
                <w:lang w:bidi="ar"/>
              </w:rPr>
              <w:t>2课时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74" w:hRule="atLeast"/>
          <w:jc w:val="center"/>
        </w:trPr>
        <w:tc>
          <w:tcPr>
            <w:tcW w:w="1000"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目标</w:t>
            </w:r>
          </w:p>
        </w:tc>
        <w:tc>
          <w:tcPr>
            <w:tcW w:w="8559"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1.会认“珑、剔”等10个生字，会写“毁、拱”等15个生字。掌握“毁灭、众星拱月”等词语。</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2.有感情地朗读课文，把握课文内容。理解重点句子的含义。学习与运用整理资料的方法。</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3.理解课文内容，了解圆明园辉煌的过去和被毁灭的经过，激发热爱祖国文化，仇恨侵略者的情感，增强振兴中华的责任感和使命感。</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087" w:hRule="atLeast"/>
          <w:jc w:val="center"/>
        </w:trPr>
        <w:tc>
          <w:tcPr>
            <w:tcW w:w="1000"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重点</w:t>
            </w:r>
          </w:p>
        </w:tc>
        <w:tc>
          <w:tcPr>
            <w:tcW w:w="8559"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有感情地朗读课文，把握课文内容。理解重点句子的含义。学习与运用整理资料的方法。</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087" w:hRule="atLeast"/>
          <w:jc w:val="center"/>
        </w:trPr>
        <w:tc>
          <w:tcPr>
            <w:tcW w:w="1000"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教学</w:t>
            </w:r>
          </w:p>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lang w:bidi="ar"/>
              </w:rPr>
            </w:pPr>
            <w:r>
              <w:rPr>
                <w:rStyle w:val="12"/>
                <w:rFonts w:hint="eastAsia" w:ascii="微软雅黑" w:hAnsi="微软雅黑" w:eastAsia="微软雅黑" w:cs="微软雅黑"/>
                <w:kern w:val="0"/>
                <w:sz w:val="28"/>
                <w:szCs w:val="28"/>
                <w:lang w:bidi="ar"/>
              </w:rPr>
              <w:t>难点</w:t>
            </w:r>
          </w:p>
        </w:tc>
        <w:tc>
          <w:tcPr>
            <w:tcW w:w="8559"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理解课文内容，了解圆明园辉煌的过去和被毁灭的经过，激发热爱祖国文化，仇恨侵略者的情感，增强振兴中华的责任感和使命感。</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kern w:val="0"/>
                <w:sz w:val="28"/>
                <w:szCs w:val="28"/>
                <w:lang w:bidi="ar"/>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88" w:hRule="atLeast"/>
          <w:jc w:val="center"/>
        </w:trPr>
        <w:tc>
          <w:tcPr>
            <w:tcW w:w="9559" w:type="dxa"/>
            <w:gridSpan w:val="7"/>
            <w:tcBorders>
              <w:top w:val="nil"/>
              <w:left w:val="single" w:color="000000" w:sz="8" w:space="0"/>
              <w:bottom w:val="single" w:color="auto" w:sz="8" w:space="0"/>
              <w:right w:val="single" w:color="000000" w:sz="8" w:space="0"/>
            </w:tcBorders>
            <w:shd w:val="clear" w:color="auto" w:fill="D7D7D7"/>
            <w:noWrap w:val="0"/>
            <w:vAlign w:val="center"/>
          </w:tcPr>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lang w:bidi="ar"/>
              </w:rPr>
            </w:pPr>
            <w:r>
              <w:rPr>
                <w:rStyle w:val="12"/>
                <w:rFonts w:hint="eastAsia" w:ascii="微软雅黑" w:hAnsi="微软雅黑" w:eastAsia="微软雅黑" w:cs="微软雅黑"/>
                <w:kern w:val="0"/>
                <w:sz w:val="28"/>
                <w:szCs w:val="28"/>
                <w:lang w:bidi="ar"/>
              </w:rPr>
              <w:t>第一课时</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74" w:hRule="atLeast"/>
          <w:jc w:val="center"/>
        </w:trPr>
        <w:tc>
          <w:tcPr>
            <w:tcW w:w="1000"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目标</w:t>
            </w:r>
          </w:p>
        </w:tc>
        <w:tc>
          <w:tcPr>
            <w:tcW w:w="8559"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1.会认“珑、剔”等10个生字，会写“毁、拱”等15个生字。掌握“毁灭、众星拱月”等词语。</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2.有感情地朗读课文，把握课文内容。理解重点句子的含义。</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74" w:hRule="atLeast"/>
          <w:jc w:val="center"/>
        </w:trPr>
        <w:tc>
          <w:tcPr>
            <w:tcW w:w="1000"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lang w:bidi="ar"/>
              </w:rPr>
            </w:pPr>
            <w:r>
              <w:rPr>
                <w:rStyle w:val="12"/>
                <w:rFonts w:hint="eastAsia" w:ascii="微软雅黑" w:hAnsi="微软雅黑" w:eastAsia="微软雅黑" w:cs="微软雅黑"/>
                <w:kern w:val="0"/>
                <w:sz w:val="28"/>
                <w:szCs w:val="28"/>
                <w:lang w:bidi="ar"/>
              </w:rPr>
              <w:t>教具</w:t>
            </w:r>
          </w:p>
          <w:p>
            <w:pPr>
              <w:keepNext w:val="0"/>
              <w:keepLines w:val="0"/>
              <w:pageBreakBefore w:val="0"/>
              <w:widowControl/>
              <w:kinsoku/>
              <w:overflowPunct/>
              <w:topLinePunct w:val="0"/>
              <w:autoSpaceDE/>
              <w:bidi w:val="0"/>
              <w:spacing w:line="360" w:lineRule="auto"/>
              <w:jc w:val="center"/>
              <w:textAlignment w:val="auto"/>
              <w:rPr>
                <w:rStyle w:val="12"/>
                <w:rFonts w:hint="eastAsia" w:ascii="微软雅黑" w:hAnsi="微软雅黑" w:eastAsia="微软雅黑" w:cs="微软雅黑"/>
                <w:kern w:val="0"/>
                <w:sz w:val="28"/>
                <w:szCs w:val="28"/>
                <w:lang w:bidi="ar"/>
              </w:rPr>
            </w:pPr>
            <w:r>
              <w:rPr>
                <w:rStyle w:val="12"/>
                <w:rFonts w:hint="eastAsia" w:ascii="微软雅黑" w:hAnsi="微软雅黑" w:eastAsia="微软雅黑" w:cs="微软雅黑"/>
                <w:kern w:val="0"/>
                <w:sz w:val="28"/>
                <w:szCs w:val="28"/>
                <w:lang w:bidi="ar"/>
              </w:rPr>
              <w:t>准备</w:t>
            </w:r>
          </w:p>
        </w:tc>
        <w:tc>
          <w:tcPr>
            <w:tcW w:w="8559" w:type="dxa"/>
            <w:gridSpan w:val="6"/>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课件</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66" w:hRule="atLeast"/>
          <w:jc w:val="center"/>
        </w:trPr>
        <w:tc>
          <w:tcPr>
            <w:tcW w:w="7134" w:type="dxa"/>
            <w:gridSpan w:val="5"/>
            <w:tcBorders>
              <w:top w:val="nil"/>
              <w:left w:val="single" w:color="000000"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教学设计</w:t>
            </w:r>
          </w:p>
        </w:tc>
        <w:tc>
          <w:tcPr>
            <w:tcW w:w="2425" w:type="dxa"/>
            <w:gridSpan w:val="2"/>
            <w:tcBorders>
              <w:top w:val="nil"/>
              <w:left w:val="nil"/>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设计意图</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789" w:hRule="atLeast"/>
          <w:jc w:val="center"/>
        </w:trPr>
        <w:tc>
          <w:tcPr>
            <w:tcW w:w="1000" w:type="dxa"/>
            <w:tcBorders>
              <w:top w:val="nil"/>
              <w:left w:val="single" w:color="000000"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导入</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  ）分钟</w:t>
            </w:r>
          </w:p>
        </w:tc>
        <w:tc>
          <w:tcPr>
            <w:tcW w:w="6134" w:type="dxa"/>
            <w:gridSpan w:val="4"/>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一、导入新课。</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同学们，雨果曾经说过：“人们一向把希腊的巴特农神庙、埃及的金字塔、罗马的竞技场、巴黎的圣母院和东方的圆明园相提并论。如果不能目睹圆明园，人们就在梦中看到它。”</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圆明园为何受到如此的赞美？我们引以为傲的圆明园又经历了些什么，竟然变成了如今的废墟？今天，我们就来学习《圆明园的毁灭》这篇文章，了解圆明园曾经的辉煌和遭受的苦难。</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color w:val="FF0000"/>
                <w:sz w:val="28"/>
                <w:szCs w:val="28"/>
              </w:rPr>
              <w:t>（板书：圆明园的毁灭）</w:t>
            </w:r>
          </w:p>
        </w:tc>
        <w:tc>
          <w:tcPr>
            <w:tcW w:w="2425" w:type="dxa"/>
            <w:gridSpan w:val="2"/>
            <w:tcBorders>
              <w:top w:val="nil"/>
              <w:left w:val="nil"/>
              <w:bottom w:val="single" w:color="auto" w:sz="8" w:space="0"/>
              <w:right w:val="single" w:color="000000" w:sz="8" w:space="0"/>
            </w:tcBorders>
            <w:noWrap w:val="0"/>
            <w:vAlign w:val="top"/>
          </w:tcPr>
          <w:p>
            <w:pPr>
              <w:keepNext w:val="0"/>
              <w:keepLines w:val="0"/>
              <w:pageBreakBefore w:val="0"/>
              <w:kinsoku/>
              <w:overflowPunct/>
              <w:topLinePunct w:val="0"/>
              <w:autoSpaceDE/>
              <w:bidi w:val="0"/>
              <w:spacing w:line="360" w:lineRule="auto"/>
              <w:jc w:val="left"/>
              <w:textAlignment w:val="auto"/>
              <w:rPr>
                <w:rStyle w:val="12"/>
                <w:rFonts w:hint="eastAsia" w:ascii="微软雅黑" w:hAnsi="微软雅黑" w:eastAsia="微软雅黑" w:cs="微软雅黑"/>
                <w:kern w:val="0"/>
                <w:sz w:val="28"/>
                <w:szCs w:val="28"/>
                <w:lang w:bidi="ar"/>
              </w:rPr>
            </w:pPr>
            <w:r>
              <w:rPr>
                <w:rStyle w:val="12"/>
                <w:rFonts w:hint="eastAsia" w:ascii="微软雅黑" w:hAnsi="微软雅黑" w:eastAsia="微软雅黑" w:cs="微软雅黑"/>
                <w:kern w:val="0"/>
                <w:sz w:val="28"/>
                <w:szCs w:val="28"/>
                <w:lang w:bidi="ar"/>
              </w:rPr>
              <w:t xml:space="preserve">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color w:val="00B050"/>
                <w:sz w:val="28"/>
                <w:szCs w:val="28"/>
              </w:rPr>
              <w:t>【设计意图：用雨果的话引入本课学习，能激发学生学习的兴趣，引起探究欲望。】</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4692" w:hRule="atLeast"/>
          <w:jc w:val="center"/>
        </w:trPr>
        <w:tc>
          <w:tcPr>
            <w:tcW w:w="1000" w:type="dxa"/>
            <w:tcBorders>
              <w:top w:val="nil"/>
              <w:left w:val="single" w:color="auto"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新课</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教学</w:t>
            </w:r>
          </w:p>
          <w:p>
            <w:pPr>
              <w:keepNext w:val="0"/>
              <w:keepLines w:val="0"/>
              <w:pageBreakBefore w:val="0"/>
              <w:widowControl/>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   ）分钟</w:t>
            </w:r>
          </w:p>
        </w:tc>
        <w:tc>
          <w:tcPr>
            <w:tcW w:w="6134" w:type="dxa"/>
            <w:gridSpan w:val="4"/>
            <w:tcBorders>
              <w:top w:val="nil"/>
              <w:left w:val="nil"/>
              <w:bottom w:val="single" w:color="000000" w:sz="8" w:space="0"/>
              <w:right w:val="single" w:color="000000"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二、读文识字。</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1.自读课文，画出不认识的生字、词语。</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2.查阅工具书，理解生字，词语。教师随机指导。</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3.小组内交流，运用词语造句，借以理解。</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三、整体感知。</w:t>
            </w:r>
            <w:r>
              <w:rPr>
                <w:rFonts w:hint="eastAsia" w:ascii="微软雅黑" w:hAnsi="微软雅黑" w:eastAsia="微软雅黑" w:cs="微软雅黑"/>
                <w:color w:val="0070C0"/>
                <w:sz w:val="28"/>
                <w:szCs w:val="28"/>
              </w:rPr>
              <w:t>（出示课件2</w:t>
            </w:r>
            <w:r>
              <w:rPr>
                <w:rFonts w:hint="eastAsia" w:ascii="微软雅黑" w:hAnsi="微软雅黑" w:eastAsia="微软雅黑" w:cs="微软雅黑"/>
                <w:color w:val="548DD4"/>
                <w:sz w:val="28"/>
                <w:szCs w:val="28"/>
              </w:rPr>
              <w:t>）</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1.默读课文，边读边想：通过阅读，你对圆明园有了哪些了解？</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2.小组交流，在交流中感悟课文。</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（1）针对第2自然段。</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①圆明园在北京西北郊，是一座举世闻名的皇家园林。“举世闻名”是什么意思？这个词说明了什么？</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（板书：举世闻名）</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举世闻名，在世界上都非常有名。这个词说明了圆明园是一座在世界园林史上享有盛名的皇家园林。</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②它由圆明园、万春园和长春园组成，所以也叫圆明三园。此外……众星拱月般环绕在圆明园周围。</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弄清楚圆明园的地理位置和分布情况，进一步理解“众星拱月”的意思，分清哪里是“月”，哪里是“星”。</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（2）针对第3自然段。</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b/>
                <w:color w:val="548DD4"/>
                <w:sz w:val="28"/>
                <w:szCs w:val="28"/>
              </w:rPr>
            </w:pPr>
            <w:r>
              <w:rPr>
                <w:rFonts w:hint="eastAsia" w:ascii="微软雅黑" w:hAnsi="微软雅黑" w:eastAsia="微软雅黑" w:cs="微软雅黑"/>
                <w:sz w:val="28"/>
                <w:szCs w:val="28"/>
              </w:rPr>
              <w:t>细读第3自然段，在网上搜集资料，了解圆明园的建筑风格。</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（板书：建筑风格）</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①圆明园中哪些建筑给你留下了深刻的印象？边读边想象画面。</w:t>
            </w:r>
            <w:r>
              <w:rPr>
                <w:rFonts w:hint="eastAsia" w:ascii="微软雅黑" w:hAnsi="微软雅黑" w:eastAsia="微软雅黑" w:cs="微软雅黑"/>
                <w:color w:val="0070C0"/>
                <w:sz w:val="28"/>
                <w:szCs w:val="28"/>
              </w:rPr>
              <w:t>（出示课件4）</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A总写：</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（板书：……有……也有……有……也有……）</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B举例</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（板书：如，海宁的……，苏州的……，杭州的……）</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sz w:val="28"/>
                <w:szCs w:val="28"/>
              </w:rPr>
              <w:t>②园中不仅有民族特色的建筑，还有西洋景观。</w:t>
            </w:r>
            <w:r>
              <w:rPr>
                <w:rFonts w:hint="eastAsia" w:ascii="微软雅黑" w:hAnsi="微软雅黑" w:eastAsia="微软雅黑" w:cs="微软雅黑"/>
                <w:color w:val="0070C0"/>
                <w:sz w:val="28"/>
                <w:szCs w:val="28"/>
              </w:rPr>
              <w:t>（出示课件6）</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代表我们民族特色的建筑，课文列举了哪些？</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课文中没有介绍的景观还有很多，你知道哪些？</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师总结：圆明园的建筑风格可以说是多种多样。不仅有民族建筑，还有西洋景观，不仅有金碧辉煌的殿堂，还有山乡村野。</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当我们走进这样宏伟、精美的圆明园，心中怎能不发出这样的赞叹：漫步园内，有如漫游在天南海北，饱览着中外风景名胜，流连期间，仿佛置身在幻想的境界里。</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（板书：美----赞叹）</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color w:val="FF0000"/>
                <w:sz w:val="28"/>
                <w:szCs w:val="28"/>
                <w:highlight w:val="yellow"/>
              </w:rPr>
            </w:pPr>
            <w:r>
              <w:rPr>
                <w:rFonts w:hint="eastAsia" w:ascii="微软雅黑" w:hAnsi="微软雅黑" w:eastAsia="微软雅黑" w:cs="微软雅黑"/>
                <w:sz w:val="28"/>
                <w:szCs w:val="28"/>
              </w:rPr>
              <w:t>（3）引导学生朗读课文，体会作者的欣赏、赞美、自豪之情。</w:t>
            </w:r>
          </w:p>
        </w:tc>
        <w:tc>
          <w:tcPr>
            <w:tcW w:w="2425" w:type="dxa"/>
            <w:gridSpan w:val="2"/>
            <w:tcBorders>
              <w:top w:val="nil"/>
              <w:left w:val="nil"/>
              <w:bottom w:val="single" w:color="auto" w:sz="8" w:space="0"/>
              <w:right w:val="single" w:color="auto" w:sz="8" w:space="0"/>
            </w:tcBorders>
            <w:noWrap w:val="0"/>
            <w:vAlign w:val="center"/>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color w:val="00B050"/>
                <w:sz w:val="28"/>
                <w:szCs w:val="28"/>
              </w:rPr>
              <w:t>【设计意图：用自学的方式学习本课的生字，可以锻炼学生的自学能力，还能提高学生的参与度。】</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color w:val="00B050"/>
                <w:sz w:val="28"/>
                <w:szCs w:val="28"/>
              </w:rPr>
              <w:t>【设计意图：采用逐个自然段分析的方法，能让学生学习起来有针对性，有利于更快地把握课文内容。通过对重点句子的理解，把握重点内容，提高学生对课文的理解。】</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00B050"/>
                <w:sz w:val="28"/>
                <w:szCs w:val="28"/>
              </w:rPr>
            </w:pP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113" w:hRule="atLeast"/>
          <w:jc w:val="center"/>
        </w:trPr>
        <w:tc>
          <w:tcPr>
            <w:tcW w:w="1000" w:type="dxa"/>
            <w:tcBorders>
              <w:top w:val="nil"/>
              <w:left w:val="single" w:color="auto" w:sz="8" w:space="0"/>
              <w:bottom w:val="single" w:color="auto" w:sz="8" w:space="0"/>
              <w:right w:val="single" w:color="000000" w:sz="8" w:space="0"/>
            </w:tcBorders>
            <w:noWrap w:val="0"/>
            <w:vAlign w:val="center"/>
          </w:tcPr>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Style w:val="12"/>
                <w:rFonts w:hint="eastAsia" w:ascii="微软雅黑" w:hAnsi="微软雅黑" w:eastAsia="微软雅黑" w:cs="微软雅黑"/>
                <w:kern w:val="0"/>
                <w:sz w:val="28"/>
                <w:szCs w:val="28"/>
                <w:lang w:bidi="ar"/>
              </w:rPr>
              <w:t>课堂小结及拓展延伸（  ）分钟</w:t>
            </w:r>
          </w:p>
        </w:tc>
        <w:tc>
          <w:tcPr>
            <w:tcW w:w="6134" w:type="dxa"/>
            <w:gridSpan w:val="4"/>
            <w:tcBorders>
              <w:top w:val="nil"/>
              <w:left w:val="nil"/>
              <w:bottom w:val="single" w:color="auto" w:sz="8" w:space="0"/>
              <w:right w:val="single" w:color="000000" w:sz="8" w:space="0"/>
            </w:tcBorders>
            <w:noWrap w:val="0"/>
            <w:vAlign w:val="center"/>
          </w:tcPr>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三、布置作业。</w:t>
            </w:r>
            <w:r>
              <w:rPr>
                <w:rFonts w:hint="eastAsia" w:ascii="微软雅黑" w:hAnsi="微软雅黑" w:eastAsia="微软雅黑" w:cs="微软雅黑"/>
                <w:color w:val="0070C0"/>
                <w:sz w:val="28"/>
                <w:szCs w:val="28"/>
              </w:rPr>
              <w:t>（出示课件7）</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1.在网上搜集关于圆明园的资料，了解历史。</w:t>
            </w:r>
          </w:p>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2.继续阅读课文，把握文章的中心思想。</w:t>
            </w:r>
          </w:p>
        </w:tc>
        <w:tc>
          <w:tcPr>
            <w:tcW w:w="2425" w:type="dxa"/>
            <w:gridSpan w:val="2"/>
            <w:tcBorders>
              <w:top w:val="nil"/>
              <w:left w:val="nil"/>
              <w:bottom w:val="single" w:color="auto" w:sz="8" w:space="0"/>
              <w:right w:val="single" w:color="auto" w:sz="8" w:space="0"/>
            </w:tcBorders>
            <w:noWrap w:val="0"/>
            <w:vAlign w:val="center"/>
          </w:tcPr>
          <w:p>
            <w:pPr>
              <w:keepNext w:val="0"/>
              <w:keepLines w:val="0"/>
              <w:pageBreakBefore w:val="0"/>
              <w:kinsoku/>
              <w:overflowPunct/>
              <w:topLinePunct w:val="0"/>
              <w:autoSpaceDE/>
              <w:bidi w:val="0"/>
              <w:spacing w:line="360" w:lineRule="auto"/>
              <w:ind w:firstLine="465"/>
              <w:textAlignment w:val="auto"/>
              <w:rPr>
                <w:rFonts w:hint="eastAsia" w:ascii="微软雅黑" w:hAnsi="微软雅黑" w:eastAsia="微软雅黑" w:cs="微软雅黑"/>
                <w:color w:val="00B050"/>
                <w:sz w:val="28"/>
                <w:szCs w:val="28"/>
              </w:rPr>
            </w:pPr>
            <w:r>
              <w:rPr>
                <w:rFonts w:hint="eastAsia" w:ascii="微软雅黑" w:hAnsi="微软雅黑" w:eastAsia="微软雅黑" w:cs="微软雅黑"/>
                <w:color w:val="00B050"/>
                <w:sz w:val="28"/>
                <w:szCs w:val="28"/>
              </w:rPr>
              <w:t>【设计意图：让学生通过查看资料、阅读文字等方式了解圆明园的建筑风格，能加深学生的印象，同时也能让学生加深对课文的理解。同时也让学生学习了运用资料的方法。】</w:t>
            </w:r>
          </w:p>
        </w:tc>
      </w:tr>
    </w:tbl>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681" w:firstLineChars="600"/>
        <w:jc w:val="both"/>
        <w:textAlignment w:val="auto"/>
        <w:outlineLvl w:val="9"/>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《雨点儿》第一课时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801" w:firstLineChars="1000"/>
        <w:jc w:val="both"/>
        <w:textAlignment w:val="auto"/>
        <w:outlineLvl w:val="9"/>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 xml:space="preserve">郝文静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教学目标：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1. 借助拼音拼读本课的生字，利用熟字加偏旁、换偏旁、</w:t>
      </w:r>
      <w:r>
        <w:rPr>
          <w:rFonts w:hint="eastAsia" w:ascii="微软雅黑" w:hAnsi="微软雅黑" w:eastAsia="微软雅黑" w:cs="微软雅黑"/>
          <w:b w:val="0"/>
          <w:bCs w:val="0"/>
          <w:sz w:val="28"/>
          <w:szCs w:val="28"/>
          <w:lang w:eastAsia="zh-CN"/>
        </w:rPr>
        <w:t>编字谜</w:t>
      </w:r>
      <w:r>
        <w:rPr>
          <w:rFonts w:hint="eastAsia" w:ascii="微软雅黑" w:hAnsi="微软雅黑" w:eastAsia="微软雅黑" w:cs="微软雅黑"/>
          <w:b w:val="0"/>
          <w:bCs w:val="0"/>
          <w:sz w:val="28"/>
          <w:szCs w:val="28"/>
        </w:rPr>
        <w:t>、部件组合等方法引导学生自主识字，通过观察、练习会写本课的“方、半、”</w:t>
      </w:r>
      <w:r>
        <w:rPr>
          <w:rFonts w:hint="eastAsia" w:ascii="微软雅黑" w:hAnsi="微软雅黑" w:eastAsia="微软雅黑" w:cs="微软雅黑"/>
          <w:b w:val="0"/>
          <w:bCs w:val="0"/>
          <w:sz w:val="28"/>
          <w:szCs w:val="28"/>
          <w:lang w:eastAsia="zh-CN"/>
        </w:rPr>
        <w:t>两</w:t>
      </w:r>
      <w:r>
        <w:rPr>
          <w:rFonts w:hint="eastAsia" w:ascii="微软雅黑" w:hAnsi="微软雅黑" w:eastAsia="微软雅黑" w:cs="微软雅黑"/>
          <w:b w:val="0"/>
          <w:bCs w:val="0"/>
          <w:sz w:val="28"/>
          <w:szCs w:val="28"/>
        </w:rPr>
        <w:t>个生字。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2. 借助拼音把课文读正确，学生在教师的指导下能正确、流利地朗读课文。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教学重、难点：有感情地朗读课文，知道植物与雨水的关系。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教学重难点：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识字、写字、朗读是本课的教学重点。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教学准备：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　　多媒体课件、</w:t>
      </w:r>
      <w:r>
        <w:rPr>
          <w:rFonts w:hint="eastAsia" w:ascii="微软雅黑" w:hAnsi="微软雅黑" w:eastAsia="微软雅黑" w:cs="微软雅黑"/>
          <w:b w:val="0"/>
          <w:bCs w:val="0"/>
          <w:sz w:val="28"/>
          <w:szCs w:val="28"/>
          <w:lang w:eastAsia="zh-CN"/>
        </w:rPr>
        <w:t>雨点儿图片</w:t>
      </w:r>
      <w:r>
        <w:rPr>
          <w:rFonts w:hint="eastAsia" w:ascii="微软雅黑" w:hAnsi="微软雅黑" w:eastAsia="微软雅黑" w:cs="微软雅黑"/>
          <w:b w:val="0"/>
          <w:bCs w:val="0"/>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教学过程：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一、激趣揭题：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lang w:eastAsia="zh-CN"/>
        </w:rPr>
      </w:pPr>
      <w:r>
        <w:rPr>
          <w:rFonts w:hint="eastAsia" w:ascii="微软雅黑" w:hAnsi="微软雅黑" w:eastAsia="微软雅黑" w:cs="微软雅黑"/>
          <w:b w:val="0"/>
          <w:bCs w:val="0"/>
          <w:sz w:val="28"/>
          <w:szCs w:val="28"/>
        </w:rPr>
        <w:t>1、师：同学们，老师给大家带来一</w:t>
      </w:r>
      <w:r>
        <w:rPr>
          <w:rFonts w:hint="eastAsia" w:ascii="微软雅黑" w:hAnsi="微软雅黑" w:eastAsia="微软雅黑" w:cs="微软雅黑"/>
          <w:b w:val="0"/>
          <w:bCs w:val="0"/>
          <w:sz w:val="28"/>
          <w:szCs w:val="28"/>
          <w:lang w:eastAsia="zh-CN"/>
        </w:rPr>
        <w:t>个有意思的小故事</w:t>
      </w:r>
      <w:r>
        <w:rPr>
          <w:rFonts w:hint="eastAsia" w:ascii="微软雅黑" w:hAnsi="微软雅黑" w:eastAsia="微软雅黑" w:cs="微软雅黑"/>
          <w:b w:val="0"/>
          <w:bCs w:val="0"/>
          <w:sz w:val="28"/>
          <w:szCs w:val="28"/>
        </w:rPr>
        <w:t>，</w:t>
      </w:r>
      <w:r>
        <w:rPr>
          <w:rFonts w:hint="eastAsia" w:ascii="微软雅黑" w:hAnsi="微软雅黑" w:eastAsia="微软雅黑" w:cs="微软雅黑"/>
          <w:b w:val="0"/>
          <w:bCs w:val="0"/>
          <w:sz w:val="28"/>
          <w:szCs w:val="28"/>
          <w:lang w:eastAsia="zh-CN"/>
        </w:rPr>
        <w:t>想不想听</w:t>
      </w:r>
      <w:r>
        <w:rPr>
          <w:rFonts w:hint="eastAsia" w:ascii="微软雅黑" w:hAnsi="微软雅黑" w:eastAsia="微软雅黑" w:cs="微软雅黑"/>
          <w:b w:val="0"/>
          <w:bCs w:val="0"/>
          <w:sz w:val="28"/>
          <w:szCs w:val="28"/>
        </w:rPr>
        <w:t>。</w:t>
      </w:r>
      <w:r>
        <w:rPr>
          <w:rFonts w:hint="eastAsia" w:ascii="微软雅黑" w:hAnsi="微软雅黑" w:eastAsia="微软雅黑" w:cs="微软雅黑"/>
          <w:b w:val="0"/>
          <w:bCs w:val="0"/>
          <w:sz w:val="28"/>
          <w:szCs w:val="28"/>
          <w:lang w:eastAsia="zh-CN"/>
        </w:rPr>
        <w:t>教师范读。</w:t>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老师讲完了，这个故事讲了谁和谁的故事呀？老师把它们也请到了课堂上。（出示大雨点儿和小雨点儿的图片）</w:t>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师:这节课我们就一起走进一个关于雨点儿的故事。板书课题。学生识记认读字“点”，教师板书标拼音，指导儿化音。</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lang w:eastAsia="zh-CN"/>
        </w:rPr>
      </w:pPr>
      <w:r>
        <w:rPr>
          <w:rFonts w:hint="eastAsia" w:ascii="微软雅黑" w:hAnsi="微软雅黑" w:eastAsia="微软雅黑" w:cs="微软雅黑"/>
          <w:b w:val="0"/>
          <w:bCs w:val="0"/>
          <w:sz w:val="28"/>
          <w:szCs w:val="28"/>
          <w:lang w:eastAsia="zh-CN"/>
        </w:rPr>
        <w:t>趣味识字</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师：雨点儿第一次和大家见面，它们还带来了一些礼物——生字宝宝。谁来跟它们打打招呼。学生指名读。</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师：谁能当小老师领着大家读一读。老师指导多音字“数”，两个音分别组词分辨。</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师：去掉拼音你还认得它们吗？老师指读，两个小组读一行。小组比赛读。</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师：同学们用你们善于发现的小眼睛看看每行生字朋友从间架结构上有什么规律？   （左右结构  上下结构  全包围、半包围结构   独体字）</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师：孩子们你们表现的太棒了，聪明的你一定能想出很多好方法记住这些字。谁来分享一下你是怎样记住这些字的。学生交流识字方法。</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游戏猜字谜</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师：生字朋友想跟你们捉迷藏，躲进词语里你们还认得出吗？</w:t>
      </w:r>
    </w:p>
    <w:p>
      <w:pPr>
        <w:keepNext w:val="0"/>
        <w:keepLines w:val="0"/>
        <w:pageBreakBefore w:val="0"/>
        <w:widowControl w:val="0"/>
        <w:numPr>
          <w:ilvl w:val="0"/>
          <w:numId w:val="36"/>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学生领读，一人读一行。   （2）开火车读。</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全班进行放气球游戏，巩固词语。</w:t>
      </w:r>
    </w:p>
    <w:p>
      <w:pPr>
        <w:keepNext w:val="0"/>
        <w:keepLines w:val="0"/>
        <w:pageBreakBefore w:val="0"/>
        <w:widowControl w:val="0"/>
        <w:numPr>
          <w:ilvl w:val="0"/>
          <w:numId w:val="38"/>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初读课文，整体感知</w:t>
      </w:r>
    </w:p>
    <w:p>
      <w:pPr>
        <w:keepNext w:val="0"/>
        <w:keepLines w:val="0"/>
        <w:pageBreakBefore w:val="0"/>
        <w:widowControl w:val="0"/>
        <w:numPr>
          <w:ilvl w:val="0"/>
          <w:numId w:val="39"/>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学生自由读课文，标出自然段，思考雨点儿是从哪里来的。</w:t>
      </w:r>
    </w:p>
    <w:p>
      <w:pPr>
        <w:keepNext w:val="0"/>
        <w:keepLines w:val="0"/>
        <w:pageBreakBefore w:val="0"/>
        <w:widowControl w:val="0"/>
        <w:numPr>
          <w:ilvl w:val="0"/>
          <w:numId w:val="39"/>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师：它们飘着飘着在半空中都说点什么了？学生动笔画出大雨点儿和小雨点儿的话。指名读。（板书：有  没有）</w:t>
      </w:r>
    </w:p>
    <w:p>
      <w:pPr>
        <w:keepNext w:val="0"/>
        <w:keepLines w:val="0"/>
        <w:pageBreakBefore w:val="0"/>
        <w:widowControl w:val="0"/>
        <w:numPr>
          <w:ilvl w:val="0"/>
          <w:numId w:val="39"/>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师：它们的到来给那些地方带来了哪些变化？学生指名读。（板书：更红、绿  长出）</w:t>
      </w:r>
    </w:p>
    <w:p>
      <w:pPr>
        <w:keepNext w:val="0"/>
        <w:keepLines w:val="0"/>
        <w:pageBreakBefore w:val="0"/>
        <w:widowControl w:val="0"/>
        <w:numPr>
          <w:ilvl w:val="0"/>
          <w:numId w:val="39"/>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教师引读雨点儿间的对话。学生指名分角色扮演读。男女生分角色读。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lang w:eastAsia="zh-CN"/>
        </w:rPr>
        <w:t>四</w:t>
      </w:r>
      <w:r>
        <w:rPr>
          <w:rFonts w:hint="eastAsia" w:ascii="微软雅黑" w:hAnsi="微软雅黑" w:eastAsia="微软雅黑" w:cs="微软雅黑"/>
          <w:b w:val="0"/>
          <w:bCs w:val="0"/>
          <w:sz w:val="28"/>
          <w:szCs w:val="28"/>
        </w:rPr>
        <w:t>、指导书写</w:t>
      </w:r>
      <w:r>
        <w:rPr>
          <w:rFonts w:hint="eastAsia" w:ascii="微软雅黑" w:hAnsi="微软雅黑" w:eastAsia="微软雅黑" w:cs="微软雅黑"/>
          <w:b w:val="0"/>
          <w:bCs w:val="0"/>
          <w:sz w:val="28"/>
          <w:szCs w:val="28"/>
          <w:lang w:eastAsia="zh-CN"/>
        </w:rPr>
        <w:t>“方</w:t>
      </w:r>
      <w:r>
        <w:rPr>
          <w:rFonts w:hint="eastAsia" w:ascii="微软雅黑" w:hAnsi="微软雅黑" w:eastAsia="微软雅黑" w:cs="微软雅黑"/>
          <w:b w:val="0"/>
          <w:bCs w:val="0"/>
          <w:sz w:val="28"/>
          <w:szCs w:val="28"/>
          <w:lang w:val="en-US" w:eastAsia="zh-CN"/>
        </w:rPr>
        <w:t xml:space="preserve">  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1、指导学生</w:t>
      </w:r>
      <w:r>
        <w:rPr>
          <w:rFonts w:hint="eastAsia" w:ascii="微软雅黑" w:hAnsi="微软雅黑" w:eastAsia="微软雅黑" w:cs="微软雅黑"/>
          <w:b w:val="0"/>
          <w:bCs w:val="0"/>
          <w:sz w:val="28"/>
          <w:szCs w:val="28"/>
          <w:lang w:eastAsia="zh-CN"/>
        </w:rPr>
        <w:t>笔顺，</w:t>
      </w:r>
      <w:r>
        <w:rPr>
          <w:rFonts w:hint="eastAsia" w:ascii="微软雅黑" w:hAnsi="微软雅黑" w:eastAsia="微软雅黑" w:cs="微软雅黑"/>
          <w:b w:val="0"/>
          <w:bCs w:val="0"/>
          <w:sz w:val="28"/>
          <w:szCs w:val="28"/>
        </w:rPr>
        <w:t>观察，</w:t>
      </w:r>
      <w:r>
        <w:rPr>
          <w:rFonts w:hint="eastAsia" w:ascii="微软雅黑" w:hAnsi="微软雅黑" w:eastAsia="微软雅黑" w:cs="微软雅黑"/>
          <w:b w:val="0"/>
          <w:bCs w:val="0"/>
          <w:sz w:val="28"/>
          <w:szCs w:val="28"/>
          <w:lang w:eastAsia="zh-CN"/>
        </w:rPr>
        <w:t>注意占格</w:t>
      </w:r>
      <w:r>
        <w:rPr>
          <w:rFonts w:hint="eastAsia" w:ascii="微软雅黑" w:hAnsi="微软雅黑" w:eastAsia="微软雅黑" w:cs="微软雅黑"/>
          <w:b w:val="0"/>
          <w:bCs w:val="0"/>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2、课件演示，师示范，</w:t>
      </w:r>
      <w:r>
        <w:rPr>
          <w:rFonts w:hint="eastAsia" w:ascii="微软雅黑" w:hAnsi="微软雅黑" w:eastAsia="微软雅黑" w:cs="微软雅黑"/>
          <w:b w:val="0"/>
          <w:bCs w:val="0"/>
          <w:sz w:val="28"/>
          <w:szCs w:val="28"/>
          <w:lang w:eastAsia="zh-CN"/>
        </w:rPr>
        <w:t>学生书空，</w:t>
      </w:r>
      <w:r>
        <w:rPr>
          <w:rFonts w:hint="eastAsia" w:ascii="微软雅黑" w:hAnsi="微软雅黑" w:eastAsia="微软雅黑" w:cs="微软雅黑"/>
          <w:b w:val="0"/>
          <w:bCs w:val="0"/>
          <w:sz w:val="28"/>
          <w:szCs w:val="28"/>
        </w:rPr>
        <w:t>强化操练。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方：强调笔顺，点要写在上半格竖中线上，横要从横中线上起笔，略向上偏斜，第三笔是横折钩，最后写撇。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半：两横平行，其中第三笔横较短，第四笔是长横，最后一笔竖要写在竖中线上。 3、学生</w:t>
      </w:r>
      <w:r>
        <w:rPr>
          <w:rFonts w:hint="eastAsia" w:ascii="微软雅黑" w:hAnsi="微软雅黑" w:eastAsia="微软雅黑" w:cs="微软雅黑"/>
          <w:b w:val="0"/>
          <w:bCs w:val="0"/>
          <w:sz w:val="28"/>
          <w:szCs w:val="28"/>
          <w:lang w:eastAsia="zh-CN"/>
        </w:rPr>
        <w:t>描红</w:t>
      </w:r>
      <w:r>
        <w:rPr>
          <w:rFonts w:hint="eastAsia" w:ascii="微软雅黑" w:hAnsi="微软雅黑" w:eastAsia="微软雅黑" w:cs="微软雅黑"/>
          <w:b w:val="0"/>
          <w:bCs w:val="0"/>
          <w:sz w:val="28"/>
          <w:szCs w:val="28"/>
        </w:rPr>
        <w:t>练写</w:t>
      </w:r>
      <w:r>
        <w:rPr>
          <w:rFonts w:hint="eastAsia" w:ascii="微软雅黑" w:hAnsi="微软雅黑" w:eastAsia="微软雅黑" w:cs="微软雅黑"/>
          <w:b w:val="0"/>
          <w:bCs w:val="0"/>
          <w:sz w:val="28"/>
          <w:szCs w:val="28"/>
          <w:lang w:eastAsia="zh-CN"/>
        </w:rPr>
        <w:t>一个生字</w:t>
      </w:r>
      <w:r>
        <w:rPr>
          <w:rFonts w:hint="eastAsia" w:ascii="微软雅黑" w:hAnsi="微软雅黑" w:eastAsia="微软雅黑" w:cs="微软雅黑"/>
          <w:b w:val="0"/>
          <w:bCs w:val="0"/>
          <w:sz w:val="28"/>
          <w:szCs w:val="28"/>
        </w:rPr>
        <w:t>，教师行间指导。</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4、展评，交流，纠正，修改。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lang w:eastAsia="zh-CN"/>
        </w:rPr>
        <w:t>五</w:t>
      </w:r>
      <w:r>
        <w:rPr>
          <w:rFonts w:hint="eastAsia" w:ascii="微软雅黑" w:hAnsi="微软雅黑" w:eastAsia="微软雅黑" w:cs="微软雅黑"/>
          <w:b w:val="0"/>
          <w:bCs w:val="0"/>
          <w:sz w:val="28"/>
          <w:szCs w:val="28"/>
        </w:rPr>
        <w:t>、作业设计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1、下课后，找小伙伴好像进行识字游戏，巩固生字。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2、回家后，把雨点儿的故事讲给爸爸妈妈听。</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 xml:space="preserve">    </w:t>
      </w: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秒的认识</w:t>
      </w: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rPr>
        <w:t xml:space="preserve">                                  贾聪</w:t>
      </w:r>
      <w:r>
        <w:rPr>
          <w:rFonts w:hint="eastAsia" w:ascii="微软雅黑" w:hAnsi="微软雅黑" w:eastAsia="微软雅黑" w:cs="微软雅黑"/>
          <w:sz w:val="28"/>
          <w:szCs w:val="28"/>
          <w:lang w:val="en-US" w:eastAsia="zh-CN"/>
        </w:rPr>
        <w:t xml:space="preserve">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一、教学内容：</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人教版课程标准实验教材三年级上册第59——61页。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二、教学目标：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1、知识与技能：使学生进一步认识钟表的结构；认识时间单位“秒”，知道1分=60秒，初步建立1分、1秒的时间观念。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2、过程和方法：通过观察借助学生已有生活经验，经历认识秒的过程。</w:t>
      </w:r>
    </w:p>
    <w:p>
      <w:pPr>
        <w:keepNext w:val="0"/>
        <w:keepLines w:val="0"/>
        <w:pageBreakBefore w:val="0"/>
        <w:kinsoku/>
        <w:overflowPunct/>
        <w:topLinePunct w:val="0"/>
        <w:autoSpaceDE/>
        <w:bidi w:val="0"/>
        <w:spacing w:line="360" w:lineRule="auto"/>
        <w:ind w:firstLine="543" w:firstLineChars="194"/>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3、情感态度价值观：教育学生珍惜时间，从小养成良好的生活、学习习惯。</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三、教学重点：</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认识较小的时间单位秒，知道1分=60秒。</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四、教学难点：</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建立1秒及1分（60秒）的时间观念。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五、教学过程</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一、创设情景</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1、情境激趣：小朋友还记得2009年春节联欢晚会敲响新年钟声的情景吗？让我们一起再来回忆一下那激动人心的场面吧！(播放春晚倒计时）师生一起倒计时：10、9、8、7、6、5、4、3、2、1！</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刚才我们每数一个数用什么计时啊？秒</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为什么不用分或者时做单位呢？因为时间很短。</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师：计量很短的时间，常用比分更小的时间单位——秒</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今天我们就一起来认识一下秒。</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二、探究新知</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1、观察钟面，巩固旧知</w:t>
      </w:r>
    </w:p>
    <w:p>
      <w:pPr>
        <w:keepNext w:val="0"/>
        <w:keepLines w:val="0"/>
        <w:pageBreakBefore w:val="0"/>
        <w:kinsoku/>
        <w:overflowPunct/>
        <w:topLinePunct w:val="0"/>
        <w:autoSpaceDE/>
        <w:bidi w:val="0"/>
        <w:spacing w:line="360" w:lineRule="auto"/>
        <w:ind w:firstLine="840" w:firstLineChars="3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请仔细观察这个钟面（不包括秒针），引导学生介绍钟面结构。</w:t>
      </w: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1333500" cy="1362075"/>
            <wp:effectExtent l="0" t="0" r="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7"/>
                    <a:stretch>
                      <a:fillRect/>
                    </a:stretch>
                  </pic:blipFill>
                  <pic:spPr>
                    <a:xfrm>
                      <a:off x="0" y="0"/>
                      <a:ext cx="1333500" cy="1362075"/>
                    </a:xfrm>
                    <a:prstGeom prst="rect">
                      <a:avLst/>
                    </a:prstGeom>
                    <a:noFill/>
                    <a:ln>
                      <a:noFill/>
                    </a:ln>
                  </pic:spPr>
                </pic:pic>
              </a:graphicData>
            </a:graphic>
          </wp:inline>
        </w:drawing>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请学生口答下面问题。（课件显示如下问题）</w:t>
      </w:r>
    </w:p>
    <w:p>
      <w:pPr>
        <w:pStyle w:val="20"/>
        <w:keepNext w:val="0"/>
        <w:keepLines w:val="0"/>
        <w:pageBreakBefore w:val="0"/>
        <w:numPr>
          <w:ilvl w:val="0"/>
          <w:numId w:val="40"/>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这个针是什么针？时针，这个针是什么针？分针</w:t>
      </w:r>
    </w:p>
    <w:p>
      <w:pPr>
        <w:pStyle w:val="20"/>
        <w:keepNext w:val="0"/>
        <w:keepLines w:val="0"/>
        <w:pageBreakBefore w:val="0"/>
        <w:numPr>
          <w:ilvl w:val="0"/>
          <w:numId w:val="40"/>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分针走1小格是多少时间？ 时针走一大格是多少时间？</w:t>
      </w:r>
    </w:p>
    <w:p>
      <w:pPr>
        <w:keepNext w:val="0"/>
        <w:keepLines w:val="0"/>
        <w:pageBreakBefore w:val="0"/>
        <w:kinsoku/>
        <w:overflowPunct/>
        <w:topLinePunct w:val="0"/>
        <w:autoSpaceDE/>
        <w:bidi w:val="0"/>
        <w:spacing w:line="360" w:lineRule="auto"/>
        <w:ind w:firstLine="140" w:firstLineChars="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2、给钟面加上个秒针，同学们，请看这个钟面有什么变化？   </w:t>
      </w:r>
    </w:p>
    <w:p>
      <w:pPr>
        <w:keepNext w:val="0"/>
        <w:keepLines w:val="0"/>
        <w:pageBreakBefore w:val="0"/>
        <w:kinsoku/>
        <w:overflowPunct/>
        <w:topLinePunct w:val="0"/>
        <w:autoSpaceDE/>
        <w:bidi w:val="0"/>
        <w:spacing w:line="360" w:lineRule="auto"/>
        <w:ind w:firstLine="140" w:firstLineChars="50"/>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1352550" cy="1371600"/>
            <wp:effectExtent l="0" t="0" r="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8"/>
                    <a:stretch>
                      <a:fillRect/>
                    </a:stretch>
                  </pic:blipFill>
                  <pic:spPr>
                    <a:xfrm>
                      <a:off x="0" y="0"/>
                      <a:ext cx="1352550" cy="1371600"/>
                    </a:xfrm>
                    <a:prstGeom prst="rect">
                      <a:avLst/>
                    </a:prstGeom>
                    <a:noFill/>
                    <a:ln>
                      <a:noFill/>
                    </a:ln>
                  </pic:spPr>
                </pic:pic>
              </a:graphicData>
            </a:graphic>
          </wp:inline>
        </w:drawing>
      </w:r>
    </w:p>
    <w:p>
      <w:pPr>
        <w:keepNext w:val="0"/>
        <w:keepLines w:val="0"/>
        <w:pageBreakBefore w:val="0"/>
        <w:kinsoku/>
        <w:overflowPunct/>
        <w:topLinePunct w:val="0"/>
        <w:autoSpaceDE/>
        <w:bidi w:val="0"/>
        <w:spacing w:line="360" w:lineRule="auto"/>
        <w:ind w:firstLine="140" w:firstLineChars="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让学生说出秒针有什么特点。</w:t>
      </w:r>
    </w:p>
    <w:p>
      <w:pPr>
        <w:keepNext w:val="0"/>
        <w:keepLines w:val="0"/>
        <w:pageBreakBefore w:val="0"/>
        <w:kinsoku/>
        <w:overflowPunct/>
        <w:topLinePunct w:val="0"/>
        <w:autoSpaceDE/>
        <w:bidi w:val="0"/>
        <w:spacing w:line="360" w:lineRule="auto"/>
        <w:ind w:firstLine="140" w:firstLineChars="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总结：在钟面上这个最细最长的针就是秒针。那么秒针是怎么计时的呢？让学生观察课件。</w:t>
      </w:r>
    </w:p>
    <w:p>
      <w:pPr>
        <w:keepNext w:val="0"/>
        <w:keepLines w:val="0"/>
        <w:pageBreakBefore w:val="0"/>
        <w:kinsoku/>
        <w:overflowPunct/>
        <w:topLinePunct w:val="0"/>
        <w:autoSpaceDE/>
        <w:bidi w:val="0"/>
        <w:spacing w:line="360" w:lineRule="auto"/>
        <w:ind w:firstLine="140" w:firstLineChars="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问：秒针走一小格是多少时间？（一秒）</w:t>
      </w:r>
    </w:p>
    <w:p>
      <w:pPr>
        <w:keepNext w:val="0"/>
        <w:keepLines w:val="0"/>
        <w:pageBreakBefore w:val="0"/>
        <w:kinsoku/>
        <w:overflowPunct/>
        <w:topLinePunct w:val="0"/>
        <w:autoSpaceDE/>
        <w:bidi w:val="0"/>
        <w:spacing w:line="360" w:lineRule="auto"/>
        <w:ind w:firstLine="140" w:firstLineChars="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板书：</w:t>
      </w:r>
      <w:r>
        <w:rPr>
          <w:rFonts w:hint="eastAsia" w:ascii="微软雅黑" w:hAnsi="微软雅黑" w:eastAsia="微软雅黑" w:cs="微软雅黑"/>
          <w:kern w:val="0"/>
          <w:sz w:val="28"/>
          <w:szCs w:val="28"/>
        </w:rPr>
        <w:t>秒针走一小格是1秒</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3、建立1秒的时间观念。</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既然秒针走一小格就是一秒，那一秒时间到底有多长呢？</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哪位同学能说一下你是怎样表示一秒有多长的。</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rPr>
        <w:t>（拍一下手、跺一下脚、说2个字、点一下头。。。。）</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师小结：1秒的确很短，秒是比时和分更小的时间单位。</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4，感受几秒</w:t>
      </w:r>
    </w:p>
    <w:p>
      <w:pPr>
        <w:keepNext w:val="0"/>
        <w:keepLines w:val="0"/>
        <w:pageBreakBefore w:val="0"/>
        <w:kinsoku/>
        <w:overflowPunct/>
        <w:topLinePunct w:val="0"/>
        <w:autoSpaceDE/>
        <w:bidi w:val="0"/>
        <w:spacing w:line="360" w:lineRule="auto"/>
        <w:ind w:firstLine="140" w:firstLineChars="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观察钟面，</w:t>
      </w:r>
    </w:p>
    <w:p>
      <w:pPr>
        <w:keepNext w:val="0"/>
        <w:keepLines w:val="0"/>
        <w:pageBreakBefore w:val="0"/>
        <w:kinsoku/>
        <w:overflowPunct/>
        <w:topLinePunct w:val="0"/>
        <w:autoSpaceDE/>
        <w:bidi w:val="0"/>
        <w:spacing w:line="360" w:lineRule="auto"/>
        <w:ind w:firstLine="140" w:firstLineChars="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问：秒针从12走到1是多少时间呢？你怎么知道的？</w:t>
      </w:r>
    </w:p>
    <w:p>
      <w:pPr>
        <w:keepNext w:val="0"/>
        <w:keepLines w:val="0"/>
        <w:pageBreakBefore w:val="0"/>
        <w:kinsoku/>
        <w:overflowPunct/>
        <w:topLinePunct w:val="0"/>
        <w:autoSpaceDE/>
        <w:bidi w:val="0"/>
        <w:spacing w:line="360" w:lineRule="auto"/>
        <w:ind w:firstLine="140" w:firstLineChars="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问：秒针从12走到3是多少时间？你怎么知道的呢？</w:t>
      </w:r>
    </w:p>
    <w:p>
      <w:pPr>
        <w:keepNext w:val="0"/>
        <w:keepLines w:val="0"/>
        <w:pageBreakBefore w:val="0"/>
        <w:kinsoku/>
        <w:overflowPunct/>
        <w:topLinePunct w:val="0"/>
        <w:autoSpaceDE/>
        <w:bidi w:val="0"/>
        <w:spacing w:line="360" w:lineRule="auto"/>
        <w:ind w:firstLine="140" w:firstLineChars="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问：秒针从12走到6是多少时间呢？你怎么知道的呢？</w:t>
      </w:r>
    </w:p>
    <w:p>
      <w:pPr>
        <w:keepNext w:val="0"/>
        <w:keepLines w:val="0"/>
        <w:pageBreakBefore w:val="0"/>
        <w:kinsoku/>
        <w:overflowPunct/>
        <w:topLinePunct w:val="0"/>
        <w:autoSpaceDE/>
        <w:bidi w:val="0"/>
        <w:spacing w:line="360" w:lineRule="auto"/>
        <w:ind w:firstLine="140" w:firstLineChars="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问：看看这个是经过了多少时间？（33秒）你怎么知道的呢？</w:t>
      </w:r>
    </w:p>
    <w:p>
      <w:pPr>
        <w:keepNext w:val="0"/>
        <w:keepLines w:val="0"/>
        <w:pageBreakBefore w:val="0"/>
        <w:kinsoku/>
        <w:overflowPunct/>
        <w:topLinePunct w:val="0"/>
        <w:autoSpaceDE/>
        <w:bidi w:val="0"/>
        <w:spacing w:line="360" w:lineRule="auto"/>
        <w:ind w:firstLine="140" w:firstLineChars="5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问：秒针转一圈是多长时间？你怎么知道的呢？</w:t>
      </w:r>
    </w:p>
    <w:p>
      <w:pPr>
        <w:pStyle w:val="20"/>
        <w:keepNext w:val="0"/>
        <w:keepLines w:val="0"/>
        <w:pageBreakBefore w:val="0"/>
        <w:numPr>
          <w:ilvl w:val="0"/>
          <w:numId w:val="41"/>
        </w:numPr>
        <w:kinsoku/>
        <w:overflowPunct/>
        <w:topLinePunct w:val="0"/>
        <w:autoSpaceDE/>
        <w:bidi w:val="0"/>
        <w:spacing w:line="360" w:lineRule="auto"/>
        <w:ind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观察发现1分=60秒，</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让大家仔细看，发现什么。秒针走了一圈，分钟怎么走的？</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这说明什么呢？</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1分=60秒</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让我们看看1分钟有多长？</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第一次让学生低头闭眼，默默的感受一分钟，到一分钟时抬头。</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第二次再次让学生低头闭眼感受一分钟时，然后到一分钟后抬头</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第三次在一分钟之内，看同学们一分钟之内能做多少个口算题</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6、现在一些现代化的工具一秒钟可是能做很多事情呢，你们看（课件演示）所以很多名人都懂得利用时间抓住每一分每一秒。让学生看着课件读名人名言。</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三、巩固练习。</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一、做一做，在（）里填上时、分、秒：</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（1）小朋友爬一层楼梯大约需10（）</w:t>
      </w:r>
    </w:p>
    <w:p>
      <w:pPr>
        <w:keepNext w:val="0"/>
        <w:keepLines w:val="0"/>
        <w:pageBreakBefore w:val="0"/>
        <w:kinsoku/>
        <w:overflowPunct/>
        <w:topLinePunct w:val="0"/>
        <w:autoSpaceDE/>
        <w:bidi w:val="0"/>
        <w:spacing w:line="360" w:lineRule="auto"/>
        <w:ind w:firstLine="55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（2）一节数学课的时间为40（     ）</w:t>
      </w:r>
    </w:p>
    <w:p>
      <w:pPr>
        <w:keepNext w:val="0"/>
        <w:keepLines w:val="0"/>
        <w:pageBreakBefore w:val="0"/>
        <w:kinsoku/>
        <w:overflowPunct/>
        <w:topLinePunct w:val="0"/>
        <w:autoSpaceDE/>
        <w:bidi w:val="0"/>
        <w:spacing w:line="360" w:lineRule="auto"/>
        <w:ind w:firstLine="280" w:firstLineChars="1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（3）放学前整队大约要用2（     ）</w:t>
      </w:r>
    </w:p>
    <w:p>
      <w:pPr>
        <w:keepNext w:val="0"/>
        <w:keepLines w:val="0"/>
        <w:pageBreakBefore w:val="0"/>
        <w:kinsoku/>
        <w:overflowPunct/>
        <w:topLinePunct w:val="0"/>
        <w:autoSpaceDE/>
        <w:bidi w:val="0"/>
        <w:spacing w:line="360" w:lineRule="auto"/>
        <w:ind w:firstLine="280" w:firstLineChars="1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（4）同学们每天睡觉时间大约10（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二、请判断下面的时间单位用得是否合适。</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1、我们每天做早操用20分。（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2、小芳跑50米用了10分。（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3、小亮吃饭用了15小时。（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4、小兰每天从家步行到学校用了12秒。（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5、我们早晨刷牙时大约用3分。（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6、从教室走到食堂大约30分钟。（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三、单位换算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1分=60秒</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1分30秒=90秒</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80秒=1分20秒</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1分40秒=100秒</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w:t>
      </w:r>
      <w:r>
        <w:rPr>
          <w:rFonts w:hint="eastAsia" w:ascii="微软雅黑" w:hAnsi="微软雅黑" w:eastAsia="微软雅黑" w:cs="微软雅黑"/>
          <w:sz w:val="28"/>
          <w:szCs w:val="28"/>
        </w:rPr>
        <w:t xml:space="preserve"> 识字三教案</w:t>
      </w:r>
    </w:p>
    <w:p>
      <w:pPr>
        <w:keepNext w:val="0"/>
        <w:keepLines w:val="0"/>
        <w:pageBreakBefore w:val="0"/>
        <w:kinsoku/>
        <w:overflowPunct/>
        <w:topLinePunct w:val="0"/>
        <w:autoSpaceDE/>
        <w:bidi w:val="0"/>
        <w:spacing w:line="360" w:lineRule="auto"/>
        <w:ind w:left="5040" w:hanging="5040" w:hangingChars="18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肖梦楠</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一、谈话导入，激发兴趣</w:t>
      </w:r>
    </w:p>
    <w:p>
      <w:pPr>
        <w:keepNext w:val="0"/>
        <w:keepLines w:val="0"/>
        <w:pageBreakBefore w:val="0"/>
        <w:kinsoku/>
        <w:overflowPunct/>
        <w:topLinePunct w:val="0"/>
        <w:autoSpaceDE/>
        <w:bidi w:val="0"/>
        <w:spacing w:line="360" w:lineRule="auto"/>
        <w:ind w:firstLine="42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师：同学们，我们生活在美丽的地球上，地球是我们共同的家园，我们的家园里有各种        美丽的自然景观，你从中看到了什么？（出示PPT—书中插图一，同时指名2~3名同学回答）</w:t>
      </w:r>
    </w:p>
    <w:p>
      <w:pPr>
        <w:keepNext w:val="0"/>
        <w:keepLines w:val="0"/>
        <w:pageBreakBefore w:val="0"/>
        <w:kinsoku/>
        <w:overflowPunct/>
        <w:topLinePunct w:val="0"/>
        <w:autoSpaceDE/>
        <w:bidi w:val="0"/>
        <w:spacing w:line="360" w:lineRule="auto"/>
        <w:ind w:firstLine="42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师：哪名同学可以按照从上到下的顺序说一说你在图中看到的内容？（指名学生说）</w:t>
      </w:r>
    </w:p>
    <w:p>
      <w:pPr>
        <w:keepNext w:val="0"/>
        <w:keepLines w:val="0"/>
        <w:pageBreakBefore w:val="0"/>
        <w:kinsoku/>
        <w:overflowPunct/>
        <w:topLinePunct w:val="0"/>
        <w:autoSpaceDE/>
        <w:bidi w:val="0"/>
        <w:spacing w:line="360" w:lineRule="auto"/>
        <w:ind w:firstLine="42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师：同学们，今后我们观察图画或者事物，都可以按照从上到下或者从左到右的顺序。  今天我们就来学习《识字3》，这首对子歌，（板书：识字3、对子）</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二、初读课文，感知对子</w:t>
      </w:r>
    </w:p>
    <w:p>
      <w:pPr>
        <w:keepNext w:val="0"/>
        <w:keepLines w:val="0"/>
        <w:pageBreakBefore w:val="0"/>
        <w:kinsoku/>
        <w:overflowPunct/>
        <w:topLinePunct w:val="0"/>
        <w:autoSpaceDE/>
        <w:bidi w:val="0"/>
        <w:spacing w:line="360" w:lineRule="auto"/>
        <w:ind w:firstLine="42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1、自己大声的读课文，把不认识的字圈出来，借助拼音再读两遍。</w:t>
      </w:r>
    </w:p>
    <w:p>
      <w:pPr>
        <w:keepNext w:val="0"/>
        <w:keepLines w:val="0"/>
        <w:pageBreakBefore w:val="0"/>
        <w:kinsoku/>
        <w:overflowPunct/>
        <w:topLinePunct w:val="0"/>
        <w:autoSpaceDE/>
        <w:bidi w:val="0"/>
        <w:spacing w:line="360" w:lineRule="auto"/>
        <w:ind w:firstLine="42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2、同桌互相读一读，相互订正字音。）</w:t>
      </w:r>
    </w:p>
    <w:p>
      <w:pPr>
        <w:keepNext w:val="0"/>
        <w:keepLines w:val="0"/>
        <w:pageBreakBefore w:val="0"/>
        <w:kinsoku/>
        <w:overflowPunct/>
        <w:topLinePunct w:val="0"/>
        <w:autoSpaceDE/>
        <w:bidi w:val="0"/>
        <w:spacing w:line="360" w:lineRule="auto"/>
        <w:ind w:firstLine="42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师：我想听听你们读书的成果？（指名前后桌三人分读三个小节）</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三、随文识字，整体感知</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1、学习第1小节、识字</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（课件出示第一小节）</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师：第一小节里有三个字（出示“雾”“霜”“霞”</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我找到了三个图片，谁能根据你的知识连线（指名说）（课件订正）</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师：看到这三个字，你有什么发现？（他们都是雨字头）</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师：你的小眼睛真会发现。雨字头一般出现与“水”或者“天气”相关的字中，学习了这三个字，那我们来读一读这些词。（出示：朝霞、晨雾、秋霜）指名读</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师：请大家注意一下“朝霞”这个词语，“朝”这个字我们在本课中的读音是zhao表示早晨的意思，它还有另外一个读音chao，表示朝向，我们可以给他组词“朝东”(课件）</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师：（拿出生字卡片：多）这是什么字？咱们的第一小节中有个与它相似的字，谁能找出来？同学们，我们把“多”字去掉一半就是“夕”跟老师一起书空。（课件出示：夕阳）</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师：现在，老师相信你们能读的更好了，谁来读？（指名两个人读）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2、学习第二小节、识字</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（课件出示第2小节）</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指名读第二小节</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师：谁发现了相同偏旁的字？（学生有可能会说“花”“草”可应对之前我们学习过草字头与植物有关系，我们再看一看还有没有哪些字可以通过偏旁部首归类）</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课件出示生字，蝶、蜂</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师：虫字旁大多都与昆虫有关</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师：谁能从中找到表示颜色的词（课件出示“蓝”“红”“碧”“紫”相关图片让学生认识字）</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师：现在我们来认识一下“碧”这个字。今天老师又给大家带来了一种新的方法——编歌谣（课件出示“碧”字相关图片，歌谣识记）一边读歌谣，一边在你的课桌上写一写。</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师：“紫”这个字有点难写，老师给你们一点小小的提示（课件出示“紫”分开——“联想累字”）</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现在哪名小老师能够带领我们把词读好（课件出示词语“蓝天”“碧野”“万紫千红”）</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师：我们看到了很多紫色的还有红色的花朵，很漂亮，那“万紫千红”的意思就是说鲜花盛开的很漂亮，五颜六色的。</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师：男同学们，你们能读出春天的多彩吗？</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师：女同学你们能读出春天的美丽吗？</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3、学习第3小节，识字。</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（课件出示第三小节）</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师：这一小节更难不倒你们了，谁想读。</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师：现在谁能够根据我们之前学习的分类识字的方法，把这小节中的两类字分清楚</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（课件出示“木”字旁类、“禾”字旁类）</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师：你能说说这一组字跟什么有关系吗（课件加工木一组）</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师：那我们来看看这一组字跟什么有关系（课件加工禾一组字）“禾”字头的字多与农业有关系。你还认识其他禾字旁的字吗？和</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师：同学们，你们感受到大自然的美丽吗？快用赞美之情齐读第三小节。</w:t>
      </w:r>
    </w:p>
    <w:p>
      <w:pPr>
        <w:keepNext w:val="0"/>
        <w:keepLines w:val="0"/>
        <w:pageBreakBefore w:val="0"/>
        <w:numPr>
          <w:ilvl w:val="0"/>
          <w:numId w:val="42"/>
        </w:numPr>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读文巩固。</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(课件出示课文）</w:t>
      </w:r>
    </w:p>
    <w:p>
      <w:pPr>
        <w:keepNext w:val="0"/>
        <w:keepLines w:val="0"/>
        <w:pageBreakBefore w:val="0"/>
        <w:kinsoku/>
        <w:overflowPunct/>
        <w:topLinePunct w:val="0"/>
        <w:autoSpaceDE/>
        <w:bidi w:val="0"/>
        <w:spacing w:line="360" w:lineRule="auto"/>
        <w:ind w:firstLine="405"/>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1、师范读</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师：人们喜欢对子，就是因为它读起来朗朗上口。现在听老师怎么读。（加上拍手）</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2、学生同桌对读</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师：快和你的学习小伙伴读起来。</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3、师生对读</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师：我也想和你们对对子，我来读，你们来对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五、指导写字。</w:t>
      </w:r>
    </w:p>
    <w:p>
      <w:pPr>
        <w:keepNext w:val="0"/>
        <w:keepLines w:val="0"/>
        <w:pageBreakBefore w:val="0"/>
        <w:kinsoku/>
        <w:overflowPunct/>
        <w:topLinePunct w:val="0"/>
        <w:autoSpaceDE/>
        <w:bidi w:val="0"/>
        <w:spacing w:line="360" w:lineRule="auto"/>
        <w:ind w:firstLine="42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师：我们的小手也想和我们一起学习了。今天我们一起学写两个“禾”字旁的生字</w:t>
      </w:r>
    </w:p>
    <w:p>
      <w:pPr>
        <w:keepNext w:val="0"/>
        <w:keepLines w:val="0"/>
        <w:pageBreakBefore w:val="0"/>
        <w:kinsoku/>
        <w:overflowPunct/>
        <w:topLinePunct w:val="0"/>
        <w:autoSpaceDE/>
        <w:bidi w:val="0"/>
        <w:spacing w:line="360" w:lineRule="auto"/>
        <w:ind w:firstLine="42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1、出示：香、和</w:t>
      </w:r>
    </w:p>
    <w:p>
      <w:pPr>
        <w:keepNext w:val="0"/>
        <w:keepLines w:val="0"/>
        <w:pageBreakBefore w:val="0"/>
        <w:kinsoku/>
        <w:overflowPunct/>
        <w:topLinePunct w:val="0"/>
        <w:autoSpaceDE/>
        <w:bidi w:val="0"/>
        <w:spacing w:line="360" w:lineRule="auto"/>
        <w:ind w:firstLine="42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A、谁能说出这两个字的压线笔在哪？</w:t>
      </w:r>
    </w:p>
    <w:p>
      <w:pPr>
        <w:keepNext w:val="0"/>
        <w:keepLines w:val="0"/>
        <w:pageBreakBefore w:val="0"/>
        <w:kinsoku/>
        <w:overflowPunct/>
        <w:topLinePunct w:val="0"/>
        <w:autoSpaceDE/>
        <w:bidi w:val="0"/>
        <w:spacing w:line="360" w:lineRule="auto"/>
        <w:ind w:firstLine="42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B、观察这两个字的偏旁有什么不同？（禾字头，比较宽扁；禾字旁比较瘦长）</w:t>
      </w:r>
    </w:p>
    <w:p>
      <w:pPr>
        <w:keepNext w:val="0"/>
        <w:keepLines w:val="0"/>
        <w:pageBreakBefore w:val="0"/>
        <w:kinsoku/>
        <w:overflowPunct/>
        <w:topLinePunct w:val="0"/>
        <w:autoSpaceDE/>
        <w:bidi w:val="0"/>
        <w:spacing w:line="360" w:lineRule="auto"/>
        <w:ind w:firstLine="42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2、师范写</w:t>
      </w:r>
    </w:p>
    <w:p>
      <w:pPr>
        <w:keepNext w:val="0"/>
        <w:keepLines w:val="0"/>
        <w:pageBreakBefore w:val="0"/>
        <w:kinsoku/>
        <w:overflowPunct/>
        <w:topLinePunct w:val="0"/>
        <w:autoSpaceDE/>
        <w:bidi w:val="0"/>
        <w:spacing w:line="360" w:lineRule="auto"/>
        <w:ind w:firstLine="42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师：现在看老师在田字格上写一写，请你们伸出小手和老师一起书空</w:t>
      </w:r>
    </w:p>
    <w:p>
      <w:pPr>
        <w:keepNext w:val="0"/>
        <w:keepLines w:val="0"/>
        <w:pageBreakBefore w:val="0"/>
        <w:kinsoku/>
        <w:overflowPunct/>
        <w:topLinePunct w:val="0"/>
        <w:autoSpaceDE/>
        <w:bidi w:val="0"/>
        <w:spacing w:before="100" w:beforeAutospacing="1" w:after="100" w:afterAutospacing="1"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3、生描红、仿写。</w:t>
      </w:r>
    </w:p>
    <w:p>
      <w:pPr>
        <w:keepNext w:val="0"/>
        <w:keepLines w:val="0"/>
        <w:pageBreakBefore w:val="0"/>
        <w:kinsoku/>
        <w:overflowPunct/>
        <w:topLinePunct w:val="0"/>
        <w:autoSpaceDE/>
        <w:bidi w:val="0"/>
        <w:spacing w:before="100" w:beforeAutospacing="1" w:after="100" w:afterAutospacing="1"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4、投影、展评。</w:t>
      </w:r>
    </w:p>
    <w:p>
      <w:pPr>
        <w:keepNext w:val="0"/>
        <w:keepLines w:val="0"/>
        <w:pageBreakBefore w:val="0"/>
        <w:kinsoku/>
        <w:overflowPunct/>
        <w:topLinePunct w:val="0"/>
        <w:autoSpaceDE/>
        <w:bidi w:val="0"/>
        <w:spacing w:before="100" w:beforeAutospacing="1" w:after="100" w:afterAutospacing="1"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六、归纳、总结、拓展</w:t>
      </w:r>
    </w:p>
    <w:p>
      <w:pPr>
        <w:keepNext w:val="0"/>
        <w:keepLines w:val="0"/>
        <w:pageBreakBefore w:val="0"/>
        <w:kinsoku/>
        <w:overflowPunct/>
        <w:topLinePunct w:val="0"/>
        <w:autoSpaceDE/>
        <w:bidi w:val="0"/>
        <w:spacing w:before="100" w:beforeAutospacing="1" w:after="100" w:afterAutospacing="1"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师：今天我们学习了一首对子歌、又认识了这么多生字。你可以和你的学习小伙伴试试填一填这些空，让他们变成一首对子歌，回家和爸爸妈妈对一对。</w:t>
      </w:r>
    </w:p>
    <w:p>
      <w:pPr>
        <w:keepNext w:val="0"/>
        <w:keepLines w:val="0"/>
        <w:pageBreakBefore w:val="0"/>
        <w:kinsoku/>
        <w:overflowPunct/>
        <w:topLinePunct w:val="0"/>
        <w:autoSpaceDE/>
        <w:bidi w:val="0"/>
        <w:spacing w:before="100" w:beforeAutospacing="1" w:after="100" w:afterAutospacing="1" w:line="360" w:lineRule="auto"/>
        <w:ind w:firstLine="2520" w:firstLineChars="900"/>
        <w:jc w:val="left"/>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rPr>
        <w:t>文本编辑初尝试</w:t>
      </w:r>
      <w:r>
        <w:rPr>
          <w:rFonts w:hint="eastAsia" w:ascii="微软雅黑" w:hAnsi="微软雅黑" w:eastAsia="微软雅黑" w:cs="微软雅黑"/>
          <w:sz w:val="28"/>
          <w:szCs w:val="28"/>
          <w:lang w:val="en-US" w:eastAsia="zh-CN"/>
        </w:rPr>
        <w:t xml:space="preserve">   李洁</w:t>
      </w:r>
    </w:p>
    <w:tbl>
      <w:tblPr>
        <w:tblStyle w:val="9"/>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80"/>
        <w:gridCol w:w="3780"/>
        <w:gridCol w:w="1260"/>
        <w:gridCol w:w="306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980"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学校</w:t>
            </w:r>
          </w:p>
        </w:tc>
        <w:tc>
          <w:tcPr>
            <w:tcW w:w="8100" w:type="dxa"/>
            <w:gridSpan w:val="3"/>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color w:val="993300"/>
                <w:sz w:val="28"/>
                <w:szCs w:val="28"/>
              </w:rPr>
            </w:pPr>
            <w:r>
              <w:rPr>
                <w:rFonts w:hint="eastAsia" w:ascii="微软雅黑" w:hAnsi="微软雅黑" w:eastAsia="微软雅黑" w:cs="微软雅黑"/>
                <w:sz w:val="28"/>
                <w:szCs w:val="28"/>
              </w:rPr>
              <w:t>天津市东丽区华明小学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1980"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课名</w:t>
            </w:r>
          </w:p>
        </w:tc>
        <w:tc>
          <w:tcPr>
            <w:tcW w:w="3780"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文本编辑初尝试</w:t>
            </w:r>
          </w:p>
        </w:tc>
        <w:tc>
          <w:tcPr>
            <w:tcW w:w="1260"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教师</w:t>
            </w:r>
          </w:p>
        </w:tc>
        <w:tc>
          <w:tcPr>
            <w:tcW w:w="3060"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t>李洁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1980"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学科（版本）</w:t>
            </w:r>
          </w:p>
        </w:tc>
        <w:tc>
          <w:tcPr>
            <w:tcW w:w="3780"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信息技术（中国地图出版社）</w:t>
            </w:r>
          </w:p>
        </w:tc>
        <w:tc>
          <w:tcPr>
            <w:tcW w:w="1260"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章节</w:t>
            </w:r>
          </w:p>
        </w:tc>
        <w:tc>
          <w:tcPr>
            <w:tcW w:w="3060"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第四单元第一节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1980"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学时</w:t>
            </w:r>
          </w:p>
        </w:tc>
        <w:tc>
          <w:tcPr>
            <w:tcW w:w="3780"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1学时</w:t>
            </w:r>
          </w:p>
        </w:tc>
        <w:tc>
          <w:tcPr>
            <w:tcW w:w="1260"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年级</w:t>
            </w:r>
          </w:p>
        </w:tc>
        <w:tc>
          <w:tcPr>
            <w:tcW w:w="3060"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五年级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980"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教学目标</w:t>
            </w:r>
          </w:p>
        </w:tc>
        <w:tc>
          <w:tcPr>
            <w:tcW w:w="8100" w:type="dxa"/>
            <w:gridSpan w:val="3"/>
            <w:noWrap w:val="0"/>
            <w:vAlign w:val="center"/>
          </w:tcPr>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1、知识与技能</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学会设置文字的字体、字号、颜色的方法；知道字母B、I、U按钮所表示的含义；学会使用快捷键选取文字。</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2、过程与方法</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通过自主研究及合作交流的方式，研究文本的修饰，培养其自主学习及知识迁移能力，以促进学习者问题解决能力的伸展。</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通过使用小动画、微课，吸引学生的注意力，提高学生的学习兴趣。</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3、情感态度价值观</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激发学生学习wps文字处理软件的兴趣；培养学生积极独立思考的意识和审美能力。</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05" w:hRule="atLeast"/>
          <w:jc w:val="center"/>
        </w:trPr>
        <w:tc>
          <w:tcPr>
            <w:tcW w:w="1980"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教学重点难点</w:t>
            </w: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以及措施</w:t>
            </w:r>
          </w:p>
        </w:tc>
        <w:tc>
          <w:tcPr>
            <w:tcW w:w="8100" w:type="dxa"/>
            <w:gridSpan w:val="3"/>
            <w:noWrap w:val="0"/>
            <w:vAlign w:val="center"/>
          </w:tcPr>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1、教学重点</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在文字修饰之前要先选中后修饰。</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措施：初次接触文字修饰的学生会更关注文字修饰的操作，往往会忽略先选中文字。经常会出现操作完成文字却没有任何改变的现象，为了解决这一重点，我会使用微课动画，在讲课时强调，并且将动画下发给学生，供学生反复观看、尝试，加深印象。</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2、教学难点</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文字的选定方法，并能根据文章的需要进行合理的修饰。</w:t>
            </w:r>
          </w:p>
          <w:p>
            <w:pPr>
              <w:keepNext w:val="0"/>
              <w:keepLines w:val="0"/>
              <w:pageBreakBefore w:val="0"/>
              <w:kinsoku/>
              <w:overflowPunct/>
              <w:topLinePunct w:val="0"/>
              <w:autoSpaceDE/>
              <w:bidi w:val="0"/>
              <w:spacing w:line="360" w:lineRule="auto"/>
              <w:ind w:firstLine="560" w:firstLineChars="200"/>
              <w:jc w:val="left"/>
              <w:textAlignment w:val="auto"/>
              <w:rPr>
                <w:rFonts w:hint="eastAsia" w:ascii="微软雅黑" w:hAnsi="微软雅黑" w:eastAsia="微软雅黑" w:cs="微软雅黑"/>
                <w:color w:val="993300"/>
                <w:sz w:val="28"/>
                <w:szCs w:val="28"/>
              </w:rPr>
            </w:pPr>
            <w:r>
              <w:rPr>
                <w:rFonts w:hint="eastAsia" w:ascii="微软雅黑" w:hAnsi="微软雅黑" w:eastAsia="微软雅黑" w:cs="微软雅黑"/>
                <w:sz w:val="28"/>
                <w:szCs w:val="28"/>
              </w:rPr>
              <w:t>措施：学生对鼠标的操作不熟练，导致在选定文字时，不能快速地选准，还会出现移动文字的现象。为解决这一难点，我会教给学生快捷键加鼠标的操作（鼠标单击选择文字的开始,而后按住shift键不动，再用鼠标单击选择文字的末尾）,完成文字的快速准确选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9" w:hRule="atLeast"/>
          <w:jc w:val="center"/>
        </w:trPr>
        <w:tc>
          <w:tcPr>
            <w:tcW w:w="1980"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学习者分析</w:t>
            </w:r>
          </w:p>
        </w:tc>
        <w:tc>
          <w:tcPr>
            <w:tcW w:w="8100" w:type="dxa"/>
            <w:gridSpan w:val="3"/>
            <w:noWrap w:val="0"/>
            <w:vAlign w:val="center"/>
          </w:tcPr>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在学习本课前已经对wps有了整体的认识，基本掌握了wps的软件界面和简单的编辑操作，这些为学习本课提供了基础。另外五年级学生的认知需要依赖实践和经验，因此在教学过程中我将增加学生的参与成分，且多采用合作探究的方式培养学生的动手操作能力，满足他们的心理需求。另外该年龄段的学生思维活跃，爱表现，希望得到老师的表扬，但注意力不集中且动手能力比较差，在教学过程中我多采用生动的教学活动来吸引他们的注意力和培养他们的合作意识，并且针对课堂上出现的问题要及时地给予解决，同时要兼顾学生的能力差异，重视学习兴趣及能力的培养，为下阶段的计算机学习打下扎实的基础。</w:t>
            </w:r>
          </w:p>
        </w:tc>
      </w:tr>
    </w:tbl>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bl>
      <w:tblPr>
        <w:tblStyle w:val="9"/>
        <w:tblpPr w:leftFromText="180" w:rightFromText="180" w:vertAnchor="text" w:horzAnchor="page" w:tblpX="1097" w:tblpY="274"/>
        <w:tblOverlap w:val="never"/>
        <w:tblW w:w="10080"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49"/>
        <w:gridCol w:w="1481"/>
        <w:gridCol w:w="3827"/>
        <w:gridCol w:w="1276"/>
        <w:gridCol w:w="224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249"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教学环节</w:t>
            </w:r>
          </w:p>
        </w:tc>
        <w:tc>
          <w:tcPr>
            <w:tcW w:w="1481"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教学内容</w:t>
            </w:r>
          </w:p>
        </w:tc>
        <w:tc>
          <w:tcPr>
            <w:tcW w:w="3827"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活动设计</w:t>
            </w:r>
          </w:p>
        </w:tc>
        <w:tc>
          <w:tcPr>
            <w:tcW w:w="1276"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活动目标</w:t>
            </w:r>
          </w:p>
        </w:tc>
        <w:tc>
          <w:tcPr>
            <w:tcW w:w="2247"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媒体使用及分析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98" w:hRule="atLeast"/>
        </w:trPr>
        <w:tc>
          <w:tcPr>
            <w:tcW w:w="1249"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创设情境，激发兴趣</w:t>
            </w:r>
          </w:p>
        </w:tc>
        <w:tc>
          <w:tcPr>
            <w:tcW w:w="1481"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观察两份作业，从字体、颜色等方面分析两份作品。</w:t>
            </w:r>
          </w:p>
        </w:tc>
        <w:tc>
          <w:tcPr>
            <w:tcW w:w="3827"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同学们，看你的屏幕上是什么？没错，是一片森林。在这片美丽的森林里住着一群小动物，它们也在学习使用电脑，还举办了一个电脑培训班，昨天，他们学习了修饰文字。山羊老师给每个小动物都布置了一份作业。老师拿到了小猪和小猴的作业，大家想不想看看它们做的怎么样？来，看看它们的作业，请你当一回小裁判，同桌之间互相讨论一下，谁做的好？ 好在哪里？</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师：小猪上课贪玩什么也没学会，老山羊让小猴去教它，正好我们今天也要学这课，老师就把小猴请到了我们的课堂上，我们和小猪一起学习如何编辑修饰文字，好不好？</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【板书：文本编辑初尝试】</w:t>
            </w:r>
          </w:p>
        </w:tc>
        <w:tc>
          <w:tcPr>
            <w:tcW w:w="1276"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通过对比分析，发现文字修饰后的文档更美观，更吸引人，激发学生对本课的求知欲和兴趣。</w:t>
            </w:r>
          </w:p>
        </w:tc>
        <w:tc>
          <w:tcPr>
            <w:tcW w:w="2247"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通过演示ppt，白板展示图片，为学生创设有趣的情境。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41" w:hRule="atLeast"/>
        </w:trPr>
        <w:tc>
          <w:tcPr>
            <w:tcW w:w="1249" w:type="dxa"/>
            <w:vMerge w:val="restart"/>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任务</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驱动，</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引导</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b/>
                <w:sz w:val="28"/>
                <w:szCs w:val="28"/>
              </w:rPr>
              <w:t>学习</w:t>
            </w:r>
          </w:p>
        </w:tc>
        <w:tc>
          <w:tcPr>
            <w:tcW w:w="1481"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观看微课动画，完成任务一。</w:t>
            </w:r>
          </w:p>
        </w:tc>
        <w:tc>
          <w:tcPr>
            <w:tcW w:w="3827"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师：好了，请小猴贝贝老师登场吧。（播放动画1，完成任务一）</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※任务一：打开“小猪的作业”，把文章标题“在取得之前，要先学会付出”设置为黑体，字号为二号，颜色为红色。</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师：看过小猴和小猪的对话，我们知道任务一是要我们完成标题字体字号颜色的设置。那我们要注意什么呢？</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【根据学生回答，出示板书：</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字体字号颜色 （先选中后操作）】</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sz w:val="28"/>
                <w:szCs w:val="28"/>
              </w:rPr>
              <w:t>师：同学们可真聪明，看完就抓住了完成这个任务的关键步骤，一会你自己操作时可别忘了啊。接下来请同学们打开老师下发给大家的文件夹中的《小猪的作业》，完成任务一。如果在操作过程中，忘记怎么做了，请你打开学习资料中的动画1，也是在下发给你们的文件夹里，那里可以反复观看动画1。好了，同学们快去你自己的电脑上完成任务一吧。老师给大家计时，做完的同学举手告诉老师，看看谁做的又快又好。</w:t>
            </w:r>
          </w:p>
        </w:tc>
        <w:tc>
          <w:tcPr>
            <w:tcW w:w="1276"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观看微课动画，总结完成任务一的关键步骤是要先选中再操作。</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学生自行操作，掌握设置字体字号颜色的方法。</w:t>
            </w:r>
          </w:p>
        </w:tc>
        <w:tc>
          <w:tcPr>
            <w:tcW w:w="2247"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将重点内容制作成微课动画让学生观看，使信息课堂不再枯燥，提高学生的学习兴趣。另外将微课资源下发给学生，供基础差，学得慢的学生在完成任务一时反复观看，熟练操作。</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41" w:hRule="atLeast"/>
        </w:trPr>
        <w:tc>
          <w:tcPr>
            <w:tcW w:w="1249" w:type="dxa"/>
            <w:vMerge w:val="continue"/>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tc>
        <w:tc>
          <w:tcPr>
            <w:tcW w:w="1481"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完成任务二，尝试四号字和一号字哪个大，26号字和18号字哪个大？ 思考字号的规律。</w:t>
            </w:r>
          </w:p>
        </w:tc>
        <w:tc>
          <w:tcPr>
            <w:tcW w:w="3827"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师：大家学的真快，下面咱们接着完成任务。</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※任务二：请你将“小猪的作业”标题“在取得之前，要先学会付出”的字号进行修改，观察四号字和一号字哪个字体大，26号字和18号字哪个字体大？并和其他组员交流，能否发现字号的规律。</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师：试出来了吗？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sz w:val="28"/>
                <w:szCs w:val="28"/>
              </w:rPr>
              <w:t>来，老师出题再考考大家，五号字和二号字哪个大？12和18号字哪个大。现在能发现规律了吗？没错，</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字号为中文数字，字号越大，字体越小。</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字号为阿拉伯数字时，字号越大，字体越大。</w:t>
            </w:r>
          </w:p>
        </w:tc>
        <w:tc>
          <w:tcPr>
            <w:tcW w:w="1276"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自主探究四号字和一号字哪个大，26号字和18号字哪个大。小组交流总结出字号的规律。</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u w:val="thick"/>
              </w:rPr>
            </w:pPr>
          </w:p>
        </w:tc>
        <w:tc>
          <w:tcPr>
            <w:tcW w:w="2247"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白板出示任务二，供学生参考完成。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41" w:hRule="atLeast"/>
        </w:trPr>
        <w:tc>
          <w:tcPr>
            <w:tcW w:w="1249" w:type="dxa"/>
            <w:vMerge w:val="continue"/>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tc>
        <w:tc>
          <w:tcPr>
            <w:tcW w:w="1481"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观看微课动画2，根据文章内容，利用窍门选取重点句子、词语进行修饰。</w:t>
            </w:r>
          </w:p>
        </w:tc>
        <w:tc>
          <w:tcPr>
            <w:tcW w:w="3827"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你们想不想知道贝贝老师怎么总结的呀？那么请你播放自己电脑桌面上学习资料中的动画2，看看贝贝老师怎么说吧。注意，除了字号规律，贝贝还教给了你们一个小窍门，一会儿请同学来来告诉李老师这个窍门是什么。如果看完了，请摘下耳机坐好。（学生自主播放动画2）</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窍门是什么？谁来告诉老师。</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【板书：选取文字窍门：鼠标单击+快捷键shift】</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快捷键的操作不仅能提高我们的操作速度，还能让大家成为电脑高手。真是一举两得啊。</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任务三：根据文章内容，选取重点句子、词语进行字体字号颜色的修饰，把你的正文修饰成你喜欢的样子。如果忘了怎么操作，再看看动画2，一定要掌握好这个窍门。</w:t>
            </w:r>
          </w:p>
        </w:tc>
        <w:tc>
          <w:tcPr>
            <w:tcW w:w="1276"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学会文字的选定方法，并能根据文章的需要进行合理的修饰。这也是本节课的难点。</w:t>
            </w:r>
          </w:p>
        </w:tc>
        <w:tc>
          <w:tcPr>
            <w:tcW w:w="2247"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将如何快速准确的选取部分文字的操作步骤制作成小动画让学生观看，提高学生的学习兴趣，将此动画下发给学生，先由学生自主观看，总结窍门，加深记忆。也可供学生反复观看，从而更好地突破本课的难点。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41" w:hRule="atLeast"/>
        </w:trPr>
        <w:tc>
          <w:tcPr>
            <w:tcW w:w="1249" w:type="dxa"/>
            <w:vMerge w:val="continue"/>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tc>
        <w:tc>
          <w:tcPr>
            <w:tcW w:w="1481"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继续对比两份作业的标题部分，发现标题有加粗倾斜下划线的效果。自主探究完成任务四。</w:t>
            </w:r>
          </w:p>
        </w:tc>
        <w:tc>
          <w:tcPr>
            <w:tcW w:w="3827"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师：大家完成的很棒！“小猪”同学也顺利地完成了任务，大家看。（出示“小猪的作业”）师出示：再让同学们看一看“小猴的作业”，你们有什么新的发现吗？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同学们观察的真仔细，发现了小猴的标题还有其他修饰效果。</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※任务四：给小猪作业的标题设置加粗、倾斜、下划线效果。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师：我想这个操作肯定难不住大家，现在就请同学们动手实践吧。如果遇到困难，就和你旁边的同学讨论一下。</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师：大家都是自学成才的，小猪没学会，谁愿意给“小猪”同学当一次小老师，告诉他你是怎么做的？</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师：他做的对不对呀！（学生回答）（如果学生没有完成任务，我们也要为他的勇敢送去掌声！）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师：只要通过格式工具栏上的三个设置按钮就可以实现了。B表示加粗、 I 表示倾斜 、Ｕ表示下划线。</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【板书：加粗（B）倾斜（I）下划线（U）】</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师：同学们，你们做的卷子、练习册看见过这样的题目吗？你知道填空的横线是怎么做出来的吗？就是用下划线做出来的。先选好下划线的样式，再按空格键。</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下划线除了修饰作用，还能这样用是不是很神奇呢？其实wps有很多神奇的功能等着同学们去发现呢。</w:t>
            </w:r>
          </w:p>
        </w:tc>
        <w:tc>
          <w:tcPr>
            <w:tcW w:w="1276"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学生自主探究，知道字母B、I、U按钮所表示的含义，并掌握标题修饰标题的操作。</w:t>
            </w:r>
          </w:p>
        </w:tc>
        <w:tc>
          <w:tcPr>
            <w:tcW w:w="2247"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此项操作比较简单，放手让学生自己尝试，基础好的同学会很快完成，安排他们去帮助周围不会的同学，以免做得快的同学无所事事。利用广播系统学生演示的功能，让同学来当小老师演示设置标题的操作，更能调动他们学习的积极性和主动性。</w:t>
            </w:r>
          </w:p>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另外针对下划线功能，举出学习生活中的例子，使学生了解文本修饰的用途，激发学生去探索。</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41" w:hRule="atLeast"/>
        </w:trPr>
        <w:tc>
          <w:tcPr>
            <w:tcW w:w="1249" w:type="dxa"/>
            <w:vMerge w:val="continue"/>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color w:val="993300"/>
                <w:sz w:val="28"/>
                <w:szCs w:val="28"/>
              </w:rPr>
            </w:pPr>
          </w:p>
        </w:tc>
        <w:tc>
          <w:tcPr>
            <w:tcW w:w="1481"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学生总结今天所学，整体修饰文档。</w:t>
            </w:r>
          </w:p>
        </w:tc>
        <w:tc>
          <w:tcPr>
            <w:tcW w:w="3827" w:type="dxa"/>
            <w:noWrap w:val="0"/>
            <w:vAlign w:val="top"/>
          </w:tcPr>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接下来我会给大家时间整体修饰自己的文档，在此之前，老师想请同学们说说这节课你学到的修饰文字的方法。</w:t>
            </w:r>
          </w:p>
          <w:p>
            <w:pPr>
              <w:keepNext w:val="0"/>
              <w:keepLines w:val="0"/>
              <w:pageBreakBefore w:val="0"/>
              <w:widowControl/>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学生根据板书总结回答。</w:t>
            </w:r>
          </w:p>
        </w:tc>
        <w:tc>
          <w:tcPr>
            <w:tcW w:w="1276"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巩固这节课所学知识，为大练习提供方向。</w:t>
            </w:r>
          </w:p>
        </w:tc>
        <w:tc>
          <w:tcPr>
            <w:tcW w:w="2247"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1249"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巩固练习，小组互评</w:t>
            </w:r>
          </w:p>
        </w:tc>
        <w:tc>
          <w:tcPr>
            <w:tcW w:w="1481"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自主修饰作品。小组互评，展示学生作品。</w:t>
            </w:r>
          </w:p>
        </w:tc>
        <w:tc>
          <w:tcPr>
            <w:tcW w:w="3827"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师：大家要明白，并不是我们所学的所有修饰字体的方法都得运用上，而是按照需要选择，太花哨，反而会适得其反。好了，运用今天所学修饰你的作品，并保存。四人为一组推选出一个优秀的作品来展示。</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学生完成巩固练习，并选出组内优秀作品。</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color w:val="FF0000"/>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c>
        <w:tc>
          <w:tcPr>
            <w:tcW w:w="1276"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完成作品的修饰，并保存作品。</w:t>
            </w:r>
          </w:p>
        </w:tc>
        <w:tc>
          <w:tcPr>
            <w:tcW w:w="2247"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白板出示巩固练习的任务，并在学生操作过程中，播放钢琴纯音乐，一来让学生在轻松愉悦的环境中制作作品，二来用歌曲时间来计时，把控课堂进度。此外，利用广播系统的演示功能展示学生作品。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1249"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教学环节</w:t>
            </w:r>
          </w:p>
        </w:tc>
        <w:tc>
          <w:tcPr>
            <w:tcW w:w="1481"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教学内容</w:t>
            </w:r>
          </w:p>
        </w:tc>
        <w:tc>
          <w:tcPr>
            <w:tcW w:w="3827"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活动设计</w:t>
            </w:r>
          </w:p>
        </w:tc>
        <w:tc>
          <w:tcPr>
            <w:tcW w:w="1276"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活动目标</w:t>
            </w:r>
          </w:p>
        </w:tc>
        <w:tc>
          <w:tcPr>
            <w:tcW w:w="2247" w:type="dxa"/>
            <w:noWrap w:val="0"/>
            <w:vAlign w:val="center"/>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媒体使用及分析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1249"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总结评价，享受收获</w:t>
            </w:r>
          </w:p>
        </w:tc>
        <w:tc>
          <w:tcPr>
            <w:tcW w:w="1481"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教师总结今天所学。</w:t>
            </w:r>
          </w:p>
        </w:tc>
        <w:tc>
          <w:tcPr>
            <w:tcW w:w="3827"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同学们，今天我们和“小猪”一起学习了很多修饰文字的知识，学会了快捷键的操作，同学们修饰的作品也非常棒。其实wps还有更多的功能等待着大家去探索，老师期待同学们在以后的学习中做出更棒的作品。这节课就到这，下课。</w:t>
            </w:r>
          </w:p>
        </w:tc>
        <w:tc>
          <w:tcPr>
            <w:tcW w:w="1276"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总结所学，提出期待。</w:t>
            </w:r>
          </w:p>
        </w:tc>
        <w:tc>
          <w:tcPr>
            <w:tcW w:w="2247" w:type="dxa"/>
            <w:noWrap w:val="0"/>
            <w:vAlign w:val="top"/>
          </w:tcPr>
          <w:p>
            <w:pPr>
              <w:keepNext w:val="0"/>
              <w:keepLines w:val="0"/>
              <w:pageBreakBefore w:val="0"/>
              <w:kinsoku/>
              <w:overflowPunct/>
              <w:topLinePunct w:val="0"/>
              <w:autoSpaceDE/>
              <w:bidi w:val="0"/>
              <w:spacing w:line="360" w:lineRule="auto"/>
              <w:jc w:val="left"/>
              <w:textAlignment w:val="auto"/>
              <w:rPr>
                <w:rFonts w:hint="eastAsia" w:ascii="微软雅黑" w:hAnsi="微软雅黑" w:eastAsia="微软雅黑" w:cs="微软雅黑"/>
                <w:color w:val="993300"/>
                <w:sz w:val="28"/>
                <w:szCs w:val="28"/>
              </w:rPr>
            </w:pPr>
          </w:p>
        </w:tc>
      </w:tr>
    </w:tbl>
    <w:p>
      <w:pPr>
        <w:keepNext w:val="0"/>
        <w:keepLines w:val="0"/>
        <w:pageBreakBefore w:val="0"/>
        <w:kinsoku/>
        <w:overflowPunct/>
        <w:topLinePunct w:val="0"/>
        <w:autoSpaceDE/>
        <w:bidi w:val="0"/>
        <w:spacing w:line="360" w:lineRule="auto"/>
        <w:ind w:firstLine="3922" w:firstLineChars="1400"/>
        <w:jc w:val="both"/>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小</w:t>
      </w:r>
      <w:r>
        <w:rPr>
          <w:rFonts w:hint="eastAsia" w:ascii="微软雅黑" w:hAnsi="微软雅黑" w:eastAsia="微软雅黑" w:cs="微软雅黑"/>
          <w:b/>
          <w:sz w:val="28"/>
          <w:szCs w:val="28"/>
        </w:rPr>
        <w:t>蝌蚪找妈妈</w:t>
      </w:r>
    </w:p>
    <w:p>
      <w:pPr>
        <w:keepNext w:val="0"/>
        <w:keepLines w:val="0"/>
        <w:pageBreakBefore w:val="0"/>
        <w:kinsoku/>
        <w:overflowPunct/>
        <w:topLinePunct w:val="0"/>
        <w:autoSpaceDE/>
        <w:bidi w:val="0"/>
        <w:spacing w:line="360" w:lineRule="auto"/>
        <w:jc w:val="right"/>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   ——逐帧动画制作</w:t>
      </w:r>
    </w:p>
    <w:p>
      <w:pPr>
        <w:keepNext w:val="0"/>
        <w:keepLines w:val="0"/>
        <w:pageBreakBefore w:val="0"/>
        <w:kinsoku/>
        <w:overflowPunct/>
        <w:topLinePunct w:val="0"/>
        <w:autoSpaceDE/>
        <w:bidi w:val="0"/>
        <w:spacing w:line="360" w:lineRule="auto"/>
        <w:jc w:val="right"/>
        <w:textAlignment w:val="auto"/>
        <w:rPr>
          <w:rFonts w:hint="eastAsia" w:ascii="微软雅黑" w:hAnsi="微软雅黑" w:eastAsia="微软雅黑" w:cs="微软雅黑"/>
          <w:b/>
          <w:sz w:val="28"/>
          <w:szCs w:val="28"/>
          <w:lang w:eastAsia="zh-CN"/>
        </w:rPr>
      </w:pPr>
      <w:r>
        <w:rPr>
          <w:rFonts w:hint="eastAsia" w:ascii="微软雅黑" w:hAnsi="微软雅黑" w:eastAsia="微软雅黑" w:cs="微软雅黑"/>
          <w:b/>
          <w:sz w:val="28"/>
          <w:szCs w:val="28"/>
          <w:lang w:eastAsia="zh-CN"/>
        </w:rPr>
        <w:t>李洁</w:t>
      </w:r>
    </w:p>
    <w:p>
      <w:pPr>
        <w:keepNext w:val="0"/>
        <w:keepLines w:val="0"/>
        <w:pageBreakBefore w:val="0"/>
        <w:kinsoku/>
        <w:overflowPunct/>
        <w:topLinePunct w:val="0"/>
        <w:autoSpaceDE/>
        <w:bidi w:val="0"/>
        <w:spacing w:line="360" w:lineRule="auto"/>
        <w:jc w:val="both"/>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一、教材分析</w:t>
      </w:r>
    </w:p>
    <w:p>
      <w:pPr>
        <w:pStyle w:val="8"/>
        <w:keepNext w:val="0"/>
        <w:keepLines w:val="0"/>
        <w:pageBreakBefore w:val="0"/>
        <w:widowControl/>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kern w:val="2"/>
          <w:sz w:val="28"/>
          <w:szCs w:val="28"/>
        </w:rPr>
        <w:t>本课选自中国地图出版社六年级信息技术第二单元第三节。主要内容是逐帧动画的制作，flash逐帧动画是动画的基础部分，本课能让学生体会flash动画生成的原理，为学生学习flash动画打下良好的基础。</w:t>
      </w:r>
    </w:p>
    <w:p>
      <w:pPr>
        <w:pStyle w:val="8"/>
        <w:keepNext w:val="0"/>
        <w:keepLines w:val="0"/>
        <w:pageBreakBefore w:val="0"/>
        <w:widowControl/>
        <w:kinsoku/>
        <w:overflowPunct/>
        <w:topLinePunct w:val="0"/>
        <w:autoSpaceDE/>
        <w:bidi w:val="0"/>
        <w:spacing w:before="0" w:beforeAutospacing="0" w:after="0" w:afterAutospacing="0" w:line="360" w:lineRule="auto"/>
        <w:ind w:firstLine="560" w:firstLineChars="200"/>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二、学情分析</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本节课的授课对象是六年级学生，他们已经了解了动画原理，基本掌握了如何导入素材等知识，具有了进一步学习Flash动画制作的基础。五年级的学生已经具有小组合作学习与自主学习的能力，并具较好的观察能力，能够快速准确的掌握教师所演示的制作技巧。但在实际动画制作的操作过程中还欠缺条理性。</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三、教学目标：</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1、知识目标：</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了解逐帧动画的概念及原理；</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理解不同类型帧的表示方法和作用。</w:t>
      </w:r>
    </w:p>
    <w:p>
      <w:pPr>
        <w:keepNext w:val="0"/>
        <w:keepLines w:val="0"/>
        <w:pageBreakBefore w:val="0"/>
        <w:numPr>
          <w:ilvl w:val="0"/>
          <w:numId w:val="43"/>
        </w:numPr>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技能目标：</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了解插入不同类型帧的方法并能熟练使用；</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掌握逐帧动画制作的方法与技巧；</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理解绘图纸外观工具的作用；</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掌握通过帧频控制动画播放速度的操作。</w:t>
      </w:r>
    </w:p>
    <w:p>
      <w:pPr>
        <w:keepNext w:val="0"/>
        <w:keepLines w:val="0"/>
        <w:pageBreakBefore w:val="0"/>
        <w:numPr>
          <w:ilvl w:val="0"/>
          <w:numId w:val="43"/>
        </w:numPr>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情感目标：</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通过自主探究、小组交流的方式，培养学生自主学习和团队互助协作的能力；</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学生在制作水墨动画的过程中，既感受到Flash动画制作带来的乐趣，又能了解和传承中国的传统文化，增强自身的文化底蕴，加强爱国主义教育。</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四、教学重、难点：</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1、教学重点：flash中逐帧动画的两种制作方法。</w:t>
      </w:r>
    </w:p>
    <w:p>
      <w:pPr>
        <w:keepNext w:val="0"/>
        <w:keepLines w:val="0"/>
        <w:pageBreakBefore w:val="0"/>
        <w:kinsoku/>
        <w:overflowPunct/>
        <w:topLinePunct w:val="0"/>
        <w:autoSpaceDE/>
        <w:bidi w:val="0"/>
        <w:spacing w:line="360" w:lineRule="auto"/>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2、教学难点：flash中不同类型帧的使用方法；</w:t>
      </w:r>
    </w:p>
    <w:p>
      <w:pPr>
        <w:keepNext w:val="0"/>
        <w:keepLines w:val="0"/>
        <w:pageBreakBefore w:val="0"/>
        <w:kinsoku/>
        <w:overflowPunct/>
        <w:topLinePunct w:val="0"/>
        <w:autoSpaceDE/>
        <w:bidi w:val="0"/>
        <w:spacing w:line="360" w:lineRule="auto"/>
        <w:ind w:firstLine="2520" w:firstLineChars="9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时间轴中帧与场景动画中动画对象的位置关系。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五、教学准备：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sz w:val="28"/>
          <w:szCs w:val="28"/>
        </w:rPr>
        <w:t>计算机装有flash软件、学生使用的制作素材、微课、导学案。</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六、教学设计：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3768"/>
        <w:gridCol w:w="1788"/>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dxa"/>
            <w:noWrap w:val="0"/>
            <w:vAlign w:val="top"/>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教学环节</w:t>
            </w:r>
          </w:p>
        </w:tc>
        <w:tc>
          <w:tcPr>
            <w:tcW w:w="3768" w:type="dxa"/>
            <w:noWrap w:val="0"/>
            <w:vAlign w:val="top"/>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教师活动</w:t>
            </w:r>
          </w:p>
        </w:tc>
        <w:tc>
          <w:tcPr>
            <w:tcW w:w="1788" w:type="dxa"/>
            <w:noWrap w:val="0"/>
            <w:vAlign w:val="top"/>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学生活动</w:t>
            </w:r>
          </w:p>
        </w:tc>
        <w:tc>
          <w:tcPr>
            <w:tcW w:w="1489" w:type="dxa"/>
            <w:noWrap w:val="0"/>
            <w:vAlign w:val="top"/>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dxa"/>
            <w:noWrap w:val="0"/>
            <w:vAlign w:val="top"/>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一、</w:t>
            </w: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激趣导入</w:t>
            </w: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b/>
                <w:sz w:val="28"/>
                <w:szCs w:val="28"/>
              </w:rPr>
              <w:t>（3分钟）</w:t>
            </w:r>
          </w:p>
        </w:tc>
        <w:tc>
          <w:tcPr>
            <w:tcW w:w="3768"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师：同学们，喜欢看动画片吗？老师给大家准备了一个动画片，看看你熟不熟悉这个动画片的故事内容，在看的过程中思考一下，这和你平时看的动画片一样吗？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教师活动：播放动画片</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没错，无论是场景还是事物都和我们平时看的动画片不一样，这是水墨动画。将传统的中国水墨画引入到动画制作中，一个个场景就是一幅幅出色的水墨画。美不美？同学们知道吗？《小蝌蚪找妈妈》是世界上第一部水墨动画片，其中很多动画场景都用到了逐帧动画，今天我们就来制作其中的几个小动画，体会水墨动画的意境好不好？（出示课题，简单介绍中国水墨动画）</w:t>
            </w:r>
          </w:p>
        </w:tc>
        <w:tc>
          <w:tcPr>
            <w:tcW w:w="1788"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倾听、观看</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根据老师的提问回答问题。</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c>
        <w:tc>
          <w:tcPr>
            <w:tcW w:w="1489"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设置情境、激发学生学习兴趣。</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dxa"/>
            <w:noWrap w:val="0"/>
            <w:vAlign w:val="top"/>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二、</w:t>
            </w: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探索新知（21分）</w:t>
            </w: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b/>
                <w:sz w:val="28"/>
                <w:szCs w:val="28"/>
              </w:rPr>
            </w:pPr>
          </w:p>
        </w:tc>
        <w:tc>
          <w:tcPr>
            <w:tcW w:w="3768"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任务一、小蝌蚪动起来 (14分钟)</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师：老师给大家准备了两张小蝌蚪的图片，我现在快速循环播放这两张图片，你看到了什么？没错小蝌蚪动起来了。在flash中每帧上逐帧绘制不同的内容，使其连续播放而成的动画就叫逐帧动画。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师：我们知道帧是flash动画的基本单位，有多种类型。在你的学案里介绍了不同帧的类型与特点。老师通过演示如何制作游动的小蝌蚪，讲解各帧的区别和作用。</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教师活动（演示操作）</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①打开小蝌蚪动画文件，导入素材入库，引导学生去观察，现在时间轴上的帧叫空白关键帧；从库中选取第一张图片放至舞台上，此时呈现的帧叫关键帧。</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②做第二帧，由学生回答该插入哪种帧，继续制作第二帧。</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插入空白关键帧的快捷键是F7</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③测试效果，发现动画效果有问题。</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④展示帮助工具，绘图纸外观能够帮助对齐小蝌蚪的位置。</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观看学案总结制作要点，板书关键内容。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教师活动：巡视指导，及时评价。</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师：大家都完成了，现在老师请你思考以下几个问题：</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如果不插入关键帧，把两张图片都做在一帧上会出来动画的效果吗？</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你觉得小蝌蚪游动的自然吗？怎么调整呢？</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（引入帧频工具调整动画的速度）</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教师活动：讲解帧频和动画播放速度之间的关系。分别修改帧频数值为1和20。测试效果，请学生总结帧频的规律。</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板书（帧频规律）</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提醒学生注意：找到帧频的步骤是：修改—文档。</w:t>
            </w:r>
          </w:p>
        </w:tc>
        <w:tc>
          <w:tcPr>
            <w:tcW w:w="1788"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观察、分析</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认真观看教师的演示，记准操作步骤。</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制作小蝌蚪游动的动画。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学生尝试后得出结论图片都插在一帧上不能形成动画。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学生观察思考，总结出帧频的规律是帧频数越小，动画速度越慢；帧频数越大，动画速度越快。</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学生修改帧频，完善动画。</w:t>
            </w:r>
          </w:p>
        </w:tc>
        <w:tc>
          <w:tcPr>
            <w:tcW w:w="1489"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培养学生观察能力、分析能力。</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加深对重点知识的印象。</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帮助学生理解多张图片在一帧上是不能形成动画效果的，避免学生出错。</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多次提醒学生易出错点，提高操作的准确性。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dxa"/>
            <w:noWrap w:val="0"/>
            <w:vAlign w:val="top"/>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tc>
        <w:tc>
          <w:tcPr>
            <w:tcW w:w="3768"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任务二、游动的鱼妈妈（7分钟）</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看来同学们都已经掌握逐帧动画的制作了，你们愿意接受挑战吗？老师这里还准备了鱼妈妈游动的图片，不过图片的数量有些多。老师想和你比比，到底谁能更快地制作出游动的鱼妈妈。有信心赢过老师吗？我们需要在新建的flash文档中制作鱼儿游动的动画。</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教师活动：比赛制作游动的鱼妈妈动画，老师运用图像序列可以快速地完成。</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&lt;预设1&gt;有同学也很快完成，请同学讲解过程，教师帮助梳理。</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&lt;预设2&gt;没有同学知道，教师讲解图像序列。导入第一张图片会出现是否全部导入的提示。对比游动的小蝌蚪系列图片和游动的小鱼系列图片的名字。小组讨论图像序列的命名特点。 </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教师活动：巡视指导。</w:t>
            </w:r>
          </w:p>
        </w:tc>
        <w:tc>
          <w:tcPr>
            <w:tcW w:w="1788"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比赛制作，思考为什么老师做的这么快。</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小组交流，观察分析发现图像序列的命名特点是以连续数字结尾的。导入时运用图像序列可以提高制作速度。</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c>
        <w:tc>
          <w:tcPr>
            <w:tcW w:w="1489"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以比赛的形式，激发学生的好胜心和学习热情。</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培养学生团队互助学习能力。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dxa"/>
            <w:noWrap w:val="0"/>
            <w:vAlign w:val="top"/>
          </w:tcPr>
          <w:p>
            <w:pPr>
              <w:keepNext w:val="0"/>
              <w:keepLines w:val="0"/>
              <w:pageBreakBefore w:val="0"/>
              <w:numPr>
                <w:ilvl w:val="0"/>
                <w:numId w:val="44"/>
              </w:numPr>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巩固新知</w:t>
            </w: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（8分钟）</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c>
        <w:tc>
          <w:tcPr>
            <w:tcW w:w="3768"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任务三、向前游动的小蝌蚪</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师：我们再来看看水墨动画中小蝌蚪游动的片段，和我们制作的有什么不一样。</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师：没错，小蝌蚪要找妈妈，如果只在原地游怎么能找到呢？下面请你观看微课后，制作向前游动的小蝌蚪动画。遇到问题，小组之间互相讨论解决，或寻求老师的帮助。</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教师活动：巡视指导</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师：谁愿意来演示你的制作过程，并尝试说一下制作步骤及制作要点。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教师活动: 找1名同学展示</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教师组织总结。</w:t>
            </w:r>
          </w:p>
        </w:tc>
        <w:tc>
          <w:tcPr>
            <w:tcW w:w="1788"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观察、分析发现视频中的小蝌蚪是朝着一个方向游动，而我们制作小蝌蚪只在原地摆动尾巴。</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观看微课、自主尝试学习、小组互助学习。</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学生汇报总结。</w:t>
            </w:r>
          </w:p>
        </w:tc>
        <w:tc>
          <w:tcPr>
            <w:tcW w:w="1489"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培养学生观察能力、分析能力。</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培养学生自主探究、团队互助学习能力。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dxa"/>
            <w:noWrap w:val="0"/>
            <w:vAlign w:val="top"/>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四、</w:t>
            </w: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交流评价</w:t>
            </w: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sz w:val="28"/>
                <w:szCs w:val="28"/>
              </w:rPr>
            </w:pPr>
            <w:r>
              <w:rPr>
                <w:rFonts w:hint="eastAsia" w:ascii="微软雅黑" w:hAnsi="微软雅黑" w:eastAsia="微软雅黑" w:cs="微软雅黑"/>
                <w:b/>
                <w:sz w:val="28"/>
                <w:szCs w:val="28"/>
              </w:rPr>
              <w:t>（5分）</w:t>
            </w:r>
          </w:p>
        </w:tc>
        <w:tc>
          <w:tcPr>
            <w:tcW w:w="3768"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1、作品评价</w:t>
            </w:r>
            <w:r>
              <w:rPr>
                <w:rFonts w:hint="eastAsia" w:ascii="微软雅黑" w:hAnsi="微软雅黑" w:eastAsia="微软雅黑" w:cs="微软雅黑"/>
                <w:sz w:val="28"/>
                <w:szCs w:val="28"/>
              </w:rPr>
              <w:tab/>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师：根据展示的评价标准，小组内互相打分，选出组内的优秀作品。</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教师活动：（展示2-3名同学）组织同学根据评价要点互评。</w:t>
            </w:r>
          </w:p>
        </w:tc>
        <w:tc>
          <w:tcPr>
            <w:tcW w:w="1788"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学生互评</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学生展示作品并简要阐述作品。</w:t>
            </w:r>
          </w:p>
        </w:tc>
        <w:tc>
          <w:tcPr>
            <w:tcW w:w="1489"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培养学生分享意识。</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培养学生语言表达及审美能力。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dxa"/>
            <w:noWrap w:val="0"/>
            <w:vAlign w:val="top"/>
          </w:tcPr>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五、</w:t>
            </w: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总结延伸</w:t>
            </w:r>
          </w:p>
          <w:p>
            <w:pPr>
              <w:keepNext w:val="0"/>
              <w:keepLines w:val="0"/>
              <w:pageBreakBefore w:val="0"/>
              <w:kinsoku/>
              <w:overflowPunct/>
              <w:topLinePunct w:val="0"/>
              <w:autoSpaceDE/>
              <w:bidi w:val="0"/>
              <w:spacing w:line="36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（3分钟）</w:t>
            </w:r>
          </w:p>
        </w:tc>
        <w:tc>
          <w:tcPr>
            <w:tcW w:w="3768"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1、与学生一起总结本节课所学。</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2、演示多只蝌蚪游动，小蝌蚪和鱼妈妈的相遇，加入背景图片的操作，这些都是以后要学习的内容。</w:t>
            </w:r>
          </w:p>
        </w:tc>
        <w:tc>
          <w:tcPr>
            <w:tcW w:w="1788"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根据板书总结本节课的知识，梳理制作逐帧动画的步骤及注意事项。</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p>
        </w:tc>
        <w:tc>
          <w:tcPr>
            <w:tcW w:w="1489" w:type="dxa"/>
            <w:noWrap w:val="0"/>
            <w:vAlign w:val="top"/>
          </w:tcPr>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培养学生表达能力以及对所学知识总结、梳理、反思的好习惯。</w:t>
            </w:r>
          </w:p>
          <w:p>
            <w:pPr>
              <w:keepNext w:val="0"/>
              <w:keepLines w:val="0"/>
              <w:pageBreakBefore w:val="0"/>
              <w:kinsoku/>
              <w:overflowPunct/>
              <w:topLinePunct w:val="0"/>
              <w:autoSpaceDE/>
              <w:bidi w:val="0"/>
              <w:spacing w:line="36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为进一步学习flash动画留下悬念。</w:t>
            </w:r>
          </w:p>
        </w:tc>
      </w:tr>
    </w:tbl>
    <w:p>
      <w:pPr>
        <w:keepNext w:val="0"/>
        <w:keepLines w:val="0"/>
        <w:pageBreakBefore w:val="0"/>
        <w:tabs>
          <w:tab w:val="left" w:pos="778"/>
        </w:tabs>
        <w:kinsoku/>
        <w:overflowPunct/>
        <w:topLinePunct w:val="0"/>
        <w:autoSpaceDE/>
        <w:bidi w:val="0"/>
        <w:spacing w:line="360" w:lineRule="auto"/>
        <w:textAlignment w:val="auto"/>
        <w:rPr>
          <w:rFonts w:hint="eastAsia" w:ascii="微软雅黑" w:hAnsi="微软雅黑" w:eastAsia="微软雅黑" w:cs="微软雅黑"/>
          <w:sz w:val="28"/>
          <w:szCs w:val="28"/>
        </w:rPr>
      </w:pPr>
    </w:p>
    <w:p>
      <w:pPr>
        <w:rPr>
          <w:rFonts w:hint="eastAsia" w:ascii="微软雅黑" w:hAnsi="微软雅黑" w:eastAsia="微软雅黑" w:cs="微软雅黑"/>
        </w:rPr>
      </w:pPr>
    </w:p>
    <w:p>
      <w:pPr>
        <w:rPr>
          <w:rFonts w:hint="eastAsia" w:ascii="微软雅黑" w:hAnsi="微软雅黑" w:eastAsia="微软雅黑" w:cs="微软雅黑"/>
        </w:rPr>
      </w:pPr>
    </w:p>
    <w:p>
      <w:pPr>
        <w:rPr>
          <w:rFonts w:hint="eastAsia" w:ascii="微软雅黑" w:hAnsi="微软雅黑" w:eastAsia="微软雅黑" w:cs="微软雅黑"/>
        </w:rPr>
      </w:pPr>
    </w:p>
    <w:p>
      <w:pPr>
        <w:keepNext w:val="0"/>
        <w:keepLines w:val="0"/>
        <w:pageBreakBefore w:val="0"/>
        <w:numPr>
          <w:ilvl w:val="0"/>
          <w:numId w:val="0"/>
        </w:numPr>
        <w:kinsoku/>
        <w:wordWrap/>
        <w:overflowPunct/>
        <w:topLinePunct w:val="0"/>
        <w:bidi w:val="0"/>
        <w:snapToGrid/>
        <w:spacing w:line="360" w:lineRule="auto"/>
        <w:jc w:val="center"/>
        <w:rPr>
          <w:rFonts w:hint="eastAsia" w:ascii="微软雅黑" w:hAnsi="微软雅黑" w:eastAsia="微软雅黑" w:cs="微软雅黑"/>
          <w:sz w:val="24"/>
          <w:szCs w:val="24"/>
          <w:lang w:eastAsia="zh-CN"/>
        </w:rPr>
      </w:pPr>
    </w:p>
    <w:p>
      <w:pPr>
        <w:keepNext w:val="0"/>
        <w:keepLines w:val="0"/>
        <w:pageBreakBefore w:val="0"/>
        <w:numPr>
          <w:ilvl w:val="0"/>
          <w:numId w:val="0"/>
        </w:numPr>
        <w:kinsoku/>
        <w:wordWrap/>
        <w:overflowPunct/>
        <w:topLinePunct w:val="0"/>
        <w:bidi w:val="0"/>
        <w:snapToGrid/>
        <w:spacing w:line="360" w:lineRule="auto"/>
        <w:jc w:val="center"/>
        <w:rPr>
          <w:rFonts w:hint="eastAsia" w:ascii="微软雅黑" w:hAnsi="微软雅黑" w:eastAsia="微软雅黑" w:cs="微软雅黑"/>
          <w:sz w:val="24"/>
          <w:szCs w:val="24"/>
          <w:lang w:eastAsia="zh-CN"/>
        </w:rPr>
      </w:pPr>
    </w:p>
    <w:p>
      <w:pPr>
        <w:keepNext w:val="0"/>
        <w:keepLines w:val="0"/>
        <w:pageBreakBefore w:val="0"/>
        <w:numPr>
          <w:ilvl w:val="0"/>
          <w:numId w:val="0"/>
        </w:numPr>
        <w:kinsoku/>
        <w:wordWrap/>
        <w:overflowPunct/>
        <w:topLinePunct w:val="0"/>
        <w:bidi w:val="0"/>
        <w:snapToGrid/>
        <w:spacing w:line="360" w:lineRule="auto"/>
        <w:jc w:val="center"/>
        <w:rPr>
          <w:rFonts w:hint="eastAsia" w:ascii="微软雅黑" w:hAnsi="微软雅黑" w:eastAsia="微软雅黑" w:cs="微软雅黑"/>
          <w:sz w:val="24"/>
          <w:szCs w:val="24"/>
          <w:lang w:eastAsia="zh-CN"/>
        </w:rPr>
      </w:pPr>
    </w:p>
    <w:p>
      <w:pPr>
        <w:keepNext w:val="0"/>
        <w:keepLines w:val="0"/>
        <w:pageBreakBefore w:val="0"/>
        <w:numPr>
          <w:ilvl w:val="0"/>
          <w:numId w:val="0"/>
        </w:numPr>
        <w:kinsoku/>
        <w:wordWrap/>
        <w:overflowPunct/>
        <w:topLinePunct w:val="0"/>
        <w:bidi w:val="0"/>
        <w:snapToGrid/>
        <w:spacing w:line="360" w:lineRule="auto"/>
        <w:jc w:val="center"/>
        <w:rPr>
          <w:rFonts w:hint="eastAsia" w:ascii="微软雅黑" w:hAnsi="微软雅黑" w:eastAsia="微软雅黑" w:cs="微软雅黑"/>
          <w:sz w:val="24"/>
          <w:szCs w:val="24"/>
          <w:lang w:eastAsia="zh-CN"/>
        </w:rPr>
      </w:pPr>
    </w:p>
    <w:p>
      <w:pPr>
        <w:keepNext w:val="0"/>
        <w:keepLines w:val="0"/>
        <w:pageBreakBefore w:val="0"/>
        <w:numPr>
          <w:ilvl w:val="0"/>
          <w:numId w:val="0"/>
        </w:numPr>
        <w:kinsoku/>
        <w:wordWrap/>
        <w:overflowPunct/>
        <w:topLinePunct w:val="0"/>
        <w:bidi w:val="0"/>
        <w:snapToGrid/>
        <w:spacing w:line="360" w:lineRule="auto"/>
        <w:jc w:val="center"/>
        <w:rPr>
          <w:rFonts w:hint="eastAsia" w:ascii="微软雅黑" w:hAnsi="微软雅黑" w:eastAsia="微软雅黑" w:cs="微软雅黑"/>
          <w:sz w:val="24"/>
          <w:szCs w:val="24"/>
          <w:lang w:eastAsia="zh-CN"/>
        </w:rPr>
      </w:pPr>
    </w:p>
    <w:p>
      <w:pPr>
        <w:keepNext w:val="0"/>
        <w:keepLines w:val="0"/>
        <w:pageBreakBefore w:val="0"/>
        <w:numPr>
          <w:ilvl w:val="0"/>
          <w:numId w:val="0"/>
        </w:numPr>
        <w:kinsoku/>
        <w:wordWrap/>
        <w:overflowPunct/>
        <w:topLinePunct w:val="0"/>
        <w:bidi w:val="0"/>
        <w:snapToGrid/>
        <w:spacing w:line="360" w:lineRule="auto"/>
        <w:jc w:val="center"/>
        <w:rPr>
          <w:rFonts w:hint="eastAsia" w:ascii="微软雅黑" w:hAnsi="微软雅黑" w:eastAsia="微软雅黑" w:cs="微软雅黑"/>
          <w:sz w:val="24"/>
          <w:szCs w:val="24"/>
          <w:lang w:eastAsia="zh-CN"/>
        </w:rPr>
      </w:pPr>
    </w:p>
    <w:p>
      <w:pPr>
        <w:keepNext w:val="0"/>
        <w:keepLines w:val="0"/>
        <w:pageBreakBefore w:val="0"/>
        <w:numPr>
          <w:ilvl w:val="0"/>
          <w:numId w:val="0"/>
        </w:numPr>
        <w:kinsoku/>
        <w:wordWrap/>
        <w:overflowPunct/>
        <w:topLinePunct w:val="0"/>
        <w:bidi w:val="0"/>
        <w:snapToGrid/>
        <w:spacing w:line="360" w:lineRule="auto"/>
        <w:ind w:firstLine="2520" w:firstLineChars="300"/>
        <w:jc w:val="both"/>
        <w:rPr>
          <w:rFonts w:hint="eastAsia" w:ascii="微软雅黑" w:hAnsi="微软雅黑" w:eastAsia="微软雅黑" w:cs="微软雅黑"/>
          <w:sz w:val="84"/>
          <w:szCs w:val="84"/>
          <w:lang w:eastAsia="zh-CN"/>
        </w:rPr>
      </w:pPr>
      <w:r>
        <w:rPr>
          <w:rFonts w:hint="eastAsia" w:ascii="微软雅黑" w:hAnsi="微软雅黑" w:eastAsia="微软雅黑" w:cs="微软雅黑"/>
          <w:sz w:val="84"/>
          <w:szCs w:val="84"/>
          <w:lang w:eastAsia="zh-CN"/>
        </w:rPr>
        <w:t>反思集</w:t>
      </w:r>
    </w:p>
    <w:p>
      <w:pPr>
        <w:keepNext w:val="0"/>
        <w:keepLines w:val="0"/>
        <w:pageBreakBefore w:val="0"/>
        <w:numPr>
          <w:ilvl w:val="0"/>
          <w:numId w:val="0"/>
        </w:numPr>
        <w:kinsoku/>
        <w:wordWrap/>
        <w:overflowPunct/>
        <w:topLinePunct w:val="0"/>
        <w:bidi w:val="0"/>
        <w:snapToGrid/>
        <w:spacing w:line="360" w:lineRule="auto"/>
        <w:ind w:firstLine="3120" w:firstLineChars="1300"/>
        <w:jc w:val="both"/>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目录</w:t>
      </w:r>
    </w:p>
    <w:p>
      <w:pPr>
        <w:keepNext w:val="0"/>
        <w:keepLines w:val="0"/>
        <w:pageBreakBefore w:val="0"/>
        <w:numPr>
          <w:ilvl w:val="0"/>
          <w:numId w:val="0"/>
        </w:numPr>
        <w:kinsoku/>
        <w:wordWrap/>
        <w:overflowPunct/>
        <w:topLinePunct w:val="0"/>
        <w:bidi w:val="0"/>
        <w:snapToGrid/>
        <w:spacing w:line="360" w:lineRule="auto"/>
        <w:jc w:val="center"/>
        <w:rPr>
          <w:rFonts w:hint="eastAsia" w:ascii="微软雅黑" w:hAnsi="微软雅黑" w:eastAsia="微软雅黑" w:cs="微软雅黑"/>
          <w:sz w:val="24"/>
          <w:szCs w:val="24"/>
          <w:lang w:eastAsia="zh-CN"/>
        </w:rPr>
      </w:pPr>
    </w:p>
    <w:p>
      <w:pPr>
        <w:keepNext w:val="0"/>
        <w:keepLines w:val="0"/>
        <w:pageBreakBefore w:val="0"/>
        <w:numPr>
          <w:ilvl w:val="0"/>
          <w:numId w:val="0"/>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《少年闰土》课后反思</w:t>
      </w:r>
      <w:r>
        <w:rPr>
          <w:rFonts w:hint="eastAsia" w:ascii="微软雅黑" w:hAnsi="微软雅黑" w:eastAsia="微软雅黑" w:cs="微软雅黑"/>
          <w:sz w:val="21"/>
          <w:szCs w:val="21"/>
          <w:lang w:val="en-US" w:eastAsia="zh-CN"/>
        </w:rPr>
        <w:t xml:space="preserve">                                     卞伟颖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信息技术环境下学习体会                                   卞伟颖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慈母情深 教学反思                                         韩雪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 谈谈信息技术环境下小学语文教学的反思                     郝文静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谈谈信息技术环境下学生提高语文兴趣的体会反思               郝文静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信息技术与英语教学整合的反思                               韩绯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冀中的地道战 教学反思                                     韩雪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【教学反思】—文本编辑初尝试                                李洁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【教学反思】逐帧动画制作                                     李洁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  信息技术环境下教学模式和教学方法研究体会                郝文静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信息技术环境下的教学反思                                  魏新娟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信息技术环境下的教学反思                                  肖梦楠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信息技术环境下的教学反思                                  肖梦楠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信息技术环境下的教学体会                                  肖梦楠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小学语文低段识字教学反思                                  郝文静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信息技术环境下教学反思1                                    吴萌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信息技术环境下教学 反思2                                   吴萌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信息技术环境下教学反思                                    卞伟颖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信息技术环境下教学反思                                   韩雪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信息技术环境下教学模式与教学方法的创新研究                王新颖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信息技术环境下学习反思                                  卞伟颖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信息技术下的教学反思                                    何婧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信息技术下的教学反思                                    贾聪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信息技术下的教学反思                                    何婧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信息技术学习笔记                                       郝文静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信息技术与教学反思                                     于爽爽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信息技术与教学反思（2）                                于爽爽      </w:t>
      </w:r>
    </w:p>
    <w:p>
      <w:pPr>
        <w:keepNext w:val="0"/>
        <w:keepLines w:val="0"/>
        <w:pageBreakBefore w:val="0"/>
        <w:numPr>
          <w:ilvl w:val="0"/>
          <w:numId w:val="45"/>
        </w:numPr>
        <w:kinsoku/>
        <w:wordWrap/>
        <w:overflowPunct/>
        <w:topLinePunct w:val="0"/>
        <w:bidi w:val="0"/>
        <w:snapToGrid/>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信息技术与教学的结合体会                              于爽爽       </w:t>
      </w:r>
    </w:p>
    <w:p>
      <w:pPr>
        <w:keepNext w:val="0"/>
        <w:keepLines w:val="0"/>
        <w:pageBreakBefore w:val="0"/>
        <w:kinsoku/>
        <w:wordWrap/>
        <w:overflowPunct/>
        <w:topLinePunct w:val="0"/>
        <w:bidi w:val="0"/>
        <w:snapToGrid/>
        <w:spacing w:line="360" w:lineRule="auto"/>
        <w:ind w:firstLine="1960" w:firstLineChars="700"/>
        <w:jc w:val="both"/>
        <w:rPr>
          <w:rFonts w:hint="eastAsia" w:ascii="微软雅黑" w:hAnsi="微软雅黑" w:eastAsia="微软雅黑" w:cs="微软雅黑"/>
          <w:sz w:val="28"/>
          <w:szCs w:val="28"/>
        </w:rPr>
      </w:pPr>
      <w:r>
        <w:rPr>
          <w:rFonts w:hint="eastAsia" w:ascii="微软雅黑" w:hAnsi="微软雅黑" w:eastAsia="微软雅黑" w:cs="微软雅黑"/>
          <w:sz w:val="28"/>
          <w:szCs w:val="28"/>
        </w:rPr>
        <w:t>《少年闰土》教学反思</w:t>
      </w:r>
    </w:p>
    <w:p>
      <w:pPr>
        <w:keepNext w:val="0"/>
        <w:keepLines w:val="0"/>
        <w:pageBreakBefore w:val="0"/>
        <w:kinsoku/>
        <w:wordWrap/>
        <w:overflowPunct/>
        <w:topLinePunct w:val="0"/>
        <w:bidi w:val="0"/>
        <w:snapToGrid/>
        <w:spacing w:line="360" w:lineRule="auto"/>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t>卞伟颖</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少年闰土》这一文是节选自鲁迅的小说《故乡》。作者采取倒叙的方法，一开始就把所要介绍的人物介绍出来，然后按照事情发展的顺序，抓住人物的外貌、语言、动作的特点逐步回忆依次叙述。一步一步刻画出一个活泼，可爱，聪明能干的海边的健康少年。我上的是第一课时，在这节课中，我的教学思路比较清晰，步步突出重点，慢慢解决难点。我将这节课的收获总结如下。</w:t>
      </w:r>
    </w:p>
    <w:p>
      <w:pPr>
        <w:keepNext w:val="0"/>
        <w:keepLines w:val="0"/>
        <w:pageBreakBefore w:val="0"/>
        <w:kinsoku/>
        <w:wordWrap/>
        <w:overflowPunct/>
        <w:topLinePunct w:val="0"/>
        <w:bidi w:val="0"/>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一 媒体使用</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多媒体是现代教育中不可缺少的教育手段，是教育环节中重要元素，恰当的使用多媒体手段不仅能够给教学过程添色，更能有效提高学习效率。本课中我恰当有效的在各环节中运用了多媒体手段，并在电子白板、ppt课件、投影仪之间熟练切换，使教学效果达到最佳。</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课程伊始，首先将课后资料袋与鲁迅照片相结合出示，既让学生在整体感官上对鲁迅形成初步印象，再结合学生预习资料信息有效的将课后资源、课外资源在学习过程中及时整合，使学习内容更具有整体性，并通过图例形式给予一定的学习方法指导，使信息更加形象化、具体化。</w:t>
      </w:r>
    </w:p>
    <w:p>
      <w:pPr>
        <w:keepNext w:val="0"/>
        <w:keepLines w:val="0"/>
        <w:pageBreakBefore w:val="0"/>
        <w:kinsoku/>
        <w:wordWrap/>
        <w:overflowPunct/>
        <w:topLinePunct w:val="0"/>
        <w:bidi w:val="0"/>
        <w:snapToGrid/>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其次，有效利用电子白板和ppt之间的切换，在检查字词的音形意上标注、圈画，明确学习内容，突出字音、字形等重难点，特别是多音字的字音变化。</w:t>
      </w:r>
    </w:p>
    <w:p>
      <w:pPr>
        <w:keepNext w:val="0"/>
        <w:keepLines w:val="0"/>
        <w:pageBreakBefore w:val="0"/>
        <w:kinsoku/>
        <w:wordWrap/>
        <w:overflowPunct/>
        <w:topLinePunct w:val="0"/>
        <w:bidi w:val="0"/>
        <w:snapToGrid/>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利用多媒体电子白板直接明了的标画，节省学习时间，突出学习重点，提高学生注意力从而提高学习效率。</w:t>
      </w:r>
    </w:p>
    <w:p>
      <w:pPr>
        <w:keepNext w:val="0"/>
        <w:keepLines w:val="0"/>
        <w:pageBreakBefore w:val="0"/>
        <w:kinsoku/>
        <w:wordWrap/>
        <w:overflowPunct/>
        <w:topLinePunct w:val="0"/>
        <w:bidi w:val="0"/>
        <w:snapToGrid/>
        <w:spacing w:line="360" w:lineRule="auto"/>
        <w:ind w:firstLine="360" w:firstLineChars="15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在学习“看瓜刺猹”对话时，通过课件中呈现不同颜色的双方对话，减轻学生分辨负担，为学生的分角色朗读省时。</w:t>
      </w:r>
    </w:p>
    <w:p>
      <w:pPr>
        <w:keepNext w:val="0"/>
        <w:keepLines w:val="0"/>
        <w:pageBreakBefore w:val="0"/>
        <w:kinsoku/>
        <w:wordWrap/>
        <w:overflowPunct/>
        <w:topLinePunct w:val="0"/>
        <w:bidi w:val="0"/>
        <w:snapToGrid/>
        <w:spacing w:line="360" w:lineRule="auto"/>
        <w:ind w:firstLine="360" w:firstLineChars="15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在朗读过程中通过教师引导、学生的互评等方式用不同颜色的字体呈现朗读时需注意的地方，帮助学生加深印象，提示学生语气语速的变化，多角度开发多媒体运用，从颜色，声音，动画等多方面为学习服务。</w:t>
      </w:r>
    </w:p>
    <w:p>
      <w:pPr>
        <w:keepNext w:val="0"/>
        <w:keepLines w:val="0"/>
        <w:pageBreakBefore w:val="0"/>
        <w:kinsoku/>
        <w:wordWrap/>
        <w:overflowPunct/>
        <w:topLinePunct w:val="0"/>
        <w:bidi w:val="0"/>
        <w:snapToGrid/>
        <w:spacing w:line="360" w:lineRule="auto"/>
        <w:ind w:firstLine="360" w:firstLineChars="15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然后，利用多媒体播放音乐，将学生带入课文意境，图文音三者巧妙结合，使学生在听觉视觉感官觉中都得到启发，全面调动学生情绪。</w:t>
      </w:r>
    </w:p>
    <w:p>
      <w:pPr>
        <w:keepNext w:val="0"/>
        <w:keepLines w:val="0"/>
        <w:pageBreakBefore w:val="0"/>
        <w:kinsoku/>
        <w:wordWrap/>
        <w:overflowPunct/>
        <w:topLinePunct w:val="0"/>
        <w:bidi w:val="0"/>
        <w:snapToGrid/>
        <w:spacing w:line="360" w:lineRule="auto"/>
        <w:ind w:firstLine="360" w:firstLineChars="15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接着，充分利用插图让学生去观察，包括人物的神态、动作、外貌等细节描写，将文本中所没有的、通过观察展现出来，即充分利用插图对学生的观察力、语言组织与表达能力进行训练以达到深度理解文本的效果，同时也对非连续文本的训练起到了很好的训练效果。</w:t>
      </w:r>
    </w:p>
    <w:p>
      <w:pPr>
        <w:keepNext w:val="0"/>
        <w:keepLines w:val="0"/>
        <w:pageBreakBefore w:val="0"/>
        <w:kinsoku/>
        <w:wordWrap/>
        <w:overflowPunct/>
        <w:topLinePunct w:val="0"/>
        <w:bidi w:val="0"/>
        <w:snapToGrid/>
        <w:spacing w:line="360" w:lineRule="auto"/>
        <w:ind w:firstLine="360" w:firstLineChars="15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在学生反复熟悉文本后，配乐背诵将学生的情感直接引入优美意境，音乐更好的加深学生对文本的记忆力，达成指导背诵的教学目标。</w:t>
      </w:r>
    </w:p>
    <w:p>
      <w:pPr>
        <w:keepNext w:val="0"/>
        <w:keepLines w:val="0"/>
        <w:pageBreakBefore w:val="0"/>
        <w:kinsoku/>
        <w:wordWrap/>
        <w:overflowPunct/>
        <w:topLinePunct w:val="0"/>
        <w:bidi w:val="0"/>
        <w:snapToGrid/>
        <w:spacing w:line="360" w:lineRule="auto"/>
        <w:ind w:firstLine="360" w:firstLineChars="15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最后，利用多媒体设置小练笔开头的环境描写，给学生小练笔创镜，同时也降低写作难度，利用多媒体电子白板设备与投影仪之间的切换，将学生优秀小练笔展示给学生，教师现场朗读、圈画、点评。通过多媒体的现场演示及时反馈本课学习成果，使学习效果达到最佳，并给学生书写能力提出更准确规范的要求。</w:t>
      </w:r>
    </w:p>
    <w:p>
      <w:pPr>
        <w:keepNext w:val="0"/>
        <w:keepLines w:val="0"/>
        <w:pageBreakBefore w:val="0"/>
        <w:kinsoku/>
        <w:wordWrap/>
        <w:overflowPunct/>
        <w:topLinePunct w:val="0"/>
        <w:bidi w:val="0"/>
        <w:snapToGrid/>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 面向全体</w:t>
      </w:r>
    </w:p>
    <w:p>
      <w:pPr>
        <w:keepNext w:val="0"/>
        <w:keepLines w:val="0"/>
        <w:pageBreakBefore w:val="0"/>
        <w:kinsoku/>
        <w:wordWrap/>
        <w:overflowPunct/>
        <w:topLinePunct w:val="0"/>
        <w:bidi w:val="0"/>
        <w:snapToGrid/>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随着素质教育的深入实施，要求教师要将课堂面向全体学生，要采用多样化的教学模式活跃课堂气氛，使学生真正成为课堂的主人。在本节课上，我立足教材，从学生学习特点出发，提高学生课堂参与度，进而将课堂面向全体学生，实现高效课堂。</w:t>
      </w:r>
    </w:p>
    <w:p>
      <w:pPr>
        <w:keepNext w:val="0"/>
        <w:keepLines w:val="0"/>
        <w:pageBreakBefore w:val="0"/>
        <w:kinsoku/>
        <w:wordWrap/>
        <w:overflowPunct/>
        <w:topLinePunct w:val="0"/>
        <w:bidi w:val="0"/>
        <w:snapToGrid/>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 目标明确 促进全面发展</w:t>
      </w:r>
    </w:p>
    <w:p>
      <w:pPr>
        <w:keepNext w:val="0"/>
        <w:keepLines w:val="0"/>
        <w:pageBreakBefore w:val="0"/>
        <w:kinsoku/>
        <w:wordWrap/>
        <w:overflowPunct/>
        <w:topLinePunct w:val="0"/>
        <w:bidi w:val="0"/>
        <w:snapToGrid/>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本节课我以学生朗读技能、情感体会、写法感悟三个目标为主线，在1预习检测、理清脉络2研读故事3 锤炼文笔三个主环节设计中，有各种形式的朗读，交流、展示、互评等环节，使全体学生参与，达成学习目标。</w:t>
      </w:r>
    </w:p>
    <w:p>
      <w:pPr>
        <w:keepNext w:val="0"/>
        <w:keepLines w:val="0"/>
        <w:pageBreakBefore w:val="0"/>
        <w:kinsoku/>
        <w:wordWrap/>
        <w:overflowPunct/>
        <w:topLinePunct w:val="0"/>
        <w:bidi w:val="0"/>
        <w:snapToGrid/>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 采用多种活动途径 促进全面发展</w:t>
      </w:r>
    </w:p>
    <w:p>
      <w:pPr>
        <w:keepNext w:val="0"/>
        <w:keepLines w:val="0"/>
        <w:pageBreakBefore w:val="0"/>
        <w:kinsoku/>
        <w:wordWrap/>
        <w:overflowPunct/>
        <w:topLinePunct w:val="0"/>
        <w:bidi w:val="0"/>
        <w:snapToGrid/>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在检测预习字词过程中，首先让学生自己快速浏览，再请一位学生当小老师带读，做到让学生检测学生，通过领读、跟读互查互纠，即生生评价的另一种形式来互相检测，提高学生注意力，提高评价的有效性。</w:t>
      </w:r>
    </w:p>
    <w:p>
      <w:pPr>
        <w:keepNext w:val="0"/>
        <w:keepLines w:val="0"/>
        <w:pageBreakBefore w:val="0"/>
        <w:kinsoku/>
        <w:wordWrap/>
        <w:overflowPunct/>
        <w:topLinePunct w:val="0"/>
        <w:bidi w:val="0"/>
        <w:snapToGrid/>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 多次互动</w:t>
      </w:r>
    </w:p>
    <w:p>
      <w:pPr>
        <w:keepNext w:val="0"/>
        <w:keepLines w:val="0"/>
        <w:pageBreakBefore w:val="0"/>
        <w:kinsoku/>
        <w:wordWrap/>
        <w:overflowPunct/>
        <w:topLinePunct w:val="0"/>
        <w:bidi w:val="0"/>
        <w:snapToGrid/>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在分角色朗读“看瓜刺猹”“回忆”等小故事时，加之聆听、补充、评价等环节，使学生全面参与，人人有任务，人人不散神。</w:t>
      </w:r>
    </w:p>
    <w:p>
      <w:pPr>
        <w:keepNext w:val="0"/>
        <w:keepLines w:val="0"/>
        <w:pageBreakBefore w:val="0"/>
        <w:kinsoku/>
        <w:wordWrap/>
        <w:overflowPunct/>
        <w:topLinePunct w:val="0"/>
        <w:bidi w:val="0"/>
        <w:snapToGrid/>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三 师生互动</w:t>
      </w:r>
    </w:p>
    <w:p>
      <w:pPr>
        <w:keepNext w:val="0"/>
        <w:keepLines w:val="0"/>
        <w:pageBreakBefore w:val="0"/>
        <w:kinsoku/>
        <w:wordWrap/>
        <w:overflowPunct/>
        <w:topLinePunct w:val="0"/>
        <w:bidi w:val="0"/>
        <w:snapToGrid/>
        <w:spacing w:line="360" w:lineRule="auto"/>
        <w:ind w:firstLine="360" w:firstLineChars="15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本课注重了高段学前课前情况，不仅在学生的课前预习有老师指导，学生不是流于形式的预习，而是学有所得，且在课上检测时，在学生朗读时相机指导形近字、多音字等音形意等重难点，使课程教、学有度。学生学起来不枯燥。</w:t>
      </w:r>
    </w:p>
    <w:p>
      <w:pPr>
        <w:keepNext w:val="0"/>
        <w:keepLines w:val="0"/>
        <w:pageBreakBefore w:val="0"/>
        <w:kinsoku/>
        <w:wordWrap/>
        <w:overflowPunct/>
        <w:topLinePunct w:val="0"/>
        <w:bidi w:val="0"/>
        <w:snapToGrid/>
        <w:spacing w:line="360" w:lineRule="auto"/>
        <w:ind w:firstLine="360" w:firstLineChars="15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教学中，充分发挥学生的主体性和老师的主导性，利用启发式教学，让学生与文本、老师、学生之间形成对话。当学生分角色朗读“看瓜刺猹”这一小故事时，我不仅适时下去点拨，并且在学生相互评价时，进行方法总结，让学生学有所法，用词准确。</w:t>
      </w:r>
    </w:p>
    <w:p>
      <w:pPr>
        <w:keepNext w:val="0"/>
        <w:keepLines w:val="0"/>
        <w:pageBreakBefore w:val="0"/>
        <w:kinsoku/>
        <w:wordWrap/>
        <w:overflowPunct/>
        <w:topLinePunct w:val="0"/>
        <w:bidi w:val="0"/>
        <w:snapToGrid/>
        <w:spacing w:line="360" w:lineRule="auto"/>
        <w:ind w:firstLine="360" w:firstLineChars="15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在指导“回忆”一段时，学生通过观察非连续性文本发挥想象自由练说时，我适时的指导观图方法，例如观察景物时可以利用从上到下的方法；观察人物时可以利用先整体再局部的方法。之后再请学生联系，达到高效指导。</w:t>
      </w:r>
    </w:p>
    <w:p>
      <w:pPr>
        <w:keepNext w:val="0"/>
        <w:keepLines w:val="0"/>
        <w:pageBreakBefore w:val="0"/>
        <w:kinsoku/>
        <w:wordWrap/>
        <w:overflowPunct/>
        <w:topLinePunct w:val="0"/>
        <w:bidi w:val="0"/>
        <w:snapToGrid/>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四 小组合作 多元评价</w:t>
      </w:r>
    </w:p>
    <w:p>
      <w:pPr>
        <w:keepNext w:val="0"/>
        <w:keepLines w:val="0"/>
        <w:pageBreakBefore w:val="0"/>
        <w:kinsoku/>
        <w:wordWrap/>
        <w:overflowPunct/>
        <w:topLinePunct w:val="0"/>
        <w:bidi w:val="0"/>
        <w:snapToGrid/>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本节课的研读故事环节中的分角色朗读故事，学习人物描写方法，小练笔的实践运用，都安排了在小组中互读，或写完后在小组中互看交流等环节，发挥小组能力</w:t>
      </w:r>
    </w:p>
    <w:p>
      <w:pPr>
        <w:keepNext w:val="0"/>
        <w:keepLines w:val="0"/>
        <w:pageBreakBefore w:val="0"/>
        <w:kinsoku/>
        <w:wordWrap/>
        <w:overflowPunct/>
        <w:topLinePunct w:val="0"/>
        <w:bidi w:val="0"/>
        <w:snapToGrid/>
        <w:spacing w:line="360" w:lineRule="auto"/>
        <w:jc w:val="left"/>
        <w:rPr>
          <w:rFonts w:hint="eastAsia" w:ascii="微软雅黑" w:hAnsi="微软雅黑" w:eastAsia="微软雅黑" w:cs="微软雅黑"/>
          <w:sz w:val="24"/>
          <w:szCs w:val="24"/>
        </w:rPr>
      </w:pPr>
    </w:p>
    <w:p>
      <w:pPr>
        <w:keepNext w:val="0"/>
        <w:keepLines w:val="0"/>
        <w:pageBreakBefore w:val="0"/>
        <w:kinsoku/>
        <w:wordWrap/>
        <w:overflowPunct/>
        <w:topLinePunct w:val="0"/>
        <w:bidi w:val="0"/>
        <w:snapToGrid/>
        <w:spacing w:line="360" w:lineRule="auto"/>
        <w:ind w:firstLine="6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在本课教学中融合了教师评价，学生自我评价及学生之间的相互评价，着重加强了学生的自我评价和相互评价，促进学生的主动学习，自我反思。例如在分角色朗读展示中，观察图自由练说中，在一个学生说完，其他学生马上进行评价或补充，教师则适时补充总结。</w:t>
      </w:r>
    </w:p>
    <w:p>
      <w:pPr>
        <w:keepNext w:val="0"/>
        <w:keepLines w:val="0"/>
        <w:pageBreakBefore w:val="0"/>
        <w:kinsoku/>
        <w:wordWrap/>
        <w:overflowPunct/>
        <w:topLinePunct w:val="0"/>
        <w:bidi w:val="0"/>
        <w:snapToGrid/>
        <w:spacing w:line="360" w:lineRule="auto"/>
        <w:ind w:firstLine="6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在全部评价过程中，我充分尊重学生个性差异，例如有些学生观察闰土形象只谈到服装或神态一点（甚至有的学生只看到了裤子上的小补丁），我并没有否决学生的观点，而是先鼓励的赞赏他的视觉，再告诉他观察图的方法，帮助他将眼界放大，理清逻辑思路。</w:t>
      </w:r>
    </w:p>
    <w:p>
      <w:pPr>
        <w:keepNext w:val="0"/>
        <w:keepLines w:val="0"/>
        <w:pageBreakBefore w:val="0"/>
        <w:kinsoku/>
        <w:wordWrap/>
        <w:overflowPunct/>
        <w:topLinePunct w:val="0"/>
        <w:bidi w:val="0"/>
        <w:snapToGrid/>
        <w:spacing w:line="360" w:lineRule="auto"/>
        <w:ind w:firstLine="6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在整个评价中，我通过总结性语言，例如你谈的是鲁迅的个人基本信息；你是从他们的语调上评价的……传递给学生规范的评价用语，提高学生语言技巧。</w:t>
      </w:r>
    </w:p>
    <w:p>
      <w:pPr>
        <w:keepNext w:val="0"/>
        <w:keepLines w:val="0"/>
        <w:pageBreakBefore w:val="0"/>
        <w:kinsoku/>
        <w:wordWrap/>
        <w:overflowPunct/>
        <w:topLinePunct w:val="0"/>
        <w:bidi w:val="0"/>
        <w:snapToGrid/>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五  精讲多练</w:t>
      </w:r>
    </w:p>
    <w:p>
      <w:pPr>
        <w:keepNext w:val="0"/>
        <w:keepLines w:val="0"/>
        <w:pageBreakBefore w:val="0"/>
        <w:kinsoku/>
        <w:wordWrap/>
        <w:overflowPunct/>
        <w:topLinePunct w:val="0"/>
        <w:bidi w:val="0"/>
        <w:snapToGrid/>
        <w:spacing w:line="360" w:lineRule="auto"/>
        <w:ind w:firstLine="6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课程伊始，通过预习对字词句段的大量的各种方式的朗读，联系学生的朗读能力、独立识字能力等。</w:t>
      </w:r>
    </w:p>
    <w:p>
      <w:pPr>
        <w:keepNext w:val="0"/>
        <w:keepLines w:val="0"/>
        <w:pageBreakBefore w:val="0"/>
        <w:kinsoku/>
        <w:wordWrap/>
        <w:overflowPunct/>
        <w:topLinePunct w:val="0"/>
        <w:bidi w:val="0"/>
        <w:snapToGrid/>
        <w:spacing w:line="360" w:lineRule="auto"/>
        <w:ind w:firstLine="6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在朗读古诗情节时，通过生生评价来促进学生朗读人物对话，体会情感，语言表达等能力。</w:t>
      </w:r>
    </w:p>
    <w:p>
      <w:pPr>
        <w:keepNext w:val="0"/>
        <w:keepLines w:val="0"/>
        <w:pageBreakBefore w:val="0"/>
        <w:kinsoku/>
        <w:wordWrap/>
        <w:overflowPunct/>
        <w:topLinePunct w:val="0"/>
        <w:bidi w:val="0"/>
        <w:snapToGrid/>
        <w:spacing w:line="360" w:lineRule="auto"/>
        <w:ind w:firstLine="6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在学习“回忆”一段时，由一幅图出发，唤起学生的图形发散思维，提高学生听说读（读图中信息）的能力。</w:t>
      </w:r>
    </w:p>
    <w:p>
      <w:pPr>
        <w:keepNext w:val="0"/>
        <w:keepLines w:val="0"/>
        <w:pageBreakBefore w:val="0"/>
        <w:kinsoku/>
        <w:wordWrap/>
        <w:overflowPunct/>
        <w:topLinePunct w:val="0"/>
        <w:bidi w:val="0"/>
        <w:snapToGrid/>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在学习人物描写方法时，我没有给人物描写法“贴标签”，而是让学生结合具体描写，说出自己觉得这样写的好处。学生学文后，我利用小练笔环节：“运用已经学过的人物描写方法，对《打雪仗》场景进行补充。”写后全班交流，促进学生运用。</w:t>
      </w:r>
    </w:p>
    <w:p>
      <w:pPr>
        <w:keepNext w:val="0"/>
        <w:keepLines w:val="0"/>
        <w:pageBreakBefore w:val="0"/>
        <w:kinsoku/>
        <w:wordWrap/>
        <w:overflowPunct/>
        <w:topLinePunct w:val="0"/>
        <w:bidi w:val="0"/>
        <w:snapToGrid/>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在每个学习环节中，我都做到了以读带练，以练带学，精讲多练，让学生从悟中学，而不是教师填鸭式的“满堂灌”。</w:t>
      </w:r>
    </w:p>
    <w:p>
      <w:pPr>
        <w:keepNext w:val="0"/>
        <w:keepLines w:val="0"/>
        <w:pageBreakBefore w:val="0"/>
        <w:kinsoku/>
        <w:wordWrap/>
        <w:overflowPunct/>
        <w:topLinePunct w:val="0"/>
        <w:bidi w:val="0"/>
        <w:snapToGrid/>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六 课后反思</w:t>
      </w:r>
    </w:p>
    <w:p>
      <w:pPr>
        <w:keepNext w:val="0"/>
        <w:keepLines w:val="0"/>
        <w:pageBreakBefore w:val="0"/>
        <w:kinsoku/>
        <w:wordWrap/>
        <w:overflowPunct/>
        <w:topLinePunct w:val="0"/>
        <w:bidi w:val="0"/>
        <w:snapToGrid/>
        <w:spacing w:line="360" w:lineRule="auto"/>
        <w:ind w:firstLine="360" w:firstLineChars="15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本课的预设目全部达成，通过各种形式的朗读，抓重点词体会，总结小标题理清脉络等环节突破了重难点。但本课还存在着一些不足之处：</w:t>
      </w:r>
    </w:p>
    <w:p>
      <w:pPr>
        <w:pStyle w:val="8"/>
        <w:keepNext w:val="0"/>
        <w:keepLines w:val="0"/>
        <w:pageBreakBefore w:val="0"/>
        <w:kinsoku/>
        <w:wordWrap/>
        <w:overflowPunct/>
        <w:topLinePunct w:val="0"/>
        <w:bidi w:val="0"/>
        <w:snapToGrid/>
        <w:spacing w:line="360" w:lineRule="auto"/>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1理清脉络、总结小标题、互动互评等环节都是“活”的环节，在上课时没有把握好这些环节的时间，使课堂的整体节奏不是很自然，导致后部分对图文的想象解说没有充实落到实处，预设中的多人练说，多人评价等没有了时间，只叫了2—3个人来练习，没有事更多人受益，因此对图的指导也不细致。</w:t>
      </w:r>
    </w:p>
    <w:p>
      <w:pPr>
        <w:pStyle w:val="8"/>
        <w:keepNext w:val="0"/>
        <w:keepLines w:val="0"/>
        <w:pageBreakBefore w:val="0"/>
        <w:kinsoku/>
        <w:wordWrap/>
        <w:overflowPunct/>
        <w:topLinePunct w:val="0"/>
        <w:bidi w:val="0"/>
        <w:snapToGrid/>
        <w:spacing w:line="360" w:lineRule="auto"/>
        <w:rPr>
          <w:rFonts w:hint="eastAsia" w:ascii="微软雅黑" w:hAnsi="微软雅黑" w:eastAsia="微软雅黑" w:cs="微软雅黑"/>
          <w:color w:val="494949"/>
          <w:sz w:val="24"/>
          <w:szCs w:val="24"/>
        </w:rPr>
      </w:pPr>
      <w:r>
        <w:rPr>
          <w:rFonts w:hint="eastAsia" w:ascii="微软雅黑" w:hAnsi="微软雅黑" w:eastAsia="微软雅黑" w:cs="微软雅黑"/>
          <w:color w:val="494949"/>
          <w:sz w:val="24"/>
          <w:szCs w:val="24"/>
        </w:rPr>
        <w:t xml:space="preserve"> </w:t>
      </w:r>
    </w:p>
    <w:p>
      <w:pPr>
        <w:pStyle w:val="8"/>
        <w:keepNext w:val="0"/>
        <w:keepLines w:val="0"/>
        <w:pageBreakBefore w:val="0"/>
        <w:kinsoku/>
        <w:wordWrap/>
        <w:overflowPunct/>
        <w:topLinePunct w:val="0"/>
        <w:bidi w:val="0"/>
        <w:snapToGrid/>
        <w:spacing w:line="360" w:lineRule="auto"/>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2教学中注重点词语理解渗透得还不够。例如“看瓜刺猹”中的一些环境描写，动作词的朗读，体会没有深入，只是通过学生的朗读一笔带过，有些蜻蜓点水的感觉，应该再多找1-2组学生再体会朗读。</w:t>
      </w:r>
    </w:p>
    <w:p>
      <w:pPr>
        <w:keepNext w:val="0"/>
        <w:keepLines w:val="0"/>
        <w:pageBreakBefore w:val="0"/>
        <w:kinsoku/>
        <w:wordWrap/>
        <w:overflowPunct/>
        <w:topLinePunct w:val="0"/>
        <w:bidi w:val="0"/>
        <w:snapToGrid/>
        <w:spacing w:line="360" w:lineRule="auto"/>
        <w:jc w:val="center"/>
        <w:rPr>
          <w:rFonts w:hint="eastAsia" w:ascii="微软雅黑" w:hAnsi="微软雅黑" w:eastAsia="微软雅黑" w:cs="微软雅黑"/>
          <w:color w:val="000000"/>
          <w:sz w:val="28"/>
          <w:szCs w:val="28"/>
          <w:shd w:val="clear" w:color="auto" w:fill="FFFFFF"/>
        </w:rPr>
      </w:pPr>
      <w:r>
        <w:rPr>
          <w:rFonts w:hint="eastAsia" w:ascii="微软雅黑" w:hAnsi="微软雅黑" w:eastAsia="微软雅黑" w:cs="微软雅黑"/>
          <w:color w:val="000000"/>
          <w:sz w:val="28"/>
          <w:szCs w:val="28"/>
          <w:shd w:val="clear" w:color="auto" w:fill="FFFFFF"/>
          <w:lang w:eastAsia="zh-CN"/>
        </w:rPr>
        <w:t>信息技术环境下教学</w:t>
      </w:r>
      <w:r>
        <w:rPr>
          <w:rFonts w:hint="eastAsia" w:ascii="微软雅黑" w:hAnsi="微软雅黑" w:eastAsia="微软雅黑" w:cs="微软雅黑"/>
          <w:color w:val="000000"/>
          <w:sz w:val="28"/>
          <w:szCs w:val="28"/>
          <w:shd w:val="clear" w:color="auto" w:fill="FFFFFF"/>
        </w:rPr>
        <w:t>体会</w:t>
      </w:r>
    </w:p>
    <w:p>
      <w:pPr>
        <w:keepNext w:val="0"/>
        <w:keepLines w:val="0"/>
        <w:pageBreakBefore w:val="0"/>
        <w:kinsoku/>
        <w:wordWrap/>
        <w:overflowPunct/>
        <w:topLinePunct w:val="0"/>
        <w:bidi w:val="0"/>
        <w:snapToGrid/>
        <w:spacing w:line="360" w:lineRule="auto"/>
        <w:ind w:firstLine="3920" w:firstLineChars="1400"/>
        <w:rPr>
          <w:rFonts w:hint="eastAsia" w:ascii="微软雅黑" w:hAnsi="微软雅黑" w:eastAsia="微软雅黑" w:cs="微软雅黑"/>
          <w:color w:val="000000"/>
          <w:sz w:val="24"/>
          <w:szCs w:val="24"/>
          <w:shd w:val="clear" w:color="auto" w:fill="FFFFFF"/>
          <w:lang w:val="en-US" w:eastAsia="zh-CN"/>
        </w:rPr>
      </w:pPr>
      <w:r>
        <w:rPr>
          <w:rFonts w:hint="eastAsia" w:ascii="微软雅黑" w:hAnsi="微软雅黑" w:eastAsia="微软雅黑" w:cs="微软雅黑"/>
          <w:color w:val="000000"/>
          <w:sz w:val="28"/>
          <w:szCs w:val="28"/>
          <w:shd w:val="clear" w:color="auto" w:fill="FFFFFF"/>
        </w:rPr>
        <w:t>卞伟颖</w:t>
      </w:r>
      <w:r>
        <w:rPr>
          <w:rFonts w:hint="eastAsia" w:ascii="微软雅黑" w:hAnsi="微软雅黑" w:eastAsia="微软雅黑" w:cs="微软雅黑"/>
          <w:color w:val="000000"/>
          <w:sz w:val="24"/>
          <w:szCs w:val="24"/>
          <w:shd w:val="clear" w:color="auto" w:fill="FFFFFF"/>
          <w:lang w:val="en-US" w:eastAsia="zh-CN"/>
        </w:rPr>
        <w:t xml:space="preserve"> </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color w:val="000000"/>
          <w:sz w:val="24"/>
          <w:szCs w:val="24"/>
          <w:shd w:val="clear" w:color="auto" w:fill="FFFFFF"/>
        </w:rPr>
      </w:pPr>
      <w:r>
        <w:rPr>
          <w:rFonts w:hint="eastAsia" w:ascii="微软雅黑" w:hAnsi="微软雅黑" w:eastAsia="微软雅黑" w:cs="微软雅黑"/>
          <w:color w:val="000000"/>
          <w:sz w:val="24"/>
          <w:szCs w:val="24"/>
          <w:shd w:val="clear" w:color="auto" w:fill="FFFFFF"/>
        </w:rPr>
        <w:t>通过这些日子的课题研究和学习，结合我自己的教学实践，我对多媒体技术的认识更深层了一步，下面我就来谈谈我自己的学习感受。</w:t>
      </w:r>
    </w:p>
    <w:p>
      <w:pPr>
        <w:keepNext w:val="0"/>
        <w:keepLines w:val="0"/>
        <w:pageBreakBefore w:val="0"/>
        <w:kinsoku/>
        <w:wordWrap/>
        <w:overflowPunct/>
        <w:topLinePunct w:val="0"/>
        <w:bidi w:val="0"/>
        <w:snapToGrid/>
        <w:spacing w:line="360" w:lineRule="auto"/>
        <w:rPr>
          <w:rFonts w:hint="eastAsia" w:ascii="微软雅黑" w:hAnsi="微软雅黑" w:eastAsia="微软雅黑" w:cs="微软雅黑"/>
          <w:color w:val="000000"/>
          <w:sz w:val="24"/>
          <w:szCs w:val="24"/>
          <w:shd w:val="clear" w:color="auto" w:fill="FFFFFF"/>
        </w:rPr>
      </w:pPr>
      <w:r>
        <w:rPr>
          <w:rFonts w:hint="eastAsia" w:ascii="微软雅黑" w:hAnsi="微软雅黑" w:eastAsia="微软雅黑" w:cs="微软雅黑"/>
          <w:color w:val="000000"/>
          <w:sz w:val="24"/>
          <w:szCs w:val="24"/>
          <w:shd w:val="clear" w:color="auto" w:fill="FFFFFF"/>
        </w:rPr>
        <w:t>一、通过信息技术的有效利用，在实际教学中易将枯燥的文字变得生动有趣</w:t>
      </w:r>
      <w:r>
        <w:rPr>
          <w:rStyle w:val="21"/>
          <w:rFonts w:hint="eastAsia" w:ascii="微软雅黑" w:hAnsi="微软雅黑" w:eastAsia="微软雅黑" w:cs="微软雅黑"/>
          <w:color w:val="000000"/>
          <w:sz w:val="24"/>
          <w:szCs w:val="24"/>
          <w:shd w:val="clear" w:color="auto" w:fill="FFFFFF"/>
        </w:rPr>
        <w:t> </w:t>
      </w:r>
      <w:r>
        <w:rPr>
          <w:rFonts w:hint="eastAsia" w:ascii="微软雅黑" w:hAnsi="微软雅黑" w:eastAsia="微软雅黑" w:cs="微软雅黑"/>
          <w:color w:val="000000"/>
          <w:sz w:val="24"/>
          <w:szCs w:val="24"/>
        </w:rPr>
        <w:br w:type="textWrapping"/>
      </w:r>
      <w:r>
        <w:rPr>
          <w:rFonts w:hint="eastAsia" w:ascii="微软雅黑" w:hAnsi="微软雅黑" w:eastAsia="微软雅黑" w:cs="微软雅黑"/>
          <w:color w:val="000000"/>
          <w:sz w:val="24"/>
          <w:szCs w:val="24"/>
          <w:shd w:val="clear" w:color="auto" w:fill="FFFFFF"/>
        </w:rPr>
        <w:t>　　 例如，在讲授《北京亮起来了》这篇课文时，通过多媒体课件的运用，能够让学生在以去北京参观的情境中学习。给人一种身临其境的感觉。例如，当我们在讲授《我们的民族小学》这一课时，教师需要创设这样一种学习情境：我们的祖国幅员辽阔，不同的地域、不同的民族有着不同的文化背景，也有着各自独特的语言文字、服饰、生活方式等等。为了使学生了解各民族的风土人情，这时教师可以利用多媒体技术展示各族服饰、住宅特色，让学生整体感受， 最后学习课文。</w:t>
      </w:r>
    </w:p>
    <w:p>
      <w:pPr>
        <w:keepNext w:val="0"/>
        <w:keepLines w:val="0"/>
        <w:pageBreakBefore w:val="0"/>
        <w:kinsoku/>
        <w:wordWrap/>
        <w:overflowPunct/>
        <w:topLinePunct w:val="0"/>
        <w:bidi w:val="0"/>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color w:val="000000"/>
          <w:sz w:val="24"/>
          <w:szCs w:val="24"/>
          <w:shd w:val="clear" w:color="auto" w:fill="FFFFFF"/>
        </w:rPr>
        <w:t>二、信息技术可以将抽象的文字转化成具体的形象，从而解决教学的重点难点问题</w:t>
      </w:r>
      <w:r>
        <w:rPr>
          <w:rStyle w:val="21"/>
          <w:rFonts w:hint="eastAsia" w:ascii="微软雅黑" w:hAnsi="微软雅黑" w:eastAsia="微软雅黑" w:cs="微软雅黑"/>
          <w:color w:val="000000"/>
          <w:sz w:val="24"/>
          <w:szCs w:val="24"/>
          <w:shd w:val="clear" w:color="auto" w:fill="FFFFFF"/>
        </w:rPr>
        <w:t> </w:t>
      </w:r>
      <w:r>
        <w:rPr>
          <w:rFonts w:hint="eastAsia" w:ascii="微软雅黑" w:hAnsi="微软雅黑" w:eastAsia="微软雅黑" w:cs="微软雅黑"/>
          <w:color w:val="000000"/>
          <w:sz w:val="24"/>
          <w:szCs w:val="24"/>
        </w:rPr>
        <w:br w:type="textWrapping"/>
      </w:r>
      <w:r>
        <w:rPr>
          <w:rFonts w:hint="eastAsia" w:ascii="微软雅黑" w:hAnsi="微软雅黑" w:eastAsia="微软雅黑" w:cs="微软雅黑"/>
          <w:color w:val="000000"/>
          <w:sz w:val="24"/>
          <w:szCs w:val="24"/>
          <w:shd w:val="clear" w:color="auto" w:fill="FFFFFF"/>
        </w:rPr>
        <w:t>　　 例如，当我们在讲授《人民英雄纪念碑》这一课时，学生可借助相关课件及网络提供的信息，通过网络教室获得个别指导，以便较好地理解课文的重点难点，进而进行语言、思维训练。</w:t>
      </w:r>
      <w:r>
        <w:rPr>
          <w:rStyle w:val="21"/>
          <w:rFonts w:hint="eastAsia" w:ascii="微软雅黑" w:hAnsi="微软雅黑" w:eastAsia="微软雅黑" w:cs="微软雅黑"/>
          <w:color w:val="000000"/>
          <w:sz w:val="24"/>
          <w:szCs w:val="24"/>
          <w:shd w:val="clear" w:color="auto" w:fill="FFFFFF"/>
        </w:rPr>
        <w:t> </w:t>
      </w:r>
      <w:r>
        <w:rPr>
          <w:rFonts w:hint="eastAsia" w:ascii="微软雅黑" w:hAnsi="微软雅黑" w:eastAsia="微软雅黑" w:cs="微软雅黑"/>
          <w:color w:val="000000"/>
          <w:sz w:val="24"/>
          <w:szCs w:val="24"/>
        </w:rPr>
        <w:br w:type="textWrapping"/>
      </w:r>
      <w:r>
        <w:rPr>
          <w:rFonts w:hint="eastAsia" w:ascii="微软雅黑" w:hAnsi="微软雅黑" w:eastAsia="微软雅黑" w:cs="微软雅黑"/>
          <w:color w:val="000000"/>
          <w:sz w:val="24"/>
          <w:szCs w:val="24"/>
          <w:shd w:val="clear" w:color="auto" w:fill="FFFFFF"/>
        </w:rPr>
        <w:t>三、信息技术创设了开放的学习环境</w:t>
      </w:r>
      <w:r>
        <w:rPr>
          <w:rStyle w:val="21"/>
          <w:rFonts w:hint="eastAsia" w:ascii="微软雅黑" w:hAnsi="微软雅黑" w:eastAsia="微软雅黑" w:cs="微软雅黑"/>
          <w:color w:val="000000"/>
          <w:sz w:val="24"/>
          <w:szCs w:val="24"/>
          <w:shd w:val="clear" w:color="auto" w:fill="FFFFFF"/>
        </w:rPr>
        <w:t> </w:t>
      </w:r>
      <w:r>
        <w:rPr>
          <w:rFonts w:hint="eastAsia" w:ascii="微软雅黑" w:hAnsi="微软雅黑" w:eastAsia="微软雅黑" w:cs="微软雅黑"/>
          <w:color w:val="000000"/>
          <w:sz w:val="24"/>
          <w:szCs w:val="24"/>
        </w:rPr>
        <w:br w:type="textWrapping"/>
      </w:r>
      <w:r>
        <w:rPr>
          <w:rFonts w:hint="eastAsia" w:ascii="微软雅黑" w:hAnsi="微软雅黑" w:eastAsia="微软雅黑" w:cs="微软雅黑"/>
          <w:color w:val="000000"/>
          <w:sz w:val="24"/>
          <w:szCs w:val="24"/>
          <w:shd w:val="clear" w:color="auto" w:fill="FFFFFF"/>
        </w:rPr>
        <w:t>　　 信息技术应用于语文教学，有助于帮助学生实现个性化的研究性学习。它可以设置一个相对个性化的学习环境，使每个学生都能得到与教师与同学充分交流的机会，它可以针对学生自己的实际情况，按照最有效的个性化原则来组织学习，进行研究，将传统教学方式进行扬弃。同时信息技术与语文学科整合，还有助于构建“交互性”的学习方式和氛围。在网络世界里，师生可以利用语文资源的开放性进行充分的沟通。比如，我们可以开辟“校园网”，也可以利用网络等方式进行师生交互，直接对话，并实现多元交互和即时评价与反馈。学生可以根据自己的情况随时加入，随时退出。从而使教与学不断转换和整合，个性学习与交互信息互相配合，教学相长。</w:t>
      </w:r>
      <w:r>
        <w:rPr>
          <w:rStyle w:val="21"/>
          <w:rFonts w:hint="eastAsia" w:ascii="微软雅黑" w:hAnsi="微软雅黑" w:eastAsia="微软雅黑" w:cs="微软雅黑"/>
          <w:color w:val="000000"/>
          <w:sz w:val="24"/>
          <w:szCs w:val="24"/>
          <w:shd w:val="clear" w:color="auto" w:fill="FFFFFF"/>
        </w:rPr>
        <w:t> </w:t>
      </w:r>
      <w:r>
        <w:rPr>
          <w:rFonts w:hint="eastAsia" w:ascii="微软雅黑" w:hAnsi="微软雅黑" w:eastAsia="微软雅黑" w:cs="微软雅黑"/>
          <w:color w:val="000000"/>
          <w:sz w:val="24"/>
          <w:szCs w:val="24"/>
        </w:rPr>
        <w:br w:type="textWrapping"/>
      </w:r>
      <w:r>
        <w:rPr>
          <w:rFonts w:hint="eastAsia" w:ascii="微软雅黑" w:hAnsi="微软雅黑" w:eastAsia="微软雅黑" w:cs="微软雅黑"/>
          <w:sz w:val="24"/>
          <w:szCs w:val="24"/>
        </w:rPr>
        <w:t xml:space="preserve">     现代语文教学不仅是纯文字教学，我们励志于寓教于乐，所以应用新技术将课程开发的更有趣更吸引学生，是我们不断追求的新技术应用方向。</w:t>
      </w:r>
    </w:p>
    <w:p>
      <w:pPr>
        <w:keepNext w:val="0"/>
        <w:keepLines w:val="0"/>
        <w:pageBreakBefore w:val="0"/>
        <w:kinsoku/>
        <w:wordWrap/>
        <w:overflowPunct/>
        <w:topLinePunct w:val="0"/>
        <w:bidi w:val="0"/>
        <w:snapToGrid/>
        <w:spacing w:line="360" w:lineRule="auto"/>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《慈母情深》教学反思</w:t>
      </w:r>
    </w:p>
    <w:p>
      <w:pPr>
        <w:keepNext w:val="0"/>
        <w:keepLines w:val="0"/>
        <w:pageBreakBefore w:val="0"/>
        <w:kinsoku/>
        <w:wordWrap/>
        <w:overflowPunct/>
        <w:topLinePunct w:val="0"/>
        <w:bidi w:val="0"/>
        <w:snapToGrid/>
        <w:spacing w:line="360" w:lineRule="auto"/>
        <w:jc w:val="center"/>
        <w:rPr>
          <w:rFonts w:hint="eastAsia" w:ascii="微软雅黑" w:hAnsi="微软雅黑" w:eastAsia="微软雅黑" w:cs="微软雅黑"/>
          <w:color w:val="000000"/>
          <w:sz w:val="28"/>
          <w:szCs w:val="28"/>
          <w:lang w:val="en-US" w:eastAsia="zh-CN"/>
        </w:rPr>
      </w:pPr>
      <w:r>
        <w:rPr>
          <w:rFonts w:hint="eastAsia" w:ascii="微软雅黑" w:hAnsi="微软雅黑" w:eastAsia="微软雅黑" w:cs="微软雅黑"/>
          <w:color w:val="000000"/>
          <w:sz w:val="28"/>
          <w:szCs w:val="28"/>
          <w:lang w:val="en-US" w:eastAsia="zh-CN"/>
        </w:rPr>
        <w:t>韩雪</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慈母情深》是新编实验教材中的一篇阅读课文，作者梁晓声。孩提时代，家境贫困，作者渴望得到《青年近卫军》，找母亲要钱。开明达理的母亲不顾周围大婶的劝阻，用龟裂的手指掏出了一大把毛票。作者深为不安，第一次意识到自己长大了。他用这一块五毛钱给母亲买回了一瓶水果罐头，结果遭到一顿数落。尔后母亲又凑齐了一元五角，作者拥有了平生第一本小说。文章采用了水墨写意的手法，情深意切，寥寥几句外貌、语言的描写就让我们的心为之一颤。这是那个困难的年代精神战胜物质的一场决战。</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一、教学效果</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名言导入，铺垫情感。</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课前预习环节我布置孩子们运用四单元学到的查阅资料的方法，搜集有关母爱的名言和抒发母爱的诗句。课上交流，学生非常积极，他们的情感一下子被调动起来，为本文的学习作了很好的铺垫。接着，让他们对书展开交流：有多少本书？怎么来的？有哪些收获？初步拉近文本与学生之间的距离，为感受当时环境下买一本书是多么的艰难埋下伏笔。</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2、潜心阅读，感知内容。</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在引导学生借助拼音读准字音、读通句子后接着课件出示主旨性问题：默读课文，边读边想象文中的场景，把你感触最深的语句画出来，在旁白处写一写自己的感受。学生自读自悟，初步明朗了母爱情深的语句，母亲挣钱的艰难的场景烙印在孩子们心中。</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3、品词析句，感悟深情。</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课件出示细节描写：|“龟裂的手”“皱皱的毛票”“疲惫的眼神|”“|塞|”“酸”等词语和两个表达很特别的句子——|“背直起来了，我的母亲。转过身来了，我的母亲。褐色的口罩上方……我的母亲|”|“母亲说完，立刻又坐了下去，立刻又弯曲了背……立刻又陷入手脚并用的机械忙碌状态|”。抓住重点句子，引导去感悟作者遣词造句的功底，进而读懂作者的内心那份深情。学生在多次的语言实践中，逐步感受到母亲的伟大，艰辛、宽容、无私与奉献……母亲塞给我的还是钱吗？那是母亲的胸怀，这一细节深深烙在孩子们脑海！真正体会到了母亲对我的一片深情！</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4、丰富积累，迁移运用。</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为了积累丰富的语言材料，我设计让他们比赛背诵的环节，在背诵中内化语言，培养语感。接着，引导学生写一写生活中鼻子酸过的场景，让课堂更贴近生活！</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二、成功之处</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虽然年代不同了，但课前的查阅资料小环节一下子解决了时代差，小练笔更让他们在对比中成长了不少。</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三、不足之处</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课堂上有声朗读预设较少，整堂课显得冷清，语文味不浓。 </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四、改进措施</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如果再重新上这篇课文，我会增加朗读的形式，让我的教学更圆满！</w:t>
      </w:r>
    </w:p>
    <w:p>
      <w:pPr>
        <w:keepNext w:val="0"/>
        <w:keepLines w:val="0"/>
        <w:pageBreakBefore w:val="0"/>
        <w:widowControl/>
        <w:kinsoku/>
        <w:wordWrap/>
        <w:overflowPunct/>
        <w:topLinePunct w:val="0"/>
        <w:bidi w:val="0"/>
        <w:snapToGrid/>
        <w:spacing w:line="360" w:lineRule="auto"/>
        <w:ind w:firstLine="560" w:firstLineChars="200"/>
        <w:jc w:val="center"/>
        <w:rPr>
          <w:rFonts w:hint="eastAsia" w:ascii="微软雅黑" w:hAnsi="微软雅黑" w:eastAsia="微软雅黑" w:cs="微软雅黑"/>
          <w:color w:val="000000"/>
          <w:kern w:val="0"/>
          <w:sz w:val="28"/>
          <w:szCs w:val="28"/>
          <w:u w:val="none" w:color="000000"/>
        </w:rPr>
      </w:pPr>
      <w:r>
        <w:rPr>
          <w:rFonts w:hint="eastAsia" w:ascii="微软雅黑" w:hAnsi="微软雅黑" w:eastAsia="微软雅黑" w:cs="微软雅黑"/>
          <w:color w:val="000000"/>
          <w:kern w:val="0"/>
          <w:sz w:val="28"/>
          <w:szCs w:val="28"/>
          <w:u w:val="none" w:color="000000"/>
        </w:rPr>
        <w:t>谈谈信息技术环境下小学语文教学的反思</w:t>
      </w:r>
    </w:p>
    <w:p>
      <w:pPr>
        <w:keepNext w:val="0"/>
        <w:keepLines w:val="0"/>
        <w:pageBreakBefore w:val="0"/>
        <w:widowControl/>
        <w:kinsoku/>
        <w:wordWrap/>
        <w:overflowPunct/>
        <w:topLinePunct w:val="0"/>
        <w:bidi w:val="0"/>
        <w:snapToGrid/>
        <w:spacing w:line="360" w:lineRule="auto"/>
        <w:ind w:firstLine="560" w:firstLineChars="200"/>
        <w:jc w:val="center"/>
        <w:rPr>
          <w:rFonts w:hint="eastAsia" w:ascii="微软雅黑" w:hAnsi="微软雅黑" w:eastAsia="微软雅黑" w:cs="微软雅黑"/>
          <w:color w:val="000000"/>
          <w:kern w:val="0"/>
          <w:sz w:val="28"/>
          <w:szCs w:val="28"/>
          <w:u w:val="none" w:color="000000"/>
          <w:lang w:val="en-US" w:eastAsia="zh-CN"/>
        </w:rPr>
      </w:pPr>
      <w:r>
        <w:rPr>
          <w:rFonts w:hint="eastAsia" w:ascii="微软雅黑" w:hAnsi="微软雅黑" w:eastAsia="微软雅黑" w:cs="微软雅黑"/>
          <w:color w:val="000000"/>
          <w:kern w:val="0"/>
          <w:sz w:val="28"/>
          <w:szCs w:val="28"/>
          <w:u w:val="none" w:color="000000"/>
          <w:lang w:eastAsia="zh-CN"/>
        </w:rPr>
        <w:t>郝文静</w:t>
      </w:r>
      <w:r>
        <w:rPr>
          <w:rFonts w:hint="eastAsia" w:ascii="微软雅黑" w:hAnsi="微软雅黑" w:eastAsia="微软雅黑" w:cs="微软雅黑"/>
          <w:color w:val="000000"/>
          <w:kern w:val="0"/>
          <w:sz w:val="28"/>
          <w:szCs w:val="28"/>
          <w:u w:val="none" w:color="000000"/>
          <w:lang w:val="en-US" w:eastAsia="zh-CN"/>
        </w:rPr>
        <w:t xml:space="preserve"> </w:t>
      </w:r>
    </w:p>
    <w:p>
      <w:pPr>
        <w:keepNext w:val="0"/>
        <w:keepLines w:val="0"/>
        <w:pageBreakBefore w:val="0"/>
        <w:widowControl/>
        <w:kinsoku/>
        <w:wordWrap/>
        <w:overflowPunct/>
        <w:topLinePunct w:val="0"/>
        <w:bidi w:val="0"/>
        <w:snapToGrid/>
        <w:spacing w:line="360" w:lineRule="auto"/>
        <w:jc w:val="left"/>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实施教学活动，包括讲授、演示，自主学习、讨论、实践等环节，将语文教学内容进行信息化处理后成为学生的学习资源，即把课程内容编制成电子文稿、教学软件，把共享的信息化资源与学科内容融入一起，让学生阅读、评议、分析、讨论；同时利用文字处理、图像处理、信息集成等数字化工具对学科知识内容进行重组、创作，不仅让学生获得知识，而且能够对知识进行有效地再创造。运用多媒体技术导入新课，能通过情景画面，以情激趣，全方位、多角度地激发小学生的好奇心与求知欲，使他们产生学习的动机。课堂教学最基本的要求是紧扣教材中的重点和难点进行。多媒体的教学手段给我们提供了有利的条件，将抽象、概括的文字符号转化为形象具体的可感的东西，使文字与客观事物之间建立了联系，化抽象为形象，化概括为具体，化静态为动态，突出重点、分化难点，化难为易，逐步解决问题。如《鸟的天堂》中有一段描写榕树叶子“翠绿的颜色明亮的照耀着我们的眼睛，似乎每一片树叶上都有一个新的生命在颤动”。引导学生理解“颤动”一词是个难点，“颤动”字面上可解释为“抖动”，光理解这些是不够的，这时，教师可用多媒体演示：晨曦中，那青翠、油亮的新叶在微风中轻轻地颤动……在学生感知的基础上，教师适当点拨，学生便领悟到了“颤动”一词进行说话训练。这样，从感知→理解→运用，从抽象→具体→抽象，词语的理解在表象的作用下真正从感性认识上升到理性认识。小学生阅读书刊有限，以形象思维为主，对生动直观的内容感兴趣，抽象思维只有在形象思维的基础上才能逐步培养起来。一节课接近尾声时，学生已有倦意，教师却要对本课进行归纳总结，巩固所学的知识。此时，发挥它的优势，给学生以新的刺激，达到优化教学的目的。例如：在《拔苗助长》一课的结束环节，教师先让学生欣赏事先制作的图文并茂的动画课件，然后将画面定格于“禾苗都枯萎，种田人无可奈何”。教师转而向学生提问：“你想对这个人说什么？”让学生从中表达锻炼能力并理解成语故事的内涵。</w:t>
      </w:r>
    </w:p>
    <w:p>
      <w:pPr>
        <w:keepNext w:val="0"/>
        <w:keepLines w:val="0"/>
        <w:pageBreakBefore w:val="0"/>
        <w:widowControl/>
        <w:kinsoku/>
        <w:wordWrap/>
        <w:overflowPunct/>
        <w:topLinePunct w:val="0"/>
        <w:bidi w:val="0"/>
        <w:snapToGrid/>
        <w:spacing w:line="360" w:lineRule="auto"/>
        <w:ind w:firstLine="480" w:firstLineChars="200"/>
        <w:jc w:val="left"/>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现代信息技术的互动性使语文学习更为快捷、方便。它为学生的学习提供了极为丰富的信息，开阔了学生的知识面，扩展了学生的“视域”。它改变了学生的学习方式，学生由原来划一被动的“不得不学习”变为了主动、多样的“要求去学习”，实现了真正意义上的“交互学习”及“发现学习”。将改变学生的交流方式，使他们从封闭的师生小圈子走向一个更广阔的学习空间。我们将它作为教学的工具、教学的资源、教学的环境，把握学习运用的时机和限度，就能取得最佳的教学效果，使语文教学达到优化。</w:t>
      </w:r>
    </w:p>
    <w:p>
      <w:pPr>
        <w:keepNext w:val="0"/>
        <w:keepLines w:val="0"/>
        <w:pageBreakBefore w:val="0"/>
        <w:widowControl/>
        <w:kinsoku/>
        <w:wordWrap/>
        <w:overflowPunct/>
        <w:topLinePunct w:val="0"/>
        <w:bidi w:val="0"/>
        <w:snapToGrid/>
        <w:spacing w:line="360" w:lineRule="auto"/>
        <w:ind w:firstLine="560" w:firstLineChars="200"/>
        <w:jc w:val="center"/>
        <w:rPr>
          <w:rFonts w:hint="eastAsia" w:ascii="微软雅黑" w:hAnsi="微软雅黑" w:eastAsia="微软雅黑" w:cs="微软雅黑"/>
          <w:color w:val="000000"/>
          <w:kern w:val="0"/>
          <w:sz w:val="28"/>
          <w:szCs w:val="28"/>
          <w:u w:val="none" w:color="000000"/>
        </w:rPr>
      </w:pPr>
      <w:r>
        <w:rPr>
          <w:rFonts w:hint="eastAsia" w:ascii="微软雅黑" w:hAnsi="微软雅黑" w:eastAsia="微软雅黑" w:cs="微软雅黑"/>
          <w:color w:val="000000"/>
          <w:kern w:val="0"/>
          <w:sz w:val="28"/>
          <w:szCs w:val="28"/>
          <w:u w:val="none" w:color="000000"/>
        </w:rPr>
        <w:t>谈谈信息技术环境下学生提高语文兴趣的体会反思</w:t>
      </w:r>
    </w:p>
    <w:p>
      <w:pPr>
        <w:keepNext w:val="0"/>
        <w:keepLines w:val="0"/>
        <w:pageBreakBefore w:val="0"/>
        <w:widowControl/>
        <w:kinsoku/>
        <w:wordWrap/>
        <w:overflowPunct/>
        <w:topLinePunct w:val="0"/>
        <w:bidi w:val="0"/>
        <w:snapToGrid/>
        <w:spacing w:line="360" w:lineRule="auto"/>
        <w:ind w:firstLine="560" w:firstLineChars="200"/>
        <w:jc w:val="center"/>
        <w:rPr>
          <w:rFonts w:hint="eastAsia" w:ascii="微软雅黑" w:hAnsi="微软雅黑" w:eastAsia="微软雅黑" w:cs="微软雅黑"/>
          <w:color w:val="000000"/>
          <w:kern w:val="0"/>
          <w:sz w:val="28"/>
          <w:szCs w:val="28"/>
          <w:u w:val="none" w:color="000000"/>
          <w:lang w:val="en-US" w:eastAsia="zh-CN"/>
        </w:rPr>
      </w:pPr>
      <w:r>
        <w:rPr>
          <w:rFonts w:hint="eastAsia" w:ascii="微软雅黑" w:hAnsi="微软雅黑" w:eastAsia="微软雅黑" w:cs="微软雅黑"/>
          <w:color w:val="000000"/>
          <w:kern w:val="0"/>
          <w:sz w:val="28"/>
          <w:szCs w:val="28"/>
          <w:u w:val="none" w:color="000000"/>
          <w:lang w:eastAsia="zh-CN"/>
        </w:rPr>
        <w:t>郝文静</w:t>
      </w:r>
      <w:r>
        <w:rPr>
          <w:rFonts w:hint="eastAsia" w:ascii="微软雅黑" w:hAnsi="微软雅黑" w:eastAsia="微软雅黑" w:cs="微软雅黑"/>
          <w:color w:val="000000"/>
          <w:kern w:val="0"/>
          <w:sz w:val="28"/>
          <w:szCs w:val="28"/>
          <w:u w:val="none" w:color="000000"/>
        </w:rPr>
        <w:t xml:space="preserve"> </w:t>
      </w:r>
      <w:r>
        <w:rPr>
          <w:rFonts w:hint="eastAsia" w:ascii="微软雅黑" w:hAnsi="微软雅黑" w:eastAsia="微软雅黑" w:cs="微软雅黑"/>
          <w:color w:val="000000"/>
          <w:kern w:val="0"/>
          <w:sz w:val="28"/>
          <w:szCs w:val="28"/>
          <w:u w:val="none" w:color="000000"/>
          <w:lang w:val="en-US" w:eastAsia="zh-CN"/>
        </w:rPr>
        <w:t xml:space="preserve">  </w:t>
      </w:r>
    </w:p>
    <w:p>
      <w:pPr>
        <w:keepNext w:val="0"/>
        <w:keepLines w:val="0"/>
        <w:pageBreakBefore w:val="0"/>
        <w:widowControl/>
        <w:kinsoku/>
        <w:wordWrap/>
        <w:overflowPunct/>
        <w:topLinePunct w:val="0"/>
        <w:bidi w:val="0"/>
        <w:snapToGrid/>
        <w:spacing w:line="360" w:lineRule="auto"/>
        <w:ind w:firstLine="480" w:firstLineChars="200"/>
        <w:jc w:val="left"/>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利用现代信息技术启发学生进行交互学习，达到调动学生学习兴趣，以合作的方式自主学习，获得新知识，并利用相关的资源开拓视野，自主探究，不断发展的教学效果。在教学活动中，应改变过去教学内容主要来自于教科书的单一状况，强调培养学生从其他资源中获取素材，自我改造、重组、创造教学内容的能力，养成学生从网络获取资源的能力和习惯，让学生实践操作，通过自由的集体协作探究，提高合作努力。传统的课堂教学，总是把目光牢牢地盯死在书本上，认为唯有读课本才算是学习。而信息技术的教学，为学生开辟了无限广阔的学习空间，因此让学生组成合作学习小组通过自主实践和探究，既是新课学习内容的运用和巩固，又是新课学习内容的补充和扩展。所以实践操作，自由探究，是教学不可缺少的重要环节。可以根据既定的教学目标，结合新学内容，让学生进行趣味作业，动手、动脑，很有兴趣地轻轻松松地完成作业，巩固知识，提高能力。还可以留给时间让学生围绕课上学习的内容，自由地在搜集其它相关资料，拓展课堂所学知识。</w:t>
      </w:r>
    </w:p>
    <w:p>
      <w:pPr>
        <w:keepNext w:val="0"/>
        <w:keepLines w:val="0"/>
        <w:pageBreakBefore w:val="0"/>
        <w:widowControl/>
        <w:kinsoku/>
        <w:wordWrap/>
        <w:overflowPunct/>
        <w:topLinePunct w:val="0"/>
        <w:bidi w:val="0"/>
        <w:snapToGrid/>
        <w:spacing w:line="360" w:lineRule="auto"/>
        <w:ind w:firstLine="480" w:firstLineChars="200"/>
        <w:jc w:val="left"/>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运用信息技术，优化了学习目标，创新了教学模式，提高了学习效率，促进了学生的全面发展、主动发展和个性发展，真正实现了教育为“终身”服务的目标。运用信息技术优化小学语文课堂教学，此种教学方式改变了小学语文课堂教学的传统模式，突破小学语文教学中的“读读、写写、想想、练练”的传统学习方式，使整个课堂教学贯穿于“团结合作、自主学习、自主探究”之中，培养学生的动手操作能力和自主学习、自主探究能力，以取得良好的学习效果，使学生能具备良好的语文素养和信息素养（查找、取舍、收集、交流），发展学生的主体性、创造性，培养学生创新精神和实践能力。</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放眼21世纪，语文教学应该有一个更高的起点，更新的局面。将信息技术引入课堂与语文教学进行整合，对于创设情境，激发学生学习兴趣；利用现代技术资源，创设平台，展示学生风采；借助现代教育技术手段，合作学习，提高学生探究能力，都起到了重要的意义。教师在课堂上运用现代化教学手段和现代化教育技术，这是时代的发展，也是时代的需要，只有在正确的教学理念指导下才能充分发挥作用。在这个过程中，不应把信息技术仅仅作为辅助教或辅助学的工具，而应把信息技术作为促进学生自主学习的认知工具和情感激励工具，提高语文学科的教学效果。技术终究是为人服务的，在教学过程中，起主导作用的还是教师本身，他是学习活动的组织者和引导者，应不断提高自身的综合素养，创造性地理解和使用教材，运用科学的教育观念，先进的教学思想去教书育人，做真正的引导者，这才是语文教育的根本。</w:t>
      </w:r>
    </w:p>
    <w:p>
      <w:pPr>
        <w:keepNext w:val="0"/>
        <w:keepLines w:val="0"/>
        <w:pageBreakBefore w:val="0"/>
        <w:widowControl/>
        <w:kinsoku/>
        <w:wordWrap/>
        <w:overflowPunct/>
        <w:topLinePunct w:val="0"/>
        <w:bidi w:val="0"/>
        <w:snapToGrid/>
        <w:spacing w:line="360" w:lineRule="auto"/>
        <w:ind w:firstLine="480" w:firstLineChars="200"/>
        <w:jc w:val="left"/>
        <w:rPr>
          <w:rFonts w:hint="eastAsia" w:ascii="微软雅黑" w:hAnsi="微软雅黑" w:eastAsia="微软雅黑" w:cs="微软雅黑"/>
          <w:color w:val="000000"/>
          <w:kern w:val="0"/>
          <w:sz w:val="24"/>
          <w:szCs w:val="24"/>
        </w:rPr>
      </w:pPr>
    </w:p>
    <w:p>
      <w:pPr>
        <w:keepNext w:val="0"/>
        <w:keepLines w:val="0"/>
        <w:pageBreakBefore w:val="0"/>
        <w:kinsoku/>
        <w:wordWrap/>
        <w:overflowPunct/>
        <w:topLinePunct w:val="0"/>
        <w:bidi w:val="0"/>
        <w:snapToGrid/>
        <w:spacing w:line="360" w:lineRule="auto"/>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信息技术与英语教学整合的反思</w:t>
      </w:r>
    </w:p>
    <w:p>
      <w:pPr>
        <w:keepNext w:val="0"/>
        <w:keepLines w:val="0"/>
        <w:pageBreakBefore w:val="0"/>
        <w:kinsoku/>
        <w:wordWrap/>
        <w:overflowPunct/>
        <w:topLinePunct w:val="0"/>
        <w:bidi w:val="0"/>
        <w:snapToGrid/>
        <w:spacing w:line="360" w:lineRule="auto"/>
        <w:jc w:val="center"/>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eastAsia="zh-CN"/>
        </w:rPr>
        <w:t>韩绯</w:t>
      </w:r>
      <w:r>
        <w:rPr>
          <w:rFonts w:hint="eastAsia" w:ascii="微软雅黑" w:hAnsi="微软雅黑" w:eastAsia="微软雅黑" w:cs="微软雅黑"/>
          <w:b/>
          <w:sz w:val="28"/>
          <w:szCs w:val="28"/>
          <w:lang w:val="en-US" w:eastAsia="zh-CN"/>
        </w:rPr>
        <w:t xml:space="preserve">  </w:t>
      </w:r>
    </w:p>
    <w:p>
      <w:pPr>
        <w:keepNext w:val="0"/>
        <w:keepLines w:val="0"/>
        <w:pageBreakBefore w:val="0"/>
        <w:kinsoku/>
        <w:wordWrap/>
        <w:overflowPunct/>
        <w:topLinePunct w:val="0"/>
        <w:bidi w:val="0"/>
        <w:snapToGrid/>
        <w:spacing w:line="360" w:lineRule="auto"/>
        <w:ind w:firstLine="360" w:firstLineChars="150"/>
        <w:rPr>
          <w:rFonts w:hint="eastAsia" w:ascii="微软雅黑" w:hAnsi="微软雅黑" w:eastAsia="微软雅黑" w:cs="微软雅黑"/>
          <w:sz w:val="24"/>
          <w:szCs w:val="24"/>
        </w:rPr>
      </w:pPr>
      <w:r>
        <w:rPr>
          <w:rFonts w:hint="eastAsia" w:ascii="微软雅黑" w:hAnsi="微软雅黑" w:eastAsia="微软雅黑" w:cs="微软雅黑"/>
          <w:sz w:val="24"/>
          <w:szCs w:val="24"/>
        </w:rPr>
        <w:t>随着教育教学改革的不断深入，通过对大纲、教材的不断改进和完善，我国中小学英语教学已步入了良性的轨道，现代多媒体技术的应用，更使英语教学日趋完善。但是，由于受到条件、环境以及教师自身素质等诸多因素的影响，目前仍然有许多英语教师思想比较保守，观念比较落后，对多媒体技术知之甚少，方法简单，手段陈旧，一本教科书加一只粉笔，就连最起码的录音机也很少使用。课堂上，主要是以传授知识为主，强迫学生死记硬背，培养“考试机器”，忽视学生英语</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"http://www.diyifanwen.com/jiaoan/yuyanyunyong/" \t "_blank" </w:instrText>
      </w:r>
      <w:r>
        <w:rPr>
          <w:rFonts w:hint="eastAsia" w:ascii="微软雅黑" w:hAnsi="微软雅黑" w:eastAsia="微软雅黑" w:cs="微软雅黑"/>
          <w:sz w:val="24"/>
          <w:szCs w:val="24"/>
        </w:rPr>
        <w:fldChar w:fldCharType="separate"/>
      </w:r>
      <w:r>
        <w:rPr>
          <w:rStyle w:val="14"/>
          <w:rFonts w:hint="eastAsia" w:ascii="微软雅黑" w:hAnsi="微软雅黑" w:eastAsia="微软雅黑" w:cs="微软雅黑"/>
          <w:color w:val="auto"/>
          <w:sz w:val="24"/>
          <w:szCs w:val="24"/>
          <w:u w:val="none"/>
        </w:rPr>
        <w:t>语言运用</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能力和交际能力的培养，忽视学生们学习兴趣和学习动机的培养。久而久之，学生们的英语水平两极分化，放弃英语的学生也是屡见不鲜。这 样的英语教学谈不上素质教育，更谈不上可持续发展和终身学习。 </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在科学技术飞速发展的今天，计算机和英语是两大基础学科，也是两大工具学科。可以这么讲，谁掌握了计算机和英语，谁就有更多的机会掌握和拥有世界最先进的知识和信息；谁掌握和拥有了世界最先进的知识和信息，谁就有更多的机会拥有美好的明天。计算机应用离不开英语，英语教学也不应该离开计算机的应用，二者的整合，可以相辅相成。在英语教学中应用计算机手段，可以收到很好的教学效果，它要求我们教师要充分利用现代教育技术，开发英语教学资源，拓宽学生学习渠道，改进学生学习方式，提高教学效果。 </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1、收集多媒体资料信息 </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我们在准备</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"http://www.diyifanwen.com/jiaoan/" \t "_blank" </w:instrText>
      </w:r>
      <w:r>
        <w:rPr>
          <w:rFonts w:hint="eastAsia" w:ascii="微软雅黑" w:hAnsi="微软雅黑" w:eastAsia="微软雅黑" w:cs="微软雅黑"/>
          <w:sz w:val="24"/>
          <w:szCs w:val="24"/>
        </w:rPr>
        <w:fldChar w:fldCharType="separate"/>
      </w:r>
      <w:r>
        <w:rPr>
          <w:rStyle w:val="14"/>
          <w:rFonts w:hint="eastAsia" w:ascii="微软雅黑" w:hAnsi="微软雅黑" w:eastAsia="微软雅黑" w:cs="微软雅黑"/>
          <w:color w:val="auto"/>
          <w:sz w:val="24"/>
          <w:szCs w:val="24"/>
          <w:u w:val="none"/>
        </w:rPr>
        <w:t>教案</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时，需要大量的资料及信息源。在传统的教学中，这种资料主要是通过书本、图片、录音和录像等有限的手段向学生传输信息，这样的信息来源显然是非常有限的，而且缺乏灵活性、方便性和交互性。随着电脑技术的普及，我们可以通过电脑自己制作，或通过光盘、网络等途径获取文字、图像、声音、动画、视频，甚至三维虚拟现实等多方位信息用于</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"http://www.diyifanwen.com/kejian/" \t "_blank" </w:instrText>
      </w:r>
      <w:r>
        <w:rPr>
          <w:rFonts w:hint="eastAsia" w:ascii="微软雅黑" w:hAnsi="微软雅黑" w:eastAsia="微软雅黑" w:cs="微软雅黑"/>
          <w:sz w:val="24"/>
          <w:szCs w:val="24"/>
        </w:rPr>
        <w:fldChar w:fldCharType="separate"/>
      </w:r>
      <w:r>
        <w:rPr>
          <w:rStyle w:val="14"/>
          <w:rFonts w:hint="eastAsia" w:ascii="微软雅黑" w:hAnsi="微软雅黑" w:eastAsia="微软雅黑" w:cs="微软雅黑"/>
          <w:color w:val="auto"/>
          <w:sz w:val="24"/>
          <w:szCs w:val="24"/>
          <w:u w:val="none"/>
        </w:rPr>
        <w:t>课件</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制作，使教学内容更丰富，教学方法更多样、更灵活。制作多媒体课件上课是现代化教学的一个重要而有效的手段，但在课件的制作过程和素材的寻求上要花费一定的时间，而网络的风行则解决了不少的问题。我们往往可以在网络这个无其不有的空间找到我们需要的资料，从而达到用最少的时间做出最好的课件的目的。另外，市面上也有一些现成的英语教学软件出售，它虽然不能直接利用，但经过一定的加工处理后还是可以派上用场的。 </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互联网是英语教学不可缺少的教学辅助媒体,确实给了英语教师一种新的眼光来看英语教学。它（互联网）拥有如此令人惊讶的无限资源，它可以使我们每一位教师变得更富有创造性，更紧跟时代，更令人满意。 </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2、激发学生学习兴趣和动机 </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计算机不仅是一种文化，而且也是教学过程中的理想的认知工具。计算机可以激发学习兴趣，帮助形成学习动机，可以提供图文声像并茂的交互式学习环境，有利于学生主动发现、主动探索，即探究式学习；加上计算机网络可以提供协作学习模式，因而能有效地促进学生对所学知识的意义建构。小学生的特点是活泼好动，有意注意持续时间短，自制力较差。他们的注意力最长只能坚持10—15分钟左右，大脑就会出现阶段性疲劳。如果将他们的学习当作单调的教师讲、学生听的过程，将会使他们的兴趣荡然无存，课堂上表现为无精打采，注意力分散。由此，我们一定要懂得利用先进的计算机技术，为学生提供一个图文声像并茂的交互式学习环境，保持学生的学习积极性，并培养了学生良好的学习习惯，避免厌学现象的出现。今年的三到六年级的教材都配套了教学用的VCD，里面每个Unit都有一个教学游戏叫拳击，设计得比较简单，只要在听到的单词或词组上点击一下就行了，可以让学生直接进行操作，既可以学又可以玩。在学生的注意力开始松懈的时候进行这个游戏，往往能重新吸引他们，帮助他们走出疲劳的低谷。 </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3、提供全方位的训练。 </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xml:space="preserve">   众所周知，人类是通过听觉、视觉和运动待等诸多方面来获得新的知识。我们看书、看报可以获得知识，我们听收音机、听报告也可以获得知识。我们通过这种比较单纯的视觉或听觉所获得的知识信息是很容易被遗忘的。然而，我们通过看电视、看电影所获得的知识信息相对就不那么容易遗忘了，这是因为电视、电影综合利用了视觉和听觉的作用。我们学会骑自行车、学会游泳为什么会长久不忘呢？那是因为我们在学习骑自行车、学习游泳的时候，首先是听"老师"讲明要领，再看“老师”做示范动作，最后自己又进行一些反复地实践，才学会的。这种通过听觉、视觉和运动所获得的知识技能是持久的。通过多媒体辅助教学手段，我们可以充分利用多媒体电脑的图、文、声与一体的特点进行视、听、说全方位的训练，可以起到事半功倍的教学效果。为此，我经常留意各家音像店，看有没有适合小学生看的外语音像品，有一套叫Disney的卡通片很受学生欢迎。其中有很多内容都与我们的教材不谋而合，如Country life、My body、At home、 Numbers、Colors等等，当学生看到和听到他们学过的单词时都不自觉地跟着读起来，锻炼了听力的同时也巩固了对生词的记忆。 </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4、全面提高学生综合素质 </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教学过程应用计算机手段，创造机会让学生参与计算机操作，如进行电脑小游戏等，进而可以培养学生们的观察能力、记忆能力、操作能力和分析和解决问题的能力。这些能力的提高，最终归结为思维品质的提高：有助于培养学生的创造性思维、有助于发展学生的抽象思维、有利于强化学生思维训练，促进学生思维品质的优化。 </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二十一世纪是个信息时代、知识经济时代，需要具有实践能力和创新能力的人才，这就要求我们广大教师要更新观念，适应时代的发展，掌握现代教育技术，把计算机应用与学科教学整合起来，优化课堂教学，激发学生学习兴趣和学习动机，培养学生实践能力和创新能立，全面提高学生综合素质。</w:t>
      </w:r>
    </w:p>
    <w:p>
      <w:pPr>
        <w:keepNext w:val="0"/>
        <w:keepLines w:val="0"/>
        <w:pageBreakBefore w:val="0"/>
        <w:kinsoku/>
        <w:wordWrap/>
        <w:overflowPunct/>
        <w:topLinePunct w:val="0"/>
        <w:bidi w:val="0"/>
        <w:snapToGrid/>
        <w:spacing w:line="360" w:lineRule="auto"/>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《冀中的地道战》教学反思</w:t>
      </w:r>
    </w:p>
    <w:p>
      <w:pPr>
        <w:keepNext w:val="0"/>
        <w:keepLines w:val="0"/>
        <w:pageBreakBefore w:val="0"/>
        <w:kinsoku/>
        <w:wordWrap/>
        <w:overflowPunct/>
        <w:topLinePunct w:val="0"/>
        <w:bidi w:val="0"/>
        <w:snapToGrid/>
        <w:spacing w:line="360" w:lineRule="auto"/>
        <w:jc w:val="center"/>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t>韩雪</w:t>
      </w:r>
    </w:p>
    <w:p>
      <w:pPr>
        <w:keepNext w:val="0"/>
        <w:keepLines w:val="0"/>
        <w:pageBreakBefore w:val="0"/>
        <w:widowControl/>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这是一篇讲读课文。教学时，要注重培养学生的创新思维能力。这种能力是在探索知识的过程中产生的。教师要敢于放手，善于放手，“抱着的孩子永远不会走”，要相信学生的能力，让他们通过自己的努力，解决实际问题。因此，在语文教学中，要设计有挑战性的问题，要营造主动探索的契机，引导学生进行创新思维，最大限度地发挥学生学习的积极性、主动性、创造性。</w:t>
      </w:r>
    </w:p>
    <w:p>
      <w:pPr>
        <w:keepNext w:val="0"/>
        <w:keepLines w:val="0"/>
        <w:pageBreakBefore w:val="0"/>
        <w:widowControl/>
        <w:kinsoku/>
        <w:wordWrap/>
        <w:overflowPunct/>
        <w:topLinePunct w:val="0"/>
        <w:bidi w:val="0"/>
        <w:snapToGrid/>
        <w:spacing w:line="360" w:lineRule="auto"/>
        <w:ind w:firstLine="480" w:firstLineChars="200"/>
        <w:rPr>
          <w:rFonts w:hint="eastAsia" w:ascii="微软雅黑" w:hAnsi="微软雅黑" w:eastAsia="微软雅黑" w:cs="微软雅黑"/>
          <w:color w:val="222222"/>
          <w:kern w:val="0"/>
          <w:sz w:val="24"/>
          <w:szCs w:val="24"/>
        </w:rPr>
      </w:pPr>
      <w:r>
        <w:rPr>
          <w:rFonts w:hint="eastAsia" w:ascii="微软雅黑" w:hAnsi="微软雅黑" w:eastAsia="微软雅黑" w:cs="微软雅黑"/>
          <w:sz w:val="24"/>
          <w:szCs w:val="24"/>
        </w:rPr>
        <w:t>在教学《冀中的地道战》一文时，我设计了这样的问题：小组讨论，在黑板上</w:t>
      </w:r>
      <w:r>
        <w:rPr>
          <w:rFonts w:hint="eastAsia" w:ascii="微软雅黑" w:hAnsi="微软雅黑" w:eastAsia="微软雅黑" w:cs="微软雅黑"/>
          <w:color w:val="222222"/>
          <w:kern w:val="0"/>
          <w:sz w:val="24"/>
          <w:szCs w:val="24"/>
        </w:rPr>
        <w:t>画一画地道的平面图。</w:t>
      </w:r>
    </w:p>
    <w:p>
      <w:pPr>
        <w:keepNext w:val="0"/>
        <w:keepLines w:val="0"/>
        <w:pageBreakBefore w:val="0"/>
        <w:widowControl/>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color w:val="222222"/>
          <w:kern w:val="0"/>
          <w:sz w:val="24"/>
          <w:szCs w:val="24"/>
        </w:rPr>
        <w:t>经过一番研讨，有的小组在黑板上画出了课本上描写的地道平面图，并做了解说。台下起了争论，课堂变成了“答记者问”。学生们个个跃跃欲试，于是我把黑板让给了更多的学生。奇迹终于出现了！有一个小组设计出了课本上没有写到的地道结构平面图，设计出了更精彩的利用地道战斗的方式，同时解说：“为防敌人火攻，可在地道里设计夹层，里面装满沙子，需要时抽去木板，沙子洪水般流出，再大火势都无济于事。”</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由此可见，孩子们的想象力非常丰富，上穷苍穹之高远，下至海底之奇观。因此教师在必要时应精心设计问题，有挑战性的问题才具有吸引力，才能催生学生的探究欲望，那正是学生思维爬坡的过程。爬坡看起来是艰难的，但在爬坡的过程中学生充满着期待，充满着激情，充满着探险。学生只有经历困惑、挫折、磨练，才能实现生命的成长。</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学生因需要而阅读，因兴趣而阅读，因疑问而阅读。尽管有时学生的认识不全面，不深刻，甚至是幼稚的，但那毕竟是学生自己真实的思考，是他们自己真真切切感悟到的。知识的建构不能由他人替代。作为教师，要精心呵护每一个具有个性魅力的解读主体。</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学生的思维活动犹如登山的过程，教师要引领学生进行思维爬坡，使学生一步步登上山顶，经历高峰体验。提问的价值在于引发学生深层次的思维活动，那些一问就懂、一步到位的问题没有教学意义。课堂上，要听到学生“思维拔节”的声音。因此，教师要精心设计每一个阅读话题，努力缩短学生视野与文本视野之间的距离，使学生走进文本、走进作者、走进编者，倾听作者的声音，解读文本的内涵。</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学生主动探索，学到的不仅仅是知识，更重要的是求知欲望的不断提升和思维习惯的不断养成。</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color w:val="222222"/>
          <w:kern w:val="0"/>
          <w:sz w:val="24"/>
          <w:szCs w:val="24"/>
        </w:rPr>
        <w:t>整堂课学生积极参与，认真设计，课堂氛围非常活跃。</w:t>
      </w:r>
    </w:p>
    <w:p>
      <w:pPr>
        <w:keepNext w:val="0"/>
        <w:keepLines w:val="0"/>
        <w:pageBreakBefore w:val="0"/>
        <w:kinsoku/>
        <w:wordWrap/>
        <w:overflowPunct/>
        <w:topLinePunct w:val="0"/>
        <w:bidi w:val="0"/>
        <w:snapToGrid/>
        <w:spacing w:line="360" w:lineRule="auto"/>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《文本编辑初尝试》教学反思</w:t>
      </w:r>
    </w:p>
    <w:p>
      <w:pPr>
        <w:keepNext w:val="0"/>
        <w:keepLines w:val="0"/>
        <w:pageBreakBefore w:val="0"/>
        <w:kinsoku/>
        <w:wordWrap/>
        <w:overflowPunct/>
        <w:topLinePunct w:val="0"/>
        <w:bidi w:val="0"/>
        <w:snapToGrid/>
        <w:spacing w:line="360" w:lineRule="auto"/>
        <w:ind w:firstLine="5042" w:firstLineChars="1800"/>
        <w:jc w:val="both"/>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李洁</w:t>
      </w:r>
    </w:p>
    <w:p>
      <w:pPr>
        <w:keepNext w:val="0"/>
        <w:keepLines w:val="0"/>
        <w:pageBreakBefore w:val="0"/>
        <w:kinsoku/>
        <w:wordWrap/>
        <w:overflowPunct/>
        <w:topLinePunct w:val="0"/>
        <w:bidi w:val="0"/>
        <w:snapToGrid/>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《文本编辑初尝试》是中国地图出版社五年级信息技术全一册中第四单元第一节文本编辑小能手第二课时的内容。本节课主要让学生在wps中输入文字，修饰文字与段落。</w:t>
      </w:r>
    </w:p>
    <w:p>
      <w:pPr>
        <w:keepNext w:val="0"/>
        <w:keepLines w:val="0"/>
        <w:pageBreakBefore w:val="0"/>
        <w:kinsoku/>
        <w:wordWrap/>
        <w:overflowPunct/>
        <w:topLinePunct w:val="0"/>
        <w:bidi w:val="0"/>
        <w:snapToGrid/>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我设计的是本课的第二课时，教学目标为学会设置文字的字体、字号、颜色的方法；知道字母B、I、U按钮所表示的含义；学会使用快捷键选取文字。</w:t>
      </w:r>
    </w:p>
    <w:p>
      <w:pPr>
        <w:keepNext w:val="0"/>
        <w:keepLines w:val="0"/>
        <w:pageBreakBefore w:val="0"/>
        <w:kinsoku/>
        <w:wordWrap/>
        <w:overflowPunct/>
        <w:topLinePunct w:val="0"/>
        <w:bidi w:val="0"/>
        <w:snapToGrid/>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五年级的孩子刚刚接触信息技术这个学科，电脑的操作水平参差不齐。他们更喜欢在情境中完成任务，与同学交流学习。基于学生的特点，我进行了以下设计：</w:t>
      </w:r>
    </w:p>
    <w:p>
      <w:pPr>
        <w:keepNext w:val="0"/>
        <w:keepLines w:val="0"/>
        <w:pageBreakBefore w:val="0"/>
        <w:kinsoku/>
        <w:wordWrap/>
        <w:overflowPunct/>
        <w:topLinePunct w:val="0"/>
        <w:bidi w:val="0"/>
        <w:snapToGrid/>
        <w:spacing w:line="360" w:lineRule="auto"/>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 xml:space="preserve">    1、设计第一个环节为"创设情境,激发兴趣"。通过演示ppt讲故事的形式，为学生创设有趣的情境，激发学生的学习兴趣。</w:t>
      </w:r>
    </w:p>
    <w:p>
      <w:pPr>
        <w:keepNext w:val="0"/>
        <w:keepLines w:val="0"/>
        <w:pageBreakBefore w:val="0"/>
        <w:kinsoku/>
        <w:wordWrap/>
        <w:overflowPunct/>
        <w:topLinePunct w:val="0"/>
        <w:bidi w:val="0"/>
        <w:snapToGrid/>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2、采用任务驱动式教学法，将所学知识设计成一个个任务，引导学生学习。</w:t>
      </w:r>
    </w:p>
    <w:p>
      <w:pPr>
        <w:keepNext w:val="0"/>
        <w:keepLines w:val="0"/>
        <w:pageBreakBefore w:val="0"/>
        <w:kinsoku/>
        <w:wordWrap/>
        <w:overflowPunct/>
        <w:topLinePunct w:val="0"/>
        <w:bidi w:val="0"/>
        <w:snapToGrid/>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3、将重点内容制作成微课动画供学生观看，让信息课堂不再枯燥，提高学生的学习兴趣。</w:t>
      </w:r>
    </w:p>
    <w:p>
      <w:pPr>
        <w:keepNext w:val="0"/>
        <w:keepLines w:val="0"/>
        <w:pageBreakBefore w:val="0"/>
        <w:kinsoku/>
        <w:wordWrap/>
        <w:overflowPunct/>
        <w:topLinePunct w:val="0"/>
        <w:bidi w:val="0"/>
        <w:snapToGrid/>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4、将微课资源下发给学生，供基础差，学得慢的学生在完成任务遇到困难时反复观看，熟练操作。</w:t>
      </w:r>
    </w:p>
    <w:p>
      <w:pPr>
        <w:keepNext w:val="0"/>
        <w:keepLines w:val="0"/>
        <w:pageBreakBefore w:val="0"/>
        <w:kinsoku/>
        <w:wordWrap/>
        <w:overflowPunct/>
        <w:topLinePunct w:val="0"/>
        <w:bidi w:val="0"/>
        <w:snapToGrid/>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5、设计小组互评环节，同学之间相互交流评价，完善作品。</w:t>
      </w:r>
    </w:p>
    <w:p>
      <w:pPr>
        <w:keepNext w:val="0"/>
        <w:keepLines w:val="0"/>
        <w:pageBreakBefore w:val="0"/>
        <w:kinsoku/>
        <w:wordWrap/>
        <w:overflowPunct/>
        <w:topLinePunct w:val="0"/>
        <w:bidi w:val="0"/>
        <w:snapToGrid/>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信息技术课堂学生自主练习的时间比较多，不好把控时间。为解决这一问题，我在学生完成任务三时使用了班级优化大师中的倒计时小工具，将时间设为三分钟；在巩固练习环节中，播放背景音乐，音乐时间为四分钟，音乐停止，讨论结束。这样不仅把控了课堂进度，还在很大程度上督促学生完成任务，提高了学生的学习效率。</w:t>
      </w:r>
    </w:p>
    <w:p>
      <w:pPr>
        <w:keepNext w:val="0"/>
        <w:keepLines w:val="0"/>
        <w:pageBreakBefore w:val="0"/>
        <w:kinsoku/>
        <w:wordWrap/>
        <w:overflowPunct/>
        <w:topLinePunct w:val="0"/>
        <w:bidi w:val="0"/>
        <w:snapToGrid/>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我认为，上好一节课，最重要的是突出重点，突破难点。本节课重点是在文字修饰之前要先选中后修饰。初次接触文字修饰的学生更关注文字修饰的操作，忽略先选中文字。为了解决这一重点，我会使用微课动画，同时在讲课时多次强调，并将动画下发给学生，供学生反复观看、尝试，加深印象。</w:t>
      </w:r>
    </w:p>
    <w:p>
      <w:pPr>
        <w:keepNext w:val="0"/>
        <w:keepLines w:val="0"/>
        <w:pageBreakBefore w:val="0"/>
        <w:kinsoku/>
        <w:wordWrap/>
        <w:overflowPunct/>
        <w:topLinePunct w:val="0"/>
        <w:bidi w:val="0"/>
        <w:snapToGrid/>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本节课的教学难点为文字的选定方法，并能根据文章的需要进行合理的修饰。学生对鼠标的操作不熟练，导致在选定文字时，不能快速选准，还会出现移动文字的现象。为解决这一难点，我会教给学生鼠标单击结合快捷键shift的操作，帮助学生快速准确地选定文字。</w:t>
      </w:r>
    </w:p>
    <w:p>
      <w:pPr>
        <w:keepNext w:val="0"/>
        <w:keepLines w:val="0"/>
        <w:pageBreakBefore w:val="0"/>
        <w:kinsoku/>
        <w:wordWrap/>
        <w:overflowPunct/>
        <w:topLinePunct w:val="0"/>
        <w:bidi w:val="0"/>
        <w:snapToGrid/>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这节课上完后我及时反思，是否真正做到了突出重点，突破难点。首先，重点得到了突破，大部分同学都能记住修饰文本前先选中文字，这要归功于微课小动画的设计。这节课的不足就是只有一部分同学突破了难点，一些基础差的同学不能很好地运用选中文字的小窍门，在修饰文字过程中，出现文字移位、删除文字的现象很多，好在大部分学生能学会使用撤销返回操作，有一些补救。以后还应更注意学生的电脑操作水平不同，在任务的设计上要注重分层次教学。除此之外，在教学过程中要注重以学生为主体，加强小组之间的交流，这样能更快地解决遇到的问题，教学效果会更好。</w:t>
      </w:r>
    </w:p>
    <w:p>
      <w:pPr>
        <w:keepNext w:val="0"/>
        <w:keepLines w:val="0"/>
        <w:pageBreakBefore w:val="0"/>
        <w:kinsoku/>
        <w:wordWrap/>
        <w:overflowPunct/>
        <w:topLinePunct w:val="0"/>
        <w:bidi w:val="0"/>
        <w:snapToGrid/>
        <w:spacing w:before="0" w:after="0" w:line="360" w:lineRule="auto"/>
        <w:ind w:left="0" w:right="0" w:firstLine="723"/>
        <w:jc w:val="center"/>
        <w:rPr>
          <w:rFonts w:hint="eastAsia" w:ascii="微软雅黑" w:hAnsi="微软雅黑" w:eastAsia="微软雅黑" w:cs="微软雅黑"/>
          <w:b/>
          <w:color w:val="auto"/>
          <w:spacing w:val="0"/>
          <w:position w:val="0"/>
          <w:sz w:val="28"/>
          <w:szCs w:val="28"/>
          <w:shd w:val="clear" w:color="auto" w:fill="auto"/>
        </w:rPr>
      </w:pPr>
      <w:r>
        <w:rPr>
          <w:rFonts w:hint="eastAsia" w:ascii="微软雅黑" w:hAnsi="微软雅黑" w:eastAsia="微软雅黑" w:cs="微软雅黑"/>
          <w:b/>
          <w:color w:val="auto"/>
          <w:spacing w:val="0"/>
          <w:position w:val="0"/>
          <w:sz w:val="28"/>
          <w:szCs w:val="28"/>
          <w:shd w:val="clear" w:color="auto" w:fill="auto"/>
        </w:rPr>
        <w:t>逐帧动画制作</w:t>
      </w:r>
      <w:r>
        <w:rPr>
          <w:rFonts w:hint="eastAsia" w:ascii="微软雅黑" w:hAnsi="微软雅黑" w:eastAsia="微软雅黑" w:cs="微软雅黑"/>
          <w:b/>
          <w:color w:val="auto"/>
          <w:spacing w:val="0"/>
          <w:position w:val="0"/>
          <w:sz w:val="28"/>
          <w:szCs w:val="28"/>
          <w:shd w:val="clear" w:color="auto" w:fill="auto"/>
          <w:lang w:val="en-US" w:eastAsia="zh-CN"/>
        </w:rPr>
        <w:t xml:space="preserve"> </w:t>
      </w:r>
      <w:r>
        <w:rPr>
          <w:rFonts w:hint="eastAsia" w:ascii="微软雅黑" w:hAnsi="微软雅黑" w:eastAsia="微软雅黑" w:cs="微软雅黑"/>
          <w:b/>
          <w:color w:val="auto"/>
          <w:spacing w:val="0"/>
          <w:position w:val="0"/>
          <w:sz w:val="28"/>
          <w:szCs w:val="28"/>
          <w:shd w:val="clear" w:color="auto" w:fill="auto"/>
        </w:rPr>
        <w:t>教学反思</w:t>
      </w:r>
    </w:p>
    <w:p>
      <w:pPr>
        <w:keepNext w:val="0"/>
        <w:keepLines w:val="0"/>
        <w:pageBreakBefore w:val="0"/>
        <w:kinsoku/>
        <w:wordWrap/>
        <w:overflowPunct/>
        <w:topLinePunct w:val="0"/>
        <w:bidi w:val="0"/>
        <w:snapToGrid/>
        <w:spacing w:before="0" w:after="0" w:line="360" w:lineRule="auto"/>
        <w:ind w:left="0" w:right="0" w:firstLine="723"/>
        <w:jc w:val="center"/>
        <w:rPr>
          <w:rFonts w:hint="eastAsia" w:ascii="微软雅黑" w:hAnsi="微软雅黑" w:eastAsia="微软雅黑" w:cs="微软雅黑"/>
          <w:b/>
          <w:color w:val="auto"/>
          <w:spacing w:val="0"/>
          <w:position w:val="0"/>
          <w:sz w:val="28"/>
          <w:szCs w:val="28"/>
          <w:shd w:val="clear" w:color="auto" w:fill="auto"/>
        </w:rPr>
      </w:pPr>
      <w:r>
        <w:rPr>
          <w:rFonts w:hint="eastAsia" w:ascii="微软雅黑" w:hAnsi="微软雅黑" w:eastAsia="微软雅黑" w:cs="微软雅黑"/>
          <w:b/>
          <w:color w:val="auto"/>
          <w:spacing w:val="0"/>
          <w:position w:val="0"/>
          <w:sz w:val="28"/>
          <w:szCs w:val="28"/>
          <w:shd w:val="clear" w:color="auto" w:fill="auto"/>
        </w:rPr>
        <w:t>李洁</w:t>
      </w:r>
    </w:p>
    <w:p>
      <w:pPr>
        <w:keepNext w:val="0"/>
        <w:keepLines w:val="0"/>
        <w:pageBreakBefore w:val="0"/>
        <w:kinsoku/>
        <w:wordWrap/>
        <w:overflowPunct/>
        <w:topLinePunct w:val="0"/>
        <w:bidi w:val="0"/>
        <w:snapToGrid/>
        <w:spacing w:before="0" w:after="0" w:line="360" w:lineRule="auto"/>
        <w:ind w:left="0" w:right="0" w:firstLine="560"/>
        <w:jc w:val="left"/>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《逐帧动画制作》是中国地图出版社六年级信息技术全一册中第二单元第三节《逐帧动画帧帧改》第二课时的内容。本节课主要让学生体会flash动画生成的原理，为学生学习flash动画打下良好的基础。</w:t>
      </w:r>
    </w:p>
    <w:p>
      <w:pPr>
        <w:keepNext w:val="0"/>
        <w:keepLines w:val="0"/>
        <w:pageBreakBefore w:val="0"/>
        <w:kinsoku/>
        <w:wordWrap/>
        <w:overflowPunct/>
        <w:topLinePunct w:val="0"/>
        <w:bidi w:val="0"/>
        <w:snapToGrid/>
        <w:spacing w:before="0" w:after="0" w:line="360" w:lineRule="auto"/>
        <w:ind w:left="0" w:right="0" w:firstLine="560"/>
        <w:jc w:val="left"/>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 xml:space="preserve"> 六年级的学生已经具有小组合作学习与自主学习的能力，并具较好的观察能力，能够快速准确的掌握教师所演示的制作技巧。但在实际动画制作的操作过程中还欠缺条理性。基于学生的特点，我进行了以下设计：</w:t>
      </w:r>
    </w:p>
    <w:p>
      <w:pPr>
        <w:keepNext w:val="0"/>
        <w:keepLines w:val="0"/>
        <w:pageBreakBefore w:val="0"/>
        <w:kinsoku/>
        <w:wordWrap/>
        <w:overflowPunct/>
        <w:topLinePunct w:val="0"/>
        <w:bidi w:val="0"/>
        <w:snapToGrid/>
        <w:spacing w:before="0" w:after="0" w:line="360" w:lineRule="auto"/>
        <w:ind w:left="0" w:right="0" w:firstLine="560"/>
        <w:jc w:val="left"/>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 xml:space="preserve"> 1、设计第一个环节为"激趣导入"。通过多媒体导入的方式播放一段动画片段，该片段截取自中国第一部水墨动画《小蝌蚪找妈妈》，通过片段演示及对中国水墨动画发展历程与取得的辉煌成就的介绍，激发学生学习兴趣的同时，又提升了学生的传统文化素养，加强爱国主义教育。</w:t>
      </w:r>
    </w:p>
    <w:p>
      <w:pPr>
        <w:keepNext w:val="0"/>
        <w:keepLines w:val="0"/>
        <w:pageBreakBefore w:val="0"/>
        <w:kinsoku/>
        <w:wordWrap/>
        <w:overflowPunct/>
        <w:topLinePunct w:val="0"/>
        <w:bidi w:val="0"/>
        <w:snapToGrid/>
        <w:spacing w:before="0" w:after="0" w:line="360" w:lineRule="auto"/>
        <w:ind w:left="0" w:right="0" w:firstLine="560"/>
        <w:jc w:val="left"/>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2、采用任务驱动式教学法，设计两个实践任务，引导学生学习。</w:t>
      </w:r>
    </w:p>
    <w:p>
      <w:pPr>
        <w:keepNext w:val="0"/>
        <w:keepLines w:val="0"/>
        <w:pageBreakBefore w:val="0"/>
        <w:kinsoku/>
        <w:wordWrap/>
        <w:overflowPunct/>
        <w:topLinePunct w:val="0"/>
        <w:bidi w:val="0"/>
        <w:snapToGrid/>
        <w:spacing w:before="0" w:after="0" w:line="360" w:lineRule="auto"/>
        <w:ind w:left="0" w:right="0" w:firstLine="560"/>
        <w:jc w:val="left"/>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3、将重点内容制作成微课动画供学生观看，让信息课堂不再枯燥，提高学生的学习兴趣。</w:t>
      </w:r>
    </w:p>
    <w:p>
      <w:pPr>
        <w:keepNext w:val="0"/>
        <w:keepLines w:val="0"/>
        <w:pageBreakBefore w:val="0"/>
        <w:kinsoku/>
        <w:wordWrap/>
        <w:overflowPunct/>
        <w:topLinePunct w:val="0"/>
        <w:bidi w:val="0"/>
        <w:snapToGrid/>
        <w:spacing w:before="0" w:after="0" w:line="360" w:lineRule="auto"/>
        <w:ind w:left="0" w:right="0" w:firstLine="560"/>
        <w:jc w:val="left"/>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4、设计小组互评环节，同学之间相互交流评价，完善作品。</w:t>
      </w:r>
    </w:p>
    <w:p>
      <w:pPr>
        <w:keepNext w:val="0"/>
        <w:keepLines w:val="0"/>
        <w:pageBreakBefore w:val="0"/>
        <w:kinsoku/>
        <w:wordWrap/>
        <w:overflowPunct/>
        <w:topLinePunct w:val="0"/>
        <w:bidi w:val="0"/>
        <w:snapToGrid/>
        <w:spacing w:before="0" w:after="0" w:line="360" w:lineRule="auto"/>
        <w:ind w:left="0" w:right="0" w:firstLine="560"/>
        <w:jc w:val="left"/>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我认为，上好一节课，最重要的是突出重点，突破难点。本节课重点是flash中逐帧动画的两种制作方法。师生竞赛的形式，能够激发学生的好胜心，很大程度上调动了学生学习的积极性，活跃了课堂气氛。</w:t>
      </w:r>
    </w:p>
    <w:p>
      <w:pPr>
        <w:keepNext w:val="0"/>
        <w:keepLines w:val="0"/>
        <w:pageBreakBefore w:val="0"/>
        <w:kinsoku/>
        <w:wordWrap/>
        <w:overflowPunct/>
        <w:topLinePunct w:val="0"/>
        <w:bidi w:val="0"/>
        <w:snapToGrid/>
        <w:spacing w:before="0" w:after="0" w:line="360" w:lineRule="auto"/>
        <w:ind w:left="0" w:right="0" w:firstLine="560"/>
        <w:jc w:val="left"/>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本节课的教学难点为时间轴中帧与场景动画中动画对象的位置关系。将难点知识制作成微课，可供学生自主学习，反复观看。小组交流遇到的问题，培养学生团队互助学习能力。学生演示操作过程能培养学生的表达能力，增强学生的自信心。</w:t>
      </w:r>
    </w:p>
    <w:p>
      <w:pPr>
        <w:keepNext w:val="0"/>
        <w:keepLines w:val="0"/>
        <w:pageBreakBefore w:val="0"/>
        <w:kinsoku/>
        <w:wordWrap/>
        <w:overflowPunct/>
        <w:topLinePunct w:val="0"/>
        <w:bidi w:val="0"/>
        <w:snapToGrid/>
        <w:spacing w:before="0" w:after="200" w:line="360" w:lineRule="auto"/>
        <w:ind w:left="0" w:right="0" w:firstLine="560"/>
        <w:jc w:val="left"/>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这节课上完后我及时反思，是否真正做到了突出重点，突破难点。首先，重点得到了突破，讲练结合以及师生竞赛的形式，帮助学生=理解了图像序列的特点，体会逐帧动画的两种制作过程。这节课的不足就是只有一部分同学突破了难点，一些基础差的同学不能很好地完成任务三。以后还应更注意学生的电脑操作水平不同，在任务的设计上要注重分层次教学。除此之外，在教学过程中要注重以学生为主体，加强小组之间的交流，这样能更快地解决遇到的问题，教学效果会更好。</w:t>
      </w:r>
    </w:p>
    <w:p>
      <w:pPr>
        <w:keepNext w:val="0"/>
        <w:keepLines w:val="0"/>
        <w:pageBreakBefore w:val="0"/>
        <w:kinsoku/>
        <w:wordWrap/>
        <w:overflowPunct/>
        <w:topLinePunct w:val="0"/>
        <w:bidi w:val="0"/>
        <w:snapToGrid/>
        <w:spacing w:before="0" w:after="0" w:line="360" w:lineRule="auto"/>
        <w:ind w:left="0" w:right="0" w:firstLine="0"/>
        <w:jc w:val="both"/>
        <w:rPr>
          <w:rFonts w:hint="eastAsia" w:ascii="微软雅黑" w:hAnsi="微软雅黑" w:eastAsia="微软雅黑" w:cs="微软雅黑"/>
          <w:color w:val="auto"/>
          <w:spacing w:val="0"/>
          <w:position w:val="0"/>
          <w:sz w:val="28"/>
          <w:szCs w:val="28"/>
          <w:shd w:val="clear" w:color="auto" w:fill="auto"/>
        </w:rPr>
      </w:pPr>
      <w:r>
        <w:rPr>
          <w:rFonts w:hint="eastAsia" w:ascii="微软雅黑" w:hAnsi="微软雅黑" w:eastAsia="微软雅黑" w:cs="微软雅黑"/>
          <w:color w:val="auto"/>
          <w:spacing w:val="0"/>
          <w:position w:val="0"/>
          <w:sz w:val="28"/>
          <w:szCs w:val="28"/>
          <w:shd w:val="clear" w:color="auto" w:fill="auto"/>
        </w:rPr>
        <w:t xml:space="preserve"> 信息技术环境下教学模式和教学方法研究体会</w:t>
      </w:r>
    </w:p>
    <w:p>
      <w:pPr>
        <w:keepNext w:val="0"/>
        <w:keepLines w:val="0"/>
        <w:pageBreakBefore w:val="0"/>
        <w:kinsoku/>
        <w:wordWrap/>
        <w:overflowPunct/>
        <w:topLinePunct w:val="0"/>
        <w:bidi w:val="0"/>
        <w:snapToGrid/>
        <w:spacing w:before="0" w:after="0" w:line="360" w:lineRule="auto"/>
        <w:ind w:left="0" w:right="0" w:firstLine="0"/>
        <w:jc w:val="both"/>
        <w:rPr>
          <w:rFonts w:hint="eastAsia" w:ascii="微软雅黑" w:hAnsi="微软雅黑" w:eastAsia="微软雅黑" w:cs="微软雅黑"/>
          <w:color w:val="auto"/>
          <w:spacing w:val="0"/>
          <w:position w:val="0"/>
          <w:sz w:val="28"/>
          <w:szCs w:val="28"/>
          <w:shd w:val="clear" w:color="auto" w:fill="auto"/>
        </w:rPr>
      </w:pPr>
      <w:r>
        <w:rPr>
          <w:rFonts w:hint="eastAsia" w:ascii="微软雅黑" w:hAnsi="微软雅黑" w:eastAsia="微软雅黑" w:cs="微软雅黑"/>
          <w:color w:val="auto"/>
          <w:spacing w:val="0"/>
          <w:position w:val="0"/>
          <w:sz w:val="28"/>
          <w:szCs w:val="28"/>
          <w:shd w:val="clear" w:color="auto" w:fill="auto"/>
        </w:rPr>
        <w:t xml:space="preserve">                                   华明小学 郝文静 </w:t>
      </w:r>
    </w:p>
    <w:p>
      <w:pPr>
        <w:keepNext w:val="0"/>
        <w:keepLines w:val="0"/>
        <w:pageBreakBefore w:val="0"/>
        <w:kinsoku/>
        <w:wordWrap/>
        <w:overflowPunct/>
        <w:topLinePunct w:val="0"/>
        <w:bidi w:val="0"/>
        <w:snapToGrid/>
        <w:spacing w:before="0" w:after="0" w:line="360" w:lineRule="auto"/>
        <w:ind w:left="0" w:right="0" w:firstLine="0"/>
        <w:jc w:val="both"/>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 xml:space="preserve">    多媒体网络课件具有很强的直观性，它可以通过声音、图像等因素直接对学生进行感观上的刺激。我们应该充分利用孩子对图、文、声、乐、像感觉灵敏、兴趣浓厚的特点，保护他们的好奇心，激发他们的求知欲，达到创新教育的目的。在语文教学中，教学内容经常涉及到许多课外知识，如自然现象、时代背景材料等等，如果能结合教学实际，在课前大量收集有关课文的图、文、声、乐、像材料输入计算机中，供学生观看、欣赏、学习之用，取得的效果是其他教学手段所无法比的。上课前，以图文音乐导入教学，可点出课文的标题、重要语句和板书等文字；在朗读时，可点出配合课文的背景音乐，课堂教学既井然有秩序，又为学生创设了生动的学习环境、更好地激发学生的学习兴趣，还能为帮助社会经历尚浅的小学生增加表象积累提供有力的支持。</w:t>
      </w:r>
    </w:p>
    <w:p>
      <w:pPr>
        <w:keepNext w:val="0"/>
        <w:keepLines w:val="0"/>
        <w:pageBreakBefore w:val="0"/>
        <w:kinsoku/>
        <w:wordWrap/>
        <w:overflowPunct/>
        <w:topLinePunct w:val="0"/>
        <w:bidi w:val="0"/>
        <w:snapToGrid/>
        <w:spacing w:before="0" w:after="0" w:line="360" w:lineRule="auto"/>
        <w:ind w:left="0" w:right="0" w:firstLine="0"/>
        <w:jc w:val="both"/>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 xml:space="preserve">    多年来，由于课堂学习情景创设局限，手段使用的单一，学生受知识和生活经验以及学习情感的制约，作文教学进程显得艰难，小学生普遍“怕”作文，“厌”作文，作文成为师生的包袱，作文教学质量始终徘徊不前，严重影响小学生语文听、说能力的整体发展。如何解决语文教学中这个难点呢？</w:t>
      </w:r>
    </w:p>
    <w:p>
      <w:pPr>
        <w:keepNext w:val="0"/>
        <w:keepLines w:val="0"/>
        <w:pageBreakBefore w:val="0"/>
        <w:kinsoku/>
        <w:wordWrap/>
        <w:overflowPunct/>
        <w:topLinePunct w:val="0"/>
        <w:bidi w:val="0"/>
        <w:snapToGrid/>
        <w:spacing w:before="0" w:after="0" w:line="360" w:lineRule="auto"/>
        <w:ind w:left="0" w:right="0" w:firstLine="0"/>
        <w:jc w:val="both"/>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 xml:space="preserve">    我运用多媒体计算机网络技术，尝试了一些新的教学模式，改变了学生怕作文的这个难点，激发学生爱作文、学作文的情感，提高作文教学质量。如在教学生写作文时，我充分利用多媒体计算机所提供的声音、图片、影像、文本资料库，以及画板工具、交互功能等，丰富学生的生活经验，扩展学生的知识视野，借鉴优秀的作文范例在作文课上，学生边看、边听、边查、边议、边写、边评、边改，指导、动笔、讲评、修改、定稿全部在课堂教学中完成，大大提高了教学效率，增加了作文训练的密度，也减轻了学生的课外负担，省出更多的时间让其发展自己的兴趣。  </w:t>
      </w:r>
    </w:p>
    <w:p>
      <w:pPr>
        <w:keepNext w:val="0"/>
        <w:keepLines w:val="0"/>
        <w:pageBreakBefore w:val="0"/>
        <w:kinsoku/>
        <w:wordWrap/>
        <w:overflowPunct/>
        <w:topLinePunct w:val="0"/>
        <w:bidi w:val="0"/>
        <w:snapToGrid/>
        <w:spacing w:before="0" w:after="0" w:line="360" w:lineRule="auto"/>
        <w:ind w:left="0" w:right="0" w:firstLine="0"/>
        <w:jc w:val="both"/>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 xml:space="preserve">    多媒体拓宽了小学生的知识和经验视野，生动形象的课堂情景激发了小学生的作文兴趣，而具有意义建构性质的个别化、协作式学习，提高了小学生的作文能力，使小学生在作文学习活动中具有更高的积极性和更强的主动性，从而解决了语文教学中的一个大难点。</w:t>
      </w:r>
    </w:p>
    <w:p>
      <w:pPr>
        <w:keepNext w:val="0"/>
        <w:keepLines w:val="0"/>
        <w:pageBreakBefore w:val="0"/>
        <w:kinsoku/>
        <w:wordWrap/>
        <w:overflowPunct/>
        <w:topLinePunct w:val="0"/>
        <w:bidi w:val="0"/>
        <w:snapToGrid/>
        <w:spacing w:before="0" w:after="0" w:line="360" w:lineRule="auto"/>
        <w:ind w:left="0" w:right="0" w:firstLine="0"/>
        <w:jc w:val="both"/>
        <w:rPr>
          <w:rFonts w:hint="eastAsia" w:ascii="微软雅黑" w:hAnsi="微软雅黑" w:eastAsia="微软雅黑" w:cs="微软雅黑"/>
          <w:color w:val="auto"/>
          <w:spacing w:val="0"/>
          <w:position w:val="0"/>
          <w:sz w:val="24"/>
          <w:szCs w:val="24"/>
          <w:shd w:val="clear" w:color="auto" w:fill="auto"/>
        </w:rPr>
      </w:pPr>
    </w:p>
    <w:p>
      <w:pPr>
        <w:keepNext w:val="0"/>
        <w:keepLines w:val="0"/>
        <w:pageBreakBefore w:val="0"/>
        <w:kinsoku/>
        <w:wordWrap/>
        <w:overflowPunct/>
        <w:topLinePunct w:val="0"/>
        <w:bidi w:val="0"/>
        <w:snapToGrid/>
        <w:spacing w:line="360" w:lineRule="auto"/>
        <w:ind w:firstLine="2241" w:firstLineChars="800"/>
        <w:rPr>
          <w:rFonts w:hint="eastAsia" w:ascii="微软雅黑" w:hAnsi="微软雅黑" w:eastAsia="微软雅黑" w:cs="微软雅黑"/>
          <w:b/>
          <w:bCs/>
          <w:i w:val="0"/>
          <w:caps w:val="0"/>
          <w:color w:val="000000"/>
          <w:spacing w:val="0"/>
          <w:sz w:val="28"/>
          <w:szCs w:val="28"/>
          <w:shd w:val="clear" w:color="auto" w:fill="auto"/>
          <w:lang w:val="en-US" w:eastAsia="zh-CN"/>
        </w:rPr>
      </w:pPr>
      <w:r>
        <w:rPr>
          <w:rFonts w:hint="eastAsia" w:ascii="微软雅黑" w:hAnsi="微软雅黑" w:eastAsia="微软雅黑" w:cs="微软雅黑"/>
          <w:b/>
          <w:bCs/>
          <w:i w:val="0"/>
          <w:caps w:val="0"/>
          <w:color w:val="000000"/>
          <w:spacing w:val="0"/>
          <w:sz w:val="28"/>
          <w:szCs w:val="28"/>
          <w:shd w:val="clear" w:color="auto" w:fill="auto"/>
          <w:lang w:val="en-US" w:eastAsia="zh-CN"/>
        </w:rPr>
        <w:t xml:space="preserve">信息技术环境下的教学反思         </w:t>
      </w:r>
    </w:p>
    <w:p>
      <w:pPr>
        <w:keepNext w:val="0"/>
        <w:keepLines w:val="0"/>
        <w:pageBreakBefore w:val="0"/>
        <w:kinsoku/>
        <w:wordWrap/>
        <w:overflowPunct/>
        <w:topLinePunct w:val="0"/>
        <w:bidi w:val="0"/>
        <w:snapToGrid/>
        <w:spacing w:line="360" w:lineRule="auto"/>
        <w:ind w:firstLine="3082" w:firstLineChars="1100"/>
        <w:rPr>
          <w:rFonts w:hint="eastAsia" w:ascii="微软雅黑" w:hAnsi="微软雅黑" w:eastAsia="微软雅黑" w:cs="微软雅黑"/>
          <w:b/>
          <w:bCs/>
          <w:i w:val="0"/>
          <w:caps w:val="0"/>
          <w:color w:val="000000"/>
          <w:spacing w:val="0"/>
          <w:sz w:val="28"/>
          <w:szCs w:val="28"/>
          <w:shd w:val="clear" w:color="auto" w:fill="auto"/>
          <w:lang w:val="en-US" w:eastAsia="zh-CN"/>
        </w:rPr>
      </w:pPr>
      <w:r>
        <w:rPr>
          <w:rFonts w:hint="eastAsia" w:ascii="微软雅黑" w:hAnsi="微软雅黑" w:eastAsia="微软雅黑" w:cs="微软雅黑"/>
          <w:b/>
          <w:bCs/>
          <w:i w:val="0"/>
          <w:caps w:val="0"/>
          <w:color w:val="000000"/>
          <w:spacing w:val="0"/>
          <w:sz w:val="28"/>
          <w:szCs w:val="28"/>
          <w:shd w:val="clear" w:color="auto" w:fill="auto"/>
          <w:lang w:val="en-US" w:eastAsia="zh-CN"/>
        </w:rPr>
        <w:t>魏新娟</w:t>
      </w:r>
    </w:p>
    <w:p>
      <w:pPr>
        <w:keepNext w:val="0"/>
        <w:keepLines w:val="0"/>
        <w:pageBreakBefore w:val="0"/>
        <w:kinsoku/>
        <w:wordWrap/>
        <w:overflowPunct/>
        <w:topLinePunct w:val="0"/>
        <w:bidi w:val="0"/>
        <w:snapToGrid/>
        <w:spacing w:line="360" w:lineRule="auto"/>
        <w:textAlignment w:val="auto"/>
        <w:rPr>
          <w:rFonts w:hint="eastAsia" w:ascii="微软雅黑" w:hAnsi="微软雅黑" w:eastAsia="微软雅黑" w:cs="微软雅黑"/>
          <w:sz w:val="24"/>
          <w:szCs w:val="24"/>
          <w:shd w:val="clear" w:color="auto" w:fill="auto"/>
        </w:rPr>
      </w:pPr>
      <w:r>
        <w:rPr>
          <w:rFonts w:hint="eastAsia" w:ascii="微软雅黑" w:hAnsi="微软雅黑" w:eastAsia="微软雅黑" w:cs="微软雅黑"/>
          <w:b w:val="0"/>
          <w:i w:val="0"/>
          <w:caps w:val="0"/>
          <w:color w:val="000000"/>
          <w:spacing w:val="0"/>
          <w:sz w:val="24"/>
          <w:szCs w:val="24"/>
          <w:shd w:val="clear" w:color="auto" w:fill="auto"/>
        </w:rPr>
        <w:t>　</w:t>
      </w:r>
      <w:r>
        <w:rPr>
          <w:rFonts w:hint="eastAsia" w:ascii="微软雅黑" w:hAnsi="微软雅黑" w:eastAsia="微软雅黑" w:cs="微软雅黑"/>
          <w:b w:val="0"/>
          <w:i w:val="0"/>
          <w:caps w:val="0"/>
          <w:color w:val="000000"/>
          <w:spacing w:val="0"/>
          <w:sz w:val="24"/>
          <w:szCs w:val="24"/>
          <w:shd w:val="clear" w:color="auto" w:fill="auto"/>
          <w:lang w:val="en-US" w:eastAsia="zh-CN"/>
        </w:rPr>
        <w:t xml:space="preserve">  </w:t>
      </w:r>
      <w:r>
        <w:rPr>
          <w:rFonts w:hint="eastAsia" w:ascii="微软雅黑" w:hAnsi="微软雅黑" w:eastAsia="微软雅黑" w:cs="微软雅黑"/>
          <w:b w:val="0"/>
          <w:i w:val="0"/>
          <w:caps w:val="0"/>
          <w:color w:val="000000"/>
          <w:spacing w:val="0"/>
          <w:sz w:val="24"/>
          <w:szCs w:val="24"/>
          <w:shd w:val="clear" w:color="auto" w:fill="auto"/>
        </w:rPr>
        <w:t>爱因斯坦说:"兴趣是最好的老师"。苏联教育家也如是说:"有趣味,有吸引力的东西使识记的可能性几乎增加一倍半。"兴趣是人的一种带有趋向性的心理特征。是在一定的情境中产生的。一个人对某种事物产生兴趣,就会积极主动地探索。学生对所学内容感兴趣,学生积极性就会明显提高,学生们才能乐于接受,此所谓"好之者不如乐之者。"在语文教学中,运用现代信息技术能使教学过程呈现出情景交融,形声并茂,生动活泼的美景,不仅为学生提供丰富多样的感知材料,而且可以在学习中的疑难之处,再现情境,启发学生对表象进行分析,综合,概括,使其思维向深层发展,给课堂注入了新的活力,把学生的学习兴趣激发出来。 </w:t>
      </w:r>
      <w:r>
        <w:rPr>
          <w:rFonts w:hint="eastAsia" w:ascii="微软雅黑" w:hAnsi="微软雅黑" w:eastAsia="微软雅黑" w:cs="微软雅黑"/>
          <w:b w:val="0"/>
          <w:i w:val="0"/>
          <w:caps w:val="0"/>
          <w:color w:val="000000"/>
          <w:spacing w:val="0"/>
          <w:sz w:val="24"/>
          <w:szCs w:val="24"/>
          <w:shd w:val="clear" w:color="auto" w:fill="auto"/>
        </w:rPr>
        <w:br w:type="textWrapping"/>
      </w:r>
      <w:r>
        <w:rPr>
          <w:rFonts w:hint="eastAsia" w:ascii="微软雅黑" w:hAnsi="微软雅黑" w:eastAsia="微软雅黑" w:cs="微软雅黑"/>
          <w:b w:val="0"/>
          <w:i w:val="0"/>
          <w:caps w:val="0"/>
          <w:color w:val="000000"/>
          <w:spacing w:val="0"/>
          <w:sz w:val="24"/>
          <w:szCs w:val="24"/>
          <w:shd w:val="clear" w:color="auto" w:fill="auto"/>
        </w:rPr>
        <w:br w:type="textWrapping"/>
      </w:r>
      <w:r>
        <w:rPr>
          <w:rFonts w:hint="eastAsia" w:ascii="微软雅黑" w:hAnsi="微软雅黑" w:eastAsia="微软雅黑" w:cs="微软雅黑"/>
          <w:b w:val="0"/>
          <w:i w:val="0"/>
          <w:caps w:val="0"/>
          <w:color w:val="000000"/>
          <w:spacing w:val="0"/>
          <w:sz w:val="24"/>
          <w:szCs w:val="24"/>
          <w:shd w:val="clear" w:color="auto" w:fill="auto"/>
        </w:rPr>
        <w:t>　　如《黄河颂》一课，对于我的学生来说，从未见过黄河的同学很多。我就借助多媒体的优势，通过多场景多角度向学生展示，让学生和作者一起感受“黄河”的磅礴气势。随着画面的出现，音乐响起，播音员的配乐朗诵，学生的兴致油然而生。他们时而被黄河气势磅礴所感染，时而身为中华民族的子孙而自豪。多媒体的使用打破了时空的限制，完全把学生带到了黄河边，使他们看到了从没看到过的景色，他们怎能不乐于去学习呢？  </w:t>
      </w:r>
      <w:r>
        <w:rPr>
          <w:rFonts w:hint="eastAsia" w:ascii="微软雅黑" w:hAnsi="微软雅黑" w:eastAsia="微软雅黑" w:cs="微软雅黑"/>
          <w:b w:val="0"/>
          <w:i w:val="0"/>
          <w:caps w:val="0"/>
          <w:color w:val="000000"/>
          <w:spacing w:val="0"/>
          <w:sz w:val="24"/>
          <w:szCs w:val="24"/>
          <w:shd w:val="clear" w:color="auto" w:fill="auto"/>
        </w:rPr>
        <w:br w:type="textWrapping"/>
      </w:r>
      <w:r>
        <w:rPr>
          <w:rFonts w:hint="eastAsia" w:ascii="微软雅黑" w:hAnsi="微软雅黑" w:eastAsia="微软雅黑" w:cs="微软雅黑"/>
          <w:b w:val="0"/>
          <w:i w:val="0"/>
          <w:caps w:val="0"/>
          <w:color w:val="000000"/>
          <w:spacing w:val="0"/>
          <w:sz w:val="24"/>
          <w:szCs w:val="24"/>
          <w:shd w:val="clear" w:color="auto" w:fill="auto"/>
        </w:rPr>
        <w:t>      </w:t>
      </w:r>
      <w:r>
        <w:rPr>
          <w:rFonts w:hint="eastAsia" w:ascii="微软雅黑" w:hAnsi="微软雅黑" w:eastAsia="微软雅黑" w:cs="微软雅黑"/>
          <w:b w:val="0"/>
          <w:i w:val="0"/>
          <w:caps w:val="0"/>
          <w:color w:val="000000"/>
          <w:spacing w:val="0"/>
          <w:sz w:val="24"/>
          <w:szCs w:val="24"/>
          <w:shd w:val="clear" w:color="auto" w:fill="auto"/>
        </w:rPr>
        <w:br w:type="textWrapping"/>
      </w:r>
      <w:r>
        <w:rPr>
          <w:rFonts w:hint="eastAsia" w:ascii="微软雅黑" w:hAnsi="微软雅黑" w:eastAsia="微软雅黑" w:cs="微软雅黑"/>
          <w:b w:val="0"/>
          <w:i w:val="0"/>
          <w:caps w:val="0"/>
          <w:color w:val="000000"/>
          <w:spacing w:val="0"/>
          <w:sz w:val="24"/>
          <w:szCs w:val="24"/>
          <w:shd w:val="clear" w:color="auto" w:fill="auto"/>
        </w:rPr>
        <w:t>　　网络为学生提供了生动的学习情境，大大激发了学生的学习兴趣，促使学生视听并用，说写结合，沉浸在情境美和作品文字美的氛围中，大大丰富和活跃了学生们的创造想象与联想思维能力。同时，在“角色扮演”、“协商交流”等协作学习过程中，进一步充实丰富了语文学科的情境、协作、交流与自主探究学习的新内容，从而有效地提升了学生的语文学习质量、学习能力和创新愿望。叶圣陶先生曾说：“语文教学特别强调情感活动，语文教育要努力形成教学风格，你只有渊博的知识还当不好语文教师，你必须会传达，能绘声绘色，以独特的魅力来感染学生，来产生情感的共鸣……”作为地球人类的第一语言——语文之美，正美在“情”与“理”，语文之妙，也正妙在个体对这“情”与“理”的感知与体味，而这份美妙往往要借助联想和想象来达成。多媒体为创设间接的教学情境提供了极大的便利，它通过提供图片、视频、声音等多种媒体，构建情景交融的教学情境，活跃课堂气氛，把要强制学生有意注意接受的知识，变为无意注意而轻松获得，可以收到良好的教学效果。</w:t>
      </w:r>
    </w:p>
    <w:p>
      <w:pPr>
        <w:keepNext w:val="0"/>
        <w:keepLines w:val="0"/>
        <w:pageBreakBefore w:val="0"/>
        <w:kinsoku/>
        <w:wordWrap/>
        <w:overflowPunct/>
        <w:topLinePunct w:val="0"/>
        <w:bidi w:val="0"/>
        <w:snapToGrid/>
        <w:spacing w:line="360" w:lineRule="auto"/>
        <w:jc w:val="center"/>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信息技术环境下的教学反思</w:t>
      </w:r>
    </w:p>
    <w:p>
      <w:pPr>
        <w:keepNext w:val="0"/>
        <w:keepLines w:val="0"/>
        <w:pageBreakBefore w:val="0"/>
        <w:kinsoku/>
        <w:wordWrap/>
        <w:overflowPunct/>
        <w:topLinePunct w:val="0"/>
        <w:bidi w:val="0"/>
        <w:snapToGrid/>
        <w:spacing w:line="360" w:lineRule="auto"/>
        <w:ind w:firstLine="4480" w:firstLineChars="1600"/>
        <w:jc w:val="both"/>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肖梦楠</w:t>
      </w:r>
    </w:p>
    <w:p>
      <w:pPr>
        <w:keepNext w:val="0"/>
        <w:keepLines w:val="0"/>
        <w:pageBreakBefore w:val="0"/>
        <w:kinsoku/>
        <w:wordWrap/>
        <w:overflowPunct/>
        <w:topLinePunct w:val="0"/>
        <w:bidi w:val="0"/>
        <w:snapToGrid/>
        <w:spacing w:line="360" w:lineRule="auto"/>
        <w:ind w:left="840" w:leftChars="400"/>
        <w:textAlignment w:val="auto"/>
        <w:rPr>
          <w:rFonts w:hint="eastAsia" w:ascii="微软雅黑" w:hAnsi="微软雅黑" w:eastAsia="微软雅黑" w:cs="微软雅黑"/>
          <w:sz w:val="28"/>
          <w:szCs w:val="28"/>
        </w:rPr>
      </w:pPr>
    </w:p>
    <w:p>
      <w:pPr>
        <w:keepNext w:val="0"/>
        <w:keepLines w:val="0"/>
        <w:pageBreakBefore w:val="0"/>
        <w:kinsoku/>
        <w:wordWrap/>
        <w:overflowPunct/>
        <w:topLinePunct w:val="0"/>
        <w:bidi w:val="0"/>
        <w:snapToGrid/>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信息技术为教育的变革带来了有力的支持，伴随着云平台、网络学习平台、微课程、MOOK等资源的出现及发展，教学模式开始由“教为导向”转向以“学为导向”。更多的强调培养学生的应用、分析、综合能力，更加关注学生的创新能力与可持续发展能力。在这一形式下，深度学习就是必然趋势，而运用信息技术进行教学评价是检测学生是否达到深度学习的重要手段，新课程标准下的课堂评价，也是契合时代的必然需求。</w:t>
      </w:r>
    </w:p>
    <w:p>
      <w:pPr>
        <w:keepNext w:val="0"/>
        <w:keepLines w:val="0"/>
        <w:pageBreakBefore w:val="0"/>
        <w:kinsoku/>
        <w:wordWrap/>
        <w:overflowPunct/>
        <w:topLinePunct w:val="0"/>
        <w:bidi w:val="0"/>
        <w:snapToGrid/>
        <w:spacing w:line="360" w:lineRule="auto"/>
        <w:ind w:left="840" w:leftChars="400"/>
        <w:textAlignment w:val="auto"/>
        <w:rPr>
          <w:rFonts w:hint="eastAsia" w:ascii="微软雅黑" w:hAnsi="微软雅黑" w:eastAsia="微软雅黑" w:cs="微软雅黑"/>
          <w:sz w:val="24"/>
          <w:szCs w:val="24"/>
        </w:rPr>
      </w:pPr>
      <w:r>
        <w:rPr>
          <w:rFonts w:hint="eastAsia" w:ascii="微软雅黑" w:hAnsi="微软雅黑" w:eastAsia="微软雅黑" w:cs="微软雅黑"/>
          <w:b/>
          <w:color w:val="000000"/>
          <w:sz w:val="24"/>
          <w:szCs w:val="24"/>
          <w:lang w:val="en-US" w:eastAsia="zh-CN"/>
        </w:rPr>
        <w:t>一、</w:t>
      </w:r>
      <w:r>
        <w:rPr>
          <w:rFonts w:hint="eastAsia" w:ascii="微软雅黑" w:hAnsi="微软雅黑" w:eastAsia="微软雅黑" w:cs="微软雅黑"/>
          <w:b/>
          <w:color w:val="000000"/>
          <w:sz w:val="24"/>
          <w:szCs w:val="24"/>
        </w:rPr>
        <w:t>小学语文教学评价的问题</w:t>
      </w:r>
    </w:p>
    <w:p>
      <w:pPr>
        <w:pStyle w:val="17"/>
        <w:keepNext w:val="0"/>
        <w:keepLines w:val="0"/>
        <w:pageBreakBefore w:val="0"/>
        <w:kinsoku/>
        <w:wordWrap/>
        <w:overflowPunct/>
        <w:topLinePunct w:val="0"/>
        <w:bidi w:val="0"/>
        <w:snapToGrid/>
        <w:spacing w:line="360" w:lineRule="auto"/>
        <w:ind w:left="840" w:leftChars="400" w:firstLine="0" w:firstLineChars="0"/>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（一）过度关注测试的内容对教学的反拨效应</w:t>
      </w:r>
    </w:p>
    <w:p>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napToGrid/>
        <w:spacing w:before="115" w:after="115" w:line="360" w:lineRule="auto"/>
        <w:ind w:left="840" w:leftChars="400" w:firstLine="420"/>
        <w:jc w:val="left"/>
        <w:textAlignment w:val="auto"/>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因为大环境研究进展不足，我国小学语文教育在同样面临这样的反拨效应，同时我们还可以看到更多问题。</w:t>
      </w:r>
    </w:p>
    <w:p>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napToGrid/>
        <w:spacing w:before="115" w:after="115" w:line="360" w:lineRule="auto"/>
        <w:ind w:left="840" w:leftChars="400"/>
        <w:jc w:val="left"/>
        <w:textAlignment w:val="auto"/>
        <w:rPr>
          <w:rFonts w:hint="eastAsia" w:ascii="微软雅黑" w:hAnsi="微软雅黑" w:eastAsia="微软雅黑" w:cs="微软雅黑"/>
          <w:b/>
          <w:color w:val="333333"/>
          <w:kern w:val="0"/>
          <w:sz w:val="24"/>
          <w:szCs w:val="24"/>
        </w:rPr>
      </w:pPr>
      <w:r>
        <w:rPr>
          <w:rFonts w:hint="eastAsia" w:ascii="微软雅黑" w:hAnsi="微软雅黑" w:eastAsia="微软雅黑" w:cs="微软雅黑"/>
          <w:b/>
          <w:color w:val="333333"/>
          <w:kern w:val="0"/>
          <w:sz w:val="24"/>
          <w:szCs w:val="24"/>
        </w:rPr>
        <w:t>（二）侧重总结性评价放松诊断性评价</w:t>
      </w:r>
    </w:p>
    <w:p>
      <w:pPr>
        <w:keepNext w:val="0"/>
        <w:keepLines w:val="0"/>
        <w:pageBreakBefore w:val="0"/>
        <w:kinsoku/>
        <w:wordWrap/>
        <w:overflowPunct/>
        <w:topLinePunct w:val="0"/>
        <w:autoSpaceDE w:val="0"/>
        <w:autoSpaceDN w:val="0"/>
        <w:bidi w:val="0"/>
        <w:adjustRightInd w:val="0"/>
        <w:snapToGrid/>
        <w:spacing w:line="360" w:lineRule="auto"/>
        <w:ind w:left="840" w:leftChars="400" w:firstLine="420"/>
        <w:jc w:val="left"/>
        <w:textAlignment w:val="auto"/>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如果我们将教学评价按照其功能来划分, 教学评价包含诊断性评价、形成性评价和总结性评价三类。诊断性评价的作用集中表现在三个方面, 一是有利于教师了解掌握学生的学习预备状况, 了解明确学生学习的起点水平, 为教师设计教学活动提供设计的依据；二是帮助教师明确学生的个性化发展差异, 方便合理化个性化辅助学生；三是为教师诊断个别学生在发展上的特殊障碍提供便利，查漏补缺。</w:t>
      </w:r>
    </w:p>
    <w:p>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napToGrid/>
        <w:spacing w:before="115" w:after="115" w:line="360" w:lineRule="auto"/>
        <w:ind w:left="840" w:leftChars="400"/>
        <w:jc w:val="left"/>
        <w:textAlignment w:val="auto"/>
        <w:rPr>
          <w:rFonts w:hint="eastAsia" w:ascii="微软雅黑" w:hAnsi="微软雅黑" w:eastAsia="微软雅黑" w:cs="微软雅黑"/>
          <w:b/>
          <w:color w:val="333333"/>
          <w:kern w:val="0"/>
          <w:sz w:val="24"/>
          <w:szCs w:val="24"/>
        </w:rPr>
      </w:pPr>
      <w:r>
        <w:rPr>
          <w:rFonts w:hint="eastAsia" w:ascii="微软雅黑" w:hAnsi="微软雅黑" w:eastAsia="微软雅黑" w:cs="微软雅黑"/>
          <w:b/>
          <w:color w:val="333333"/>
          <w:kern w:val="0"/>
          <w:sz w:val="24"/>
          <w:szCs w:val="24"/>
        </w:rPr>
        <w:t>（四）侧重静态教学评价模式</w:t>
      </w:r>
    </w:p>
    <w:p>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napToGrid/>
        <w:spacing w:before="115" w:after="115" w:line="360" w:lineRule="auto"/>
        <w:ind w:left="840" w:leftChars="400" w:firstLine="420"/>
        <w:jc w:val="left"/>
        <w:textAlignment w:val="auto"/>
        <w:rPr>
          <w:rFonts w:hint="eastAsia" w:ascii="微软雅黑" w:hAnsi="微软雅黑" w:eastAsia="微软雅黑" w:cs="微软雅黑"/>
          <w:color w:val="333333"/>
          <w:kern w:val="0"/>
          <w:sz w:val="24"/>
          <w:szCs w:val="24"/>
        </w:rPr>
      </w:pPr>
      <w:r>
        <w:rPr>
          <w:rFonts w:hint="eastAsia" w:ascii="微软雅黑" w:hAnsi="微软雅黑" w:eastAsia="微软雅黑" w:cs="微软雅黑"/>
          <w:color w:val="333333"/>
          <w:kern w:val="0"/>
          <w:sz w:val="24"/>
          <w:szCs w:val="24"/>
        </w:rPr>
        <w:t>除了过度关注测试内容外，在原有传统的静态评价中，还很容易忽视学生个体在学习中的主体性和主观能动性作用。特别是在小学阶段的语文教学当中，成绩具有很强的“虚假性”， 学生考前多背诵多默写，将课本中的知识点掌握好，就能够取得一个好成绩，但是我们的静态教学评价往往忽略了新课程标准中对于学生听和说的要求，不能够实现科学客观地考察学生本身的实际能力的目的。</w:t>
      </w:r>
    </w:p>
    <w:p>
      <w:pPr>
        <w:keepNext w:val="0"/>
        <w:keepLines w:val="0"/>
        <w:pageBreakBefore w:val="0"/>
        <w:kinsoku/>
        <w:wordWrap/>
        <w:overflowPunct/>
        <w:topLinePunct w:val="0"/>
        <w:autoSpaceDE w:val="0"/>
        <w:autoSpaceDN w:val="0"/>
        <w:bidi w:val="0"/>
        <w:adjustRightInd w:val="0"/>
        <w:snapToGrid/>
        <w:spacing w:line="360" w:lineRule="auto"/>
        <w:ind w:left="840" w:leftChars="400" w:firstLine="42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新课程标准需要的信息技术教学评价的主体不再是单一的对与错，要达到实现学生的深度学习学习，那么我们在课堂教学实践中的评价主体就是多元的。信息技术教学评价不再是评价者对被评价者的单向刺激反应，而是评价者与被评价者之间互动的过程，其中，评价活动的重点环节是学生自评。在新课程所需要的信息技术教学评价中，学生应该主动参与评价活动，随时对照教学目标，发现和认识自己的进步和不足。将评价作为学生自我教育和促进自身发展的有效方式。</w:t>
      </w:r>
    </w:p>
    <w:p>
      <w:pPr>
        <w:keepNext w:val="0"/>
        <w:keepLines w:val="0"/>
        <w:pageBreakBefore w:val="0"/>
        <w:kinsoku/>
        <w:wordWrap/>
        <w:overflowPunct/>
        <w:topLinePunct w:val="0"/>
        <w:autoSpaceDE w:val="0"/>
        <w:autoSpaceDN w:val="0"/>
        <w:bidi w:val="0"/>
        <w:adjustRightInd w:val="0"/>
        <w:snapToGrid/>
        <w:spacing w:line="360" w:lineRule="auto"/>
        <w:ind w:left="840" w:leftChars="400" w:firstLine="42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信息技术引入教学评价已是势在必行，但是也不能够忽视传统的教学评价模式，取其精华才能够让信息化的教学评价走的更远。在学习探索和依靠信息技术的同时，也要避免对信息技术手段的过度依赖，忽略人在教学中的作用。</w:t>
      </w:r>
    </w:p>
    <w:p>
      <w:pPr>
        <w:keepNext w:val="0"/>
        <w:keepLines w:val="0"/>
        <w:pageBreakBefore w:val="0"/>
        <w:kinsoku/>
        <w:wordWrap/>
        <w:overflowPunct/>
        <w:topLinePunct w:val="0"/>
        <w:bidi w:val="0"/>
        <w:snapToGrid/>
        <w:spacing w:line="360" w:lineRule="auto"/>
        <w:jc w:val="center"/>
        <w:rPr>
          <w:rFonts w:hint="eastAsia" w:ascii="微软雅黑" w:hAnsi="微软雅黑" w:eastAsia="微软雅黑" w:cs="微软雅黑"/>
          <w:sz w:val="24"/>
          <w:szCs w:val="24"/>
        </w:rPr>
      </w:pPr>
    </w:p>
    <w:p>
      <w:pPr>
        <w:keepNext w:val="0"/>
        <w:keepLines w:val="0"/>
        <w:pageBreakBefore w:val="0"/>
        <w:kinsoku/>
        <w:wordWrap/>
        <w:overflowPunct/>
        <w:topLinePunct w:val="0"/>
        <w:bidi w:val="0"/>
        <w:snapToGrid/>
        <w:spacing w:line="360" w:lineRule="auto"/>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t>现代教育技术在小学语文课堂上的应用</w:t>
      </w:r>
    </w:p>
    <w:p>
      <w:pPr>
        <w:keepNext w:val="0"/>
        <w:keepLines w:val="0"/>
        <w:pageBreakBefore w:val="0"/>
        <w:kinsoku/>
        <w:wordWrap/>
        <w:overflowPunct/>
        <w:topLinePunct w:val="0"/>
        <w:bidi w:val="0"/>
        <w:snapToGrid/>
        <w:spacing w:line="360" w:lineRule="auto"/>
        <w:jc w:val="right"/>
        <w:rPr>
          <w:rFonts w:hint="eastAsia" w:ascii="微软雅黑" w:hAnsi="微软雅黑" w:eastAsia="微软雅黑" w:cs="微软雅黑"/>
          <w:sz w:val="28"/>
          <w:szCs w:val="28"/>
        </w:rPr>
      </w:pPr>
      <w:r>
        <w:rPr>
          <w:rFonts w:hint="eastAsia" w:ascii="微软雅黑" w:hAnsi="微软雅黑" w:eastAsia="微软雅黑" w:cs="微软雅黑"/>
          <w:sz w:val="28"/>
          <w:szCs w:val="28"/>
        </w:rPr>
        <w:t>肖梦楠</w:t>
      </w:r>
    </w:p>
    <w:p>
      <w:pPr>
        <w:keepNext w:val="0"/>
        <w:keepLines w:val="0"/>
        <w:pageBreakBefore w:val="0"/>
        <w:kinsoku/>
        <w:wordWrap/>
        <w:overflowPunct/>
        <w:topLinePunct w:val="0"/>
        <w:bidi w:val="0"/>
        <w:snapToGrid/>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现代信息技术已经在不知不觉中走进了我们的生活，更可以说，同时在不知不觉中也走进了我们的教学生活，这次在和平区中心小学参加的“中国教育梦”的活动中，深切的感受到了大数据时代带给我们的教学生活的深刻的影响。</w:t>
      </w:r>
    </w:p>
    <w:p>
      <w:pPr>
        <w:keepNext w:val="0"/>
        <w:keepLines w:val="0"/>
        <w:pageBreakBefore w:val="0"/>
        <w:kinsoku/>
        <w:wordWrap/>
        <w:overflowPunct/>
        <w:topLinePunct w:val="0"/>
        <w:bidi w:val="0"/>
        <w:snapToGrid/>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这次教学学习活动，从翻转课堂到微课再到MOOC，无一不是现代信息技术或者是说大数据时代的产物，这些观念或者说想法的诞生，使得我们的生活、我们的学习生活、我们的教学生活都发生了翻天覆地的变化。</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微课是指按照新课程标准及教学实践要求</w:t>
      </w:r>
      <w:bookmarkStart w:id="0" w:name="ref_[1]_6053426"/>
      <w:r>
        <w:rPr>
          <w:rFonts w:hint="eastAsia" w:ascii="微软雅黑" w:hAnsi="微软雅黑" w:eastAsia="微软雅黑" w:cs="微软雅黑"/>
          <w:sz w:val="24"/>
          <w:szCs w:val="24"/>
        </w:rPr>
        <w:t> </w:t>
      </w:r>
      <w:bookmarkEnd w:id="0"/>
      <w:r>
        <w:rPr>
          <w:rFonts w:hint="eastAsia" w:ascii="微软雅黑" w:hAnsi="微软雅黑" w:eastAsia="微软雅黑" w:cs="微软雅黑"/>
          <w:sz w:val="24"/>
          <w:szCs w:val="24"/>
        </w:rPr>
        <w:t>，以视频为主要载体，记录教师在课堂内外教育教学过程中围绕某个知识点（重点难点疑点）或教学环节而开展的精彩教与学活动全过程。其实提到微课，我最先想到的就是网课，网课同样是以网络信息技术为载体，由教师在线向学生传授学习内容的一种教学方式，但是为什么现在微课在教育教学的方面引起了如此大的关注，而网课却变得无人问经？这里我们又会注意到微课的一个特点——围绕某个知识点——微课是教师在10分钟以内的时间中，向学生讲授某一个知识点，细致入微，让学生能够集中精力去攻克一个知识点，这往往要比满堂灌的方式要好的多。让我感受极为深刻的就是宋运来老师讲的微课作文《急吼吼》，几张简单的图片加上宋老师有趣又抑扬顿挫的话语，孩子们在课堂上的情绪非常的高涨，就连老师说下课了，他们都不知所以，恋恋不舍的走出了教室。是什么让枯燥的语文作文的课堂变得活跃起来，又是什么让课堂的效率得到极大的提升？我想，答案就是微课。其实我们都明白，语文的课堂就是听说读写的课堂，但是我们在真正的语文课堂中将听和读最大化了，忽略了学生的说和写，在现在新课改的要求中，我们又提倡将课堂还给学生，那如何将课堂还给学生，我认为就是向微课学习，将听读的课堂转变为说写的课堂，为什么学生的作文是他们学习中的一个大问题，平时说的少，写的少，到了需要大量的总结语言写作的时候，所有的学生都范了难。</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一起去听课的老师不少，经验丰富的老师就知道我们说，你不要看着人家老师讲课哪儿都好，你就去学到一点就可以了，真正的学到这一点，就能够让你学有所成。示范课的进行过程中，我看到了大家上课时候对课堂的调度能力，这个真的感觉是个经验活儿，但是良好的上课的习惯我们是要从一开始就要培养的。借着此次学习的机会，以及其他的一些缘由，真的是感觉不是离开了学校就可以放松学习了，加强学习，才能够做到“交给学生一碗水，自己要有一谭水”。学习就是积累，新技术的学习能够让我们的小学语文的课堂做的更加的生动有效。</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p>
    <w:p>
      <w:pPr>
        <w:keepNext w:val="0"/>
        <w:keepLines w:val="0"/>
        <w:pageBreakBefore w:val="0"/>
        <w:kinsoku/>
        <w:wordWrap/>
        <w:overflowPunct/>
        <w:topLinePunct w:val="0"/>
        <w:bidi w:val="0"/>
        <w:snapToGrid/>
        <w:spacing w:line="360" w:lineRule="auto"/>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多媒体环境下的学习体会</w:t>
      </w:r>
    </w:p>
    <w:p>
      <w:pPr>
        <w:keepNext w:val="0"/>
        <w:keepLines w:val="0"/>
        <w:pageBreakBefore w:val="0"/>
        <w:kinsoku/>
        <w:wordWrap/>
        <w:overflowPunct/>
        <w:topLinePunct w:val="0"/>
        <w:bidi w:val="0"/>
        <w:snapToGrid/>
        <w:spacing w:line="360" w:lineRule="auto"/>
        <w:jc w:val="right"/>
        <w:rPr>
          <w:rFonts w:hint="eastAsia" w:ascii="微软雅黑" w:hAnsi="微软雅黑" w:eastAsia="微软雅黑" w:cs="微软雅黑"/>
          <w:sz w:val="24"/>
          <w:szCs w:val="24"/>
        </w:rPr>
      </w:pPr>
      <w:r>
        <w:rPr>
          <w:rFonts w:hint="eastAsia" w:ascii="微软雅黑" w:hAnsi="微软雅黑" w:eastAsia="微软雅黑" w:cs="微软雅黑"/>
          <w:sz w:val="28"/>
          <w:szCs w:val="28"/>
        </w:rPr>
        <w:t xml:space="preserve"> 肖梦楠</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在学习体会的过程中，</w:t>
      </w:r>
      <w:r>
        <w:rPr>
          <w:rFonts w:hint="eastAsia" w:ascii="微软雅黑" w:hAnsi="微软雅黑" w:eastAsia="微软雅黑" w:cs="微软雅黑"/>
          <w:sz w:val="24"/>
          <w:szCs w:val="24"/>
        </w:rPr>
        <w:t>我看到的新课程改革下的语文教育的鲜活的生命力，课改不再是书本上的空口号，而是鲜活的植根于这些努力践行新课程改革精神的教师的课堂中。</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在本次的课程中，诸向阳老师的风趣幽默，丁雪飞老师的沉着稳重，薛法根老师的灵活机变，盛新凤老师的精心指教，都令人心生敬畏。</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诸老师的微课堂《梅花三弄》，将我们带进一个层层递进的“梅”的世界，当时，单看题目，让我感到也许是一篇故事性极强的文章，看过之后才明白，为什么这堂课叫做微课。《梅花三弄》这堂课，由毛泽东的《卜算子·咏梅》和陆游的《卜算子·咏梅》两首词对比学习，借助背景资料，辅助学生去理解词的含义，新巧的教学设计，让学生在课堂上对吟咏梅花的诗句有了一个初步的了解，接下来的内容才是真正的《梅花三弄》真意的所在。梅花一弄：自然之梅。这一部分，老师让学生大量的去读涉及描写自然之梅的古诗词，让学生在大量的朗读上对描写梅花的诗句有一个初步的了解。梅花二弄：友情之梅。梅花三弄：人格之梅。梅花三弄的三个环节，老师不仅将涉及梅花的诗词归类，还让学生在浅知的过程中进行深化的理解。单看这一堂课，简洁精彩却又丰富令人深思，这样的一堂课，没有教师深厚的积淀是完全不可行的，正如诸老师在《语文微课程研发的五大策略》中所讲到的语文微课程的研发要依托教材、教师特长、地域特色等五大要素，教师的个人特长是一个真正见功夫的要素。教材我们可以慢慢摸索探究，地域特色我们可以借鉴研究，但是教师的个人特长却是在日积月累中见真功夫的。语文的学习，就是日积月累见真功夫的活儿，所以在丰富学生的知识储备的同时，依托教师个人特色并发挥指导作用，的确是一个研发微课程的良好的契机。绕来绕去，无非又是回到读书积累上面来，最近，看到班里面的孩子，都捧着我推进的书目在看，心里也是受到鼓舞的，针对华明当地的地域特色，慢工出细活，同时也是给了孩子一个细嚼慢咽的机会，比较本地域的孩子与市区的学生，在阅读量上是在是有较大的差异的，为学生安排推荐阅读书目，不仅仅是为了让学生积累素材，更多的是要让学生提高自己的认知水平。“书读百遍，其义自现”其实就是这样短浅的道理，但是真的是需要时间去见证的。所以在教学中去先的学生知识性匮乏的问题，就是研发微课程的一个目标指向。</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丁雪飞老师的课程扎实，可能跟我们之前所看到的在和平中心小学的翻转课堂有所不同，没有完全放手的去翻转，让学生去说去练，而是“保守”的去翻转。在丁老师的“让学”思想中，“让自主、让实践、让热爱”，已经充分的体现了其语文课程的上接人气下接地气的特点，做到了将课堂还给学生，以及教师在课堂上的主导地位。可以说是让课堂回归了课堂教学的本质。</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薛老师的课，简单大方，正当我想为什么薛老师的课不走现代技术化的时候，老师在《语文教学的艺术》的讲座中提到了，语文课要交给学生的是语用，而非花里胡哨的“炫技”，语文课，就是应该简简单单的是她原本应有的质朴的样子。</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在听课中还有一大触动，有一次在公交上，两名高中生一段谈话真的让我深有所感“你知道我们老师的外号叫什么吗？就是叫‘文盲’。”作为一名教师，确切的说，作为一名语文教师，不读书，真的就要变成“文盲”，我们本来就是教书的，又怎么能自己不读书？</w:t>
      </w:r>
    </w:p>
    <w:p>
      <w:pPr>
        <w:keepNext w:val="0"/>
        <w:keepLines w:val="0"/>
        <w:pageBreakBefore w:val="0"/>
        <w:widowControl/>
        <w:shd w:val="clear" w:color="auto" w:fill="FFFFFF"/>
        <w:kinsoku/>
        <w:wordWrap/>
        <w:overflowPunct/>
        <w:topLinePunct w:val="0"/>
        <w:bidi w:val="0"/>
        <w:snapToGrid/>
        <w:spacing w:line="360" w:lineRule="auto"/>
        <w:ind w:firstLine="1680" w:firstLineChars="600"/>
        <w:jc w:val="left"/>
        <w:outlineLvl w:val="2"/>
        <w:rPr>
          <w:rFonts w:hint="eastAsia" w:ascii="微软雅黑" w:hAnsi="微软雅黑" w:eastAsia="微软雅黑" w:cs="微软雅黑"/>
          <w:sz w:val="28"/>
          <w:szCs w:val="28"/>
        </w:rPr>
      </w:pP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HYPERLINK "http://www.unjs.com/fanwenwang/jiaoxuefansi/20111125151518_721484.html" </w:instrText>
      </w:r>
      <w:r>
        <w:rPr>
          <w:rFonts w:hint="eastAsia" w:ascii="微软雅黑" w:hAnsi="微软雅黑" w:eastAsia="微软雅黑" w:cs="微软雅黑"/>
          <w:sz w:val="28"/>
          <w:szCs w:val="28"/>
        </w:rPr>
        <w:fldChar w:fldCharType="separate"/>
      </w:r>
      <w:r>
        <w:rPr>
          <w:rFonts w:hint="eastAsia" w:ascii="微软雅黑" w:hAnsi="微软雅黑" w:eastAsia="微软雅黑" w:cs="微软雅黑"/>
          <w:color w:val="000000"/>
          <w:kern w:val="0"/>
          <w:sz w:val="28"/>
          <w:szCs w:val="28"/>
        </w:rPr>
        <w:t>小学语文低段识字教学反思</w:t>
      </w:r>
      <w:r>
        <w:rPr>
          <w:rFonts w:hint="eastAsia" w:ascii="微软雅黑" w:hAnsi="微软雅黑" w:eastAsia="微软雅黑" w:cs="微软雅黑"/>
          <w:color w:val="000000"/>
          <w:kern w:val="0"/>
          <w:sz w:val="28"/>
          <w:szCs w:val="28"/>
        </w:rPr>
        <w:fldChar w:fldCharType="end"/>
      </w:r>
      <w:r>
        <w:rPr>
          <w:rFonts w:hint="eastAsia" w:ascii="微软雅黑" w:hAnsi="微软雅黑" w:eastAsia="微软雅黑" w:cs="微软雅黑"/>
          <w:sz w:val="28"/>
          <w:szCs w:val="28"/>
        </w:rPr>
        <w:t xml:space="preserve">  </w:t>
      </w:r>
    </w:p>
    <w:p>
      <w:pPr>
        <w:keepNext w:val="0"/>
        <w:keepLines w:val="0"/>
        <w:pageBreakBefore w:val="0"/>
        <w:widowControl/>
        <w:shd w:val="clear" w:color="auto" w:fill="FFFFFF"/>
        <w:kinsoku/>
        <w:wordWrap/>
        <w:overflowPunct/>
        <w:topLinePunct w:val="0"/>
        <w:bidi w:val="0"/>
        <w:snapToGrid/>
        <w:spacing w:line="360" w:lineRule="auto"/>
        <w:ind w:firstLine="1680" w:firstLineChars="600"/>
        <w:jc w:val="left"/>
        <w:outlineLvl w:val="2"/>
        <w:rPr>
          <w:rFonts w:hint="eastAsia" w:ascii="微软雅黑" w:hAnsi="微软雅黑" w:eastAsia="微软雅黑" w:cs="微软雅黑"/>
          <w:color w:val="000000"/>
          <w:kern w:val="0"/>
          <w:sz w:val="28"/>
          <w:szCs w:val="28"/>
        </w:rPr>
      </w:pPr>
      <w:r>
        <w:rPr>
          <w:rFonts w:hint="eastAsia" w:ascii="微软雅黑" w:hAnsi="微软雅黑" w:eastAsia="微软雅黑" w:cs="微软雅黑"/>
          <w:sz w:val="28"/>
          <w:szCs w:val="28"/>
        </w:rPr>
        <w:t xml:space="preserve">                                        郝文静</w:t>
      </w:r>
    </w:p>
    <w:p>
      <w:pPr>
        <w:keepNext w:val="0"/>
        <w:keepLines w:val="0"/>
        <w:pageBreakBefore w:val="0"/>
        <w:widowControl/>
        <w:kinsoku/>
        <w:wordWrap/>
        <w:overflowPunct/>
        <w:topLinePunct w:val="0"/>
        <w:bidi w:val="0"/>
        <w:snapToGrid/>
        <w:spacing w:line="360" w:lineRule="auto"/>
        <w:ind w:firstLine="480" w:firstLineChars="200"/>
        <w:jc w:val="left"/>
        <w:rPr>
          <w:rFonts w:hint="eastAsia" w:ascii="微软雅黑" w:hAnsi="微软雅黑" w:eastAsia="微软雅黑" w:cs="微软雅黑"/>
          <w:color w:val="000000"/>
          <w:kern w:val="0"/>
          <w:sz w:val="24"/>
          <w:szCs w:val="24"/>
          <w:shd w:val="clear" w:color="auto" w:fill="FFFFFF"/>
        </w:rPr>
      </w:pPr>
      <w:r>
        <w:rPr>
          <w:rFonts w:hint="eastAsia" w:ascii="微软雅黑" w:hAnsi="微软雅黑" w:eastAsia="微软雅黑" w:cs="微软雅黑"/>
          <w:color w:val="000000"/>
          <w:kern w:val="0"/>
          <w:sz w:val="24"/>
          <w:szCs w:val="24"/>
          <w:shd w:val="clear" w:color="auto" w:fill="FFFFFF"/>
        </w:rPr>
        <w:t>现在低段识字任务非常繁重，如何能让学生乐学</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"http://www.unjs.com/Special/ai/"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00"/>
          <w:kern w:val="0"/>
          <w:sz w:val="24"/>
          <w:szCs w:val="24"/>
        </w:rPr>
        <w:t>爱</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shd w:val="clear" w:color="auto" w:fill="FFFFFF"/>
        </w:rPr>
        <w:t>学？我觉得根据低年级</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"http://www.unjs.com/Special/ertonggushi/"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00"/>
          <w:kern w:val="0"/>
          <w:sz w:val="24"/>
          <w:szCs w:val="24"/>
        </w:rPr>
        <w:t>儿童</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shd w:val="clear" w:color="auto" w:fill="FFFFFF"/>
        </w:rPr>
        <w:t>的性格特点，再结合现行课本，激发儿童学字的</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"http://www.unjs.com/Special/xinnianyuanwang/"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00"/>
          <w:kern w:val="0"/>
          <w:sz w:val="24"/>
          <w:szCs w:val="24"/>
        </w:rPr>
        <w:t>愿望</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shd w:val="clear" w:color="auto" w:fill="FFFFFF"/>
        </w:rPr>
        <w:t>，采用形式多样的</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"http://www.unjs.com/Special/xuexifangfa/"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00"/>
          <w:kern w:val="0"/>
          <w:sz w:val="24"/>
          <w:szCs w:val="24"/>
        </w:rPr>
        <w:t>方法</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shd w:val="clear" w:color="auto" w:fill="FFFFFF"/>
        </w:rPr>
        <w:t>进行课堂教学，才能有效地提高识字教学的学习效果。</w:t>
      </w:r>
      <w:r>
        <w:rPr>
          <w:rFonts w:hint="eastAsia" w:ascii="微软雅黑" w:hAnsi="微软雅黑" w:eastAsia="微软雅黑" w:cs="微软雅黑"/>
          <w:color w:val="000000"/>
          <w:kern w:val="0"/>
          <w:sz w:val="24"/>
          <w:szCs w:val="24"/>
        </w:rPr>
        <w:t> </w:t>
      </w:r>
      <w:r>
        <w:rPr>
          <w:rFonts w:hint="eastAsia" w:ascii="微软雅黑" w:hAnsi="微软雅黑" w:eastAsia="微软雅黑" w:cs="微软雅黑"/>
          <w:color w:val="000000"/>
          <w:kern w:val="0"/>
          <w:sz w:val="24"/>
          <w:szCs w:val="24"/>
        </w:rPr>
        <w:br w:type="textWrapping"/>
      </w:r>
      <w:r>
        <w:rPr>
          <w:rFonts w:hint="eastAsia" w:ascii="微软雅黑" w:hAnsi="微软雅黑" w:eastAsia="微软雅黑" w:cs="微软雅黑"/>
          <w:color w:val="000000"/>
          <w:kern w:val="0"/>
          <w:sz w:val="24"/>
          <w:szCs w:val="24"/>
          <w:shd w:val="clear" w:color="auto" w:fill="FFFFFF"/>
        </w:rPr>
        <w:t>　　一、引导学生对日常</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"http://www.unjs.com/zuowendaquan/shenghuozuowen/"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00"/>
          <w:kern w:val="0"/>
          <w:sz w:val="24"/>
          <w:szCs w:val="24"/>
        </w:rPr>
        <w:t>生活</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shd w:val="clear" w:color="auto" w:fill="FFFFFF"/>
        </w:rPr>
        <w:t>的</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"http://www.unjs.com/Special/guanchariji/"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00"/>
          <w:kern w:val="0"/>
          <w:sz w:val="24"/>
          <w:szCs w:val="24"/>
        </w:rPr>
        <w:t>观察</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shd w:val="clear" w:color="auto" w:fill="FFFFFF"/>
        </w:rPr>
        <w:t>，能有效的调动学生的识字愿望。</w:t>
      </w:r>
      <w:r>
        <w:rPr>
          <w:rFonts w:hint="eastAsia" w:ascii="微软雅黑" w:hAnsi="微软雅黑" w:eastAsia="微软雅黑" w:cs="微软雅黑"/>
          <w:color w:val="000000"/>
          <w:kern w:val="0"/>
          <w:sz w:val="24"/>
          <w:szCs w:val="24"/>
        </w:rPr>
        <w:t> </w:t>
      </w:r>
      <w:r>
        <w:rPr>
          <w:rFonts w:hint="eastAsia" w:ascii="微软雅黑" w:hAnsi="微软雅黑" w:eastAsia="微软雅黑" w:cs="微软雅黑"/>
          <w:color w:val="000000"/>
          <w:kern w:val="0"/>
          <w:sz w:val="24"/>
          <w:szCs w:val="24"/>
        </w:rPr>
        <w:br w:type="textWrapping"/>
      </w:r>
      <w:r>
        <w:rPr>
          <w:rFonts w:hint="eastAsia" w:ascii="微软雅黑" w:hAnsi="微软雅黑" w:eastAsia="微软雅黑" w:cs="微软雅黑"/>
          <w:color w:val="000000"/>
          <w:kern w:val="0"/>
          <w:sz w:val="24"/>
          <w:szCs w:val="24"/>
          <w:shd w:val="clear" w:color="auto" w:fill="FFFFFF"/>
        </w:rPr>
        <w:t>　　在教学中，我结合课本的大纲要求，引导学生看墙壁上的</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"http://www.unjs.com/Special/biaoyu/"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00"/>
          <w:kern w:val="0"/>
          <w:sz w:val="24"/>
          <w:szCs w:val="24"/>
        </w:rPr>
        <w:t>标语</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shd w:val="clear" w:color="auto" w:fill="FFFFFF"/>
        </w:rPr>
        <w:t>、宣传语、</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"http://www.unjs.com/Special/guanggaocehua/"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00"/>
          <w:kern w:val="0"/>
          <w:sz w:val="24"/>
          <w:szCs w:val="24"/>
        </w:rPr>
        <w:t>广告</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shd w:val="clear" w:color="auto" w:fill="FFFFFF"/>
        </w:rPr>
        <w:t>语、商店招牌等，让学生养成“见字就认，不会认的字就问”的好</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"http://www.unjs.com/Special/fengsuxiguan/"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00"/>
          <w:kern w:val="0"/>
          <w:sz w:val="24"/>
          <w:szCs w:val="24"/>
        </w:rPr>
        <w:t>习惯</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shd w:val="clear" w:color="auto" w:fill="FFFFFF"/>
        </w:rPr>
        <w:t>。这样既使学生对所学字、词加深</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"http://www.unjs.com/Special/zhencangdejiyi/"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00"/>
          <w:kern w:val="0"/>
          <w:sz w:val="24"/>
          <w:szCs w:val="24"/>
        </w:rPr>
        <w:t>记忆</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shd w:val="clear" w:color="auto" w:fill="FFFFFF"/>
        </w:rPr>
        <w:t>，以能产生想学字的强烈愿望；也增加了学生的识字量，同时也提高了学生的识字能力，也对学生的写话奠定了基础，让学生懂得了：识字是生活的需要，在生活中处处能识字，这真可谓是“一举多得”。</w:t>
      </w:r>
      <w:r>
        <w:rPr>
          <w:rFonts w:hint="eastAsia" w:ascii="微软雅黑" w:hAnsi="微软雅黑" w:eastAsia="微软雅黑" w:cs="微软雅黑"/>
          <w:color w:val="000000"/>
          <w:kern w:val="0"/>
          <w:sz w:val="24"/>
          <w:szCs w:val="24"/>
        </w:rPr>
        <w:t> </w:t>
      </w:r>
      <w:r>
        <w:rPr>
          <w:rFonts w:hint="eastAsia" w:ascii="微软雅黑" w:hAnsi="微软雅黑" w:eastAsia="微软雅黑" w:cs="微软雅黑"/>
          <w:color w:val="000000"/>
          <w:kern w:val="0"/>
          <w:sz w:val="24"/>
          <w:szCs w:val="24"/>
        </w:rPr>
        <w:br w:type="textWrapping"/>
      </w:r>
      <w:r>
        <w:rPr>
          <w:rFonts w:hint="eastAsia" w:ascii="微软雅黑" w:hAnsi="微软雅黑" w:eastAsia="微软雅黑" w:cs="微软雅黑"/>
          <w:color w:val="000000"/>
          <w:kern w:val="0"/>
          <w:sz w:val="24"/>
          <w:szCs w:val="24"/>
          <w:shd w:val="clear" w:color="auto" w:fill="FFFFFF"/>
        </w:rPr>
        <w:t>　　二、创设情景，</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"http://www.unjs.com/Special/kuaile/"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00"/>
          <w:kern w:val="0"/>
          <w:sz w:val="24"/>
          <w:szCs w:val="24"/>
        </w:rPr>
        <w:t>快乐</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shd w:val="clear" w:color="auto" w:fill="FFFFFF"/>
        </w:rPr>
        <w:t>识字能有效提高识字效率。</w:t>
      </w:r>
      <w:r>
        <w:rPr>
          <w:rFonts w:hint="eastAsia" w:ascii="微软雅黑" w:hAnsi="微软雅黑" w:eastAsia="微软雅黑" w:cs="微软雅黑"/>
          <w:color w:val="000000"/>
          <w:kern w:val="0"/>
          <w:sz w:val="24"/>
          <w:szCs w:val="24"/>
        </w:rPr>
        <w:t> </w:t>
      </w:r>
      <w:r>
        <w:rPr>
          <w:rFonts w:hint="eastAsia" w:ascii="微软雅黑" w:hAnsi="微软雅黑" w:eastAsia="微软雅黑" w:cs="微软雅黑"/>
          <w:color w:val="000000"/>
          <w:kern w:val="0"/>
          <w:sz w:val="24"/>
          <w:szCs w:val="24"/>
        </w:rPr>
        <w:br w:type="textWrapping"/>
      </w:r>
      <w:r>
        <w:rPr>
          <w:rFonts w:hint="eastAsia" w:ascii="微软雅黑" w:hAnsi="微软雅黑" w:eastAsia="微软雅黑" w:cs="微软雅黑"/>
          <w:color w:val="000000"/>
          <w:kern w:val="0"/>
          <w:sz w:val="24"/>
          <w:szCs w:val="24"/>
          <w:shd w:val="clear" w:color="auto" w:fill="FFFFFF"/>
        </w:rPr>
        <w:t>　　在识字教学中要充分调动儿童的看、听、说、写的综合调控能力，不能简单的重复，孤立识字；而要采取形式多样的方法进行识字教学。比如在识字巩环节，我会采用把生字藏在词语或</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"http://www.unjs.com/Special/haojuzi/"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00"/>
          <w:kern w:val="0"/>
          <w:sz w:val="24"/>
          <w:szCs w:val="24"/>
        </w:rPr>
        <w:t>句子</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shd w:val="clear" w:color="auto" w:fill="FFFFFF"/>
        </w:rPr>
        <w:t>中，请学生读词读句后找出来，并模仿说句子，让学生把学到的生字运用到组织语言中去.</w:t>
      </w:r>
      <w:r>
        <w:rPr>
          <w:rFonts w:hint="eastAsia" w:ascii="微软雅黑" w:hAnsi="微软雅黑" w:eastAsia="微软雅黑" w:cs="微软雅黑"/>
          <w:color w:val="000000"/>
          <w:kern w:val="0"/>
          <w:sz w:val="24"/>
          <w:szCs w:val="24"/>
        </w:rPr>
        <w:br w:type="textWrapping"/>
      </w:r>
      <w:r>
        <w:rPr>
          <w:rFonts w:hint="eastAsia" w:ascii="微软雅黑" w:hAnsi="微软雅黑" w:eastAsia="微软雅黑" w:cs="微软雅黑"/>
          <w:color w:val="000000"/>
          <w:kern w:val="0"/>
          <w:sz w:val="24"/>
          <w:szCs w:val="24"/>
          <w:shd w:val="clear" w:color="auto" w:fill="FFFFFF"/>
        </w:rPr>
        <w:t>　　三、规律识字，是儿童识字的好方法。</w:t>
      </w:r>
      <w:r>
        <w:rPr>
          <w:rFonts w:hint="eastAsia" w:ascii="微软雅黑" w:hAnsi="微软雅黑" w:eastAsia="微软雅黑" w:cs="微软雅黑"/>
          <w:color w:val="000000"/>
          <w:kern w:val="0"/>
          <w:sz w:val="24"/>
          <w:szCs w:val="24"/>
        </w:rPr>
        <w:t> </w:t>
      </w:r>
      <w:r>
        <w:rPr>
          <w:rFonts w:hint="eastAsia" w:ascii="微软雅黑" w:hAnsi="微软雅黑" w:eastAsia="微软雅黑" w:cs="微软雅黑"/>
          <w:color w:val="000000"/>
          <w:kern w:val="0"/>
          <w:sz w:val="24"/>
          <w:szCs w:val="24"/>
        </w:rPr>
        <w:br w:type="textWrapping"/>
      </w:r>
      <w:r>
        <w:rPr>
          <w:rFonts w:hint="eastAsia" w:ascii="微软雅黑" w:hAnsi="微软雅黑" w:eastAsia="微软雅黑" w:cs="微软雅黑"/>
          <w:color w:val="000000"/>
          <w:kern w:val="0"/>
          <w:sz w:val="24"/>
          <w:szCs w:val="24"/>
          <w:shd w:val="clear" w:color="auto" w:fill="FFFFFF"/>
        </w:rPr>
        <w:t>　　我们知道汉字的构成是有一定规律的。一个汉字往往是声音、图像、意义、符号四个“基因”的有机结合，而这四个“基因”之间也存在着一定的联系。在教学一年级下册《识字3》时，我采用多媒体，出示“杨、李、雾、霜、蝶、蜂”等字的画面，同抽象了的古字比较，最后再出示楷体汉字，让学生了解汉字的演变过程，初步知道了形声字、会意字的造字规律，学生很快就记住生字了。</w:t>
      </w:r>
      <w:r>
        <w:rPr>
          <w:rFonts w:hint="eastAsia" w:ascii="微软雅黑" w:hAnsi="微软雅黑" w:eastAsia="微软雅黑" w:cs="微软雅黑"/>
          <w:color w:val="000000"/>
          <w:kern w:val="0"/>
          <w:sz w:val="24"/>
          <w:szCs w:val="24"/>
        </w:rPr>
        <w:t> </w:t>
      </w:r>
      <w:r>
        <w:rPr>
          <w:rFonts w:hint="eastAsia" w:ascii="微软雅黑" w:hAnsi="微软雅黑" w:eastAsia="微软雅黑" w:cs="微软雅黑"/>
          <w:color w:val="000000"/>
          <w:kern w:val="0"/>
          <w:sz w:val="24"/>
          <w:szCs w:val="24"/>
        </w:rPr>
        <w:br w:type="textWrapping"/>
      </w:r>
      <w:r>
        <w:rPr>
          <w:rFonts w:hint="eastAsia" w:ascii="微软雅黑" w:hAnsi="微软雅黑" w:eastAsia="微软雅黑" w:cs="微软雅黑"/>
          <w:color w:val="000000"/>
          <w:kern w:val="0"/>
          <w:sz w:val="24"/>
          <w:szCs w:val="24"/>
          <w:shd w:val="clear" w:color="auto" w:fill="FFFFFF"/>
        </w:rPr>
        <w:t>　　四、正确书写能让学生更好的记住字形。</w:t>
      </w:r>
      <w:r>
        <w:rPr>
          <w:rFonts w:hint="eastAsia" w:ascii="微软雅黑" w:hAnsi="微软雅黑" w:eastAsia="微软雅黑" w:cs="微软雅黑"/>
          <w:color w:val="000000"/>
          <w:kern w:val="0"/>
          <w:sz w:val="24"/>
          <w:szCs w:val="24"/>
        </w:rPr>
        <w:t> </w:t>
      </w:r>
      <w:r>
        <w:rPr>
          <w:rFonts w:hint="eastAsia" w:ascii="微软雅黑" w:hAnsi="微软雅黑" w:eastAsia="微软雅黑" w:cs="微软雅黑"/>
          <w:color w:val="000000"/>
          <w:kern w:val="0"/>
          <w:sz w:val="24"/>
          <w:szCs w:val="24"/>
        </w:rPr>
        <w:br w:type="textWrapping"/>
      </w:r>
      <w:r>
        <w:rPr>
          <w:rFonts w:hint="eastAsia" w:ascii="微软雅黑" w:hAnsi="微软雅黑" w:eastAsia="微软雅黑" w:cs="微软雅黑"/>
          <w:color w:val="000000"/>
          <w:kern w:val="0"/>
          <w:sz w:val="24"/>
          <w:szCs w:val="24"/>
          <w:shd w:val="clear" w:color="auto" w:fill="FFFFFF"/>
        </w:rPr>
        <w:t>　　汉字书写可以培养学生的审美能力，正确的书写还可以让学生更好地记住字形，也有益于培养学生对汉字的</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"http://www.unjs.com/Special/pinweirensheng/"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00"/>
          <w:kern w:val="0"/>
          <w:sz w:val="24"/>
          <w:szCs w:val="24"/>
        </w:rPr>
        <w:t>品味</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shd w:val="clear" w:color="auto" w:fill="FFFFFF"/>
        </w:rPr>
        <w:t>。若忽视书写指导，可能会导致学生只能闻音知义而无法书其形，字形间架结构不准确，失去汉字的美观。还可能使学生书写不流畅或“多笔少划”，这就为以后的习作教学埋下“祸根”——写错别字。</w:t>
      </w:r>
      <w:r>
        <w:rPr>
          <w:rFonts w:hint="eastAsia" w:ascii="微软雅黑" w:hAnsi="微软雅黑" w:eastAsia="微软雅黑" w:cs="微软雅黑"/>
          <w:color w:val="000000"/>
          <w:kern w:val="0"/>
          <w:sz w:val="24"/>
          <w:szCs w:val="24"/>
        </w:rPr>
        <w:t> </w:t>
      </w:r>
      <w:r>
        <w:rPr>
          <w:rFonts w:hint="eastAsia" w:ascii="微软雅黑" w:hAnsi="微软雅黑" w:eastAsia="微软雅黑" w:cs="微软雅黑"/>
          <w:color w:val="000000"/>
          <w:kern w:val="0"/>
          <w:sz w:val="24"/>
          <w:szCs w:val="24"/>
        </w:rPr>
        <w:br w:type="textWrapping"/>
      </w:r>
      <w:r>
        <w:rPr>
          <w:rFonts w:hint="eastAsia" w:ascii="微软雅黑" w:hAnsi="微软雅黑" w:eastAsia="微软雅黑" w:cs="微软雅黑"/>
          <w:color w:val="000000"/>
          <w:kern w:val="0"/>
          <w:sz w:val="24"/>
          <w:szCs w:val="24"/>
          <w:shd w:val="clear" w:color="auto" w:fill="FFFFFF"/>
        </w:rPr>
        <w:t>　　五、巧设作业，巩固识字。</w:t>
      </w:r>
      <w:r>
        <w:rPr>
          <w:rFonts w:hint="eastAsia" w:ascii="微软雅黑" w:hAnsi="微软雅黑" w:eastAsia="微软雅黑" w:cs="微软雅黑"/>
          <w:color w:val="000000"/>
          <w:kern w:val="0"/>
          <w:sz w:val="24"/>
          <w:szCs w:val="24"/>
        </w:rPr>
        <w:t> </w:t>
      </w:r>
      <w:r>
        <w:rPr>
          <w:rFonts w:hint="eastAsia" w:ascii="微软雅黑" w:hAnsi="微软雅黑" w:eastAsia="微软雅黑" w:cs="微软雅黑"/>
          <w:color w:val="000000"/>
          <w:kern w:val="0"/>
          <w:sz w:val="24"/>
          <w:szCs w:val="24"/>
        </w:rPr>
        <w:br w:type="textWrapping"/>
      </w:r>
      <w:r>
        <w:rPr>
          <w:rFonts w:hint="eastAsia" w:ascii="微软雅黑" w:hAnsi="微软雅黑" w:eastAsia="微软雅黑" w:cs="微软雅黑"/>
          <w:color w:val="000000"/>
          <w:kern w:val="0"/>
          <w:sz w:val="24"/>
          <w:szCs w:val="24"/>
          <w:shd w:val="clear" w:color="auto" w:fill="FFFFFF"/>
        </w:rPr>
        <w:t>　　语文的识字教学，不是</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"http://www.unjs.com/Special/jiaoshigongzuozongjie/"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00"/>
          <w:kern w:val="0"/>
          <w:sz w:val="24"/>
          <w:szCs w:val="24"/>
        </w:rPr>
        <w:t>教师</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shd w:val="clear" w:color="auto" w:fill="FFFFFF"/>
        </w:rPr>
        <w:t>包办代替，面面俱到，它是同我们的日常生活紧密联系的，为此，要让学生多识字，快识字就显得尤为重要。我在教学</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"http://www.unjs.com/Special/daxueshenghanjiashijianbaogao/"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00"/>
          <w:kern w:val="0"/>
          <w:sz w:val="24"/>
          <w:szCs w:val="24"/>
        </w:rPr>
        <w:t>实践</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shd w:val="clear" w:color="auto" w:fill="FFFFFF"/>
        </w:rPr>
        <w:t>中，精心的设置课堂作业，来巩固识字。比如：“一字开</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"http://www.unjs.com/Special/hua/"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00"/>
          <w:kern w:val="0"/>
          <w:sz w:val="24"/>
          <w:szCs w:val="24"/>
        </w:rPr>
        <w:t>花</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shd w:val="clear" w:color="auto" w:fill="FFFFFF"/>
        </w:rPr>
        <w:t>，词语接龙”等方式，就能让学生多识字，快识字，学生识字的积极性非常高。同时也采用“字不离词，词不离句”的形式来巩固识字，理解字义，撑握生字的运用。象种将“字、词、句”连为“一体化”的作业设置对低级学生识字的巩固非常有效。</w:t>
      </w:r>
      <w:r>
        <w:rPr>
          <w:rFonts w:hint="eastAsia" w:ascii="微软雅黑" w:hAnsi="微软雅黑" w:eastAsia="微软雅黑" w:cs="微软雅黑"/>
          <w:color w:val="000000"/>
          <w:kern w:val="0"/>
          <w:sz w:val="24"/>
          <w:szCs w:val="24"/>
        </w:rPr>
        <w:t> </w:t>
      </w:r>
      <w:r>
        <w:rPr>
          <w:rFonts w:hint="eastAsia" w:ascii="微软雅黑" w:hAnsi="微软雅黑" w:eastAsia="微软雅黑" w:cs="微软雅黑"/>
          <w:color w:val="000000"/>
          <w:kern w:val="0"/>
          <w:sz w:val="24"/>
          <w:szCs w:val="24"/>
        </w:rPr>
        <w:br w:type="textWrapping"/>
      </w:r>
      <w:r>
        <w:rPr>
          <w:rFonts w:hint="eastAsia" w:ascii="微软雅黑" w:hAnsi="微软雅黑" w:eastAsia="微软雅黑" w:cs="微软雅黑"/>
          <w:color w:val="000000"/>
          <w:kern w:val="0"/>
          <w:sz w:val="24"/>
          <w:szCs w:val="24"/>
          <w:shd w:val="clear" w:color="auto" w:fill="FFFFFF"/>
        </w:rPr>
        <w:t>　　课堂教学实践</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"http://www.unjs.com/zhengming/"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00"/>
          <w:kern w:val="0"/>
          <w:sz w:val="24"/>
          <w:szCs w:val="24"/>
        </w:rPr>
        <w:t>证明</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shd w:val="clear" w:color="auto" w:fill="FFFFFF"/>
        </w:rPr>
        <w:t>，语文的识字教学采取形式多样的教学方法来优化识字教学。这些方法的确对提高低年级识字、巩固识字起到了事半功倍的效果。当然在教学中，也许还遇到许许多多的新问题，我将不断摸索，</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"http://www.unjs.com/gongzuozongjie/"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00"/>
          <w:kern w:val="0"/>
          <w:sz w:val="24"/>
          <w:szCs w:val="24"/>
        </w:rPr>
        <w:t>总结</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"http://www.unjs.com/Special/jiaoxuejingyan/"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00"/>
          <w:kern w:val="0"/>
          <w:sz w:val="24"/>
          <w:szCs w:val="24"/>
        </w:rPr>
        <w:t>经验</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shd w:val="clear" w:color="auto" w:fill="FFFFFF"/>
        </w:rPr>
        <w:t>教训，争取把低年级语学教学</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"http://www.unjs.com/Special/gongzuosixianghuibao/"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00"/>
          <w:kern w:val="0"/>
          <w:sz w:val="24"/>
          <w:szCs w:val="24"/>
        </w:rPr>
        <w:t>工作</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shd w:val="clear" w:color="auto" w:fill="FFFFFF"/>
        </w:rPr>
        <w:t>做得更好。</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baseline"/>
        <w:rPr>
          <w:rFonts w:hint="eastAsia" w:ascii="微软雅黑" w:hAnsi="微软雅黑" w:eastAsia="微软雅黑" w:cs="微软雅黑"/>
          <w:b w:val="0"/>
          <w:bCs w:val="0"/>
          <w:color w:val="333333"/>
          <w:kern w:val="0"/>
          <w:sz w:val="28"/>
          <w:szCs w:val="28"/>
          <w:lang w:val="en-US" w:eastAsia="zh-CN"/>
        </w:rPr>
      </w:pPr>
      <w:r>
        <w:rPr>
          <w:rFonts w:hint="eastAsia" w:ascii="微软雅黑" w:hAnsi="微软雅黑" w:eastAsia="微软雅黑" w:cs="微软雅黑"/>
          <w:b w:val="0"/>
          <w:bCs w:val="0"/>
          <w:color w:val="333333"/>
          <w:kern w:val="0"/>
          <w:sz w:val="28"/>
          <w:szCs w:val="28"/>
          <w:lang w:eastAsia="zh-CN"/>
        </w:rPr>
        <w:t>《</w:t>
      </w:r>
      <w:r>
        <w:rPr>
          <w:rFonts w:hint="eastAsia" w:ascii="微软雅黑" w:hAnsi="微软雅黑" w:eastAsia="微软雅黑" w:cs="微软雅黑"/>
          <w:b w:val="0"/>
          <w:bCs w:val="0"/>
          <w:color w:val="333333"/>
          <w:kern w:val="0"/>
          <w:sz w:val="28"/>
          <w:szCs w:val="28"/>
        </w:rPr>
        <w:t>信息技术环境下教学模式和教学方法的创新研究</w:t>
      </w:r>
      <w:r>
        <w:rPr>
          <w:rFonts w:hint="eastAsia" w:ascii="微软雅黑" w:hAnsi="微软雅黑" w:eastAsia="微软雅黑" w:cs="微软雅黑"/>
          <w:b w:val="0"/>
          <w:bCs w:val="0"/>
          <w:color w:val="333333"/>
          <w:kern w:val="0"/>
          <w:sz w:val="28"/>
          <w:szCs w:val="28"/>
          <w:lang w:eastAsia="zh-CN"/>
        </w:rPr>
        <w:t>》</w:t>
      </w:r>
      <w:r>
        <w:rPr>
          <w:rFonts w:hint="eastAsia" w:ascii="微软雅黑" w:hAnsi="微软雅黑" w:eastAsia="微软雅黑" w:cs="微软雅黑"/>
          <w:b w:val="0"/>
          <w:bCs w:val="0"/>
          <w:color w:val="333333"/>
          <w:kern w:val="0"/>
          <w:sz w:val="28"/>
          <w:szCs w:val="28"/>
          <w:lang w:val="en-US" w:eastAsia="zh-CN"/>
        </w:rPr>
        <w:t>教学反思</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baseline"/>
        <w:rPr>
          <w:rFonts w:hint="eastAsia" w:ascii="微软雅黑" w:hAnsi="微软雅黑" w:eastAsia="微软雅黑" w:cs="微软雅黑"/>
          <w:b w:val="0"/>
          <w:bCs w:val="0"/>
          <w:color w:val="333333"/>
          <w:kern w:val="0"/>
          <w:sz w:val="28"/>
          <w:szCs w:val="28"/>
          <w:lang w:val="en-US" w:eastAsia="zh-CN"/>
        </w:rPr>
      </w:pPr>
      <w:r>
        <w:rPr>
          <w:rFonts w:hint="eastAsia" w:ascii="微软雅黑" w:hAnsi="微软雅黑" w:eastAsia="微软雅黑" w:cs="微软雅黑"/>
          <w:b w:val="0"/>
          <w:bCs w:val="0"/>
          <w:color w:val="333333"/>
          <w:kern w:val="0"/>
          <w:sz w:val="28"/>
          <w:szCs w:val="28"/>
          <w:lang w:val="en-US" w:eastAsia="zh-CN"/>
        </w:rPr>
        <w:t>吴萌</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Style w:val="12"/>
          <w:rFonts w:hint="eastAsia" w:ascii="微软雅黑" w:hAnsi="微软雅黑" w:eastAsia="微软雅黑" w:cs="微软雅黑"/>
          <w:b w:val="0"/>
          <w:bCs w:val="0"/>
          <w:color w:val="323232"/>
          <w:spacing w:val="0"/>
          <w:sz w:val="24"/>
          <w:szCs w:val="24"/>
          <w:vertAlign w:val="baseline"/>
        </w:rPr>
        <w:t>一、固守传统之忧与现代信息技术滥用之患。</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Style w:val="12"/>
          <w:rFonts w:hint="eastAsia" w:ascii="微软雅黑" w:hAnsi="微软雅黑" w:eastAsia="微软雅黑" w:cs="微软雅黑"/>
          <w:b w:val="0"/>
          <w:bCs w:val="0"/>
          <w:color w:val="323232"/>
          <w:spacing w:val="0"/>
          <w:sz w:val="24"/>
          <w:szCs w:val="24"/>
          <w:vertAlign w:val="baseline"/>
        </w:rPr>
        <w:t>1、传统思维定势的形成，限制教育的进步与发展。</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Fonts w:hint="eastAsia" w:ascii="微软雅黑" w:hAnsi="微软雅黑" w:eastAsia="微软雅黑" w:cs="微软雅黑"/>
          <w:b w:val="0"/>
          <w:bCs w:val="0"/>
          <w:color w:val="323232"/>
          <w:spacing w:val="0"/>
          <w:sz w:val="24"/>
          <w:szCs w:val="24"/>
          <w:vertAlign w:val="baseline"/>
        </w:rPr>
        <w:t>传统教学过程中教学形式多以教师讲授为主，课堂上，学生只记结果而不研究结果如何得来；只听不思、唯书至上、为师独尊等。这些传统的习惯极大地影响者学生创新思维的发展，成为批判、探究精神发展的瓶颈。</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Fonts w:hint="eastAsia" w:ascii="微软雅黑" w:hAnsi="微软雅黑" w:eastAsia="微软雅黑" w:cs="微软雅黑"/>
          <w:b w:val="0"/>
          <w:bCs w:val="0"/>
          <w:color w:val="323232"/>
          <w:spacing w:val="0"/>
          <w:sz w:val="24"/>
          <w:szCs w:val="24"/>
          <w:vertAlign w:val="baseline"/>
        </w:rPr>
        <w:t>传统课程的弊病主要表现在不能完全适应时代发展的需要和有效提高学生的数学素养、创新能力，具体表征为：</w:t>
      </w:r>
      <w:r>
        <w:rPr>
          <w:rFonts w:hint="eastAsia" w:ascii="微软雅黑" w:hAnsi="微软雅黑" w:eastAsia="微软雅黑" w:cs="微软雅黑"/>
          <w:b w:val="0"/>
          <w:bCs w:val="0"/>
          <w:color w:val="323232"/>
          <w:spacing w:val="0"/>
          <w:sz w:val="24"/>
          <w:szCs w:val="24"/>
          <w:vertAlign w:val="baseline"/>
        </w:rPr>
        <w:br w:type="textWrapping"/>
      </w:r>
      <w:r>
        <w:rPr>
          <w:rFonts w:hint="eastAsia" w:ascii="微软雅黑" w:hAnsi="微软雅黑" w:eastAsia="微软雅黑" w:cs="微软雅黑"/>
          <w:b w:val="0"/>
          <w:bCs w:val="0"/>
          <w:color w:val="323232"/>
          <w:spacing w:val="0"/>
          <w:sz w:val="24"/>
          <w:szCs w:val="24"/>
          <w:vertAlign w:val="baseline"/>
        </w:rPr>
        <w:t>　　(1)课程内容陈旧，过于强调学科体系，脱离社会实际。</w:t>
      </w:r>
      <w:r>
        <w:rPr>
          <w:rFonts w:hint="eastAsia" w:ascii="微软雅黑" w:hAnsi="微软雅黑" w:eastAsia="微软雅黑" w:cs="微软雅黑"/>
          <w:b w:val="0"/>
          <w:bCs w:val="0"/>
          <w:color w:val="323232"/>
          <w:spacing w:val="0"/>
          <w:sz w:val="24"/>
          <w:szCs w:val="24"/>
          <w:vertAlign w:val="baseline"/>
        </w:rPr>
        <w:br w:type="textWrapping"/>
      </w:r>
      <w:r>
        <w:rPr>
          <w:rFonts w:hint="eastAsia" w:ascii="微软雅黑" w:hAnsi="微软雅黑" w:eastAsia="微软雅黑" w:cs="微软雅黑"/>
          <w:b w:val="0"/>
          <w:bCs w:val="0"/>
          <w:color w:val="323232"/>
          <w:spacing w:val="0"/>
          <w:sz w:val="24"/>
          <w:szCs w:val="24"/>
          <w:vertAlign w:val="baseline"/>
        </w:rPr>
        <w:t>　　(2)课程实施基本以课堂、教师、书本为中心，难以培养创新精神和实践能力。</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Fonts w:hint="eastAsia" w:ascii="微软雅黑" w:hAnsi="微软雅黑" w:eastAsia="微软雅黑" w:cs="微软雅黑"/>
          <w:b w:val="0"/>
          <w:bCs w:val="0"/>
          <w:color w:val="323232"/>
          <w:spacing w:val="0"/>
          <w:sz w:val="24"/>
          <w:szCs w:val="24"/>
          <w:vertAlign w:val="baseline"/>
        </w:rPr>
        <w:t>　　(3)课程管理统得过死，难以适应不同地区和不同学生的多样化要求。</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Style w:val="12"/>
          <w:rFonts w:hint="eastAsia" w:ascii="微软雅黑" w:hAnsi="微软雅黑" w:eastAsia="微软雅黑" w:cs="微软雅黑"/>
          <w:b w:val="0"/>
          <w:bCs w:val="0"/>
          <w:color w:val="323232"/>
          <w:spacing w:val="0"/>
          <w:sz w:val="24"/>
          <w:szCs w:val="24"/>
          <w:vertAlign w:val="baseline"/>
        </w:rPr>
        <w:t>2. 现代信息技术过度滥用，束缚教师课堂设计能力。</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Fonts w:hint="eastAsia" w:ascii="微软雅黑" w:hAnsi="微软雅黑" w:eastAsia="微软雅黑" w:cs="微软雅黑"/>
          <w:b w:val="0"/>
          <w:bCs w:val="0"/>
          <w:color w:val="323232"/>
          <w:spacing w:val="0"/>
          <w:sz w:val="24"/>
          <w:szCs w:val="24"/>
          <w:vertAlign w:val="baseline"/>
        </w:rPr>
        <w:t>计算机作为辅助手段引入课堂教学，计算机基本知识与技能的掌握需要一个较长的循序渐进的过程，如果教师和学生掌握信息技术的基本知识与技能还欠熟练，同时，缺乏专家和相关理论指导，缺乏合适的网络课件或工具平台，会使信息技术与数学学科整合本身难以系统化，显得零敲碎打。若教师自制课件，投入过多的时间和精力，反而耽误自身的教学任务，影响学生学习效果。</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Fonts w:hint="eastAsia" w:ascii="微软雅黑" w:hAnsi="微软雅黑" w:eastAsia="微软雅黑" w:cs="微软雅黑"/>
          <w:b w:val="0"/>
          <w:bCs w:val="0"/>
          <w:color w:val="323232"/>
          <w:spacing w:val="0"/>
          <w:sz w:val="24"/>
          <w:szCs w:val="24"/>
          <w:vertAlign w:val="baseline"/>
        </w:rPr>
        <w:t>为了“赶上”教学改革步伐，有的教师上课，不论什么类型什么内容的课，也不管合适不合适，一堂课从头到尾，不写一个粉笔字，全用电化设备打出来，似乎这才有新意，才符合现代信息技术与学科整合的精神。而教师一节课的主要任务只有不断点击鼠标，挖空心思的让学生围绕事先设计好的课件运行流程转。更有甚者，一些公开课、观摩课，几乎演变成了各种电教实力、电教手段的大比拼，而教育教学的灵魂——知识的掌握、能力的培养、品格的塑造等人文素养却荡然无存。</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Style w:val="12"/>
          <w:rFonts w:hint="eastAsia" w:ascii="微软雅黑" w:hAnsi="微软雅黑" w:eastAsia="微软雅黑" w:cs="微软雅黑"/>
          <w:b w:val="0"/>
          <w:bCs w:val="0"/>
          <w:color w:val="323232"/>
          <w:spacing w:val="0"/>
          <w:sz w:val="24"/>
          <w:szCs w:val="24"/>
          <w:vertAlign w:val="baseline"/>
        </w:rPr>
        <w:t>二、运用 “现代信息技术”，更新教学理念。</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Style w:val="12"/>
          <w:rFonts w:hint="eastAsia" w:ascii="微软雅黑" w:hAnsi="微软雅黑" w:eastAsia="微软雅黑" w:cs="微软雅黑"/>
          <w:b w:val="0"/>
          <w:bCs w:val="0"/>
          <w:color w:val="323232"/>
          <w:spacing w:val="0"/>
          <w:sz w:val="24"/>
          <w:szCs w:val="24"/>
          <w:vertAlign w:val="baseline"/>
        </w:rPr>
        <w:t>1、利用网上学习交互性，充分发挥学生的主体作用。</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Fonts w:hint="eastAsia" w:ascii="微软雅黑" w:hAnsi="微软雅黑" w:eastAsia="微软雅黑" w:cs="微软雅黑"/>
          <w:b w:val="0"/>
          <w:bCs w:val="0"/>
          <w:color w:val="323232"/>
          <w:spacing w:val="0"/>
          <w:sz w:val="24"/>
          <w:szCs w:val="24"/>
          <w:vertAlign w:val="baseline"/>
        </w:rPr>
        <w:t>传统教学过程以教师为中心：从教学内容、策略、方法、步骤，都是教师事前安排好的，学生大多处于被动地参与。而将现代信息技术与数学课程优化整合，可以更好的创设以学生为中心、教师为主导的交互式学习环境。留给学生自主权、选择权，让学生根据自己的实际需要，进行实践活动。</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Fonts w:hint="eastAsia" w:ascii="微软雅黑" w:hAnsi="微软雅黑" w:eastAsia="微软雅黑" w:cs="微软雅黑"/>
          <w:b w:val="0"/>
          <w:bCs w:val="0"/>
          <w:color w:val="323232"/>
          <w:spacing w:val="0"/>
          <w:sz w:val="24"/>
          <w:szCs w:val="24"/>
          <w:vertAlign w:val="baseline"/>
        </w:rPr>
        <w:t>例如：九年义务教育人教版小学数学第二册 “认识图形（一）”：教师抓住一年级的孩子爱玩且好奇心强的心理特征，及感性认识为主的认知规律。将教学过程大胆设计在一整套电脑游戏中。由第一关“比一比”“比比积木大小和面的多少”进入学习要点，初步形成对体积面积的感性认识；随后进入“找一找”，让孩子在配有与生活密切相关的场景中进行复习巩固；最后又设计“闯关”游戏及时反馈学习情况等。整堂课富有吸引力，实现人机交互，师生、生生互动，充分发挥学生的主体作用，潜移默化中培养了学生发现问题、解决问题的能力。</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Style w:val="12"/>
          <w:rFonts w:hint="eastAsia" w:ascii="微软雅黑" w:hAnsi="微软雅黑" w:eastAsia="微软雅黑" w:cs="微软雅黑"/>
          <w:b w:val="0"/>
          <w:bCs w:val="0"/>
          <w:color w:val="323232"/>
          <w:spacing w:val="0"/>
          <w:sz w:val="24"/>
          <w:szCs w:val="24"/>
          <w:vertAlign w:val="baseline"/>
        </w:rPr>
        <w:t>2. 刺激多种感官，激发学习兴趣。</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Fonts w:hint="eastAsia" w:ascii="微软雅黑" w:hAnsi="微软雅黑" w:eastAsia="微软雅黑" w:cs="微软雅黑"/>
          <w:b w:val="0"/>
          <w:bCs w:val="0"/>
          <w:color w:val="323232"/>
          <w:spacing w:val="0"/>
          <w:sz w:val="24"/>
          <w:szCs w:val="24"/>
          <w:vertAlign w:val="baseline"/>
        </w:rPr>
        <w:t>有这样一个案例，在进行“毫米的认识”教学时，教师将儿童熟知的“龟兔赛跑”动画片稍作修改后作为导入，让孩子们想一想“小蜗牛、小乌龟和小白兔都跑了500（注：分别为500毫米、500厘米、500米），为什么大家都说小白兔跑的最多，而小蜗牛跑的最少？”可爱的动物卡通、动听的音乐强烈的刺激学生的视听器官，引出的问题更激发了学生的学习兴趣，触发了孩子在整堂课中都积极动手、动脑，以探究原委的好奇心。最后巩固练习环节教师大胆创新，将其设置成动画“粗心的猪八戒”。通过师生互动，帮“猪八戒”找出他的错误。整堂可看、可听、可说、可操作，脑、眼、耳、口、手并用，学生注意力集中，兴趣浓厚，让一节抽象的概念“活”起来。</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Style w:val="12"/>
          <w:rFonts w:hint="eastAsia" w:ascii="微软雅黑" w:hAnsi="微软雅黑" w:eastAsia="微软雅黑" w:cs="微软雅黑"/>
          <w:b w:val="0"/>
          <w:bCs w:val="0"/>
          <w:color w:val="323232"/>
          <w:spacing w:val="0"/>
          <w:sz w:val="24"/>
          <w:szCs w:val="24"/>
          <w:vertAlign w:val="baseline"/>
        </w:rPr>
        <w:t>3. 利用信息资源，引入时代活水。</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Fonts w:hint="eastAsia" w:ascii="微软雅黑" w:hAnsi="微软雅黑" w:eastAsia="微软雅黑" w:cs="微软雅黑"/>
          <w:b w:val="0"/>
          <w:bCs w:val="0"/>
          <w:color w:val="323232"/>
          <w:spacing w:val="0"/>
          <w:sz w:val="24"/>
          <w:szCs w:val="24"/>
          <w:vertAlign w:val="baseline"/>
        </w:rPr>
        <w:t>互联网特有的开放性，极大地拓展和丰富了学生的学习环境。比如，教学人教版小学数学第七册《亿以内数的读法和写法》时，课前安排学生通过各种途径（包括上网），搜集有关数据：有的是某两个星球之间的距离，有的是中国土地面积大小，有的是申办奥运现场直播的收视率……通过覆盖面广泛、富有教育意义和说服力的数据材料，学生不仅轻松的完成本节课的教学任务，而且成功地接受了一次爱祖国、爱社会主义、爱科学的思想教育。再如，人教版九年义务教育六年制小学数学第六册。上完《年、月、日》的知识之后，安排了一个实践活动——“制作年历”。这时，教师大可不必按传统教学习惯，帮学生搜罗一大堆年历、日历甚至美工书籍之类资料。只需要指导孩子们“轻轻点击鼠标”，你会发现，几天后他们交上来的作品，页面之美观、内容之充实、想象之丰富都是那样的出乎你的预料。</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Fonts w:hint="eastAsia" w:ascii="微软雅黑" w:hAnsi="微软雅黑" w:eastAsia="微软雅黑" w:cs="微软雅黑"/>
          <w:b w:val="0"/>
          <w:bCs w:val="0"/>
          <w:color w:val="323232"/>
          <w:spacing w:val="0"/>
          <w:sz w:val="24"/>
          <w:szCs w:val="24"/>
          <w:vertAlign w:val="baseline"/>
        </w:rPr>
        <w:t> </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Style w:val="12"/>
          <w:rFonts w:hint="eastAsia" w:ascii="微软雅黑" w:hAnsi="微软雅黑" w:eastAsia="微软雅黑" w:cs="微软雅黑"/>
          <w:b w:val="0"/>
          <w:bCs w:val="0"/>
          <w:color w:val="323232"/>
          <w:spacing w:val="0"/>
          <w:sz w:val="24"/>
          <w:szCs w:val="24"/>
          <w:vertAlign w:val="baseline"/>
        </w:rPr>
        <w:t>三、“现代信息技术”与学科教学优化整合——素质教育和时代发展的必然。</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Style w:val="12"/>
          <w:rFonts w:hint="eastAsia" w:ascii="微软雅黑" w:hAnsi="微软雅黑" w:eastAsia="微软雅黑" w:cs="微软雅黑"/>
          <w:b w:val="0"/>
          <w:bCs w:val="0"/>
          <w:color w:val="323232"/>
          <w:spacing w:val="0"/>
          <w:sz w:val="24"/>
          <w:szCs w:val="24"/>
          <w:vertAlign w:val="baseline"/>
        </w:rPr>
        <w:t>1.教学设计促进信息技术与课程的优化整合。</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Fonts w:hint="eastAsia" w:ascii="微软雅黑" w:hAnsi="微软雅黑" w:eastAsia="微软雅黑" w:cs="微软雅黑"/>
          <w:b w:val="0"/>
          <w:bCs w:val="0"/>
          <w:color w:val="323232"/>
          <w:spacing w:val="0"/>
          <w:sz w:val="24"/>
          <w:szCs w:val="24"/>
          <w:vertAlign w:val="baseline"/>
        </w:rPr>
        <w:t>同样是人教版小学数学中的《轴对称图形》，有这样两份设计迥异的案例。第一位教师先用计算机展示一幅色彩鲜艳的秋天风景，声情并茂地说：“你们看，秋天多美啊，火红的枫叶，美丽的蝴蝶，……来到秋天的大自然中，你会发现很多美景”。电脑一一抽出枫叶、蝴蝶、松树的图案，接着通过不断的启发，让学生找出它们“轴对称”的共同特点。这精美的画面与学生生活经验中的自然美融合在一起,引申了学生们的审美感。</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Fonts w:hint="eastAsia" w:ascii="微软雅黑" w:hAnsi="微软雅黑" w:eastAsia="微软雅黑" w:cs="微软雅黑"/>
          <w:b w:val="0"/>
          <w:bCs w:val="0"/>
          <w:color w:val="323232"/>
          <w:spacing w:val="0"/>
          <w:sz w:val="24"/>
          <w:szCs w:val="24"/>
          <w:vertAlign w:val="baseline"/>
        </w:rPr>
        <w:t>第二位教师将自己的教学活动安排在网络教室进行。电脑屏幕上首先出现了一小段中国传统喜庆场面，其背景用一个巨大的红双喜衬托。教师让学生回忆手工课上剪“红双喜”的方法过程，揭示“轴对称图形”；然后请学生进入电脑资源库，找一找生活中的“轴对称图形”，说一说“轴对称图形”的作用；即时训练时，教师请学生根据轴对称图形的轴对称性，完成电脑中没有画完的画；在巩固练习环节中，教师让学生自主选择，或运用手工剪纸、或展示自己的绘画特长、或选用电脑绘画技术等，利用轴对称图形绘一幅你自己认为最美的画；最后课堂总结时，由师生共同进入“聊天室”“聊一聊、议一议”，共同总结本节课所学所感。</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Fonts w:hint="eastAsia" w:ascii="微软雅黑" w:hAnsi="微软雅黑" w:eastAsia="微软雅黑" w:cs="微软雅黑"/>
          <w:b w:val="0"/>
          <w:bCs w:val="0"/>
          <w:color w:val="323232"/>
          <w:spacing w:val="0"/>
          <w:sz w:val="24"/>
          <w:szCs w:val="24"/>
          <w:vertAlign w:val="baseline"/>
        </w:rPr>
        <w:t>乍看第一节课运用了多媒体展示，激发了学习兴趣。然而，仔细揣摩两节课，不难发现第一节课的教师仅把电脑作为一个展示图形的工具，学生还是没有摆脱“跟随着老师学习”的传统模式。第二位教师则真正懂得充分利用网络的广阔性和互动性，“找图形”让学生进行自主学习，同时大胆发挥学生的主观能动性，充分让学生动手实践，动脑发表自己的主见。两节课放在一起一比较，便凸现出第二位教师教学设计，真正充分运用了信息技术手段和网络优势，以有效辅助活动突出重点、突破难点。</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Style w:val="12"/>
          <w:rFonts w:hint="eastAsia" w:ascii="微软雅黑" w:hAnsi="微软雅黑" w:eastAsia="微软雅黑" w:cs="微软雅黑"/>
          <w:b w:val="0"/>
          <w:bCs w:val="0"/>
          <w:color w:val="323232"/>
          <w:spacing w:val="0"/>
          <w:sz w:val="24"/>
          <w:szCs w:val="24"/>
          <w:vertAlign w:val="baseline"/>
        </w:rPr>
        <w:t>2.延伸课堂教学，培养学生实践能力及创新意识。</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微软雅黑" w:hAnsi="微软雅黑" w:eastAsia="微软雅黑" w:cs="微软雅黑"/>
          <w:b w:val="0"/>
          <w:bCs w:val="0"/>
          <w:color w:val="323232"/>
          <w:spacing w:val="0"/>
          <w:sz w:val="24"/>
          <w:szCs w:val="24"/>
          <w:vertAlign w:val="baseline"/>
        </w:rPr>
      </w:pPr>
      <w:r>
        <w:rPr>
          <w:rFonts w:hint="eastAsia" w:ascii="微软雅黑" w:hAnsi="微软雅黑" w:eastAsia="微软雅黑" w:cs="微软雅黑"/>
          <w:b w:val="0"/>
          <w:bCs w:val="0"/>
          <w:color w:val="323232"/>
          <w:spacing w:val="0"/>
          <w:sz w:val="24"/>
          <w:szCs w:val="24"/>
          <w:vertAlign w:val="baseline"/>
        </w:rPr>
        <w:t>信息技术与学科教学整合，要求学生学习的重心不再仅仅“学会”知识上，而是转到“会学”上，逐步要求学生能利用信息技术自主解决问题。例如，人教版第十二册“统计图”的整理和复习，教师要求学生课前通过各种渠道分小组统计家庭垃圾袋、一次性筷子、自来水和电的使用情况。上课时，生与生、组与组之间在bbs中交流统计结果，并对结果进行讨论。得出垃圾袋滥用带来的“白色污染”，浪费木材、能源、破坏生态环境的结论。在此过程中，学生利用一定的手段，呈现信息、分析原因、解释所用的查询策略，并根据不同成员提供的信息，自主运用不同的统计图（表），对自己认知结构进行重新建构。这种组内生生互动、组际互动、师生互动等网络多向互动方式，极大地扩展了学生进行知识探究的自主性。在这种宽松的网络学习气氛中，学生畅所欲言，每个学生既是学习者，又是课堂学习资源的创造者。有效培养了学生独立思考、求异思维、创新能力和团队合作精神。</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baseline"/>
        <w:rPr>
          <w:rFonts w:hint="eastAsia" w:ascii="微软雅黑" w:hAnsi="微软雅黑" w:eastAsia="微软雅黑" w:cs="微软雅黑"/>
          <w:b w:val="0"/>
          <w:bCs w:val="0"/>
          <w:color w:val="333333"/>
          <w:kern w:val="0"/>
          <w:sz w:val="28"/>
          <w:szCs w:val="28"/>
          <w:lang w:val="en-US" w:eastAsia="zh-CN"/>
        </w:rPr>
      </w:pPr>
      <w:r>
        <w:rPr>
          <w:rFonts w:hint="eastAsia" w:ascii="微软雅黑" w:hAnsi="微软雅黑" w:eastAsia="微软雅黑" w:cs="微软雅黑"/>
          <w:b w:val="0"/>
          <w:bCs w:val="0"/>
          <w:color w:val="333333"/>
          <w:kern w:val="0"/>
          <w:sz w:val="28"/>
          <w:szCs w:val="28"/>
          <w:lang w:eastAsia="zh-CN"/>
        </w:rPr>
        <w:t>《</w:t>
      </w:r>
      <w:r>
        <w:rPr>
          <w:rFonts w:hint="eastAsia" w:ascii="微软雅黑" w:hAnsi="微软雅黑" w:eastAsia="微软雅黑" w:cs="微软雅黑"/>
          <w:b w:val="0"/>
          <w:bCs w:val="0"/>
          <w:color w:val="333333"/>
          <w:kern w:val="0"/>
          <w:sz w:val="28"/>
          <w:szCs w:val="28"/>
        </w:rPr>
        <w:t>信息技术环境下教学模式和教学方法的创新研究</w:t>
      </w:r>
      <w:r>
        <w:rPr>
          <w:rFonts w:hint="eastAsia" w:ascii="微软雅黑" w:hAnsi="微软雅黑" w:eastAsia="微软雅黑" w:cs="微软雅黑"/>
          <w:b w:val="0"/>
          <w:bCs w:val="0"/>
          <w:color w:val="333333"/>
          <w:kern w:val="0"/>
          <w:sz w:val="28"/>
          <w:szCs w:val="28"/>
          <w:lang w:eastAsia="zh-CN"/>
        </w:rPr>
        <w:t>》</w:t>
      </w:r>
      <w:r>
        <w:rPr>
          <w:rFonts w:hint="eastAsia" w:ascii="微软雅黑" w:hAnsi="微软雅黑" w:eastAsia="微软雅黑" w:cs="微软雅黑"/>
          <w:b w:val="0"/>
          <w:bCs w:val="0"/>
          <w:color w:val="333333"/>
          <w:kern w:val="0"/>
          <w:sz w:val="28"/>
          <w:szCs w:val="28"/>
          <w:lang w:val="en-US" w:eastAsia="zh-CN"/>
        </w:rPr>
        <w:t>教学反思</w:t>
      </w:r>
    </w:p>
    <w:p>
      <w:pPr>
        <w:pStyle w:val="8"/>
        <w:keepNext w:val="0"/>
        <w:keepLines w:val="0"/>
        <w:pageBreakBefore w:val="0"/>
        <w:widowControl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baseline"/>
        <w:rPr>
          <w:rFonts w:hint="eastAsia" w:ascii="微软雅黑" w:hAnsi="微软雅黑" w:eastAsia="微软雅黑" w:cs="微软雅黑"/>
          <w:b w:val="0"/>
          <w:bCs w:val="0"/>
          <w:color w:val="333333"/>
          <w:kern w:val="0"/>
          <w:sz w:val="28"/>
          <w:szCs w:val="28"/>
          <w:lang w:val="en-US" w:eastAsia="zh-CN"/>
        </w:rPr>
      </w:pPr>
      <w:r>
        <w:rPr>
          <w:rFonts w:hint="eastAsia" w:ascii="微软雅黑" w:hAnsi="微软雅黑" w:eastAsia="微软雅黑" w:cs="微软雅黑"/>
          <w:b w:val="0"/>
          <w:bCs w:val="0"/>
          <w:color w:val="333333"/>
          <w:kern w:val="0"/>
          <w:sz w:val="28"/>
          <w:szCs w:val="28"/>
          <w:lang w:val="en-US" w:eastAsia="zh-CN"/>
        </w:rPr>
        <w:t>华明小学 吴萌</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  </w:t>
      </w:r>
      <w:r>
        <w:rPr>
          <w:rFonts w:hint="eastAsia" w:ascii="微软雅黑" w:hAnsi="微软雅黑" w:eastAsia="微软雅黑" w:cs="微软雅黑"/>
          <w:b w:val="0"/>
          <w:bCs w:val="0"/>
          <w:sz w:val="24"/>
          <w:szCs w:val="24"/>
          <w:lang w:val="en-US" w:eastAsia="zh-CN"/>
        </w:rPr>
        <w:t xml:space="preserve">  </w:t>
      </w:r>
      <w:r>
        <w:rPr>
          <w:rFonts w:hint="eastAsia" w:ascii="微软雅黑" w:hAnsi="微软雅黑" w:eastAsia="微软雅黑" w:cs="微软雅黑"/>
          <w:b w:val="0"/>
          <w:bCs w:val="0"/>
          <w:sz w:val="24"/>
          <w:szCs w:val="24"/>
        </w:rPr>
        <w:t>通过的近期信息技术提升培的学习，结合教学教学中相关信息技术的应用和周边教师信息技术使用过程的讨论，个人对在现代信息技术手段在教学中应用有引起感触，现整理如下 ，仅供大家批评指正：</w:t>
      </w:r>
    </w:p>
    <w:p>
      <w:pPr>
        <w:pStyle w:val="18"/>
        <w:keepNext w:val="0"/>
        <w:keepLines w:val="0"/>
        <w:pageBreakBefore w:val="0"/>
        <w:numPr>
          <w:ilvl w:val="0"/>
          <w:numId w:val="46"/>
        </w:numPr>
        <w:kinsoku/>
        <w:wordWrap/>
        <w:overflowPunct/>
        <w:topLinePunct w:val="0"/>
        <w:autoSpaceDE/>
        <w:autoSpaceDN/>
        <w:bidi w:val="0"/>
        <w:adjustRightInd/>
        <w:snapToGrid/>
        <w:spacing w:line="360" w:lineRule="auto"/>
        <w:ind w:firstLineChars="0"/>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信息技术的重要性</w:t>
      </w:r>
    </w:p>
    <w:p>
      <w:pPr>
        <w:pStyle w:val="18"/>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随着信息技术使用的走进了人们的工作、生活、学习，尤其在教育教学 </w:t>
      </w:r>
      <w:bookmarkStart w:id="1" w:name="baidusnap4"/>
      <w:bookmarkEnd w:id="1"/>
      <w:r>
        <w:rPr>
          <w:rFonts w:hint="eastAsia" w:ascii="微软雅黑" w:hAnsi="微软雅黑" w:eastAsia="微软雅黑" w:cs="微软雅黑"/>
          <w:b w:val="0"/>
          <w:bCs w:val="0"/>
          <w:sz w:val="24"/>
          <w:szCs w:val="24"/>
        </w:rPr>
        <w:t xml:space="preserve">活动中的地位作用日趋重要。信息技术走进了日常教学中， 改变了传统的教学模式。将信息技术与教学相整合，提高教 学效率以及培养学生的整体素质和全面能力都具有重要意 义。利用现代化的教育教学工具，寓教于乐，以提高教学的 实效性。信息技术在教学中的有效运用已经成为一个热点问 题，它将成为课堂教学中不可缺少的一部分，成为学生学习、 研究、探索知识的有力工具。 </w:t>
      </w:r>
    </w:p>
    <w:p>
      <w:pPr>
        <w:pStyle w:val="18"/>
        <w:keepNext w:val="0"/>
        <w:keepLines w:val="0"/>
        <w:pageBreakBefore w:val="0"/>
        <w:numPr>
          <w:ilvl w:val="0"/>
          <w:numId w:val="46"/>
        </w:numPr>
        <w:kinsoku/>
        <w:wordWrap/>
        <w:overflowPunct/>
        <w:topLinePunct w:val="0"/>
        <w:autoSpaceDE/>
        <w:autoSpaceDN/>
        <w:bidi w:val="0"/>
        <w:adjustRightInd/>
        <w:snapToGrid/>
        <w:spacing w:line="360" w:lineRule="auto"/>
        <w:ind w:firstLineChars="0"/>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信息技术手段在教学中使用的必要性</w:t>
      </w:r>
    </w:p>
    <w:p>
      <w:pPr>
        <w:keepNext w:val="0"/>
        <w:keepLines w:val="0"/>
        <w:pageBreakBefore w:val="0"/>
        <w:kinsoku/>
        <w:wordWrap/>
        <w:overflowPunct/>
        <w:topLinePunct w:val="0"/>
        <w:autoSpaceDE/>
        <w:autoSpaceDN/>
        <w:bidi w:val="0"/>
        <w:adjustRightInd/>
        <w:snapToGrid/>
        <w:spacing w:line="360" w:lineRule="auto"/>
        <w:ind w:left="150"/>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1、运用现代信息技术资源备课，为课堂教学打下坚实的基础。     </w:t>
      </w:r>
    </w:p>
    <w:p>
      <w:pPr>
        <w:keepNext w:val="0"/>
        <w:keepLines w:val="0"/>
        <w:pageBreakBefore w:val="0"/>
        <w:kinsoku/>
        <w:wordWrap/>
        <w:overflowPunct/>
        <w:topLinePunct w:val="0"/>
        <w:autoSpaceDE/>
        <w:autoSpaceDN/>
        <w:bidi w:val="0"/>
        <w:adjustRightInd/>
        <w:snapToGrid/>
        <w:spacing w:line="360" w:lineRule="auto"/>
        <w:ind w:left="150"/>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  备课是教学中的一个重要环节，授课教师要熟悉教材、钻研教材、考虑教法、学法，提高教学实效的基础。由于条件 比较差，与教材有关的资料比较少。再加上孩子见得少。这 就要求教师课前必须做好充分的准备，多准备与课文有关的 资料，选择适合学生的教学方法。教师备课前先熟悉钻研教 材，再上网查阅优秀教师的备课。网上的备课各式各样，一 节课有多种，而且资料多。教师可根据自己学生的实际，加 上自己的见解，有选择性的拿来运用到自己的备课中。既提 高了备课的水平，又为课堂教学做好了充分的准备，为提高 教学质量打下了坚实的基础。</w:t>
      </w:r>
    </w:p>
    <w:p>
      <w:pPr>
        <w:keepNext w:val="0"/>
        <w:keepLines w:val="0"/>
        <w:pageBreakBefore w:val="0"/>
        <w:kinsoku/>
        <w:wordWrap/>
        <w:overflowPunct/>
        <w:topLinePunct w:val="0"/>
        <w:autoSpaceDE/>
        <w:autoSpaceDN/>
        <w:bidi w:val="0"/>
        <w:adjustRightInd/>
        <w:snapToGrid/>
        <w:spacing w:line="360" w:lineRule="auto"/>
        <w:ind w:left="150"/>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2、</w:t>
      </w:r>
      <w:r>
        <w:rPr>
          <w:rFonts w:hint="eastAsia" w:ascii="微软雅黑" w:hAnsi="微软雅黑" w:eastAsia="微软雅黑" w:cs="微软雅黑"/>
          <w:b w:val="0"/>
          <w:bCs w:val="0"/>
          <w:sz w:val="24"/>
          <w:szCs w:val="24"/>
        </w:rPr>
        <w:t xml:space="preserve">在课堂教学中，有效利用现代教育技术，优化课堂结构，提高教学效率。 </w:t>
      </w:r>
    </w:p>
    <w:p>
      <w:pPr>
        <w:keepNext w:val="0"/>
        <w:keepLines w:val="0"/>
        <w:pageBreakBefore w:val="0"/>
        <w:kinsoku/>
        <w:wordWrap/>
        <w:overflowPunct/>
        <w:topLinePunct w:val="0"/>
        <w:autoSpaceDE/>
        <w:autoSpaceDN/>
        <w:bidi w:val="0"/>
        <w:adjustRightInd/>
        <w:snapToGrid/>
        <w:spacing w:line="360" w:lineRule="auto"/>
        <w:ind w:left="149" w:leftChars="71" w:firstLine="480" w:firstLineChars="200"/>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课堂教学师生的双边活动，它不仅需 要教师、学生来完成，更要借组其他媒体才能提高信息传递 的有效性。教师在发送信息时，不仅通过语言和手势，还要 借助录音、计算机等媒体，尽可能调动学生的各种感官，多 渠道获取信息，并且相应地多渠道反馈信息。同时，学生之 间相互讨论，延长了信息在头脑中停留的时间，增强了学习 的有效性，使学生掌握得更牢。教育心理学告诉我们, 注意 力的稳定程度和对象本身的特点有关,如果注意对象新颖、丰 富而又富于变化, 注意力和兴趣就比较稳定和持久。</w:t>
      </w:r>
    </w:p>
    <w:p>
      <w:pPr>
        <w:keepNext w:val="0"/>
        <w:keepLines w:val="0"/>
        <w:pageBreakBefore w:val="0"/>
        <w:kinsoku/>
        <w:wordWrap/>
        <w:overflowPunct/>
        <w:topLinePunct w:val="0"/>
        <w:autoSpaceDE/>
        <w:autoSpaceDN/>
        <w:bidi w:val="0"/>
        <w:adjustRightInd/>
        <w:snapToGrid/>
        <w:spacing w:line="360" w:lineRule="auto"/>
        <w:ind w:left="149" w:leftChars="71" w:firstLine="480" w:firstLineChars="200"/>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因此, 在有效运用现代信息技术教学过程中,学生的注意对象不但有所变化,而且比较新颖、丰富。这样就会对学生的各种感官 形成刺激, 始终处于积极的情绪中, 激起学生的情感, 心理学家皮亚杰说：“一切有成效的活动须以某种兴趣作为先决条件。”兴趣是最好的老师，两千多年前，伟大的教育 家孔子就提出过“知之者不如好之者”，指出了学习兴趣对学 习的重要性。学生好奇心强, 在教学新知识时, 教师应根据 教学内容, 选用适当课件, 配以教师得当的体态、语言,激发 学习兴趣，调动学生的学习积极性, 使学生主动地投入到学 习中去, 从而达到最佳的教学效果。 </w:t>
      </w:r>
    </w:p>
    <w:p>
      <w:pPr>
        <w:keepNext w:val="0"/>
        <w:keepLines w:val="0"/>
        <w:pageBreakBefore w:val="0"/>
        <w:kinsoku/>
        <w:wordWrap/>
        <w:overflowPunct/>
        <w:topLinePunct w:val="0"/>
        <w:autoSpaceDE/>
        <w:autoSpaceDN/>
        <w:bidi w:val="0"/>
        <w:adjustRightInd/>
        <w:snapToGrid/>
        <w:spacing w:line="360" w:lineRule="auto"/>
        <w:ind w:left="149" w:leftChars="71" w:firstLine="480" w:firstLineChars="200"/>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 多媒体课件具有图、文、声、像并茂的特点,课件中优美 的音乐, 抑扬顿挫的语言环境, 加上动静结合的图画, 直观 生动形象地展示出知识的变化与形成过程。教学中充分发挥 多媒体课件这一优势, 能有效激发学生主动学习的欲望, 学生通过事物的声、形、色去获取知识。它还能将抽象的概念具体化，具体事物半抽象化，从而使教学能够轻松进行， 为培养学生各种能力提供了有效途径。因此,教学要根据学生 的心理特点充分发挥多媒体课件动态感知的优势, 创设形象 生动的直观情境, 诱发学生猜想、想象和联想,以开拓学生的 思路,增强学生思维的深刻性和灵活性。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总之，当今时代，信息技术正在悄然改变成人们的生活，而信息技术教育在教学中的作用是显而易见的,它为教育教学带来了无限的生 机和活力。但是，我们应该明确多媒体永远只是辅助课堂教学、优化教学效果的手段。在教学中, 运用信息技术教育 教学必须把握“适时、适度、适当”的原则, 并以突出学生的 学习主体性为轴心, 这样, 才能发挥其最佳效益。</w:t>
      </w:r>
    </w:p>
    <w:p>
      <w:pPr>
        <w:keepNext w:val="0"/>
        <w:keepLines w:val="0"/>
        <w:pageBreakBefore w:val="0"/>
        <w:kinsoku/>
        <w:wordWrap/>
        <w:overflowPunct/>
        <w:topLinePunct w:val="0"/>
        <w:autoSpaceDE/>
        <w:autoSpaceDN/>
        <w:bidi w:val="0"/>
        <w:adjustRightInd/>
        <w:snapToGrid/>
        <w:spacing w:line="360" w:lineRule="auto"/>
        <w:ind w:firstLine="3500" w:firstLineChars="1250"/>
        <w:rPr>
          <w:rFonts w:hint="eastAsia" w:ascii="微软雅黑" w:hAnsi="微软雅黑" w:eastAsia="微软雅黑" w:cs="微软雅黑"/>
          <w:sz w:val="28"/>
          <w:szCs w:val="28"/>
        </w:rPr>
      </w:pPr>
      <w:r>
        <w:rPr>
          <w:rFonts w:hint="eastAsia" w:ascii="微软雅黑" w:hAnsi="微软雅黑" w:eastAsia="微软雅黑" w:cs="微软雅黑"/>
          <w:sz w:val="28"/>
          <w:szCs w:val="28"/>
        </w:rPr>
        <w:t>学习反思</w:t>
      </w:r>
    </w:p>
    <w:p>
      <w:pPr>
        <w:keepNext w:val="0"/>
        <w:keepLines w:val="0"/>
        <w:pageBreakBefore w:val="0"/>
        <w:kinsoku/>
        <w:wordWrap/>
        <w:overflowPunct/>
        <w:topLinePunct w:val="0"/>
        <w:autoSpaceDE/>
        <w:autoSpaceDN/>
        <w:bidi w:val="0"/>
        <w:adjustRightInd/>
        <w:snapToGrid/>
        <w:spacing w:line="360" w:lineRule="auto"/>
        <w:ind w:firstLine="3500" w:firstLineChars="125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rPr>
        <w:t>卞伟颖</w:t>
      </w:r>
      <w:r>
        <w:rPr>
          <w:rFonts w:hint="eastAsia" w:ascii="微软雅黑" w:hAnsi="微软雅黑" w:eastAsia="微软雅黑" w:cs="微软雅黑"/>
          <w:sz w:val="28"/>
          <w:szCs w:val="28"/>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信息技术在教育教学领域已经显示出它强大的生命力，许多教师积极运用现代信息技术进行教学，取得了传统教学无法比拟的效果。</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在信息技术的应用上，信息技术与语文教学的整合，与“计算机辅助教学”很不一样。不是谁辅助谁了，而是二者要逐渐融为一体。一方面，信息技术要广泛进入语文学科，另一方面，语文教学要广泛采用信息技术。这种信息技术不是强加的、附带的、可有可无的，它是与语文教学紧密融会在一起的，是提高语文教学质量不可或缺的有机要素。也就是说，“整合”是二者双向互动的过程。如果语文学科原来的一套东西纹丝不动，肯定只能和信息技术简单“拼合” ，或勉强“掺合” ；如果信息技术不屑于观照语文教学的特点，就会成为累赘，成为勉强“贴”上去的负担。所谓“整合”，就是必须有所“整” ，而后才有二者的紧密融合。我在教学中结合语文学科的特点，灵活运用信息技术，效果显著。</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一、巧用CAI课件，激发学生兴趣</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从心理学角度看，引起人们无意注意的条件有以下几个：刺激物有较强的刺激作用，刺激物的活动和变化等。在这方面，利用电脑多媒体技术制作的CAI课件就有粉笔加黑板这种传统教学手段无法比拟的优势，它能将文字、图片、声音、动画、视频等有机统一起来，不受时间和空间的限制，将教学内容中涉及的事物现象或过程生动地再现于课堂。因此，选题得当，制作精美的CAI课件，不仅能吸引学生的注意，而且能激发学生的兴趣，引起学生丰富的想象和联想，激起学生探究的欲望，提高课堂教学效率。</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当然,语文课运用CAI课件辅助教学 ，一定要因地制宜，因材施教，不能一味追求感官的刺激，而应体现语文学科的特点，课件制作和运用要注意灵活性，要以是否有利于优化教学过程，是否有利于丰富学生学习语文的兴趣为出发点，否则就会画蛇添足、弄巧成拙。</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二、利用多媒体计算机扩大获取信息量，改善语文学习环境</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实验心理学家赤瑞特拉的心理实验表明：人类获取信息83%来自视觉，11%来自听觉，3.5%来自嗅觉，1.5%来自触觉，1%来自味觉。多媒体技术既能看得见，又能听得见，还能用手操作。这样通过多种感官的刺激所获取的信息量，比单一地听教师讲课强得多，且网上信息繁多，可以有效扩大学生知识面。只要教师引导得法，是有利于学生阅读面的拓宽，作文素材的积累的，也有利于培养学生快速阅读的能力。同时，这也能有效改善语文学习环境。传统的语文学习环境，往往局限于课堂内，这对培养学生运用课堂以外的语言表达技巧很不理想，因为学生缺少适当的示范和练习机会，而多媒体教学手段能够弥补这一缺陷，它可以创设情境，从而扩大了学生语文学习环境，提高了教学效果。</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可以说，信息技术在当今语文教学中发挥了重要的辅助作用，但它不是万能的，它的运用注意适度,切不可为多媒体而多媒体，否则，那又是语文教学的悲哀。</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p>
    <w:p>
      <w:pPr>
        <w:keepNext w:val="0"/>
        <w:keepLines w:val="0"/>
        <w:pageBreakBefore w:val="0"/>
        <w:kinsoku/>
        <w:wordWrap/>
        <w:overflowPunct/>
        <w:topLinePunct w:val="0"/>
        <w:autoSpaceDE/>
        <w:autoSpaceDN/>
        <w:bidi w:val="0"/>
        <w:adjustRightInd/>
        <w:snapToGrid/>
        <w:spacing w:line="360" w:lineRule="auto"/>
        <w:jc w:val="cente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rPr>
        <w:t>雪孩子</w:t>
      </w:r>
      <w:r>
        <w:rPr>
          <w:rFonts w:hint="eastAsia" w:ascii="微软雅黑" w:hAnsi="微软雅黑" w:eastAsia="微软雅黑" w:cs="微软雅黑"/>
          <w:sz w:val="28"/>
          <w:szCs w:val="28"/>
          <w:lang w:eastAsia="zh-CN"/>
        </w:rPr>
        <w:t>》教学反思</w:t>
      </w:r>
    </w:p>
    <w:p>
      <w:pPr>
        <w:keepNext w:val="0"/>
        <w:keepLines w:val="0"/>
        <w:pageBreakBefore w:val="0"/>
        <w:kinsoku/>
        <w:wordWrap/>
        <w:overflowPunct/>
        <w:topLinePunct w:val="0"/>
        <w:autoSpaceDE/>
        <w:autoSpaceDN/>
        <w:bidi w:val="0"/>
        <w:adjustRightInd/>
        <w:snapToGrid/>
        <w:spacing w:line="360" w:lineRule="auto"/>
        <w:jc w:val="right"/>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韩雪</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一、教材分析：</w:t>
      </w:r>
    </w:p>
    <w:p>
      <w:pPr>
        <w:pStyle w:val="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sz w:val="24"/>
          <w:szCs w:val="24"/>
        </w:rPr>
        <w:t xml:space="preserve">   《雪孩子》一课选自部编本语文二年级上册第七单元。课文讲述了可爱的雪孩子给小白兔带来了欢乐。当小白兔家着火时，雪孩子勇敢地救出了小白兔。自己却变成了一朵白云。</w:t>
      </w:r>
      <w:r>
        <w:rPr>
          <w:rFonts w:hint="eastAsia" w:ascii="微软雅黑" w:hAnsi="微软雅黑" w:eastAsia="微软雅黑" w:cs="微软雅黑"/>
          <w:color w:val="000000"/>
          <w:sz w:val="24"/>
          <w:szCs w:val="24"/>
        </w:rPr>
        <w:t>文章极有意境、极富童趣，有利于启迪</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"http://www.520xy8.com/%E5%B0%8F%E5%AD%A6%E7%94%9F%E9%A2%91%E9%81%93/" \o "学生" </w:instrText>
      </w:r>
      <w:r>
        <w:rPr>
          <w:rFonts w:hint="eastAsia" w:ascii="微软雅黑" w:hAnsi="微软雅黑" w:eastAsia="微软雅黑" w:cs="微软雅黑"/>
          <w:sz w:val="24"/>
          <w:szCs w:val="24"/>
        </w:rPr>
        <w:fldChar w:fldCharType="separate"/>
      </w:r>
      <w:r>
        <w:rPr>
          <w:rStyle w:val="14"/>
          <w:rFonts w:hint="eastAsia" w:ascii="微软雅黑" w:hAnsi="微软雅黑" w:eastAsia="微软雅黑" w:cs="微软雅黑"/>
          <w:color w:val="000000"/>
          <w:sz w:val="24"/>
          <w:szCs w:val="24"/>
        </w:rPr>
        <w:t>学生</w:t>
      </w:r>
      <w:r>
        <w:rPr>
          <w:rFonts w:hint="eastAsia" w:ascii="微软雅黑" w:hAnsi="微软雅黑" w:eastAsia="微软雅黑" w:cs="微软雅黑"/>
          <w:color w:val="000000"/>
          <w:sz w:val="24"/>
          <w:szCs w:val="24"/>
        </w:rPr>
        <w:fldChar w:fldCharType="end"/>
      </w:r>
      <w:r>
        <w:rPr>
          <w:rFonts w:hint="eastAsia" w:ascii="微软雅黑" w:hAnsi="微软雅黑" w:eastAsia="微软雅黑" w:cs="微软雅黑"/>
          <w:color w:val="000000"/>
          <w:sz w:val="24"/>
          <w:szCs w:val="24"/>
        </w:rPr>
        <w:t>的智慧，激发学生的想象、陶冶学生的情操，使学生获得真实的情感体验，进而感悟雪孩子的勇敢和善良。</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二、学情分析：</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二年级的孩子已经可以通过拼音正确地朗读课文，大致了解故事的主要内容。特别是童话故事，更能吸引孩子们。当孩子们朗读这篇文章时，一定会受到感染。同时，学生通过一年级的学习已经基本掌握了识字方法，因此本课的生字教学重在让孩子们进行识字方法的分享，同时从孩子们的角度出发进行会写生字的教学。</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三、教学目标：</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1、复习词语，学习本课“唱、轻、汽、旺”四个会写生字。熟读课文。</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2、正确流利地朗读课文，体会人物的心情。</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3、感受雪孩子的善良、勇敢</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教学重点、难点：</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通过揣摩课文的关键句子和词语，感受雪孩子的善良与勇敢.</w:t>
      </w:r>
    </w:p>
    <w:p>
      <w:pPr>
        <w:keepNext w:val="0"/>
        <w:keepLines w:val="0"/>
        <w:pageBreakBefore w:val="0"/>
        <w:kinsoku/>
        <w:wordWrap/>
        <w:overflowPunct/>
        <w:topLinePunct w:val="0"/>
        <w:autoSpaceDE/>
        <w:autoSpaceDN/>
        <w:bidi w:val="0"/>
        <w:adjustRightInd/>
        <w:snapToGrid/>
        <w:spacing w:line="360" w:lineRule="auto"/>
        <w:ind w:firstLine="218"/>
        <w:rPr>
          <w:rFonts w:hint="eastAsia" w:ascii="微软雅黑" w:hAnsi="微软雅黑" w:eastAsia="微软雅黑" w:cs="微软雅黑"/>
          <w:sz w:val="24"/>
          <w:szCs w:val="24"/>
        </w:rPr>
      </w:pPr>
      <w:r>
        <w:rPr>
          <w:rFonts w:hint="eastAsia" w:ascii="微软雅黑" w:hAnsi="微软雅黑" w:eastAsia="微软雅黑" w:cs="微软雅黑"/>
          <w:sz w:val="24"/>
          <w:szCs w:val="24"/>
        </w:rPr>
        <w:t>情感态度价值观：</w:t>
      </w:r>
    </w:p>
    <w:p>
      <w:pPr>
        <w:keepNext w:val="0"/>
        <w:keepLines w:val="0"/>
        <w:pageBreakBefore w:val="0"/>
        <w:kinsoku/>
        <w:wordWrap/>
        <w:overflowPunct/>
        <w:topLinePunct w:val="0"/>
        <w:autoSpaceDE/>
        <w:autoSpaceDN/>
        <w:bidi w:val="0"/>
        <w:adjustRightInd/>
        <w:snapToGrid/>
        <w:spacing w:line="360" w:lineRule="auto"/>
        <w:ind w:firstLine="218"/>
        <w:rPr>
          <w:rFonts w:hint="eastAsia" w:ascii="微软雅黑" w:hAnsi="微软雅黑" w:eastAsia="微软雅黑" w:cs="微软雅黑"/>
          <w:sz w:val="24"/>
          <w:szCs w:val="24"/>
        </w:rPr>
      </w:pPr>
      <w:r>
        <w:rPr>
          <w:rFonts w:hint="eastAsia" w:ascii="微软雅黑" w:hAnsi="微软雅黑" w:eastAsia="微软雅黑" w:cs="微软雅黑"/>
          <w:sz w:val="24"/>
          <w:szCs w:val="24"/>
        </w:rPr>
        <w:t>当别人遇到困难时，我们要勇于伸出援助之手。</w:t>
      </w:r>
    </w:p>
    <w:p>
      <w:pPr>
        <w:keepNext w:val="0"/>
        <w:keepLines w:val="0"/>
        <w:pageBreakBefore w:val="0"/>
        <w:kinsoku/>
        <w:wordWrap/>
        <w:overflowPunct/>
        <w:topLinePunct w:val="0"/>
        <w:autoSpaceDE/>
        <w:autoSpaceDN/>
        <w:bidi w:val="0"/>
        <w:adjustRightInd/>
        <w:snapToGrid/>
        <w:spacing w:line="360" w:lineRule="auto"/>
        <w:ind w:firstLine="218"/>
        <w:rPr>
          <w:rFonts w:hint="eastAsia" w:ascii="微软雅黑" w:hAnsi="微软雅黑" w:eastAsia="微软雅黑" w:cs="微软雅黑"/>
          <w:sz w:val="24"/>
          <w:szCs w:val="24"/>
        </w:rPr>
      </w:pPr>
      <w:r>
        <w:rPr>
          <w:rFonts w:hint="eastAsia" w:ascii="微软雅黑" w:hAnsi="微软雅黑" w:eastAsia="微软雅黑" w:cs="微软雅黑"/>
          <w:sz w:val="24"/>
          <w:szCs w:val="24"/>
        </w:rPr>
        <w:t>四、教法分析：</w:t>
      </w:r>
    </w:p>
    <w:p>
      <w:pPr>
        <w:pStyle w:val="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     在</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"http://www.520xy8.com/jiaoshi/List/List_14655.shtml" \o "教学" </w:instrText>
      </w:r>
      <w:r>
        <w:rPr>
          <w:rFonts w:hint="eastAsia" w:ascii="微软雅黑" w:hAnsi="微软雅黑" w:eastAsia="微软雅黑" w:cs="微软雅黑"/>
          <w:sz w:val="24"/>
          <w:szCs w:val="24"/>
        </w:rPr>
        <w:fldChar w:fldCharType="separate"/>
      </w:r>
      <w:r>
        <w:rPr>
          <w:rStyle w:val="14"/>
          <w:rFonts w:hint="eastAsia" w:ascii="微软雅黑" w:hAnsi="微软雅黑" w:eastAsia="微软雅黑" w:cs="微软雅黑"/>
          <w:color w:val="000000"/>
          <w:sz w:val="24"/>
          <w:szCs w:val="24"/>
        </w:rPr>
        <w:t>教学</w:t>
      </w:r>
      <w:r>
        <w:rPr>
          <w:rFonts w:hint="eastAsia" w:ascii="微软雅黑" w:hAnsi="微软雅黑" w:eastAsia="微软雅黑" w:cs="微软雅黑"/>
          <w:color w:val="000000"/>
          <w:sz w:val="24"/>
          <w:szCs w:val="24"/>
        </w:rPr>
        <w:fldChar w:fldCharType="end"/>
      </w:r>
      <w:r>
        <w:rPr>
          <w:rFonts w:hint="eastAsia" w:ascii="微软雅黑" w:hAnsi="微软雅黑" w:eastAsia="微软雅黑" w:cs="微软雅黑"/>
          <w:color w:val="000000"/>
          <w:sz w:val="24"/>
          <w:szCs w:val="24"/>
        </w:rPr>
        <w:t>中，为了使学生能够更牢固地掌握生字、词语，引起学生在情感上的共鸣，所以这节课我尝试多平台的教学资源与教学相结合，多种媒体交互使用，以提高教学效果。比如：平板的抢答功能、考试功能、投票功能、发送文件功能、电子课本功能、投屏功能、拍照上传反馈功能等。同时，结合学生的年龄特点，通过创设情景、多种方式朗读、开展各种活动，充分激发学生学习的兴趣。</w:t>
      </w:r>
    </w:p>
    <w:p>
      <w:pPr>
        <w:pStyle w:val="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rPr>
          <w:rFonts w:hint="eastAsia" w:ascii="微软雅黑" w:hAnsi="微软雅黑" w:eastAsia="微软雅黑" w:cs="微软雅黑"/>
          <w:color w:val="000000"/>
          <w:sz w:val="24"/>
          <w:szCs w:val="24"/>
        </w:rPr>
      </w:pPr>
    </w:p>
    <w:p>
      <w:pPr>
        <w:pStyle w:val="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五、学法分析：</w:t>
      </w:r>
    </w:p>
    <w:p>
      <w:pPr>
        <w:pStyle w:val="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        在生字和词语的学习环节，学生重在自主学习，与他人分享自己的识字方法。在感悟情感时，主要通过多种方式的朗读，</w:t>
      </w:r>
      <w:r>
        <w:rPr>
          <w:rFonts w:hint="eastAsia" w:ascii="微软雅黑" w:hAnsi="微软雅黑" w:eastAsia="微软雅黑" w:cs="微软雅黑"/>
          <w:sz w:val="24"/>
          <w:szCs w:val="24"/>
        </w:rPr>
        <w:t>自由读、范读、指名读、引读等，</w:t>
      </w:r>
      <w:r>
        <w:rPr>
          <w:rFonts w:hint="eastAsia" w:ascii="微软雅黑" w:hAnsi="微软雅黑" w:eastAsia="微软雅黑" w:cs="微软雅黑"/>
          <w:color w:val="000000"/>
          <w:sz w:val="24"/>
          <w:szCs w:val="24"/>
        </w:rPr>
        <w:t>重在以学生自身的体会，感悟人物的内心。</w:t>
      </w:r>
    </w:p>
    <w:p>
      <w:pPr>
        <w:pStyle w:val="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六、教学过程：</w:t>
      </w:r>
    </w:p>
    <w:p>
      <w:pPr>
        <w:pStyle w:val="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（一）、以复习故事情节导入，激发兴趣，整体感知</w:t>
      </w:r>
    </w:p>
    <w:p>
      <w:pPr>
        <w:pStyle w:val="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上课之初，我通过图片以及教师导语，将孩子们带入到情境之中，同时通过与雪孩子打招呼，来拉近学生与雪孩子、与文本之间的距离。之后，我通过互联课堂的抢答功能，复习故事情节。在日常的教学中，我们也会设计这样的环节，但是效果不尽如人意。首先，有的孩子可能觉得老师注意不到自己或者觉得即使举手，老师也不能知道谁是第一个。而且教师也确实并不能准确地识别第一个举手的同学是谁，因此抢答的效果降低了。但是，在平板课堂上，教师可以准确掌握第一个举手的同学姓名，在公平公正的方式之下，来进行这样的环节。从学生的角度，通过自己的动手操作，激发了他们想要回答问题的兴趣，同时增加了这个环节的趣味性，大大提高了孩子们的注意力。为后面的学习做了强有力的铺垫。</w:t>
      </w:r>
    </w:p>
    <w:p>
      <w:pPr>
        <w:pStyle w:val="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（二）、复习词语，自主学习生字，及时反馈</w:t>
      </w:r>
    </w:p>
    <w:p>
      <w:pPr>
        <w:pStyle w:val="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        在复习词语环节，通过多种方式的朗读，让孩子们巩固词语。在生字的学习环节，通过平板的功能实现了孩子们的自主学习。让孩子们结合自己的识字能力以及自身的知识储备，自由地选择自己认为最难写的生字。同时通过柱状图的及时反馈，使老师非常直观、非常真实地了解到孩子的学情，以便及时地调整自己的教学内容。这就打破了传统课堂的教学模式。让孩子们真正地成为课堂的主人，真正实现以学定教。孩子们也会大大提高学习的兴趣。</w:t>
      </w:r>
    </w:p>
    <w:p>
      <w:pPr>
        <w:pStyle w:val="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        在进行“气”与“汽”字的区分时，我通过习题推送进行及时的反馈，并通过数据的准确统计来掌握孩子们的学习效果。学生们也能第一时间感知自己的掌握情况，及时地查漏补缺，大大增加了时效性。老师可以更好地及时发现问题并有针对性地解决问题。</w:t>
      </w:r>
    </w:p>
    <w:p>
      <w:pPr>
        <w:pStyle w:val="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在生字教学中，我采用了明博资源中的田字格资源。以往的课件制作中，如果需要田字格，老师需要掌握FLASH的制作，过程非常麻烦。而通过优课的现有资源，会大大减轻老师在备课时的负担，识字教学也更加生动。同时，平板的拍照上传功能也能很好地激励学生，起到示范作用，课堂上做到及时反馈。</w:t>
      </w:r>
    </w:p>
    <w:p>
      <w:pPr>
        <w:pStyle w:val="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（三）、朗读课文，赏析重点语句，体会情感</w:t>
      </w:r>
    </w:p>
    <w:p>
      <w:pPr>
        <w:pStyle w:val="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        在这一部分的教学中，通过多种方式的诵读、推送视频、电子课本、平板拍照以及朗读表演、配乐写话等活动，让孩子积极主动地去感悟人物的情感。</w:t>
      </w:r>
    </w:p>
    <w:p>
      <w:pPr>
        <w:pStyle w:val="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       电子课本，是集各种多媒体资源于一体的，如:文本、动画、幻灯片、视频、图片等。在课文第七段的教学中，我将学生的电子课本进行推屏展示。第八段的教学中，我向学生展示教师端的电子课本，并通过幕布、课本放大缩小、标画等功能，让学生更直观地了解课文内容。</w:t>
      </w:r>
    </w:p>
    <w:p>
      <w:pPr>
        <w:pStyle w:val="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      授课的最后，通过配乐书写，进行写话练习，并通过拍照上传起到督促和鼓励的作用。</w:t>
      </w:r>
    </w:p>
    <w:p>
      <w:pPr>
        <w:pStyle w:val="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        今天的这节语文课，是一节传统的语文课，通过对重点词语和段落的理解来体会情感。这样的传统课堂通过与平板结合，大大增加了教学的时效性和多样性。各种多媒体资源的交互使用，将教师的备课环节、授课环节、知识反馈环节有机地融为了一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       今天的课堂只是展示了平板课堂的一小部分功能。今后，我将在各位老师的帮助之下，与大家一起探索，共同进步。</w:t>
      </w:r>
    </w:p>
    <w:p>
      <w:pPr>
        <w:keepNext w:val="0"/>
        <w:keepLines w:val="0"/>
        <w:pageBreakBefore w:val="0"/>
        <w:kinsoku/>
        <w:wordWrap/>
        <w:overflowPunct/>
        <w:topLinePunct w:val="0"/>
        <w:autoSpaceDE/>
        <w:autoSpaceDN/>
        <w:bidi w:val="0"/>
        <w:adjustRightInd/>
        <w:snapToGrid/>
        <w:spacing w:line="360" w:lineRule="auto"/>
        <w:ind w:firstLine="1120" w:firstLineChars="400"/>
        <w:rPr>
          <w:rFonts w:hint="eastAsia" w:ascii="微软雅黑" w:hAnsi="微软雅黑" w:eastAsia="微软雅黑" w:cs="微软雅黑"/>
          <w:b w:val="0"/>
          <w:i w:val="0"/>
          <w:caps w:val="0"/>
          <w:color w:val="000000"/>
          <w:spacing w:val="0"/>
          <w:sz w:val="28"/>
          <w:szCs w:val="28"/>
          <w:shd w:val="clear" w:color="auto" w:fill="FFFFFF"/>
        </w:rPr>
      </w:pPr>
      <w:r>
        <w:rPr>
          <w:rFonts w:hint="eastAsia" w:ascii="微软雅黑" w:hAnsi="微软雅黑" w:eastAsia="微软雅黑" w:cs="微软雅黑"/>
          <w:b w:val="0"/>
          <w:i w:val="0"/>
          <w:caps w:val="0"/>
          <w:color w:val="000000"/>
          <w:spacing w:val="0"/>
          <w:sz w:val="28"/>
          <w:szCs w:val="28"/>
          <w:shd w:val="clear" w:color="auto" w:fill="FFFFFF"/>
        </w:rPr>
        <w:t>信息技术环境下教学模式与教学方法的创新研究</w:t>
      </w:r>
      <w:r>
        <w:rPr>
          <w:rFonts w:hint="eastAsia" w:ascii="微软雅黑" w:hAnsi="微软雅黑" w:eastAsia="微软雅黑" w:cs="微软雅黑"/>
          <w:b w:val="0"/>
          <w:i w:val="0"/>
          <w:caps w:val="0"/>
          <w:color w:val="000000"/>
          <w:spacing w:val="0"/>
          <w:sz w:val="28"/>
          <w:szCs w:val="28"/>
          <w:shd w:val="clear" w:color="auto" w:fill="FFFFFF"/>
          <w:lang w:eastAsia="zh-CN"/>
        </w:rPr>
        <w:t>的反思</w:t>
      </w:r>
      <w:r>
        <w:rPr>
          <w:rFonts w:hint="eastAsia" w:ascii="微软雅黑" w:hAnsi="微软雅黑" w:eastAsia="微软雅黑" w:cs="微软雅黑"/>
          <w:b w:val="0"/>
          <w:i w:val="0"/>
          <w:caps w:val="0"/>
          <w:color w:val="000000"/>
          <w:spacing w:val="0"/>
          <w:sz w:val="28"/>
          <w:szCs w:val="28"/>
          <w:shd w:val="clear" w:color="auto" w:fill="FFFFFF"/>
        </w:rPr>
        <w:t xml:space="preserve"> </w:t>
      </w:r>
    </w:p>
    <w:p>
      <w:pPr>
        <w:keepNext w:val="0"/>
        <w:keepLines w:val="0"/>
        <w:pageBreakBefore w:val="0"/>
        <w:kinsoku/>
        <w:wordWrap/>
        <w:overflowPunct/>
        <w:topLinePunct w:val="0"/>
        <w:autoSpaceDE/>
        <w:autoSpaceDN/>
        <w:bidi w:val="0"/>
        <w:adjustRightInd/>
        <w:snapToGrid/>
        <w:spacing w:line="360" w:lineRule="auto"/>
        <w:ind w:firstLine="4200" w:firstLineChars="1500"/>
        <w:rPr>
          <w:rFonts w:hint="eastAsia" w:ascii="微软雅黑" w:hAnsi="微软雅黑" w:eastAsia="微软雅黑" w:cs="微软雅黑"/>
          <w:b w:val="0"/>
          <w:i w:val="0"/>
          <w:caps w:val="0"/>
          <w:color w:val="000000"/>
          <w:spacing w:val="0"/>
          <w:sz w:val="28"/>
          <w:szCs w:val="28"/>
          <w:shd w:val="clear" w:color="auto" w:fill="FFFFFF"/>
        </w:rPr>
      </w:pPr>
      <w:r>
        <w:rPr>
          <w:rFonts w:hint="eastAsia" w:ascii="微软雅黑" w:hAnsi="微软雅黑" w:eastAsia="微软雅黑" w:cs="微软雅黑"/>
          <w:b w:val="0"/>
          <w:i w:val="0"/>
          <w:caps w:val="0"/>
          <w:color w:val="000000"/>
          <w:spacing w:val="0"/>
          <w:sz w:val="28"/>
          <w:szCs w:val="28"/>
          <w:shd w:val="clear" w:color="auto" w:fill="FFFFFF"/>
          <w:lang w:val="en-US" w:eastAsia="zh-CN"/>
        </w:rPr>
        <w:t xml:space="preserve"> 王新颖</w:t>
      </w:r>
      <w:r>
        <w:rPr>
          <w:rFonts w:hint="eastAsia" w:ascii="微软雅黑" w:hAnsi="微软雅黑" w:eastAsia="微软雅黑" w:cs="微软雅黑"/>
          <w:b w:val="0"/>
          <w:i w:val="0"/>
          <w:caps w:val="0"/>
          <w:color w:val="000000"/>
          <w:spacing w:val="0"/>
          <w:sz w:val="28"/>
          <w:szCs w:val="28"/>
          <w:shd w:val="clear" w:color="auto" w:fill="FFFFFF"/>
        </w:rPr>
        <w:t xml:space="preserve"> </w:t>
      </w:r>
    </w:p>
    <w:p>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b w:val="0"/>
          <w:i w:val="0"/>
          <w:caps w:val="0"/>
          <w:color w:val="000000"/>
          <w:spacing w:val="0"/>
          <w:sz w:val="24"/>
          <w:szCs w:val="24"/>
          <w:shd w:val="clear" w:color="auto" w:fill="FFFFFF"/>
        </w:rPr>
        <w:t>随着新课程改革的不断推进，伴随时代的发展，信息技术对于处在教学一线的广大教师来说，已成为必备的教学基本功之一。结合几年来运用多媒体辅助教学的实践，我对信息技术与数学课堂教学整合作如下思考：</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FFFFFF"/>
          <w:spacing w:val="0"/>
          <w:sz w:val="24"/>
          <w:szCs w:val="24"/>
          <w:shd w:val="clear" w:color="auto" w:fill="FFFFFF"/>
        </w:rPr>
        <w:t>中</w:t>
      </w:r>
      <w:r>
        <w:rPr>
          <w:rFonts w:hint="eastAsia" w:ascii="微软雅黑" w:hAnsi="微软雅黑" w:eastAsia="微软雅黑" w:cs="微软雅黑"/>
          <w:b w:val="0"/>
          <w:i w:val="0"/>
          <w:caps w:val="0"/>
          <w:color w:val="000000"/>
          <w:spacing w:val="0"/>
          <w:sz w:val="24"/>
          <w:szCs w:val="24"/>
          <w:shd w:val="clear" w:color="auto" w:fill="FFFFFF"/>
        </w:rPr>
        <w:t>一、信息技术在小学数学课堂教学中的应用</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在教学设计过程中，教师应针对学生的年龄特点在不同的教学环创设恰到好处的教学情境，吸引学生注意，激发学生兴趣，从“学会”转化为“会学”，真正的成为学习的主人。为实践这一理念，我们在课堂教学中除了精心设计教学过程、认真把握教学环节之外，在进行课堂教学设计的过程中，可以借助一定的数学情境再现知识发生的过程，在这一点上，信息技术体现了它独特的优势。在六年级《平面图形的面积》的教学中，可充分运用多媒体来实现。</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案例一：</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首先，教师让学生回忆学过哪些平面图形，学生回答出长方形、正方形、平行四边形、三角形、梯形、圆形后，教师给出六种图形的形状，接下来的环节让学生回答这几种图形的面积公式是如何推导的，学生在答对后，师进行链接操作，学生每答一个图形，师配合学生给出这种图形面积计算推导的过程，形象而生动。</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这个教学所用的课件是采用microsoft powerpoint2003环境编辑的，也就是被广大教师深深喜爱并最常使用ppt，相对与microsoft powerpoint2000而言，2003版本在动画演示方面有了很大的进步，增加了很多对象进出场、运动的效果，特别是增加了沿指定路径运动的功能，使动画设计和实现的技术要求大大降低，充分照顾了在动画效果上有一定要求但一直苦于操作技术的老师们的要求。但是，microsoft powerpoint2003所能实现的动画效果毕竟还是比较简单、定式的，如果想要展示复杂的运动或变化的过程，如翻折，就还需要借助flash的力量。</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案例二：</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在《翻折与轴对称》一课中，为了具体的展示将一个图形沿某一条直线翻折的动态过程，我在制作过程中选用了大量的翻折运动的实例，让学生在观察、比较和分析的过程中得到结论，在总结归纳的基础上理解轴对称的概念，更利于学生对该节课知识的吸收、内化和整合。</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在《翻折与轴对称》一课中，所有的翻折效果都是在flash环境下编译的，但是整个课件却是在microsoft powerpoint2003环境下完成的，这不但降低了课件制作对教师技术能力的要求，同时也将flash和ppt两者的优势结合起来，使整个课件制作达到事半功倍的效果。</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在设计过程中，尤其要着重考虑要重视探究过程。而在信息技术背景下，我们可以很好的将多解多变的过程具体化、形象化。这充分辅助了教学设计，有利于学生开阔视野、促进积极思维。例如：</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案例三：</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在中心对称演示的动画中，我们可以拖动图中任何一点来进行变换，可以改变对称中心的位置，可以改变图形的形状和大小，也可以移动整个图形的位置，令人赞叹的是，不管我们作出怎样的变化，图中的中心对称关系的演示是不会发生任何改变的，我们在变化的过程中，涵盖了基本图形的所有关于中心对称的情况，这是其他任何软件在编制和展示的过程中不可比拟的，也是几何画板最显著的优势之一。</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二、信息技术促进创设小学数学课堂教学新模式</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1．在尝试中进行的自主探究模式：</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案例四：</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这是一节数学拓展型课题研究（六年级教材下册），执教教师在教学设计中创设了这样的情境：</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某通信公司推出新的资费套餐业务</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月租通话资费</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30元0.30元/分</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无0.6元/分</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如何选择资费套餐才更划算呢？</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学生小组讨论，设计自己的解决方案并通过应用excel软件根据方案列表计算比较，通过小组内部总结出计算方案，并得出结论，与全体同学交流，并寻求一种最简便的方法，在结论的基础上对实际问题进行分析判断。</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在这样的设计中，教师把课堂的大部分时间都交给了学生自己，通过对问题的讨论和分析，学生们首先尝试一些特殊值的计算结果，然后开始利用excel进行数据枚举、简单计算和横向比较，在这样的过程中找到解决问题的方向，教师再通过适时的点拨，数学模型就从生活问题中一点点的提炼出来，进而对二元一次方程组有了初步的认识，对函数思想也有一定的渗透。</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2.在做中学的操作教学模式</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在小学教学中，我们会接触到一些统计的初步知识，对此我们可以利用microsoftword或excel中的图表功能，来进行初步统计教学。例如在六年级中我们就可以开始渗透怎样去看懂一张统计图表，而在高年级段就可以指导学生自己上机制作各种统计图表，如柱形统计图、折线统计图、扇形统计图等等，让学生在具体的操作过程中对统计有更加直观、深刻和深层次的认识。</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三、信息技术应用发展多元集成化趋势</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在信息高速传播和进步的今天，我们的信息化教学技术也在不断的向前发展着，近几年在我们的周围也涌现了很多崭新的教学硬件和应用软件，他们都传达着同样的信息，我们的信息技术将会更加有效的应用于课堂教学，并且走上了多元化、集成化的道路。</w:t>
      </w:r>
      <w:r>
        <w:rPr>
          <w:rFonts w:hint="eastAsia" w:ascii="微软雅黑" w:hAnsi="微软雅黑" w:eastAsia="微软雅黑" w:cs="微软雅黑"/>
          <w:b w:val="0"/>
          <w:i w:val="0"/>
          <w:caps w:val="0"/>
          <w:color w:val="000000"/>
          <w:spacing w:val="0"/>
          <w:sz w:val="24"/>
          <w:szCs w:val="24"/>
          <w:shd w:val="clear" w:color="auto" w:fill="FFFFFF"/>
        </w:rPr>
        <w:br w:type="textWrapping"/>
      </w:r>
      <w:r>
        <w:rPr>
          <w:rFonts w:hint="eastAsia" w:ascii="微软雅黑" w:hAnsi="微软雅黑" w:eastAsia="微软雅黑" w:cs="微软雅黑"/>
          <w:b w:val="0"/>
          <w:i w:val="0"/>
          <w:caps w:val="0"/>
          <w:color w:val="000000"/>
          <w:spacing w:val="0"/>
          <w:sz w:val="24"/>
          <w:szCs w:val="24"/>
          <w:shd w:val="clear" w:color="auto" w:fill="FFFFFF"/>
        </w:rPr>
        <w:t>　　上面几个案例中，我们不断的提到各种能够应用于数学课堂教学的应用软件，如：Micosoft powerpoint、flash、几何画板、excel等，在实际应用中，它们各有各的特点，我们可以根据自己教学的实际需要和自身的技术水平来选择合适的环境，但同时我们必须舍弃另外的一些被客观条件限制住的功能，希望越来越多的应用软件可以象flash影片插入到ppt中那样简单易行的做到各个软件之间的兼容和交互。我相信，未来的几年里，我们会接触到更多的、具有多放面集成功能的、能够应用于课堂教学实践的优秀软件，这些会让我们的数学教学手段更加丰富多彩，我们的数学课堂更加生动鲜活。</w:t>
      </w:r>
    </w:p>
    <w:p>
      <w:pPr>
        <w:keepNext w:val="0"/>
        <w:keepLines w:val="0"/>
        <w:pageBreakBefore w:val="0"/>
        <w:kinsoku/>
        <w:wordWrap/>
        <w:overflowPunct/>
        <w:topLinePunct w:val="0"/>
        <w:autoSpaceDE/>
        <w:autoSpaceDN/>
        <w:bidi w:val="0"/>
        <w:adjustRightInd/>
        <w:snapToGrid/>
        <w:spacing w:line="360" w:lineRule="auto"/>
        <w:ind w:firstLine="3920" w:firstLineChars="1400"/>
        <w:rPr>
          <w:rFonts w:hint="eastAsia" w:ascii="微软雅黑" w:hAnsi="微软雅黑" w:eastAsia="微软雅黑" w:cs="微软雅黑"/>
          <w:sz w:val="28"/>
          <w:szCs w:val="28"/>
        </w:rPr>
      </w:pPr>
    </w:p>
    <w:p>
      <w:pPr>
        <w:keepNext w:val="0"/>
        <w:keepLines w:val="0"/>
        <w:pageBreakBefore w:val="0"/>
        <w:kinsoku/>
        <w:wordWrap/>
        <w:overflowPunct/>
        <w:topLinePunct w:val="0"/>
        <w:autoSpaceDE/>
        <w:autoSpaceDN/>
        <w:bidi w:val="0"/>
        <w:adjustRightInd/>
        <w:snapToGrid/>
        <w:spacing w:line="360" w:lineRule="auto"/>
        <w:ind w:firstLine="3920" w:firstLineChars="1400"/>
        <w:rPr>
          <w:rFonts w:hint="eastAsia" w:ascii="微软雅黑" w:hAnsi="微软雅黑" w:eastAsia="微软雅黑" w:cs="微软雅黑"/>
          <w:sz w:val="28"/>
          <w:szCs w:val="28"/>
        </w:rPr>
      </w:pPr>
      <w:r>
        <w:rPr>
          <w:rFonts w:hint="eastAsia" w:ascii="微软雅黑" w:hAnsi="微软雅黑" w:eastAsia="微软雅黑" w:cs="微软雅黑"/>
          <w:sz w:val="28"/>
          <w:szCs w:val="28"/>
        </w:rPr>
        <w:t>学习反思</w:t>
      </w:r>
    </w:p>
    <w:p>
      <w:pPr>
        <w:keepNext w:val="0"/>
        <w:keepLines w:val="0"/>
        <w:pageBreakBefore w:val="0"/>
        <w:kinsoku/>
        <w:wordWrap/>
        <w:overflowPunct/>
        <w:topLinePunct w:val="0"/>
        <w:autoSpaceDE/>
        <w:autoSpaceDN/>
        <w:bidi w:val="0"/>
        <w:adjustRightInd/>
        <w:snapToGrid/>
        <w:spacing w:line="360" w:lineRule="auto"/>
        <w:ind w:firstLine="3920" w:firstLineChars="14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8"/>
          <w:szCs w:val="28"/>
        </w:rPr>
        <w:t>卞伟颖</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信息技术与学科教学融合，不是仅仅把信息技术作为教学的工具，而是强调要把信息技术作为促进学生自主学习的工具，利用信息技术所提供的自主探索、多重交互、合作学习、资源共享等学习环境，把学生的主动性、积极性充分调动起来，从而提高课堂效率。下面我谈下信息技术与语文学科教学融合的优势以及我对课题研究后的一些反思。</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1、信息技术与语文学科融合，有利于激发学生的学习兴趣。</w:t>
      </w:r>
      <w:r>
        <w:rPr>
          <w:rFonts w:hint="eastAsia" w:ascii="微软雅黑" w:hAnsi="微软雅黑" w:eastAsia="微软雅黑" w:cs="微软雅黑"/>
          <w:sz w:val="24"/>
          <w:szCs w:val="24"/>
        </w:rPr>
        <w:br w:type="textWrapping"/>
      </w:r>
    </w:p>
    <w:p>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兴趣是最好的老师。在小学语文教学中，只有创设一种最佳的学习情境，才能激发学生的学习热情，从而自主地参与到学习中来。例如:在教学《山青青》导入环节，利用课件显示：山清水秀，鸟语花香，和风细雨的春景图，同时配乐。多媒体的使用完全把学生带到了景色宜人的地方，使学生产生强烈的求知欲。</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2、信息技术与语文学科融合，有利于增加学生获取的知识量，并能长时间保持记忆。</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xml:space="preserve">     传统语文教学教师在板书重要内容时，要占用大量时间。如《五花山》第四自然段描写秋天的美景，是学生重点赏析的段落，利用课件或展台可以直接展示讲解这段，省时省力。此外，多媒体利用图、文、声、动并茂的特点，既能看得见，又能听得见，还能用手操作，这样通过多种感官的刺激所获得的信息量，比单一地听老师讲课强得多。</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3、信息技术与语文学科的融合，有利于学生自主学习。</w:t>
      </w:r>
    </w:p>
    <w:p>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在多媒体这样的学习环境中，学生可以平等地共有、共享人类的学习资源，可以按照自己的学习基础、学习兴趣来选择，学生有了自主学习的天地。例如：学生在学习《我是什么》了解到水的变化过程，作用和危害，可以利用多媒体资源查找自己需要的资料；学生在学习《小树谣》一致得出：要爱护身边的树木花草，那么它们都有什么习性呢？怎么爱护，怎么照顾它们呢？学生都可以自主查找学习。</w:t>
      </w:r>
    </w:p>
    <w:p>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对多媒体教学的一些缺点的考虑：</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1.学生主体地位绝对化，忽略了教师主导的作用。 </w:t>
      </w:r>
    </w:p>
    <w:p>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例如：我在《教育资源网》中找到有关教学视频，就直接播放使用。由于没有对视频精选，截取适合学生的重点片段，学生在学习后，小组讨论交流，也没有及时点拨，课堂上“放任自流”，致使课堂效率低下。 </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2.脱离文本，教师把精力花费在制作课件上。 </w:t>
      </w:r>
    </w:p>
    <w:p>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采用信息技术教学后，有些教师由于课件制作不够娴熟，往往把很多精力放在多媒体课件演示设计上。而在教材上所下的功夫就少了，无形中课本被丢到一边，学生的眼睛盯着的不是课本，而是多媒体投影。一节课后学生课本上是“白茫茫一片”，没有任何记录。我们不能忘记语文教学最根本的是朗读训练和生字书写，以及通过朗读感悟所得到的情感熏陶，从而提高语文能力。我们要备教具，备学生，备文本，而制作课件只是设计教学的一个环节，并不能也不可能代替文本。</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3.语文课堂出现滥用多媒体现象。</w:t>
      </w:r>
    </w:p>
    <w:p>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例如：我教学一年级语文，前段时间每节语文课都有“丰富多彩”的课件，低年级的学生活泼爱动，立刻被绚丽的图片吸引了眼球，气氛非常活跃，但实际上忽略了文本真正内涵的、需要学生用心体会和思考的东西，最终学习目标并没有达到，课堂效率低下。</w:t>
      </w:r>
    </w:p>
    <w:p>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怎样趋避厉害，让信息技术更好的服务于教学，是我们还要进行探索的事情。</w:t>
      </w:r>
    </w:p>
    <w:p>
      <w:pPr>
        <w:keepNext w:val="0"/>
        <w:keepLines w:val="0"/>
        <w:pageBreakBefore w:val="0"/>
        <w:kinsoku/>
        <w:wordWrap/>
        <w:overflowPunct/>
        <w:topLinePunct w:val="0"/>
        <w:autoSpaceDE/>
        <w:autoSpaceDN/>
        <w:bidi w:val="0"/>
        <w:adjustRightInd/>
        <w:snapToGrid/>
        <w:spacing w:line="360" w:lineRule="auto"/>
        <w:rPr>
          <w:rFonts w:hint="eastAsia" w:ascii="微软雅黑" w:hAnsi="微软雅黑" w:eastAsia="微软雅黑" w:cs="微软雅黑"/>
          <w:sz w:val="24"/>
          <w:szCs w:val="24"/>
        </w:rPr>
      </w:pPr>
    </w:p>
    <w:p>
      <w:pPr>
        <w:keepNext w:val="0"/>
        <w:keepLines w:val="0"/>
        <w:pageBreakBefore w:val="0"/>
        <w:widowControl w:val="0"/>
        <w:kinsoku/>
        <w:wordWrap/>
        <w:overflowPunct/>
        <w:topLinePunct w:val="0"/>
        <w:bidi w:val="0"/>
        <w:snapToGrid/>
        <w:spacing w:before="0" w:after="0" w:line="360" w:lineRule="auto"/>
        <w:ind w:left="0" w:right="0" w:firstLine="450"/>
        <w:jc w:val="center"/>
        <w:rPr>
          <w:rFonts w:hint="eastAsia" w:ascii="微软雅黑" w:hAnsi="微软雅黑" w:eastAsia="微软雅黑" w:cs="微软雅黑"/>
          <w:b/>
          <w:color w:val="333333"/>
          <w:spacing w:val="0"/>
          <w:position w:val="0"/>
          <w:sz w:val="28"/>
          <w:szCs w:val="28"/>
          <w:shd w:val="clear" w:color="auto" w:fill="FFFFFF"/>
        </w:rPr>
      </w:pPr>
      <w:r>
        <w:rPr>
          <w:rFonts w:hint="eastAsia" w:ascii="微软雅黑" w:hAnsi="微软雅黑" w:eastAsia="微软雅黑" w:cs="微软雅黑"/>
          <w:b/>
          <w:color w:val="333333"/>
          <w:spacing w:val="0"/>
          <w:position w:val="0"/>
          <w:sz w:val="28"/>
          <w:szCs w:val="28"/>
          <w:shd w:val="clear" w:color="auto" w:fill="FFFFFF"/>
        </w:rPr>
        <w:t>多媒体环境下学科教学及课例分析课后反思</w:t>
      </w:r>
    </w:p>
    <w:p>
      <w:pPr>
        <w:keepNext w:val="0"/>
        <w:keepLines w:val="0"/>
        <w:pageBreakBefore w:val="0"/>
        <w:widowControl w:val="0"/>
        <w:kinsoku/>
        <w:wordWrap/>
        <w:overflowPunct/>
        <w:topLinePunct w:val="0"/>
        <w:bidi w:val="0"/>
        <w:snapToGrid/>
        <w:spacing w:before="0" w:after="0" w:line="360" w:lineRule="auto"/>
        <w:ind w:left="0" w:right="0" w:firstLine="450"/>
        <w:jc w:val="center"/>
        <w:rPr>
          <w:rFonts w:hint="eastAsia" w:ascii="微软雅黑" w:hAnsi="微软雅黑" w:eastAsia="微软雅黑" w:cs="微软雅黑"/>
          <w:color w:val="333333"/>
          <w:spacing w:val="0"/>
          <w:position w:val="0"/>
          <w:sz w:val="28"/>
          <w:szCs w:val="28"/>
          <w:shd w:val="clear" w:color="auto" w:fill="FFFFFF"/>
        </w:rPr>
      </w:pPr>
      <w:r>
        <w:rPr>
          <w:rFonts w:hint="eastAsia" w:ascii="微软雅黑" w:hAnsi="微软雅黑" w:eastAsia="微软雅黑" w:cs="微软雅黑"/>
          <w:b/>
          <w:color w:val="333333"/>
          <w:spacing w:val="0"/>
          <w:position w:val="0"/>
          <w:sz w:val="28"/>
          <w:szCs w:val="28"/>
          <w:shd w:val="clear" w:color="auto" w:fill="FFFFFF"/>
        </w:rPr>
        <w:t xml:space="preserve">何婧  </w:t>
      </w:r>
    </w:p>
    <w:p>
      <w:pPr>
        <w:keepNext w:val="0"/>
        <w:keepLines w:val="0"/>
        <w:pageBreakBefore w:val="0"/>
        <w:widowControl w:val="0"/>
        <w:kinsoku/>
        <w:wordWrap/>
        <w:overflowPunct/>
        <w:topLinePunct w:val="0"/>
        <w:bidi w:val="0"/>
        <w:snapToGrid/>
        <w:spacing w:before="0" w:after="240" w:line="360" w:lineRule="auto"/>
        <w:ind w:left="0" w:right="0" w:firstLine="0"/>
        <w:jc w:val="left"/>
        <w:rPr>
          <w:rFonts w:hint="eastAsia" w:ascii="微软雅黑" w:hAnsi="微软雅黑" w:eastAsia="微软雅黑" w:cs="微软雅黑"/>
          <w:color w:val="auto"/>
          <w:spacing w:val="0"/>
          <w:position w:val="0"/>
          <w:sz w:val="24"/>
          <w:szCs w:val="24"/>
          <w:shd w:val="clear" w:color="auto" w:fill="auto"/>
        </w:rPr>
      </w:pPr>
    </w:p>
    <w:p>
      <w:pPr>
        <w:keepNext w:val="0"/>
        <w:keepLines w:val="0"/>
        <w:pageBreakBefore w:val="0"/>
        <w:widowControl w:val="0"/>
        <w:kinsoku/>
        <w:wordWrap/>
        <w:overflowPunct/>
        <w:topLinePunct w:val="0"/>
        <w:bidi w:val="0"/>
        <w:snapToGrid/>
        <w:spacing w:before="0" w:after="0" w:line="360" w:lineRule="auto"/>
        <w:ind w:left="0" w:right="0" w:firstLine="450"/>
        <w:jc w:val="left"/>
        <w:rPr>
          <w:rFonts w:hint="eastAsia" w:ascii="微软雅黑" w:hAnsi="微软雅黑" w:eastAsia="微软雅黑" w:cs="微软雅黑"/>
          <w:color w:val="333333"/>
          <w:spacing w:val="0"/>
          <w:position w:val="0"/>
          <w:sz w:val="24"/>
          <w:szCs w:val="24"/>
          <w:shd w:val="clear" w:color="auto" w:fill="FFFFFF"/>
        </w:rPr>
      </w:pPr>
      <w:r>
        <w:rPr>
          <w:rFonts w:hint="eastAsia" w:ascii="微软雅黑" w:hAnsi="微软雅黑" w:eastAsia="微软雅黑" w:cs="微软雅黑"/>
          <w:color w:val="333333"/>
          <w:spacing w:val="0"/>
          <w:position w:val="0"/>
          <w:sz w:val="24"/>
          <w:szCs w:val="24"/>
          <w:shd w:val="clear" w:color="auto" w:fill="FFFFFF"/>
        </w:rPr>
        <w:t>通过学习，我充分认识到现 代化教学手段在教学中得到广泛的普及和使用， 以计算机网络和多媒体为核心的 多种教学媒体入课堂并应用于教学活动之中，大大丰富了课堂教学手段，改变了 课堂教学结构，使课堂教学进入了一个全新的时期，使学生的课堂学习与观察、 操作、探究、研讨、交互学习等融合一起，紧密联系知识和技能的传授，使学生 获得认识过程的思考方式和方法， 多媒体教学手段对学生的学习有着潜在的影响 力，不仅是提高课堂教学实效性，而且是无形中把学生带到了信息化社会，为学 生的成长打下了坚实的基础。然而，在运用多媒体的过程中，我们应该做到：</w:t>
      </w:r>
    </w:p>
    <w:p>
      <w:pPr>
        <w:keepNext w:val="0"/>
        <w:keepLines w:val="0"/>
        <w:pageBreakBefore w:val="0"/>
        <w:widowControl w:val="0"/>
        <w:numPr>
          <w:ilvl w:val="0"/>
          <w:numId w:val="47"/>
        </w:numPr>
        <w:kinsoku/>
        <w:wordWrap/>
        <w:overflowPunct/>
        <w:topLinePunct w:val="0"/>
        <w:bidi w:val="0"/>
        <w:snapToGrid/>
        <w:spacing w:before="0" w:after="0" w:line="360" w:lineRule="auto"/>
        <w:ind w:left="494" w:right="0" w:firstLine="0"/>
        <w:jc w:val="left"/>
        <w:rPr>
          <w:rFonts w:hint="eastAsia" w:ascii="微软雅黑" w:hAnsi="微软雅黑" w:eastAsia="微软雅黑" w:cs="微软雅黑"/>
          <w:color w:val="333333"/>
          <w:spacing w:val="0"/>
          <w:position w:val="0"/>
          <w:sz w:val="24"/>
          <w:szCs w:val="24"/>
          <w:shd w:val="clear" w:color="auto" w:fill="FFFFFF"/>
        </w:rPr>
      </w:pPr>
      <w:r>
        <w:rPr>
          <w:rFonts w:hint="eastAsia" w:ascii="微软雅黑" w:hAnsi="微软雅黑" w:eastAsia="微软雅黑" w:cs="微软雅黑"/>
          <w:color w:val="333333"/>
          <w:spacing w:val="0"/>
          <w:position w:val="0"/>
          <w:sz w:val="24"/>
          <w:szCs w:val="24"/>
          <w:shd w:val="clear" w:color="auto" w:fill="FFFFFF"/>
        </w:rPr>
        <w:t>适时恰当地选用教学媒体，能够激发了学生的学习兴趣，达到提高课 堂效果。</w:t>
      </w:r>
    </w:p>
    <w:p>
      <w:pPr>
        <w:keepNext w:val="0"/>
        <w:keepLines w:val="0"/>
        <w:pageBreakBefore w:val="0"/>
        <w:widowControl w:val="0"/>
        <w:numPr>
          <w:ilvl w:val="0"/>
          <w:numId w:val="48"/>
        </w:numPr>
        <w:tabs>
          <w:tab w:val="left" w:pos="312"/>
        </w:tabs>
        <w:kinsoku/>
        <w:wordWrap/>
        <w:overflowPunct/>
        <w:topLinePunct w:val="0"/>
        <w:bidi w:val="0"/>
        <w:snapToGrid/>
        <w:spacing w:before="0" w:after="0" w:line="360" w:lineRule="auto"/>
        <w:ind w:left="552" w:right="0" w:firstLine="0"/>
        <w:jc w:val="left"/>
        <w:rPr>
          <w:rFonts w:hint="eastAsia" w:ascii="微软雅黑" w:hAnsi="微软雅黑" w:eastAsia="微软雅黑" w:cs="微软雅黑"/>
          <w:color w:val="333333"/>
          <w:spacing w:val="0"/>
          <w:position w:val="0"/>
          <w:sz w:val="24"/>
          <w:szCs w:val="24"/>
          <w:shd w:val="clear" w:color="auto" w:fill="FFFFFF"/>
        </w:rPr>
      </w:pPr>
      <w:r>
        <w:rPr>
          <w:rFonts w:hint="eastAsia" w:ascii="微软雅黑" w:hAnsi="微软雅黑" w:eastAsia="微软雅黑" w:cs="微软雅黑"/>
          <w:color w:val="333333"/>
          <w:spacing w:val="0"/>
          <w:position w:val="0"/>
          <w:sz w:val="24"/>
          <w:szCs w:val="24"/>
          <w:shd w:val="clear" w:color="auto" w:fill="FFFFFF"/>
        </w:rPr>
        <w:t>根据不同的教学内容、 目标， 恰当选择教学媒体， 突破教学中的重点难点， 提高学生课堂学习的效率。 多媒体是教师构建学习情境的途径和手段，并不是唯一的教学手段，它有其 局限性， 这就决定了多媒体只能适应某些教学环境， 任何教学媒体都难以传递所 有的教学信息。只有适当得使用多媒体，才能达到良好的学习效果。</w:t>
      </w:r>
    </w:p>
    <w:p>
      <w:pPr>
        <w:keepNext w:val="0"/>
        <w:keepLines w:val="0"/>
        <w:pageBreakBefore w:val="0"/>
        <w:widowControl w:val="0"/>
        <w:numPr>
          <w:ilvl w:val="0"/>
          <w:numId w:val="48"/>
        </w:numPr>
        <w:tabs>
          <w:tab w:val="left" w:pos="312"/>
        </w:tabs>
        <w:kinsoku/>
        <w:wordWrap/>
        <w:overflowPunct/>
        <w:topLinePunct w:val="0"/>
        <w:bidi w:val="0"/>
        <w:snapToGrid/>
        <w:spacing w:before="0" w:after="0" w:line="360" w:lineRule="auto"/>
        <w:ind w:left="552" w:right="0" w:firstLine="0"/>
        <w:jc w:val="left"/>
        <w:rPr>
          <w:rFonts w:hint="eastAsia" w:ascii="微软雅黑" w:hAnsi="微软雅黑" w:eastAsia="微软雅黑" w:cs="微软雅黑"/>
          <w:color w:val="333333"/>
          <w:spacing w:val="0"/>
          <w:position w:val="0"/>
          <w:sz w:val="24"/>
          <w:szCs w:val="24"/>
          <w:shd w:val="clear" w:color="auto" w:fill="FFFFFF"/>
        </w:rPr>
      </w:pPr>
      <w:r>
        <w:rPr>
          <w:rFonts w:hint="eastAsia" w:ascii="微软雅黑" w:hAnsi="微软雅黑" w:eastAsia="微软雅黑" w:cs="微软雅黑"/>
          <w:color w:val="333333"/>
          <w:spacing w:val="0"/>
          <w:position w:val="0"/>
          <w:sz w:val="24"/>
          <w:szCs w:val="24"/>
          <w:shd w:val="clear" w:color="auto" w:fill="FFFFFF"/>
        </w:rPr>
        <w:t>根据不同年级学生的思维特点，利用不同类型的多媒体资源，创设不同的 学习情境，激发学生的学习兴趣，为学生创设思维的空间。 “兴趣是最好的老师” ， 小学阶段教师的一个重要任务就是培养儿童学习的 兴趣，好奇心和求知欲望。没有兴趣的课堂是“残酷”的，是一种资源的浪费。 因此，根据不同年级的学生的思维特点，利用多种媒体创设不同的、有兴趣的学 习情境尤为重要。</w:t>
      </w:r>
    </w:p>
    <w:p>
      <w:pPr>
        <w:keepNext w:val="0"/>
        <w:keepLines w:val="0"/>
        <w:pageBreakBefore w:val="0"/>
        <w:widowControl w:val="0"/>
        <w:numPr>
          <w:ilvl w:val="0"/>
          <w:numId w:val="48"/>
        </w:numPr>
        <w:tabs>
          <w:tab w:val="left" w:pos="312"/>
        </w:tabs>
        <w:kinsoku/>
        <w:wordWrap/>
        <w:overflowPunct/>
        <w:topLinePunct w:val="0"/>
        <w:bidi w:val="0"/>
        <w:snapToGrid/>
        <w:spacing w:before="0" w:after="0" w:line="360" w:lineRule="auto"/>
        <w:ind w:left="552" w:right="0" w:firstLine="0"/>
        <w:jc w:val="left"/>
        <w:rPr>
          <w:rFonts w:hint="eastAsia" w:ascii="微软雅黑" w:hAnsi="微软雅黑" w:eastAsia="微软雅黑" w:cs="微软雅黑"/>
          <w:color w:val="333333"/>
          <w:spacing w:val="0"/>
          <w:position w:val="0"/>
          <w:sz w:val="24"/>
          <w:szCs w:val="24"/>
          <w:shd w:val="clear" w:color="auto" w:fill="FFFFFF"/>
        </w:rPr>
      </w:pPr>
      <w:r>
        <w:rPr>
          <w:rFonts w:hint="eastAsia" w:ascii="微软雅黑" w:hAnsi="微软雅黑" w:eastAsia="微软雅黑" w:cs="微软雅黑"/>
          <w:color w:val="333333"/>
          <w:spacing w:val="0"/>
          <w:position w:val="0"/>
          <w:sz w:val="24"/>
          <w:szCs w:val="24"/>
          <w:shd w:val="clear" w:color="auto" w:fill="FFFFFF"/>
        </w:rPr>
        <w:t>根据多媒体的特性、功能、作用和教学的需要，进行多种教学资源的综合和协调运用， 为学生构建 “主动、探究、合作”学习方式的空间。如： 在教学中， 利用多媒体，向学生展示小组合作学习的任务、要求、方法和目标，引领学生充 分开展合作学习，就会取得意想不到的教学效果。又如在英语课中，利用电子白 板的拉幕隐藏，重点抓拍，过程回放，库存另存等功能，学生在交互电子白板的 学习环境中，较长的保持学习兴趣，积极参与了学习的过程，学生的思维的深刻 性，敏捷性，广阔性和灵活性均有不同程度的提高。</w:t>
      </w:r>
    </w:p>
    <w:p>
      <w:pPr>
        <w:keepNext w:val="0"/>
        <w:keepLines w:val="0"/>
        <w:pageBreakBefore w:val="0"/>
        <w:widowControl w:val="0"/>
        <w:numPr>
          <w:ilvl w:val="0"/>
          <w:numId w:val="48"/>
        </w:numPr>
        <w:tabs>
          <w:tab w:val="left" w:pos="312"/>
        </w:tabs>
        <w:kinsoku/>
        <w:wordWrap/>
        <w:overflowPunct/>
        <w:topLinePunct w:val="0"/>
        <w:bidi w:val="0"/>
        <w:snapToGrid/>
        <w:spacing w:before="0" w:after="0" w:line="360" w:lineRule="auto"/>
        <w:ind w:left="552" w:right="0" w:firstLine="0"/>
        <w:jc w:val="left"/>
        <w:rPr>
          <w:rFonts w:hint="eastAsia" w:ascii="微软雅黑" w:hAnsi="微软雅黑" w:eastAsia="微软雅黑" w:cs="微软雅黑"/>
          <w:color w:val="333333"/>
          <w:spacing w:val="0"/>
          <w:position w:val="0"/>
          <w:sz w:val="24"/>
          <w:szCs w:val="24"/>
          <w:shd w:val="clear" w:color="auto" w:fill="FFFFFF"/>
        </w:rPr>
      </w:pPr>
      <w:r>
        <w:rPr>
          <w:rFonts w:hint="eastAsia" w:ascii="微软雅黑" w:hAnsi="微软雅黑" w:eastAsia="微软雅黑" w:cs="微软雅黑"/>
          <w:color w:val="333333"/>
          <w:spacing w:val="0"/>
          <w:position w:val="0"/>
          <w:sz w:val="24"/>
          <w:szCs w:val="24"/>
          <w:shd w:val="clear" w:color="auto" w:fill="FFFFFF"/>
        </w:rPr>
        <w:t>充分利用多媒体搜集素材，开发教学资源，促进学生的发展,提高课堂实 效。运用多媒体，能够培养学生认真观察能力。教学中采用多媒体技术，可以在 屏幕上使运动的事物静止化， 静止的事物运动化，从而培养增强学生观察的目的 性、计划性，也十分有利于教师对教学过程的调控。充分利用多媒体手段很好地 引导学生观察。运用多媒体，还能培养学生的分析能力和解决问题的能力，学生 利用课余时间收集的资料，如图片、文字、故事、音像资料等，教师组织学生汇报交流后再出示了一些补充材料，让学生在阅读大量的材料后分析、归纳，培养 学生从大量的信息中获得知识的技能，培养他们收集、分析、处理信息的能力。</w:t>
      </w:r>
    </w:p>
    <w:p>
      <w:pPr>
        <w:keepNext w:val="0"/>
        <w:keepLines w:val="0"/>
        <w:pageBreakBefore w:val="0"/>
        <w:widowControl w:val="0"/>
        <w:numPr>
          <w:ilvl w:val="0"/>
          <w:numId w:val="49"/>
        </w:numPr>
        <w:kinsoku/>
        <w:wordWrap/>
        <w:overflowPunct/>
        <w:topLinePunct w:val="0"/>
        <w:bidi w:val="0"/>
        <w:snapToGrid/>
        <w:spacing w:before="0" w:after="0" w:line="360" w:lineRule="auto"/>
        <w:ind w:left="494" w:right="0" w:firstLine="0"/>
        <w:jc w:val="left"/>
        <w:rPr>
          <w:rFonts w:hint="eastAsia" w:ascii="微软雅黑" w:hAnsi="微软雅黑" w:eastAsia="微软雅黑" w:cs="微软雅黑"/>
          <w:color w:val="333333"/>
          <w:spacing w:val="0"/>
          <w:position w:val="0"/>
          <w:sz w:val="24"/>
          <w:szCs w:val="24"/>
          <w:shd w:val="clear" w:color="auto" w:fill="FFFFFF"/>
        </w:rPr>
      </w:pPr>
      <w:r>
        <w:rPr>
          <w:rFonts w:hint="eastAsia" w:ascii="微软雅黑" w:hAnsi="微软雅黑" w:eastAsia="微软雅黑" w:cs="微软雅黑"/>
          <w:color w:val="333333"/>
          <w:spacing w:val="0"/>
          <w:position w:val="0"/>
          <w:sz w:val="24"/>
          <w:szCs w:val="24"/>
          <w:shd w:val="clear" w:color="auto" w:fill="FFFFFF"/>
        </w:rPr>
        <w:t>综合运用多媒体，优化课堂教学，建构高效课堂教学方式。</w:t>
      </w:r>
    </w:p>
    <w:p>
      <w:pPr>
        <w:keepNext w:val="0"/>
        <w:keepLines w:val="0"/>
        <w:pageBreakBefore w:val="0"/>
        <w:widowControl w:val="0"/>
        <w:kinsoku/>
        <w:wordWrap/>
        <w:overflowPunct/>
        <w:topLinePunct w:val="0"/>
        <w:bidi w:val="0"/>
        <w:snapToGrid/>
        <w:spacing w:before="0" w:after="0" w:line="360" w:lineRule="auto"/>
        <w:ind w:left="494" w:right="0" w:firstLine="0"/>
        <w:jc w:val="left"/>
        <w:rPr>
          <w:rFonts w:hint="eastAsia" w:ascii="微软雅黑" w:hAnsi="微软雅黑" w:eastAsia="微软雅黑" w:cs="微软雅黑"/>
          <w:color w:val="333333"/>
          <w:spacing w:val="0"/>
          <w:position w:val="0"/>
          <w:sz w:val="24"/>
          <w:szCs w:val="24"/>
          <w:shd w:val="clear" w:color="auto" w:fill="FFFFFF"/>
        </w:rPr>
      </w:pPr>
      <w:r>
        <w:rPr>
          <w:rFonts w:hint="eastAsia" w:ascii="微软雅黑" w:hAnsi="微软雅黑" w:eastAsia="微软雅黑" w:cs="微软雅黑"/>
          <w:color w:val="333333"/>
          <w:spacing w:val="0"/>
          <w:position w:val="0"/>
          <w:sz w:val="24"/>
          <w:szCs w:val="24"/>
          <w:shd w:val="clear" w:color="auto" w:fill="FFFFFF"/>
        </w:rPr>
        <w:t> 教师在课堂教学中运用多种教学媒体合理配合、协调使用，创造性的使用教 材，丰富了教学资源，加大了学生的信息量；以多种媒体的多种功能、特性和作 用，改进了教学手段，改善了教学方法，提供了理想的教学环境。为学生营造一 个自主学习、小组合作交流的具有创造性、实践性的学习氛围。现在，学生主动 参与探究的兴趣浓，积极性高，创新思维、合作学习的能力都有了很大的提高。 同时学生的学习负担减轻了，学习效率也提高了。</w:t>
      </w:r>
    </w:p>
    <w:p>
      <w:pPr>
        <w:keepNext w:val="0"/>
        <w:keepLines w:val="0"/>
        <w:pageBreakBefore w:val="0"/>
        <w:kinsoku/>
        <w:wordWrap/>
        <w:overflowPunct/>
        <w:topLinePunct w:val="0"/>
        <w:bidi w:val="0"/>
        <w:snapToGrid/>
        <w:spacing w:line="360" w:lineRule="auto"/>
        <w:ind w:firstLine="3080" w:firstLineChars="1100"/>
        <w:jc w:val="both"/>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t>信息技术下的教学反思</w:t>
      </w:r>
    </w:p>
    <w:p>
      <w:pPr>
        <w:keepNext w:val="0"/>
        <w:keepLines w:val="0"/>
        <w:pageBreakBefore w:val="0"/>
        <w:kinsoku/>
        <w:wordWrap/>
        <w:overflowPunct/>
        <w:topLinePunct w:val="0"/>
        <w:bidi w:val="0"/>
        <w:snapToGrid/>
        <w:spacing w:line="360" w:lineRule="auto"/>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lang w:eastAsia="zh-CN"/>
        </w:rPr>
        <w:t>贾聪</w:t>
      </w:r>
      <w:r>
        <w:rPr>
          <w:rFonts w:hint="eastAsia" w:ascii="微软雅黑" w:hAnsi="微软雅黑" w:eastAsia="微软雅黑" w:cs="微软雅黑"/>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为提高教师教育技术水平，促进教师专业能力的发展，贯彻执行教师继续教育的相关政策，我校开展了信息技术学习活动，通过学习，我深深感到现代化教学技术的科学性和优越性，将信息技术用于教学中，教师能省时省力，学生能根据直观演示轻松地获取知识，从而提高教学效益。本人经学习有以下体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一、掌握信息化教育技术是适应社会发展的需要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信息化是社会发展的趋势，信息化的水平已经成为衡量一个国家现代化水平和综合国力的重要标准，教育信息化是其中的一个部分，大力促进教育信息化已成为教育发展的潮流。作为一名教师，应适应社会发展的趋势，把握现代化信息教育技术，是跟上时代发展的步伐、适应社会发展的需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二、把握信息化教育技术是提高教学效益的需要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将信息化教育技术应用于教学中，有助于教师整合教育资源，有助于提高教师的专业水平。信息教育技术是新型的科学教育技术，能弥补陈旧教学中的不足，传统的教育手段费时费力，不利于学生在轻松的状态下把握知识，不利于提高教学效益。只有充分把现代化信息教育技术用于教学中，才能提高教学效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三、积极应用信息化教育技术是提高教学技能的需要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实践是学习的目标，也是提高应用能力的手段，教师只有在实践中充分利用现代化信息教育技术，才能在应用中发现问题、分析问题、解决问题，才能在不段总结经验、吸取教训中学习并提高自身教育技能。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四、终身学习是使自己得到可持续发展的途径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社会在不断进步发展，信息化技术也在不断更新，作为一名教师，如果止步不前，那么就不能适应教育发展的需要，就不能胜任教育工作，要认清形式，勇于挑战，树立信心，不断学习，用新知识和新技术来完善自身素质，用教育技术进行终身学习，实现自身教育水平得到持续发展，在不同阶段都能胜任教学工作。</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center"/>
        <w:textAlignment w:val="auto"/>
        <w:rPr>
          <w:rFonts w:hint="eastAsia" w:ascii="微软雅黑" w:hAnsi="微软雅黑" w:eastAsia="微软雅黑" w:cs="微软雅黑"/>
          <w:color w:val="auto"/>
          <w:spacing w:val="0"/>
          <w:position w:val="0"/>
          <w:sz w:val="28"/>
          <w:szCs w:val="28"/>
          <w:shd w:val="clear" w:color="auto" w:fill="auto"/>
        </w:rPr>
      </w:pPr>
      <w:r>
        <w:rPr>
          <w:rFonts w:hint="eastAsia" w:ascii="微软雅黑" w:hAnsi="微软雅黑" w:eastAsia="微软雅黑" w:cs="微软雅黑"/>
          <w:color w:val="auto"/>
          <w:spacing w:val="0"/>
          <w:position w:val="0"/>
          <w:sz w:val="28"/>
          <w:szCs w:val="28"/>
          <w:shd w:val="clear" w:color="auto" w:fill="auto"/>
        </w:rPr>
        <w:t>课后反思</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center"/>
        <w:textAlignment w:val="auto"/>
        <w:rPr>
          <w:rFonts w:hint="eastAsia" w:ascii="微软雅黑" w:hAnsi="微软雅黑" w:eastAsia="微软雅黑" w:cs="微软雅黑"/>
          <w:color w:val="auto"/>
          <w:spacing w:val="0"/>
          <w:position w:val="0"/>
          <w:sz w:val="28"/>
          <w:szCs w:val="28"/>
          <w:shd w:val="clear" w:color="auto" w:fill="auto"/>
        </w:rPr>
      </w:pPr>
      <w:r>
        <w:rPr>
          <w:rFonts w:hint="eastAsia" w:ascii="微软雅黑" w:hAnsi="微软雅黑" w:eastAsia="微软雅黑" w:cs="微软雅黑"/>
          <w:color w:val="auto"/>
          <w:spacing w:val="0"/>
          <w:position w:val="0"/>
          <w:sz w:val="28"/>
          <w:szCs w:val="28"/>
          <w:shd w:val="clear" w:color="auto" w:fill="auto"/>
          <w:lang w:val="en-US" w:eastAsia="zh-CN"/>
        </w:rPr>
        <w:t xml:space="preserve">                  </w:t>
      </w:r>
      <w:r>
        <w:rPr>
          <w:rFonts w:hint="eastAsia" w:ascii="微软雅黑" w:hAnsi="微软雅黑" w:eastAsia="微软雅黑" w:cs="微软雅黑"/>
          <w:color w:val="auto"/>
          <w:spacing w:val="0"/>
          <w:position w:val="0"/>
          <w:sz w:val="28"/>
          <w:szCs w:val="28"/>
          <w:shd w:val="clear" w:color="auto" w:fill="auto"/>
        </w:rPr>
        <w:t xml:space="preserve">何静  </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微软雅黑" w:hAnsi="微软雅黑" w:eastAsia="微软雅黑" w:cs="微软雅黑"/>
          <w:color w:val="auto"/>
          <w:spacing w:val="0"/>
          <w:position w:val="0"/>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840"/>
        <w:jc w:val="both"/>
        <w:textAlignment w:val="auto"/>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在本节课的教学设计中，我针对教材和学生的实际情况，在导入部分使用真实事例、以图片的形式展现在多媒体设备上，既充实了教材的内容，又有利于提高学生的积极性。大多数学生都能积极的参与到学习活动中来，表现出了浓厚的学习兴趣，强烈的参与意识、合作意识、竞争意识、和效率意识，在老师的指导下，根据不同的学习任务临时的调整学习策略，通过课堂发言和当堂检测的了解分析，我认为大多数学生已经较好的掌握了本节课的重点，能够通过归纳、总结和比较等学习方法，基本掌握英语建议信的格式、提纲、关联词和结构，并且能够学以致用，独立完成一篇比较成功的建议信。学生的听说读写译方面的能力得到了提高，综合语言的运用能力和交际能力得到了加强。</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我觉得本节课是一堂比较成功的课堂，主要有以下亮点：</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1. 课堂环节齐全紧促，自然真实。导—讲—合—评—练，一气呵成，过渡自然，且课堂教学可操作性强。</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2. 学生主体地位突出展现。在本节课的课堂教学中，展示的同学积极踊跃，点评的同学大胆大方，口语流利。学生学习兴趣浓厚，形成了自然、轻松、严肃、有序的课堂气氛。</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3. “口头展示”是本节课堂教学的画龙点睛之笔。作为高一普通班的学生，“口头展示”来是一个很大的挑战。但是这个环节的同学敢于发扬精神，挑战自我，表现得落落大方。</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4. 本节课的创新之处在于：</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（1）课型创新。本节课我没有选择常见的英语精读课，而是大胆选择了一般英语教师很少涉及的英语写作课，课型新颖。</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（2）导课创新。新课导入我没有选择常规的图片、视频或者声音导入，而是用学生在学习生活中的小纸条的真实案例导入，使得课堂自然生动，不落俗套。</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这节课中的一个失误在于我对课堂实际教学的突发事件准备不足，不能随机应变的解决问题。在新的环境中学生还是有些紧张，而且我自己对新的多媒体设备还不够熟悉，因此在课堂中还是出现了一些技术性的小失误，结果不尽如人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auto"/>
          <w:spacing w:val="0"/>
          <w:position w:val="0"/>
          <w:sz w:val="24"/>
          <w:szCs w:val="24"/>
          <w:shd w:val="clear" w:color="auto" w:fill="auto"/>
        </w:rPr>
        <w:t>坦率的讲，作为一名青年教师，在实际课堂教学中，我除了掌握更扎实的教学理论知识，还要增加教学智慧，提高自己应对课堂中突发事件的能力，虚心地向其他老师学习，勇敢地尝试和创新。</w:t>
      </w:r>
    </w:p>
    <w:p>
      <w:pPr>
        <w:keepNext w:val="0"/>
        <w:keepLines w:val="0"/>
        <w:pageBreakBefore w:val="0"/>
        <w:widowControl/>
        <w:kinsoku/>
        <w:wordWrap/>
        <w:overflowPunct/>
        <w:topLinePunct w:val="0"/>
        <w:bidi w:val="0"/>
        <w:snapToGrid/>
        <w:spacing w:line="360" w:lineRule="auto"/>
        <w:ind w:firstLine="1120" w:firstLineChars="400"/>
        <w:jc w:val="both"/>
        <w:rPr>
          <w:rFonts w:hint="eastAsia" w:ascii="微软雅黑" w:hAnsi="微软雅黑" w:eastAsia="微软雅黑" w:cs="微软雅黑"/>
          <w:color w:val="000000"/>
          <w:kern w:val="0"/>
          <w:sz w:val="28"/>
          <w:szCs w:val="28"/>
          <w:u w:val="none" w:color="000000"/>
        </w:rPr>
      </w:pPr>
      <w:r>
        <w:rPr>
          <w:rFonts w:hint="eastAsia" w:ascii="微软雅黑" w:hAnsi="微软雅黑" w:eastAsia="微软雅黑" w:cs="微软雅黑"/>
          <w:color w:val="000000"/>
          <w:kern w:val="0"/>
          <w:sz w:val="28"/>
          <w:szCs w:val="28"/>
          <w:u w:val="none" w:color="000000"/>
        </w:rPr>
        <w:t>现代信息技术在小学语文教学中巧妙运用学习笔记</w:t>
      </w:r>
    </w:p>
    <w:p>
      <w:pPr>
        <w:keepNext w:val="0"/>
        <w:keepLines w:val="0"/>
        <w:pageBreakBefore w:val="0"/>
        <w:widowControl/>
        <w:kinsoku/>
        <w:wordWrap/>
        <w:overflowPunct/>
        <w:topLinePunct w:val="0"/>
        <w:bidi w:val="0"/>
        <w:snapToGrid/>
        <w:spacing w:line="360" w:lineRule="auto"/>
        <w:ind w:firstLine="560" w:firstLineChars="200"/>
        <w:jc w:val="center"/>
        <w:rPr>
          <w:rFonts w:hint="eastAsia" w:ascii="微软雅黑" w:hAnsi="微软雅黑" w:eastAsia="微软雅黑" w:cs="微软雅黑"/>
          <w:color w:val="000000"/>
          <w:kern w:val="0"/>
          <w:sz w:val="28"/>
          <w:szCs w:val="28"/>
          <w:u w:val="none" w:color="000000"/>
          <w:lang w:val="en-US" w:eastAsia="zh-CN"/>
        </w:rPr>
      </w:pPr>
      <w:r>
        <w:rPr>
          <w:rFonts w:hint="eastAsia" w:ascii="微软雅黑" w:hAnsi="微软雅黑" w:eastAsia="微软雅黑" w:cs="微软雅黑"/>
          <w:color w:val="000000"/>
          <w:kern w:val="0"/>
          <w:sz w:val="28"/>
          <w:szCs w:val="28"/>
          <w:u w:val="none" w:color="000000"/>
          <w:lang w:eastAsia="zh-CN"/>
        </w:rPr>
        <w:t>郝文静</w:t>
      </w:r>
      <w:r>
        <w:rPr>
          <w:rFonts w:hint="eastAsia" w:ascii="微软雅黑" w:hAnsi="微软雅黑" w:eastAsia="微软雅黑" w:cs="微软雅黑"/>
          <w:color w:val="000000"/>
          <w:kern w:val="0"/>
          <w:sz w:val="28"/>
          <w:szCs w:val="28"/>
          <w:u w:val="none" w:color="000000"/>
          <w:lang w:val="en-US" w:eastAsia="zh-CN"/>
        </w:rPr>
        <w:t xml:space="preserve">  </w:t>
      </w:r>
    </w:p>
    <w:p>
      <w:pPr>
        <w:keepNext w:val="0"/>
        <w:keepLines w:val="0"/>
        <w:pageBreakBefore w:val="0"/>
        <w:widowControl/>
        <w:kinsoku/>
        <w:wordWrap/>
        <w:overflowPunct/>
        <w:topLinePunct w:val="0"/>
        <w:bidi w:val="0"/>
        <w:snapToGrid/>
        <w:spacing w:line="360" w:lineRule="auto"/>
        <w:ind w:firstLine="480" w:firstLineChars="200"/>
        <w:jc w:val="left"/>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21世纪，以计算机和网络通讯为核心的信息技术在社会各个领域中得到广泛应用，信息的获取、分析、处理、发布和应用能力将成为衡量现代人基本能力和文化水平的重要标志。培养学生的信息素质，提高学生处理和运用信息的能力，成为新世纪教育的重要内容和任务。充分发挥现代信息技术在语文学习过程中的作用，使学生在语文学习中通过运用现代技术更好地养成收集、处理信息的习惯，提高语文能力。教师应充分、有效地运用现代技术，指导学生运用媒体、网络等现代技术搜集、处理和运用信息，并在学习过程中合作交流，使现代技术成为课堂教学的有机组成部分。将小学现代信息技术在语文教学中巧妙运用，对于深化语文学科教学改革，提高教学效率以及培养学生的整体素质和全面能力都具有重要意义。</w:t>
      </w:r>
    </w:p>
    <w:p>
      <w:pPr>
        <w:keepNext w:val="0"/>
        <w:keepLines w:val="0"/>
        <w:pageBreakBefore w:val="0"/>
        <w:widowControl/>
        <w:kinsoku/>
        <w:wordWrap/>
        <w:overflowPunct/>
        <w:topLinePunct w:val="0"/>
        <w:bidi w:val="0"/>
        <w:snapToGrid/>
        <w:spacing w:line="360" w:lineRule="auto"/>
        <w:ind w:firstLine="480" w:firstLineChars="200"/>
        <w:jc w:val="left"/>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一、运用现代信息技术，激发学生学习的兴趣，发挥学生的主体作用</w:t>
      </w:r>
    </w:p>
    <w:p>
      <w:pPr>
        <w:keepNext w:val="0"/>
        <w:keepLines w:val="0"/>
        <w:pageBreakBefore w:val="0"/>
        <w:widowControl/>
        <w:kinsoku/>
        <w:wordWrap/>
        <w:overflowPunct/>
        <w:topLinePunct w:val="0"/>
        <w:bidi w:val="0"/>
        <w:adjustRightInd w:val="0"/>
        <w:snapToGrid/>
        <w:spacing w:line="360" w:lineRule="auto"/>
        <w:ind w:firstLine="480" w:firstLineChars="200"/>
        <w:jc w:val="left"/>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兴趣在学生的认识过程与学习活动中起着巨大的驱动作用，学生对教师所教的内容感兴趣才能有激情。然而，兴趣并非天生就有，而是通过外界事物的新颖性、趣味性、独特性来满足学生的心理而引起的。多媒体教学手段集文字、图像、声音、动画和视频影像等多种信息于一身，具有新颖性、趣味性和独特性。语文本来是门最开放的学科，与生活同在，此所谓“好之者不如乐之者”。在语文课堂教学中，总凭一支粉笔，一块黑板和老师的一张嘴，学生往往会感到枯燥乏味，久而久之，就会对语文产生厌学情绪。丰富多彩的多媒体教学手段可以把老师和学生从这种单调乏味的教与学的环境中解脱出来。在语文课堂教学中，借助多媒体教学手段，通过声音、文字、图像和动画有目的地创造一个良好的教与学的环境，有效地激发了学生学习语文的兴趣，提高了语文课堂教学效率。在语文课堂教学中运用录像、投影、幻灯、计算机软件等信息媒体，能再现课文情境，使课文内容形象化，把学生的兴趣充分调动起来了。</w:t>
      </w:r>
    </w:p>
    <w:p>
      <w:pPr>
        <w:keepNext w:val="0"/>
        <w:keepLines w:val="0"/>
        <w:pageBreakBefore w:val="0"/>
        <w:widowControl w:val="0"/>
        <w:numPr>
          <w:ilvl w:val="0"/>
          <w:numId w:val="0"/>
        </w:numPr>
        <w:kinsoku/>
        <w:wordWrap/>
        <w:overflowPunct/>
        <w:topLinePunct w:val="0"/>
        <w:bidi w:val="0"/>
        <w:snapToGrid/>
        <w:spacing w:line="360" w:lineRule="auto"/>
        <w:jc w:val="both"/>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小学语文教材中有很多课文离学生的生活比较远，这样没有生活实际作为参照的课文学生理解起来比较困难。教师空洞的讲解也很难达到预想的效果。采用多媒体信息技术把学生难以理解的内容声情并茂的展现在学生眼前，让学生在情境中自发的感受和理解课文，使学生的学习热情大增。例如在上《十里长街送总理》一课时，我并没有直接导入新课，而是首先让同学们观看了一段周总理逝世时首都万名群众自发送行的场面，“长安街两旁的人行道上，挤满了男女老少。路那样长，人那样多，向东望不见头，向西望不见尾。人们臂上都缠着黑纱，胸前都佩着白花，眼睛都望着总理的灵车将要开来的方向。”当震天动地的哭声也随之响起时，同学们的眼睛也跟着湿润了，好象也回到了那样的年代，深深切切地感受到那样的痛心。接着再指导学生阅读时，同学们理解了文章的感情基调就很容易把那种对总理崇敬、爱戴、怀念的感情送进去。仅仅是简单的一个小小的影片的播放就是学生对于课文的态度发生了如此之大的改变，不能不说这是信息技术的功劳。当然，运用课件辅助</w:t>
      </w:r>
      <w:r>
        <w:rPr>
          <w:rFonts w:hint="eastAsia" w:ascii="微软雅黑" w:hAnsi="微软雅黑" w:eastAsia="微软雅黑" w:cs="微软雅黑"/>
          <w:color w:val="000000"/>
          <w:kern w:val="0"/>
          <w:sz w:val="24"/>
          <w:szCs w:val="24"/>
        </w:rPr>
        <w:fldChar w:fldCharType="begin"/>
      </w:r>
      <w:r>
        <w:rPr>
          <w:rFonts w:hint="eastAsia" w:ascii="微软雅黑" w:hAnsi="微软雅黑" w:eastAsia="微软雅黑" w:cs="微软雅黑"/>
          <w:color w:val="000000"/>
          <w:kern w:val="0"/>
          <w:sz w:val="24"/>
          <w:szCs w:val="24"/>
        </w:rPr>
        <w:instrText xml:space="preserve"> HYPERLINK "http://www.teachercn.com/" \t "_blank" </w:instrText>
      </w:r>
      <w:r>
        <w:rPr>
          <w:rFonts w:hint="eastAsia" w:ascii="微软雅黑" w:hAnsi="微软雅黑" w:eastAsia="微软雅黑" w:cs="微软雅黑"/>
          <w:color w:val="000000"/>
          <w:kern w:val="0"/>
          <w:sz w:val="24"/>
          <w:szCs w:val="24"/>
        </w:rPr>
        <w:fldChar w:fldCharType="separate"/>
      </w:r>
      <w:r>
        <w:rPr>
          <w:rStyle w:val="14"/>
          <w:rFonts w:hint="eastAsia" w:ascii="微软雅黑" w:hAnsi="微软雅黑" w:eastAsia="微软雅黑" w:cs="微软雅黑"/>
          <w:color w:val="000000"/>
          <w:kern w:val="0"/>
          <w:sz w:val="24"/>
          <w:szCs w:val="24"/>
          <w:u w:val="none"/>
        </w:rPr>
        <w:t>教学</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rPr>
        <w:t xml:space="preserve"> ，一定要因地制宜，因材施教，不能一味追求感官的刺激，而应体现语</w:t>
      </w:r>
      <w:r>
        <w:rPr>
          <w:rFonts w:hint="eastAsia" w:ascii="微软雅黑" w:hAnsi="微软雅黑" w:eastAsia="微软雅黑" w:cs="微软雅黑"/>
          <w:color w:val="000000"/>
          <w:kern w:val="0"/>
          <w:sz w:val="24"/>
          <w:szCs w:val="24"/>
        </w:rPr>
        <w:fldChar w:fldCharType="begin"/>
      </w:r>
      <w:r>
        <w:rPr>
          <w:rFonts w:hint="eastAsia" w:ascii="微软雅黑" w:hAnsi="微软雅黑" w:eastAsia="微软雅黑" w:cs="微软雅黑"/>
          <w:color w:val="000000"/>
          <w:kern w:val="0"/>
          <w:sz w:val="24"/>
          <w:szCs w:val="24"/>
        </w:rPr>
        <w:instrText xml:space="preserve"> HYPERLINK "http://www.teachercn.com/zxyw/teacher/sgwx/" \t "_blank" </w:instrText>
      </w:r>
      <w:r>
        <w:rPr>
          <w:rFonts w:hint="eastAsia" w:ascii="微软雅黑" w:hAnsi="微软雅黑" w:eastAsia="微软雅黑" w:cs="微软雅黑"/>
          <w:color w:val="000000"/>
          <w:kern w:val="0"/>
          <w:sz w:val="24"/>
          <w:szCs w:val="24"/>
        </w:rPr>
        <w:fldChar w:fldCharType="separate"/>
      </w:r>
      <w:r>
        <w:rPr>
          <w:rStyle w:val="14"/>
          <w:rFonts w:hint="eastAsia" w:ascii="微软雅黑" w:hAnsi="微软雅黑" w:eastAsia="微软雅黑" w:cs="微软雅黑"/>
          <w:color w:val="000000"/>
          <w:kern w:val="0"/>
          <w:sz w:val="24"/>
          <w:szCs w:val="24"/>
          <w:u w:val="none"/>
        </w:rPr>
        <w:t>文学</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rPr>
        <w:t>科的特点，课件制作和运用要注意灵活性，要以是否有利于优化</w:t>
      </w:r>
      <w:r>
        <w:rPr>
          <w:rFonts w:hint="eastAsia" w:ascii="微软雅黑" w:hAnsi="微软雅黑" w:eastAsia="微软雅黑" w:cs="微软雅黑"/>
          <w:color w:val="000000"/>
          <w:kern w:val="0"/>
          <w:sz w:val="24"/>
          <w:szCs w:val="24"/>
        </w:rPr>
        <w:fldChar w:fldCharType="begin"/>
      </w:r>
      <w:r>
        <w:rPr>
          <w:rFonts w:hint="eastAsia" w:ascii="微软雅黑" w:hAnsi="微软雅黑" w:eastAsia="微软雅黑" w:cs="微软雅黑"/>
          <w:color w:val="000000"/>
          <w:kern w:val="0"/>
          <w:sz w:val="24"/>
          <w:szCs w:val="24"/>
        </w:rPr>
        <w:instrText xml:space="preserve"> HYPERLINK "http://www.teachercn.com/" \t "_blank" </w:instrText>
      </w:r>
      <w:r>
        <w:rPr>
          <w:rFonts w:hint="eastAsia" w:ascii="微软雅黑" w:hAnsi="微软雅黑" w:eastAsia="微软雅黑" w:cs="微软雅黑"/>
          <w:color w:val="000000"/>
          <w:kern w:val="0"/>
          <w:sz w:val="24"/>
          <w:szCs w:val="24"/>
        </w:rPr>
        <w:fldChar w:fldCharType="separate"/>
      </w:r>
      <w:r>
        <w:rPr>
          <w:rStyle w:val="14"/>
          <w:rFonts w:hint="eastAsia" w:ascii="微软雅黑" w:hAnsi="微软雅黑" w:eastAsia="微软雅黑" w:cs="微软雅黑"/>
          <w:color w:val="000000"/>
          <w:kern w:val="0"/>
          <w:sz w:val="24"/>
          <w:szCs w:val="24"/>
          <w:u w:val="none"/>
        </w:rPr>
        <w:t>教学</w:t>
      </w:r>
      <w:r>
        <w:rPr>
          <w:rFonts w:hint="eastAsia" w:ascii="微软雅黑" w:hAnsi="微软雅黑" w:eastAsia="微软雅黑" w:cs="微软雅黑"/>
          <w:color w:val="000000"/>
          <w:kern w:val="0"/>
          <w:sz w:val="24"/>
          <w:szCs w:val="24"/>
        </w:rPr>
        <w:fldChar w:fldCharType="end"/>
      </w:r>
      <w:r>
        <w:rPr>
          <w:rFonts w:hint="eastAsia" w:ascii="微软雅黑" w:hAnsi="微软雅黑" w:eastAsia="微软雅黑" w:cs="微软雅黑"/>
          <w:color w:val="000000"/>
          <w:kern w:val="0"/>
          <w:sz w:val="24"/>
          <w:szCs w:val="24"/>
        </w:rPr>
        <w:t>过程，是否有利于丰富学生学习语文的兴趣为出发点，否则就会画蛇添足、弄巧成拙。</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8"/>
          <w:szCs w:val="28"/>
        </w:rPr>
      </w:pP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8"/>
          <w:szCs w:val="28"/>
        </w:rPr>
        <w:t>学习反思</w:t>
      </w:r>
    </w:p>
    <w:p>
      <w:pPr>
        <w:keepNext w:val="0"/>
        <w:keepLines w:val="0"/>
        <w:pageBreakBefore w:val="0"/>
        <w:kinsoku/>
        <w:wordWrap/>
        <w:overflowPunct/>
        <w:topLinePunct w:val="0"/>
        <w:bidi w:val="0"/>
        <w:snapToGrid/>
        <w:spacing w:line="360" w:lineRule="auto"/>
        <w:ind w:firstLine="3640" w:firstLineChars="1300"/>
        <w:rPr>
          <w:rFonts w:hint="eastAsia" w:ascii="微软雅黑" w:hAnsi="微软雅黑" w:eastAsia="微软雅黑" w:cs="微软雅黑"/>
          <w:sz w:val="24"/>
          <w:szCs w:val="24"/>
        </w:rPr>
      </w:pPr>
      <w:r>
        <w:rPr>
          <w:rFonts w:hint="eastAsia" w:ascii="微软雅黑" w:hAnsi="微软雅黑" w:eastAsia="微软雅黑" w:cs="微软雅黑"/>
          <w:sz w:val="28"/>
          <w:szCs w:val="28"/>
        </w:rPr>
        <w:t>于爽爽</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信息技术已不再是一种新兴产物，它的普及为社会进步带来了巨大的帮助，它也深深地影响着教育的发展。运用多媒体辅助教学，作为现代化的电教手段之一已成为当今教育教学现代化的重要内容和标志之一，已受到教者们越来越多的重视。它不仅具有其它直观教学的优点，它的光感强、直观形象、视听结合、可静可动、操作方便等特点也更加符合小学生的年龄特点和思维特点。因此，在小学数学课堂教学中，根据实际需要，正确合理的使用多媒体教学，可显著地提高教学效率，达到课堂教学优化的目的。现就小学数学课堂教学中多媒体教学的运用，谈谈自己的一些体会。</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一、  信息技术帮助突破重难点</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在小学数学教学中，多媒体辅助教学起到了很重要的作用。因为，小学生年龄小，缺乏获取信息和知识的经验，直观思维还处于主导地位，不容易理解教材中较深的抽象的内容。学生对数学知识的掌握，通常都是从感知开始的。感知丰富，就能为进一步形成概念，理解和掌握规律打好基础。而多媒体恰恰能使学生的抽象思维变为形象、直观思维，有利于对事物分析综合，从具体形象中抽出事物的本质属性。从而缩短了学生的思维过程，并有利于向创造性思维发展。</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小学数学课教材，编者设计了图文并茂的主题图，利用简洁的文字出示定义、概念、公式等重难点内容，同时设计了贴近生活，结合实践的练习题，尽管教材设计已经非常的人性化地从学生的年龄特点出发，并结合了学生的认知规律和特点，但是，数学毕竟是一门需要推理的学科。缺乏系统的感知认识和数学推理环境，是数学课堂教学中的主要困难之一。教材中有些内容光凭教师口头讲解，几个简单的教具演示，学生不易接受，即使接受了也很很难真正明白其中的算理。例如：《圆柱的体积》这一部分内容中，“圆柱体积的推理过程”是本课中的重、难点所在。面对本课中圆柱体不规则、不好测量，且内容较抽象的现实情况，学生很茫然，不知所措。但是利用多媒体就能很好地解决这个问题。通过对圆柱体底面沿直径平均分成若干个面积相等的小扇形，然后把圆柱体沿一条直径切割开拼组，形成了一个近似的长方体，这样学生就能够很直观地感受到，圆柱的底面积等于长方体的底面积，圆柱的高等于长方体的高，圆柱的体积就可以用长方体的体积计算公式来计算，即底面积乘以高，学生很快就掌握了本课的重难点，并且能够灵活运用。</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二、信息技术巩固教学内容</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教学实践证明，多媒体辅助教学对教学后的知识巩固起到了很好的作用。心理学中指出：巩固知识主要是指记忆，记忆是一种比较复杂的认识过程，它包括记忆、保持、再认和回忆。而借助多媒体辅助教学，学生就能更好的感知和理解所学知识，并将其识记在头脑中形成的印象和联系，同时把抽象的教学内容直观、生动的展现给学生，使学生在头脑里留下的印象能长久的保持下来。如《抽屉原理》一课，为了让学生能够从实际出发感知抽屉原理，解决生活中的实际问题，我利用多媒体课件制作了大量的实物案例，并利用动画进行演示，给学生留下了深刻的印象，学生也很直观地感受到了抽屉原理的解题思路，为更好地解决实际问题打下了基础。</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三、  信息技术提高教学效率</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借助多媒体辅助教学手段，可以让你的时间更加高质高效。在教学中复杂的图形、大量的习题、总结性的文字。光靠一块黑板要占用课堂很多时间，师生互动的时间就会被占用一些，进而影响课堂教学效果。如果事先利用多媒体制成教学课件，根据教学的需要随机显示在屏幕上，学生便可以加快感知的进程，而教师又可以省去了在课堂上绘图和板书的时间，从而有效地提高单位时间内的教学效果。例如：《圆锥的体积》一课中，主要掌握圆锥的体积计算公式，并用以解决实际问题。但解决问题时圆锥的绘画就成了这节课繁重的任务。按传统的教法，一节课是没有办法完成这些教学任务的。而运用了多媒体辅助教学，教师便可以课前将解决问题时需要用到的几何形体画出来，利用最短的时间展现出来，然后利用大量的时间来巩固其它重点内容，有效地节省了时间，提高了教学效率。</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四、  信息技术培养学生的综合能力</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多媒体辅助教学对培养学生听、说、读、写，感、思等的能力以及参与社会实践的能力都是很有帮助的。数学，作为一门计算、推理性很强的学科，仅仅靠着教师有限的说、讲、介绍，是完全不够，还有很多很多的知识的外延等待着学生们去探索，去学习、去体味，并从中感受到数学的魅力，形成数学思维的能力。而利用信息技术就可以很好地解决这一局限性。首先，丰富的网络资源可以拓宽学生的视野。其次，多媒体辅助教学可以把这些难题都呈现在它的画面里。例如：在讲《比例尺》一课中，我在网上搜集到了各种生活中的比例尺，让学生真正走进比例尺的世界，感知数学的无处不在，并激发学生利用比例尺解决实际问题的兴趣，从而为学生更好地学习本节课打下了基础。</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信息技术与数学学科的整合运用存在着诸多的好处，但是我们在使用时也切忌不要一味地使用，不要为了追求浮华的效果，而盲目地使用，这样只会画蛇添足。</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总之，信息技术能够帮助我们突破时间的限制，扩大观察的范围，更好地感知教学重、难点，培养学生的综合实践能力，实现高质高效的课堂。愿数学教学插上信息技术的翅膀在知识的天空越飞越高</w:t>
      </w:r>
    </w:p>
    <w:p>
      <w:pPr>
        <w:keepNext w:val="0"/>
        <w:keepLines w:val="0"/>
        <w:pageBreakBefore w:val="0"/>
        <w:kinsoku/>
        <w:wordWrap/>
        <w:overflowPunct/>
        <w:topLinePunct w:val="0"/>
        <w:bidi w:val="0"/>
        <w:snapToGrid/>
        <w:spacing w:line="360" w:lineRule="auto"/>
        <w:ind w:firstLine="3220" w:firstLineChars="1150"/>
        <w:rPr>
          <w:rFonts w:hint="eastAsia" w:ascii="微软雅黑" w:hAnsi="微软雅黑" w:eastAsia="微软雅黑" w:cs="微软雅黑"/>
          <w:sz w:val="28"/>
          <w:szCs w:val="28"/>
        </w:rPr>
      </w:pPr>
    </w:p>
    <w:p>
      <w:pPr>
        <w:keepNext w:val="0"/>
        <w:keepLines w:val="0"/>
        <w:pageBreakBefore w:val="0"/>
        <w:kinsoku/>
        <w:wordWrap/>
        <w:overflowPunct/>
        <w:topLinePunct w:val="0"/>
        <w:bidi w:val="0"/>
        <w:snapToGrid/>
        <w:spacing w:line="360" w:lineRule="auto"/>
        <w:ind w:firstLine="3220" w:firstLineChars="1150"/>
        <w:rPr>
          <w:rFonts w:hint="eastAsia" w:ascii="微软雅黑" w:hAnsi="微软雅黑" w:eastAsia="微软雅黑" w:cs="微软雅黑"/>
          <w:sz w:val="28"/>
          <w:szCs w:val="28"/>
        </w:rPr>
      </w:pPr>
      <w:r>
        <w:rPr>
          <w:rFonts w:hint="eastAsia" w:ascii="微软雅黑" w:hAnsi="微软雅黑" w:eastAsia="微软雅黑" w:cs="微软雅黑"/>
          <w:sz w:val="28"/>
          <w:szCs w:val="28"/>
        </w:rPr>
        <w:t>学习反思</w:t>
      </w:r>
    </w:p>
    <w:p>
      <w:pPr>
        <w:keepNext w:val="0"/>
        <w:keepLines w:val="0"/>
        <w:pageBreakBefore w:val="0"/>
        <w:kinsoku/>
        <w:wordWrap/>
        <w:overflowPunct/>
        <w:topLinePunct w:val="0"/>
        <w:bidi w:val="0"/>
        <w:snapToGrid/>
        <w:spacing w:line="360" w:lineRule="auto"/>
        <w:ind w:firstLine="3360" w:firstLineChars="1200"/>
        <w:rPr>
          <w:rFonts w:hint="eastAsia" w:ascii="微软雅黑" w:hAnsi="微软雅黑" w:eastAsia="微软雅黑" w:cs="微软雅黑"/>
          <w:sz w:val="28"/>
          <w:szCs w:val="28"/>
        </w:rPr>
      </w:pPr>
      <w:r>
        <w:rPr>
          <w:rFonts w:hint="eastAsia" w:ascii="微软雅黑" w:hAnsi="微软雅黑" w:eastAsia="微软雅黑" w:cs="微软雅黑"/>
          <w:sz w:val="28"/>
          <w:szCs w:val="28"/>
        </w:rPr>
        <w:t>于爽爽</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现代信息技术以开放性、综合性、及时性和高效性等优势进入课堂，打破了传统的数学课堂教学模式的束缚，使教育的内容、手段和方法发生了根本性的变革。教育信息化的实现成为各个学校提升教育科研内涵的重要举措。在现代信息技术环境下的教学，强调增强学生参与、合作、空间观念和创新意识，我认为运用信息技术优化小学数学课堂教学应把握以下几点： 　　</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１ 创设良好的学习情境，培养良好的学习习惯 　　</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小学生因为年龄特点和身心发展的规律，多动好动，注意力维持的时间短，这成为小学教师颇为头痛的问题，怎样才能很快吸引学生的注意力到课堂上来，培养学生良好的学习习惯？叶圣陶先生曾说过：“凡是好的态度和好的方法，都要使它化为习惯。只有熟练得成了习惯，好的态度才能随时随地表现，好的方法才能随时随地运用。好像出于本能，一辈子受用不尽。”所以对小学生而言，好的听课习惯可以通过训练他对一件事情长久的注意力来培养。教师利用计算机可以呈现丰富的辅助教学环境，面对众多的信息呈现形式，小学生一定会表现出强烈的好奇心理，而这种好奇心一旦发展为认知兴趣，将会表现出强烈的求知欲，经过长期的这种训练，学生们就会自觉养成课堂上认真听讲的良好习惯。如：我在教学《平面图形的认识》一课时，我为学生创设了这样一个情境：图形爷爷今天带着他的孩子们到我们的课堂和同学们做朋友，你们想知道他们叫什么名字吗？多媒体呈现各种颜色的长方形、正方形、三角形和圆手拉手向同学们走来，孩子们的注意力马上被吸引到问题上，“他们叫什么名字啊”，通过对图形的认识，孩子们很愿意帮着他们起名字，不但起名字，还能说为什么叫这个名字。这种情境，唤起了学生的求知欲望，点燃了学生思维的火花。 　　</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值得注意的是，这种问题情境要根据教学内容去设置，有些情境因为常规教学手段不能很好的解决，限制了对学生发现问题、解决问题等能力的培养，利用现代信息技术可以打破时空的局限，开阔学生的视野，再现真实的场景，展示典型的感知材料，凸显现象的本质属性，有效地提高教学效率。在情境的设计中不能为情境而情境，我曾经听过一节有关计算的练习课，教师设计了一系列的闯关游戏，从上课伊始的第一关到临近下课的第九关，学生一开始还兴致高涨，到最后一关时，已经索然无味了，回答问题的只有几个同学，大部分同学各干各的事。所以信息技术只是手段是工具，我们应该看到其工具的本质，而不是光看表面。 　　</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２ 培养学生初步构建数学模型的意识 　　</w:t>
      </w:r>
    </w:p>
    <w:p>
      <w:pPr>
        <w:keepNext w:val="0"/>
        <w:keepLines w:val="0"/>
        <w:pageBreakBefore w:val="0"/>
        <w:widowControl w:val="0"/>
        <w:numPr>
          <w:ilvl w:val="0"/>
          <w:numId w:val="0"/>
        </w:numPr>
        <w:kinsoku/>
        <w:wordWrap/>
        <w:overflowPunct/>
        <w:topLinePunct w:val="0"/>
        <w:bidi w:val="0"/>
        <w:snapToGrid/>
        <w:spacing w:line="360" w:lineRule="auto"/>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数学模型是建立在数学一般的基础知识与应用数学知识之间的一座重要的桥梁，建立数学模型的过程，就是指从数学的角度发现问题、展开思考，通过新旧知识间的转化过程，归结为一类已经解决或较易解决的问题中去，再综合运用已有的数学知识与技能解决这一类问题。如：我在教学《替换的策略》一课时，认识到这节课的的替换策略，包括倍数关系的等量替换和相差关系的等量替换。在教学中通过先让学生画一画的方式，理解三个小杯可以替换为一个大杯，再通过多媒体的演示观察主题图，进一步让学生体会只要抓住把两种量替换成一种量就可以了，学生把直观图形抽象成几何图形的过程，其实就是把生活中的原型上升为数学模式的过程。在这一过程中，学生初步感知了数学中的建模思想。最后提出的问题更让学生进一步思考：是不是解决替换这类问题，都可以采用这种画图的模式来解决。</w:t>
      </w:r>
    </w:p>
    <w:p>
      <w:pPr>
        <w:keepNext w:val="0"/>
        <w:keepLines w:val="0"/>
        <w:pageBreakBefore w:val="0"/>
        <w:kinsoku/>
        <w:wordWrap/>
        <w:overflowPunct/>
        <w:topLinePunct w:val="0"/>
        <w:bidi w:val="0"/>
        <w:snapToGrid/>
        <w:spacing w:line="360" w:lineRule="auto"/>
        <w:ind w:firstLine="2850" w:firstLineChars="950"/>
        <w:rPr>
          <w:rFonts w:hint="eastAsia" w:ascii="微软雅黑" w:hAnsi="微软雅黑" w:eastAsia="微软雅黑" w:cs="微软雅黑"/>
          <w:color w:val="000000"/>
          <w:sz w:val="30"/>
          <w:szCs w:val="30"/>
          <w:shd w:val="clear" w:color="auto" w:fill="FFFFFF"/>
        </w:rPr>
      </w:pPr>
      <w:r>
        <w:rPr>
          <w:rFonts w:hint="eastAsia" w:ascii="微软雅黑" w:hAnsi="微软雅黑" w:eastAsia="微软雅黑" w:cs="微软雅黑"/>
          <w:color w:val="000000"/>
          <w:sz w:val="30"/>
          <w:szCs w:val="30"/>
          <w:shd w:val="clear" w:color="auto" w:fill="FFFFFF"/>
        </w:rPr>
        <w:t>学习体会</w:t>
      </w:r>
    </w:p>
    <w:p>
      <w:pPr>
        <w:keepNext w:val="0"/>
        <w:keepLines w:val="0"/>
        <w:pageBreakBefore w:val="0"/>
        <w:kinsoku/>
        <w:wordWrap/>
        <w:overflowPunct/>
        <w:topLinePunct w:val="0"/>
        <w:bidi w:val="0"/>
        <w:snapToGrid/>
        <w:spacing w:line="360" w:lineRule="auto"/>
        <w:ind w:firstLine="3000" w:firstLineChars="1000"/>
        <w:rPr>
          <w:rFonts w:hint="eastAsia" w:ascii="微软雅黑" w:hAnsi="微软雅黑" w:eastAsia="微软雅黑" w:cs="微软雅黑"/>
          <w:color w:val="000000"/>
          <w:sz w:val="30"/>
          <w:szCs w:val="30"/>
          <w:shd w:val="clear" w:color="auto" w:fill="FFFFFF"/>
        </w:rPr>
      </w:pPr>
      <w:r>
        <w:rPr>
          <w:rFonts w:hint="eastAsia" w:ascii="微软雅黑" w:hAnsi="微软雅黑" w:eastAsia="微软雅黑" w:cs="微软雅黑"/>
          <w:color w:val="000000"/>
          <w:sz w:val="30"/>
          <w:szCs w:val="30"/>
          <w:shd w:val="clear" w:color="auto" w:fill="FFFFFF"/>
        </w:rPr>
        <w:t>于爽爽</w:t>
      </w:r>
    </w:p>
    <w:p>
      <w:pPr>
        <w:keepNext w:val="0"/>
        <w:keepLines w:val="0"/>
        <w:pageBreakBefore w:val="0"/>
        <w:kinsoku/>
        <w:wordWrap/>
        <w:overflowPunct/>
        <w:topLinePunct w:val="0"/>
        <w:bidi w:val="0"/>
        <w:snapToGrid/>
        <w:spacing w:line="360" w:lineRule="auto"/>
        <w:ind w:firstLine="480" w:firstLineChars="200"/>
        <w:rPr>
          <w:rFonts w:hint="eastAsia" w:ascii="微软雅黑" w:hAnsi="微软雅黑" w:eastAsia="微软雅黑" w:cs="微软雅黑"/>
          <w:color w:val="000000"/>
          <w:sz w:val="24"/>
          <w:szCs w:val="24"/>
          <w:shd w:val="clear" w:color="auto" w:fill="FFFFFF"/>
        </w:rPr>
      </w:pPr>
      <w:r>
        <w:rPr>
          <w:rFonts w:hint="eastAsia" w:ascii="微软雅黑" w:hAnsi="微软雅黑" w:eastAsia="微软雅黑" w:cs="微软雅黑"/>
          <w:color w:val="000000"/>
          <w:sz w:val="24"/>
          <w:szCs w:val="24"/>
          <w:shd w:val="clear" w:color="auto" w:fill="FFFFFF"/>
        </w:rPr>
        <w:t>作为一个数学老师，在课堂中经常会接触到图形，板书作图讲解给孩子们视觉直观性，可以大大降低孩子们的题的理解难度，可以说作图是数学教师教学中离不开的一个重要方法，但同时手绘作图的缺点也非常明显，就是效率比较慢，所以有了多媒体的帮助大大提高的数学老师的讲课效率，下面我就来谈谈学习多媒体环境下的教学特点后的感受。</w:t>
      </w:r>
    </w:p>
    <w:p>
      <w:pPr>
        <w:keepNext w:val="0"/>
        <w:keepLines w:val="0"/>
        <w:pageBreakBefore w:val="0"/>
        <w:kinsoku/>
        <w:wordWrap/>
        <w:overflowPunct/>
        <w:topLinePunct w:val="0"/>
        <w:bidi w:val="0"/>
        <w:snapToGrid/>
        <w:spacing w:line="360" w:lineRule="auto"/>
        <w:rPr>
          <w:rFonts w:hint="eastAsia" w:ascii="微软雅黑" w:hAnsi="微软雅黑" w:eastAsia="微软雅黑" w:cs="微软雅黑"/>
          <w:sz w:val="24"/>
          <w:szCs w:val="24"/>
        </w:rPr>
      </w:pPr>
      <w:r>
        <w:rPr>
          <w:rFonts w:hint="eastAsia" w:ascii="微软雅黑" w:hAnsi="微软雅黑" w:eastAsia="微软雅黑" w:cs="微软雅黑"/>
          <w:color w:val="000000"/>
          <w:sz w:val="24"/>
          <w:szCs w:val="24"/>
          <w:shd w:val="clear" w:color="auto" w:fill="FFFFFF"/>
        </w:rPr>
        <w:t>一、通过运用信息技术可以增大课堂教学容量有效提高教学效果</w:t>
      </w:r>
      <w:r>
        <w:rPr>
          <w:rStyle w:val="21"/>
          <w:rFonts w:hint="eastAsia" w:ascii="微软雅黑" w:hAnsi="微软雅黑" w:eastAsia="微软雅黑" w:cs="微软雅黑"/>
          <w:color w:val="000000"/>
          <w:sz w:val="24"/>
          <w:szCs w:val="24"/>
          <w:shd w:val="clear" w:color="auto" w:fill="FFFFFF"/>
        </w:rPr>
        <w:t> </w:t>
      </w:r>
      <w:r>
        <w:rPr>
          <w:rFonts w:hint="eastAsia" w:ascii="微软雅黑" w:hAnsi="微软雅黑" w:eastAsia="微软雅黑" w:cs="微软雅黑"/>
          <w:color w:val="000000"/>
          <w:sz w:val="24"/>
          <w:szCs w:val="24"/>
        </w:rPr>
        <w:br w:type="textWrapping"/>
      </w:r>
      <w:r>
        <w:rPr>
          <w:rFonts w:hint="eastAsia" w:ascii="微软雅黑" w:hAnsi="微软雅黑" w:eastAsia="微软雅黑" w:cs="微软雅黑"/>
          <w:color w:val="000000"/>
          <w:sz w:val="24"/>
          <w:szCs w:val="24"/>
          <w:shd w:val="clear" w:color="auto" w:fill="FFFFFF"/>
        </w:rPr>
        <w:t>　　 决定课堂容量的一个重要因素是学生的接受能力，多媒体手段给学生的多重感官刺激和直观教学，加快了学生理解进程，相当于增强了学生的认知能力，从而缩短了学生对同样内容的接受时间，为增大课堂容量提供了很好的条件。另一方面，课堂容量一定程度上也受到板书方式、速度的影响，尤其是当需要板书的文字和需要做的图比较多的课堂上，粉笔书写和作图对课堂的速度起到了较大的制约，利用多媒体技术存储功能可以根据需要把一些图形、题目、题目的分析或解答过程等预先存储在电脑当中，课堂上适时地在学生面前再现出来，还可以利用计算机高速处理信息的特点，在课堂上快速、准确地进行作图，为课堂增加知识容量。如高年级教学几何图形的认识和面积计算方法推导时，就可以大量运用多媒体技术，事先把要用的图片制作好，上课时可以方便的调出来让学生看。</w:t>
      </w:r>
      <w:r>
        <w:rPr>
          <w:rStyle w:val="21"/>
          <w:rFonts w:hint="eastAsia" w:ascii="微软雅黑" w:hAnsi="微软雅黑" w:eastAsia="微软雅黑" w:cs="微软雅黑"/>
          <w:color w:val="000000"/>
          <w:sz w:val="24"/>
          <w:szCs w:val="24"/>
          <w:shd w:val="clear" w:color="auto" w:fill="FFFFFF"/>
        </w:rPr>
        <w:t> </w:t>
      </w:r>
      <w:r>
        <w:rPr>
          <w:rFonts w:hint="eastAsia" w:ascii="微软雅黑" w:hAnsi="微软雅黑" w:eastAsia="微软雅黑" w:cs="微软雅黑"/>
          <w:color w:val="000000"/>
          <w:sz w:val="24"/>
          <w:szCs w:val="24"/>
        </w:rPr>
        <w:br w:type="textWrapping"/>
      </w:r>
      <w:r>
        <w:rPr>
          <w:rFonts w:hint="eastAsia" w:ascii="微软雅黑" w:hAnsi="微软雅黑" w:eastAsia="微软雅黑" w:cs="微软雅黑"/>
          <w:color w:val="000000"/>
          <w:sz w:val="24"/>
          <w:szCs w:val="24"/>
          <w:shd w:val="clear" w:color="auto" w:fill="FFFFFF"/>
        </w:rPr>
        <w:t>　　 通过计算机软件，教师可以对教学内容进行控制，可以在任何时刻让某段文字、某个图形出现，也可以在任何时刻让它们隐去;可以随机作出图像;可以对屏幕上出现的运动对象随时干预，像电影定格一样使之静止在某一画面上，以对某些需要强调的运动结果进行特写;可以对图形（或图像）进行局部放大等等。这样大大丰富教学手段，拓展了师生交流的渠道，提高了课堂效率。</w:t>
      </w:r>
      <w:r>
        <w:rPr>
          <w:rStyle w:val="21"/>
          <w:rFonts w:hint="eastAsia" w:ascii="微软雅黑" w:hAnsi="微软雅黑" w:eastAsia="微软雅黑" w:cs="微软雅黑"/>
          <w:color w:val="000000"/>
          <w:sz w:val="24"/>
          <w:szCs w:val="24"/>
          <w:shd w:val="clear" w:color="auto" w:fill="FFFFFF"/>
        </w:rPr>
        <w:t> </w:t>
      </w:r>
      <w:r>
        <w:rPr>
          <w:rFonts w:hint="eastAsia" w:ascii="微软雅黑" w:hAnsi="微软雅黑" w:eastAsia="微软雅黑" w:cs="微软雅黑"/>
          <w:color w:val="000000"/>
          <w:sz w:val="24"/>
          <w:szCs w:val="24"/>
        </w:rPr>
        <w:br w:type="textWrapping"/>
      </w:r>
      <w:r>
        <w:rPr>
          <w:rFonts w:hint="eastAsia" w:ascii="微软雅黑" w:hAnsi="微软雅黑" w:eastAsia="微软雅黑" w:cs="微软雅黑"/>
          <w:color w:val="000000"/>
          <w:sz w:val="24"/>
          <w:szCs w:val="24"/>
          <w:shd w:val="clear" w:color="auto" w:fill="FFFFFF"/>
        </w:rPr>
        <w:t>二、多媒体电教手段促进充分发挥教师的主导作用和学生的主体作用</w:t>
      </w:r>
      <w:r>
        <w:rPr>
          <w:rStyle w:val="21"/>
          <w:rFonts w:hint="eastAsia" w:ascii="微软雅黑" w:hAnsi="微软雅黑" w:eastAsia="微软雅黑" w:cs="微软雅黑"/>
          <w:color w:val="000000"/>
          <w:sz w:val="24"/>
          <w:szCs w:val="24"/>
          <w:shd w:val="clear" w:color="auto" w:fill="FFFFFF"/>
        </w:rPr>
        <w:t> </w:t>
      </w:r>
      <w:r>
        <w:rPr>
          <w:rFonts w:hint="eastAsia" w:ascii="微软雅黑" w:hAnsi="微软雅黑" w:eastAsia="微软雅黑" w:cs="微软雅黑"/>
          <w:color w:val="000000"/>
          <w:sz w:val="24"/>
          <w:szCs w:val="24"/>
        </w:rPr>
        <w:br w:type="textWrapping"/>
      </w:r>
      <w:r>
        <w:rPr>
          <w:rFonts w:hint="eastAsia" w:ascii="微软雅黑" w:hAnsi="微软雅黑" w:eastAsia="微软雅黑" w:cs="微软雅黑"/>
          <w:color w:val="000000"/>
          <w:sz w:val="24"/>
          <w:szCs w:val="24"/>
          <w:shd w:val="clear" w:color="auto" w:fill="FFFFFF"/>
        </w:rPr>
        <w:t>　　 一些传统电教手段如电影、电视、录像等可以同时表现文字、图形、影像、声音、动画等多媒体功能，而计算机最具魅力、最能显示多媒体特点的技术――人机的交互性。</w:t>
      </w:r>
      <w:r>
        <w:rPr>
          <w:rStyle w:val="21"/>
          <w:rFonts w:hint="eastAsia" w:ascii="微软雅黑" w:hAnsi="微软雅黑" w:eastAsia="微软雅黑" w:cs="微软雅黑"/>
          <w:color w:val="000000"/>
          <w:sz w:val="24"/>
          <w:szCs w:val="24"/>
          <w:shd w:val="clear" w:color="auto" w:fill="FFFFFF"/>
        </w:rPr>
        <w:t> </w:t>
      </w:r>
      <w:r>
        <w:rPr>
          <w:rFonts w:hint="eastAsia" w:ascii="微软雅黑" w:hAnsi="微软雅黑" w:eastAsia="微软雅黑" w:cs="微软雅黑"/>
          <w:color w:val="000000"/>
          <w:sz w:val="24"/>
          <w:szCs w:val="24"/>
        </w:rPr>
        <w:br w:type="textWrapping"/>
      </w:r>
      <w:r>
        <w:rPr>
          <w:rFonts w:hint="eastAsia" w:ascii="微软雅黑" w:hAnsi="微软雅黑" w:eastAsia="微软雅黑" w:cs="微软雅黑"/>
          <w:color w:val="000000"/>
          <w:sz w:val="24"/>
          <w:szCs w:val="24"/>
          <w:shd w:val="clear" w:color="auto" w:fill="FFFFFF"/>
        </w:rPr>
        <w:t>　　 小学数学课堂教学过程是师生信息交流的过程，在这个过程中，教师起主导作用，学生占主体地位。教师的主导作用体现在对信息流向、流程的控制上，人机交互功能使得教师能根据信息特点、学生特点和课堂的实际情况，实时地控制信息的表现形式和频度，充分发挥主导作用。通过计算机可以控制某些对象使它们自动演绎出结果。使学生对这些对象及其演绎的过程有着亲切感;利用计算机的快速功能可以充分展示某个思维的各种发展方向以开拓学生思维的广度;利用计算机的存储功能可以反复多次演示某些内容而避免板书和涂擦黑板的不方便。另外，在传统的信息单向传递中，学生接受信息时处于一种被控制的消极地位，计算机的人机交互性使学生可以通过上机直接操作课件，控制信息传输的速度和次数，或通过多媒体教学网络，还能实现学生之间、学生和教师之间的多向交流，这些都使学生在教学中有更强的参与度，更能发挥学生的主体作用。</w:t>
      </w:r>
      <w:r>
        <w:rPr>
          <w:rStyle w:val="21"/>
          <w:rFonts w:hint="eastAsia" w:ascii="微软雅黑" w:hAnsi="微软雅黑" w:eastAsia="微软雅黑" w:cs="微软雅黑"/>
          <w:color w:val="000000"/>
          <w:sz w:val="24"/>
          <w:szCs w:val="24"/>
          <w:shd w:val="clear" w:color="auto" w:fill="FFFFFF"/>
        </w:rPr>
        <w:t> </w:t>
      </w:r>
      <w:r>
        <w:rPr>
          <w:rFonts w:hint="eastAsia" w:ascii="微软雅黑" w:hAnsi="微软雅黑" w:eastAsia="微软雅黑" w:cs="微软雅黑"/>
          <w:color w:val="000000"/>
          <w:sz w:val="24"/>
          <w:szCs w:val="24"/>
        </w:rPr>
        <w:br w:type="textWrapping"/>
      </w:r>
      <w:r>
        <w:rPr>
          <w:rFonts w:hint="eastAsia" w:ascii="微软雅黑" w:hAnsi="微软雅黑" w:eastAsia="微软雅黑" w:cs="微软雅黑"/>
          <w:color w:val="000000"/>
          <w:sz w:val="24"/>
          <w:szCs w:val="24"/>
          <w:shd w:val="clear" w:color="auto" w:fill="FFFFFF"/>
        </w:rPr>
        <w:t>　　 总之，在教学中，信息技术环境下为我们提供了理想的教学环境。合理地使用信息技术，能够优化学习过程，养成学习者创造性思维，利用多媒体信息技术的交互性、利用多媒体信息技术提供学习材料的丰富多样性、利用其超文本性以及网络连接扩展性能够实现教学活动的理想设计。</w:t>
      </w:r>
    </w:p>
    <w:p>
      <w:pPr>
        <w:keepNext w:val="0"/>
        <w:keepLines w:val="0"/>
        <w:pageBreakBefore w:val="0"/>
        <w:widowControl w:val="0"/>
        <w:numPr>
          <w:ilvl w:val="0"/>
          <w:numId w:val="0"/>
        </w:numPr>
        <w:kinsoku/>
        <w:wordWrap/>
        <w:overflowPunct/>
        <w:topLinePunct w:val="0"/>
        <w:bidi w:val="0"/>
        <w:snapToGrid/>
        <w:spacing w:line="360" w:lineRule="auto"/>
        <w:jc w:val="both"/>
        <w:rPr>
          <w:rFonts w:hint="eastAsia" w:ascii="微软雅黑" w:hAnsi="微软雅黑" w:eastAsia="微软雅黑" w:cs="微软雅黑"/>
          <w:sz w:val="24"/>
          <w:szCs w:val="24"/>
          <w:lang w:val="en-US" w:eastAsia="zh-CN"/>
        </w:rPr>
      </w:pPr>
    </w:p>
    <w:p>
      <w:pPr>
        <w:rPr>
          <w:rFonts w:hint="eastAsia" w:ascii="微软雅黑" w:hAnsi="微软雅黑" w:eastAsia="微软雅黑" w:cs="微软雅黑"/>
        </w:rPr>
      </w:pPr>
    </w:p>
    <w:sectPr>
      <w:headerReference r:id="rId4" w:type="default"/>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id="0">
    <w:p>
      <w:pPr>
        <w:pStyle w:val="4"/>
      </w:pPr>
    </w:p>
  </w:endnote>
  <w:endnote w:id="1">
    <w:p>
      <w:pPr>
        <w:pStyle w:val="4"/>
        <w:rPr>
          <w:rFonts w:hint="eastAsia"/>
        </w:rPr>
      </w:pPr>
    </w:p>
  </w:endnote>
  <w:endnote w:id="2">
    <w:p>
      <w:pPr>
        <w:autoSpaceDE w:val="0"/>
        <w:autoSpaceDN w:val="0"/>
        <w:adjustRightInd w:val="0"/>
        <w:jc w:val="left"/>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7A"/>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JKXR2bIB&#10;AABPAwAADgAAAAAAAAABACAAAAAeAQAAZHJzL2Uyb0RvYy54bWxQSwUGAAAAAAYABgBZAQAAQgUA&#10;AAAA&#10;">
              <v:fill on="f" focussize="0,0"/>
              <v:stroke on="f"/>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F42BDB"/>
    <w:multiLevelType w:val="singleLevel"/>
    <w:tmpl w:val="83F42BDB"/>
    <w:lvl w:ilvl="0" w:tentative="0">
      <w:start w:val="1"/>
      <w:numFmt w:val="decimal"/>
      <w:suff w:val="nothing"/>
      <w:lvlText w:val="%1、"/>
      <w:lvlJc w:val="left"/>
    </w:lvl>
  </w:abstractNum>
  <w:abstractNum w:abstractNumId="1">
    <w:nsid w:val="B330616D"/>
    <w:multiLevelType w:val="singleLevel"/>
    <w:tmpl w:val="B330616D"/>
    <w:lvl w:ilvl="0" w:tentative="0">
      <w:start w:val="1"/>
      <w:numFmt w:val="decimal"/>
      <w:suff w:val="nothing"/>
      <w:lvlText w:val="%1、"/>
      <w:lvlJc w:val="left"/>
    </w:lvl>
  </w:abstractNum>
  <w:abstractNum w:abstractNumId="2">
    <w:nsid w:val="B78F5D82"/>
    <w:multiLevelType w:val="singleLevel"/>
    <w:tmpl w:val="B78F5D82"/>
    <w:lvl w:ilvl="0" w:tentative="0">
      <w:start w:val="1"/>
      <w:numFmt w:val="chineseCounting"/>
      <w:suff w:val="nothing"/>
      <w:lvlText w:val="%1、"/>
      <w:lvlJc w:val="left"/>
      <w:rPr>
        <w:rFonts w:hint="eastAsia"/>
      </w:rPr>
    </w:lvl>
  </w:abstractNum>
  <w:abstractNum w:abstractNumId="3">
    <w:nsid w:val="B9EA2F3C"/>
    <w:multiLevelType w:val="singleLevel"/>
    <w:tmpl w:val="B9EA2F3C"/>
    <w:lvl w:ilvl="0" w:tentative="0">
      <w:start w:val="1"/>
      <w:numFmt w:val="decimal"/>
      <w:lvlText w:val="%1."/>
      <w:lvlJc w:val="left"/>
      <w:pPr>
        <w:tabs>
          <w:tab w:val="left" w:pos="312"/>
        </w:tabs>
      </w:pPr>
    </w:lvl>
  </w:abstractNum>
  <w:abstractNum w:abstractNumId="4">
    <w:nsid w:val="BA4B63D1"/>
    <w:multiLevelType w:val="singleLevel"/>
    <w:tmpl w:val="BA4B63D1"/>
    <w:lvl w:ilvl="0" w:tentative="0">
      <w:start w:val="1"/>
      <w:numFmt w:val="chineseCounting"/>
      <w:suff w:val="nothing"/>
      <w:lvlText w:val="%1、"/>
      <w:lvlJc w:val="left"/>
      <w:rPr>
        <w:rFonts w:hint="eastAsia"/>
      </w:rPr>
    </w:lvl>
  </w:abstractNum>
  <w:abstractNum w:abstractNumId="5">
    <w:nsid w:val="BDF9E749"/>
    <w:multiLevelType w:val="singleLevel"/>
    <w:tmpl w:val="BDF9E749"/>
    <w:lvl w:ilvl="0" w:tentative="0">
      <w:start w:val="2"/>
      <w:numFmt w:val="decimal"/>
      <w:lvlText w:val="%1."/>
      <w:lvlJc w:val="left"/>
      <w:pPr>
        <w:tabs>
          <w:tab w:val="left" w:pos="312"/>
        </w:tabs>
      </w:pPr>
    </w:lvl>
  </w:abstractNum>
  <w:abstractNum w:abstractNumId="6">
    <w:nsid w:val="CF092B84"/>
    <w:multiLevelType w:val="singleLevel"/>
    <w:tmpl w:val="CF092B84"/>
    <w:lvl w:ilvl="0" w:tentative="0">
      <w:start w:val="1"/>
      <w:numFmt w:val="decimal"/>
      <w:lvlText w:val="%1."/>
      <w:lvlJc w:val="left"/>
    </w:lvl>
  </w:abstractNum>
  <w:abstractNum w:abstractNumId="7">
    <w:nsid w:val="E34D0AB4"/>
    <w:multiLevelType w:val="singleLevel"/>
    <w:tmpl w:val="E34D0AB4"/>
    <w:lvl w:ilvl="0" w:tentative="0">
      <w:start w:val="1"/>
      <w:numFmt w:val="decimal"/>
      <w:suff w:val="nothing"/>
      <w:lvlText w:val="%1、"/>
      <w:lvlJc w:val="left"/>
    </w:lvl>
  </w:abstractNum>
  <w:abstractNum w:abstractNumId="8">
    <w:nsid w:val="E3EF5D01"/>
    <w:multiLevelType w:val="singleLevel"/>
    <w:tmpl w:val="E3EF5D01"/>
    <w:lvl w:ilvl="0" w:tentative="0">
      <w:start w:val="9"/>
      <w:numFmt w:val="decimal"/>
      <w:suff w:val="nothing"/>
      <w:lvlText w:val="%1、"/>
      <w:lvlJc w:val="left"/>
      <w:pPr>
        <w:ind w:left="3803" w:firstLine="0"/>
      </w:pPr>
    </w:lvl>
  </w:abstractNum>
  <w:abstractNum w:abstractNumId="9">
    <w:nsid w:val="F1875AD0"/>
    <w:multiLevelType w:val="singleLevel"/>
    <w:tmpl w:val="F1875AD0"/>
    <w:lvl w:ilvl="0" w:tentative="0">
      <w:start w:val="4"/>
      <w:numFmt w:val="decimal"/>
      <w:suff w:val="nothing"/>
      <w:lvlText w:val="（%1）"/>
      <w:lvlJc w:val="left"/>
    </w:lvl>
  </w:abstractNum>
  <w:abstractNum w:abstractNumId="10">
    <w:nsid w:val="0000000A"/>
    <w:multiLevelType w:val="singleLevel"/>
    <w:tmpl w:val="0000000A"/>
    <w:lvl w:ilvl="0" w:tentative="0">
      <w:start w:val="2"/>
      <w:numFmt w:val="decimal"/>
      <w:suff w:val="nothing"/>
      <w:lvlText w:val="(%1)"/>
      <w:lvlJc w:val="left"/>
    </w:lvl>
  </w:abstractNum>
  <w:abstractNum w:abstractNumId="11">
    <w:nsid w:val="0000000B"/>
    <w:multiLevelType w:val="singleLevel"/>
    <w:tmpl w:val="0000000B"/>
    <w:lvl w:ilvl="0" w:tentative="0">
      <w:start w:val="1"/>
      <w:numFmt w:val="upperLetter"/>
      <w:suff w:val="space"/>
      <w:lvlText w:val="%1."/>
      <w:lvlJc w:val="left"/>
    </w:lvl>
  </w:abstractNum>
  <w:abstractNum w:abstractNumId="12">
    <w:nsid w:val="0000000D"/>
    <w:multiLevelType w:val="singleLevel"/>
    <w:tmpl w:val="0000000D"/>
    <w:lvl w:ilvl="0" w:tentative="0">
      <w:start w:val="4"/>
      <w:numFmt w:val="decimal"/>
      <w:suff w:val="nothing"/>
      <w:lvlText w:val="%1、"/>
      <w:lvlJc w:val="left"/>
    </w:lvl>
  </w:abstractNum>
  <w:abstractNum w:abstractNumId="13">
    <w:nsid w:val="0053208E"/>
    <w:multiLevelType w:val="singleLevel"/>
    <w:tmpl w:val="0053208E"/>
    <w:lvl w:ilvl="0" w:tentative="0">
      <w:start w:val="1"/>
      <w:numFmt w:val="bullet"/>
      <w:lvlText w:val="•"/>
      <w:lvlJc w:val="left"/>
    </w:lvl>
  </w:abstractNum>
  <w:abstractNum w:abstractNumId="14">
    <w:nsid w:val="04381041"/>
    <w:multiLevelType w:val="multilevel"/>
    <w:tmpl w:val="0438104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0845788B"/>
    <w:multiLevelType w:val="multilevel"/>
    <w:tmpl w:val="0845788B"/>
    <w:lvl w:ilvl="0" w:tentative="0">
      <w:start w:val="1"/>
      <w:numFmt w:val="decimal"/>
      <w:lvlText w:val="（%1）"/>
      <w:lvlJc w:val="left"/>
      <w:pPr>
        <w:ind w:left="1287" w:hanging="720"/>
      </w:pPr>
      <w:rPr>
        <w:rFonts w:hint="default"/>
        <w:lang w:val="en-US"/>
      </w:rPr>
    </w:lvl>
    <w:lvl w:ilvl="1" w:tentative="0">
      <w:start w:val="1"/>
      <w:numFmt w:val="decimalEnclosedCircle"/>
      <w:lvlText w:val="%2"/>
      <w:lvlJc w:val="left"/>
      <w:pPr>
        <w:ind w:left="1340" w:hanging="360"/>
      </w:pPr>
      <w:rPr>
        <w:rFonts w:hint="default" w:ascii="宋体" w:hAnsi="宋体" w:cs="宋体"/>
      </w:rPr>
    </w:lvl>
    <w:lvl w:ilvl="2" w:tentative="0">
      <w:start w:val="1"/>
      <w:numFmt w:val="decimal"/>
      <w:lvlText w:val="%3）"/>
      <w:lvlJc w:val="left"/>
      <w:pPr>
        <w:ind w:left="2120" w:hanging="720"/>
      </w:pPr>
      <w:rPr>
        <w:rFonts w:hint="default"/>
      </w:r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0A7B3BAC"/>
    <w:multiLevelType w:val="multilevel"/>
    <w:tmpl w:val="0A7B3BAC"/>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C623D22"/>
    <w:multiLevelType w:val="multilevel"/>
    <w:tmpl w:val="0C623D22"/>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8">
    <w:nsid w:val="0C710E7D"/>
    <w:multiLevelType w:val="multilevel"/>
    <w:tmpl w:val="0C710E7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0D5D6386"/>
    <w:multiLevelType w:val="multilevel"/>
    <w:tmpl w:val="0D5D6386"/>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
    <w:nsid w:val="23570BB2"/>
    <w:multiLevelType w:val="multilevel"/>
    <w:tmpl w:val="23570BB2"/>
    <w:lvl w:ilvl="0" w:tentative="0">
      <w:start w:val="1"/>
      <w:numFmt w:val="japaneseCounting"/>
      <w:lvlText w:val="%1、"/>
      <w:lvlJc w:val="left"/>
      <w:pPr>
        <w:ind w:left="1020" w:hanging="72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21">
    <w:nsid w:val="346EC7B5"/>
    <w:multiLevelType w:val="singleLevel"/>
    <w:tmpl w:val="346EC7B5"/>
    <w:lvl w:ilvl="0" w:tentative="0">
      <w:start w:val="1"/>
      <w:numFmt w:val="decimal"/>
      <w:suff w:val="space"/>
      <w:lvlText w:val="%1、"/>
      <w:lvlJc w:val="left"/>
    </w:lvl>
  </w:abstractNum>
  <w:abstractNum w:abstractNumId="22">
    <w:nsid w:val="381250DE"/>
    <w:multiLevelType w:val="multilevel"/>
    <w:tmpl w:val="381250DE"/>
    <w:lvl w:ilvl="0" w:tentative="0">
      <w:start w:val="2"/>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3">
    <w:nsid w:val="398A1504"/>
    <w:multiLevelType w:val="multilevel"/>
    <w:tmpl w:val="398A1504"/>
    <w:lvl w:ilvl="0" w:tentative="0">
      <w:start w:val="4"/>
      <w:numFmt w:val="japaneseCounting"/>
      <w:lvlText w:val="%1、"/>
      <w:lvlJc w:val="left"/>
      <w:pPr>
        <w:ind w:left="480" w:hanging="480"/>
      </w:pPr>
      <w:rPr>
        <w:rFonts w:hint="default"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4688110D"/>
    <w:multiLevelType w:val="multilevel"/>
    <w:tmpl w:val="4688110D"/>
    <w:lvl w:ilvl="0" w:tentative="0">
      <w:start w:val="5"/>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8D8C094"/>
    <w:multiLevelType w:val="singleLevel"/>
    <w:tmpl w:val="48D8C094"/>
    <w:lvl w:ilvl="0" w:tentative="0">
      <w:start w:val="1"/>
      <w:numFmt w:val="decimal"/>
      <w:suff w:val="nothing"/>
      <w:lvlText w:val="（%1）"/>
      <w:lvlJc w:val="left"/>
    </w:lvl>
  </w:abstractNum>
  <w:abstractNum w:abstractNumId="26">
    <w:nsid w:val="52E13CD1"/>
    <w:multiLevelType w:val="multilevel"/>
    <w:tmpl w:val="52E13CD1"/>
    <w:lvl w:ilvl="0" w:tentative="0">
      <w:start w:val="1"/>
      <w:numFmt w:val="decimal"/>
      <w:lvlText w:val="%1、"/>
      <w:lvlJc w:val="left"/>
      <w:pPr>
        <w:ind w:left="360" w:hanging="360"/>
      </w:pPr>
      <w:rPr>
        <w:rFonts w:hint="default"/>
      </w:rPr>
    </w:lvl>
    <w:lvl w:ilvl="1" w:tentative="0">
      <w:start w:val="2"/>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55FAB9A9"/>
    <w:multiLevelType w:val="singleLevel"/>
    <w:tmpl w:val="55FAB9A9"/>
    <w:lvl w:ilvl="0" w:tentative="0">
      <w:start w:val="3"/>
      <w:numFmt w:val="decimal"/>
      <w:suff w:val="nothing"/>
      <w:lvlText w:val="（%1）"/>
      <w:lvlJc w:val="left"/>
      <w:rPr>
        <w:rFonts w:cs="Times New Roman"/>
      </w:rPr>
    </w:lvl>
  </w:abstractNum>
  <w:abstractNum w:abstractNumId="28">
    <w:nsid w:val="565C5DE4"/>
    <w:multiLevelType w:val="singleLevel"/>
    <w:tmpl w:val="565C5DE4"/>
    <w:lvl w:ilvl="0" w:tentative="0">
      <w:start w:val="2"/>
      <w:numFmt w:val="decimal"/>
      <w:suff w:val="nothing"/>
      <w:lvlText w:val="%1、"/>
      <w:lvlJc w:val="left"/>
    </w:lvl>
  </w:abstractNum>
  <w:abstractNum w:abstractNumId="29">
    <w:nsid w:val="565C5E84"/>
    <w:multiLevelType w:val="singleLevel"/>
    <w:tmpl w:val="565C5E84"/>
    <w:lvl w:ilvl="0" w:tentative="0">
      <w:start w:val="2"/>
      <w:numFmt w:val="chineseCounting"/>
      <w:suff w:val="nothing"/>
      <w:lvlText w:val="%1、"/>
      <w:lvlJc w:val="left"/>
    </w:lvl>
  </w:abstractNum>
  <w:abstractNum w:abstractNumId="30">
    <w:nsid w:val="565C5EF7"/>
    <w:multiLevelType w:val="singleLevel"/>
    <w:tmpl w:val="565C5EF7"/>
    <w:lvl w:ilvl="0" w:tentative="0">
      <w:start w:val="1"/>
      <w:numFmt w:val="decimal"/>
      <w:suff w:val="nothing"/>
      <w:lvlText w:val="%1、"/>
      <w:lvlJc w:val="left"/>
    </w:lvl>
  </w:abstractNum>
  <w:abstractNum w:abstractNumId="31">
    <w:nsid w:val="565C618C"/>
    <w:multiLevelType w:val="singleLevel"/>
    <w:tmpl w:val="565C618C"/>
    <w:lvl w:ilvl="0" w:tentative="0">
      <w:start w:val="1"/>
      <w:numFmt w:val="decimal"/>
      <w:suff w:val="nothing"/>
      <w:lvlText w:val="（%1）"/>
      <w:lvlJc w:val="left"/>
    </w:lvl>
  </w:abstractNum>
  <w:abstractNum w:abstractNumId="32">
    <w:nsid w:val="565C61CD"/>
    <w:multiLevelType w:val="singleLevel"/>
    <w:tmpl w:val="565C61CD"/>
    <w:lvl w:ilvl="0" w:tentative="0">
      <w:start w:val="8"/>
      <w:numFmt w:val="decimal"/>
      <w:suff w:val="nothing"/>
      <w:lvlText w:val="%1、"/>
      <w:lvlJc w:val="left"/>
    </w:lvl>
  </w:abstractNum>
  <w:abstractNum w:abstractNumId="33">
    <w:nsid w:val="565C61E1"/>
    <w:multiLevelType w:val="singleLevel"/>
    <w:tmpl w:val="565C61E1"/>
    <w:lvl w:ilvl="0" w:tentative="0">
      <w:start w:val="3"/>
      <w:numFmt w:val="chineseCounting"/>
      <w:suff w:val="nothing"/>
      <w:lvlText w:val="%1、"/>
      <w:lvlJc w:val="left"/>
    </w:lvl>
  </w:abstractNum>
  <w:abstractNum w:abstractNumId="34">
    <w:nsid w:val="565C622A"/>
    <w:multiLevelType w:val="singleLevel"/>
    <w:tmpl w:val="565C622A"/>
    <w:lvl w:ilvl="0" w:tentative="0">
      <w:start w:val="1"/>
      <w:numFmt w:val="decimal"/>
      <w:suff w:val="nothing"/>
      <w:lvlText w:val="%1、"/>
      <w:lvlJc w:val="left"/>
    </w:lvl>
  </w:abstractNum>
  <w:abstractNum w:abstractNumId="35">
    <w:nsid w:val="56E93DCB"/>
    <w:multiLevelType w:val="singleLevel"/>
    <w:tmpl w:val="56E93DCB"/>
    <w:lvl w:ilvl="0" w:tentative="0">
      <w:start w:val="4"/>
      <w:numFmt w:val="chineseCounting"/>
      <w:suff w:val="nothing"/>
      <w:lvlText w:val="%1、"/>
      <w:lvlJc w:val="left"/>
    </w:lvl>
  </w:abstractNum>
  <w:abstractNum w:abstractNumId="36">
    <w:nsid w:val="59ADCABA"/>
    <w:multiLevelType w:val="singleLevel"/>
    <w:tmpl w:val="59ADCABA"/>
    <w:lvl w:ilvl="0" w:tentative="0">
      <w:start w:val="1"/>
      <w:numFmt w:val="bullet"/>
      <w:lvlText w:val="•"/>
      <w:lvlJc w:val="left"/>
    </w:lvl>
  </w:abstractNum>
  <w:abstractNum w:abstractNumId="37">
    <w:nsid w:val="59D4FDB3"/>
    <w:multiLevelType w:val="singleLevel"/>
    <w:tmpl w:val="59D4FDB3"/>
    <w:lvl w:ilvl="0" w:tentative="0">
      <w:start w:val="2"/>
      <w:numFmt w:val="chineseCounting"/>
      <w:suff w:val="nothing"/>
      <w:lvlText w:val="%1、"/>
      <w:lvlJc w:val="left"/>
    </w:lvl>
  </w:abstractNum>
  <w:abstractNum w:abstractNumId="38">
    <w:nsid w:val="59D5B42D"/>
    <w:multiLevelType w:val="singleLevel"/>
    <w:tmpl w:val="59D5B42D"/>
    <w:lvl w:ilvl="0" w:tentative="0">
      <w:start w:val="2"/>
      <w:numFmt w:val="decimal"/>
      <w:suff w:val="nothing"/>
      <w:lvlText w:val="%1、"/>
      <w:lvlJc w:val="left"/>
    </w:lvl>
  </w:abstractNum>
  <w:abstractNum w:abstractNumId="39">
    <w:nsid w:val="59F68489"/>
    <w:multiLevelType w:val="singleLevel"/>
    <w:tmpl w:val="59F68489"/>
    <w:lvl w:ilvl="0" w:tentative="0">
      <w:start w:val="2"/>
      <w:numFmt w:val="chineseCounting"/>
      <w:suff w:val="nothing"/>
      <w:lvlText w:val="%1、"/>
      <w:lvlJc w:val="left"/>
    </w:lvl>
  </w:abstractNum>
  <w:abstractNum w:abstractNumId="40">
    <w:nsid w:val="5A37C515"/>
    <w:multiLevelType w:val="singleLevel"/>
    <w:tmpl w:val="5A37C515"/>
    <w:lvl w:ilvl="0" w:tentative="0">
      <w:start w:val="1"/>
      <w:numFmt w:val="decimal"/>
      <w:suff w:val="nothing"/>
      <w:lvlText w:val="%1、"/>
      <w:lvlJc w:val="left"/>
    </w:lvl>
  </w:abstractNum>
  <w:abstractNum w:abstractNumId="41">
    <w:nsid w:val="5A37CCD8"/>
    <w:multiLevelType w:val="singleLevel"/>
    <w:tmpl w:val="5A37CCD8"/>
    <w:lvl w:ilvl="0" w:tentative="0">
      <w:start w:val="1"/>
      <w:numFmt w:val="decimal"/>
      <w:suff w:val="nothing"/>
      <w:lvlText w:val="%1、"/>
      <w:lvlJc w:val="left"/>
    </w:lvl>
  </w:abstractNum>
  <w:abstractNum w:abstractNumId="42">
    <w:nsid w:val="5E0548DB"/>
    <w:multiLevelType w:val="singleLevel"/>
    <w:tmpl w:val="5E0548DB"/>
    <w:lvl w:ilvl="0" w:tentative="0">
      <w:start w:val="4"/>
      <w:numFmt w:val="chineseCounting"/>
      <w:suff w:val="nothing"/>
      <w:lvlText w:val="%1、"/>
      <w:lvlJc w:val="left"/>
      <w:rPr>
        <w:rFonts w:hint="eastAsia"/>
      </w:rPr>
    </w:lvl>
  </w:abstractNum>
  <w:abstractNum w:abstractNumId="43">
    <w:nsid w:val="6189832B"/>
    <w:multiLevelType w:val="singleLevel"/>
    <w:tmpl w:val="6189832B"/>
    <w:lvl w:ilvl="0" w:tentative="0">
      <w:start w:val="1"/>
      <w:numFmt w:val="decimal"/>
      <w:suff w:val="nothing"/>
      <w:lvlText w:val="%1、"/>
      <w:lvlJc w:val="left"/>
    </w:lvl>
  </w:abstractNum>
  <w:abstractNum w:abstractNumId="44">
    <w:nsid w:val="655B1D8F"/>
    <w:multiLevelType w:val="multilevel"/>
    <w:tmpl w:val="655B1D8F"/>
    <w:lvl w:ilvl="0" w:tentative="0">
      <w:start w:val="2"/>
      <w:numFmt w:val="japaneseCounting"/>
      <w:lvlText w:val="%1、"/>
      <w:lvlJc w:val="left"/>
      <w:pPr>
        <w:ind w:left="480" w:hanging="480"/>
      </w:pPr>
      <w:rPr>
        <w:rFonts w:hint="default"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69A0C24C"/>
    <w:multiLevelType w:val="singleLevel"/>
    <w:tmpl w:val="69A0C24C"/>
    <w:lvl w:ilvl="0" w:tentative="0">
      <w:start w:val="25"/>
      <w:numFmt w:val="decimal"/>
      <w:lvlText w:val="%1."/>
      <w:lvlJc w:val="left"/>
      <w:pPr>
        <w:tabs>
          <w:tab w:val="left" w:pos="312"/>
        </w:tabs>
      </w:pPr>
    </w:lvl>
  </w:abstractNum>
  <w:abstractNum w:abstractNumId="46">
    <w:nsid w:val="771F2690"/>
    <w:multiLevelType w:val="multilevel"/>
    <w:tmpl w:val="771F2690"/>
    <w:lvl w:ilvl="0" w:tentative="0">
      <w:start w:val="1"/>
      <w:numFmt w:val="decimal"/>
      <w:lvlText w:val="%1."/>
      <w:lvlJc w:val="left"/>
      <w:pPr>
        <w:tabs>
          <w:tab w:val="left" w:pos="360"/>
        </w:tabs>
        <w:ind w:left="360" w:hanging="36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7">
    <w:nsid w:val="78528C59"/>
    <w:multiLevelType w:val="singleLevel"/>
    <w:tmpl w:val="78528C59"/>
    <w:lvl w:ilvl="0" w:tentative="0">
      <w:start w:val="1"/>
      <w:numFmt w:val="decimal"/>
      <w:lvlText w:val="%1."/>
      <w:lvlJc w:val="left"/>
      <w:pPr>
        <w:tabs>
          <w:tab w:val="left" w:pos="312"/>
        </w:tabs>
      </w:pPr>
    </w:lvl>
  </w:abstractNum>
  <w:abstractNum w:abstractNumId="48">
    <w:nsid w:val="7D8A6F36"/>
    <w:multiLevelType w:val="multilevel"/>
    <w:tmpl w:val="7D8A6F36"/>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47"/>
  </w:num>
  <w:num w:numId="2">
    <w:abstractNumId w:val="12"/>
  </w:num>
  <w:num w:numId="3">
    <w:abstractNumId w:val="40"/>
  </w:num>
  <w:num w:numId="4">
    <w:abstractNumId w:val="41"/>
  </w:num>
  <w:num w:numId="5">
    <w:abstractNumId w:val="14"/>
  </w:num>
  <w:num w:numId="6">
    <w:abstractNumId w:val="3"/>
  </w:num>
  <w:num w:numId="7">
    <w:abstractNumId w:val="48"/>
  </w:num>
  <w:num w:numId="8">
    <w:abstractNumId w:val="26"/>
  </w:num>
  <w:num w:numId="9">
    <w:abstractNumId w:val="17"/>
  </w:num>
  <w:num w:numId="10">
    <w:abstractNumId w:val="10"/>
  </w:num>
  <w:num w:numId="11">
    <w:abstractNumId w:val="11"/>
  </w:num>
  <w:num w:numId="12">
    <w:abstractNumId w:val="16"/>
  </w:num>
  <w:num w:numId="13">
    <w:abstractNumId w:val="45"/>
  </w:num>
  <w:num w:numId="14">
    <w:abstractNumId w:val="8"/>
  </w:num>
  <w:num w:numId="15">
    <w:abstractNumId w:val="2"/>
  </w:num>
  <w:num w:numId="16">
    <w:abstractNumId w:val="15"/>
  </w:num>
  <w:num w:numId="17">
    <w:abstractNumId w:val="27"/>
  </w:num>
  <w:num w:numId="18">
    <w:abstractNumId w:val="4"/>
  </w:num>
  <w:num w:numId="19">
    <w:abstractNumId w:val="39"/>
  </w:num>
  <w:num w:numId="20">
    <w:abstractNumId w:val="22"/>
  </w:num>
  <w:num w:numId="21">
    <w:abstractNumId w:val="18"/>
  </w:num>
  <w:num w:numId="22">
    <w:abstractNumId w:val="46"/>
  </w:num>
  <w:num w:numId="23">
    <w:abstractNumId w:val="44"/>
  </w:num>
  <w:num w:numId="24">
    <w:abstractNumId w:val="23"/>
  </w:num>
  <w:num w:numId="25">
    <w:abstractNumId w:val="7"/>
  </w:num>
  <w:num w:numId="26">
    <w:abstractNumId w:val="1"/>
  </w:num>
  <w:num w:numId="27">
    <w:abstractNumId w:val="25"/>
  </w:num>
  <w:num w:numId="28">
    <w:abstractNumId w:val="0"/>
  </w:num>
  <w:num w:numId="29">
    <w:abstractNumId w:val="43"/>
  </w:num>
  <w:num w:numId="30">
    <w:abstractNumId w:val="9"/>
  </w:num>
  <w:num w:numId="31">
    <w:abstractNumId w:val="42"/>
  </w:num>
  <w:num w:numId="32">
    <w:abstractNumId w:val="5"/>
  </w:num>
  <w:num w:numId="33">
    <w:abstractNumId w:val="28"/>
  </w:num>
  <w:num w:numId="34">
    <w:abstractNumId w:val="29"/>
  </w:num>
  <w:num w:numId="35">
    <w:abstractNumId w:val="30"/>
  </w:num>
  <w:num w:numId="36">
    <w:abstractNumId w:val="31"/>
  </w:num>
  <w:num w:numId="37">
    <w:abstractNumId w:val="32"/>
  </w:num>
  <w:num w:numId="38">
    <w:abstractNumId w:val="33"/>
  </w:num>
  <w:num w:numId="39">
    <w:abstractNumId w:val="34"/>
  </w:num>
  <w:num w:numId="40">
    <w:abstractNumId w:val="19"/>
  </w:num>
  <w:num w:numId="41">
    <w:abstractNumId w:val="24"/>
  </w:num>
  <w:num w:numId="42">
    <w:abstractNumId w:val="35"/>
  </w:num>
  <w:num w:numId="43">
    <w:abstractNumId w:val="38"/>
  </w:num>
  <w:num w:numId="44">
    <w:abstractNumId w:val="37"/>
  </w:num>
  <w:num w:numId="45">
    <w:abstractNumId w:val="21"/>
  </w:num>
  <w:num w:numId="46">
    <w:abstractNumId w:val="20"/>
  </w:num>
  <w:num w:numId="47">
    <w:abstractNumId w:val="13"/>
  </w:num>
  <w:num w:numId="48">
    <w:abstractNumId w:val="6"/>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4B7"/>
    <w:rsid w:val="000234B7"/>
    <w:rsid w:val="00187777"/>
    <w:rsid w:val="0050307E"/>
    <w:rsid w:val="008A3137"/>
    <w:rsid w:val="00A56267"/>
    <w:rsid w:val="00A57A8E"/>
    <w:rsid w:val="00D47497"/>
    <w:rsid w:val="36254894"/>
    <w:rsid w:val="466B2204"/>
    <w:rsid w:val="5A660833"/>
    <w:rsid w:val="7544702C"/>
    <w:rsid w:val="75A135AF"/>
    <w:rsid w:val="7EFE06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qFormat="1" w:uiPriority="99"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99"/>
    <w:pPr>
      <w:jc w:val="left"/>
    </w:pPr>
  </w:style>
  <w:style w:type="paragraph" w:styleId="3">
    <w:name w:val="Body Text Indent"/>
    <w:basedOn w:val="1"/>
    <w:qFormat/>
    <w:uiPriority w:val="0"/>
    <w:pPr>
      <w:spacing w:line="500" w:lineRule="exact"/>
      <w:ind w:firstLine="420"/>
    </w:pPr>
    <w:rPr>
      <w:rFonts w:ascii="宋体" w:hAnsi="宋体"/>
    </w:rPr>
  </w:style>
  <w:style w:type="paragraph" w:styleId="4">
    <w:name w:val="endnote text"/>
    <w:basedOn w:val="1"/>
    <w:qFormat/>
    <w:uiPriority w:val="0"/>
    <w:pPr>
      <w:snapToGrid w:val="0"/>
      <w:jc w:val="left"/>
    </w:pPr>
    <w:rPr>
      <w:kern w:val="0"/>
      <w:sz w:val="20"/>
      <w:szCs w:val="20"/>
    </w:rPr>
  </w:style>
  <w:style w:type="paragraph" w:styleId="5">
    <w:name w:val="Balloon Text"/>
    <w:basedOn w:val="1"/>
    <w:link w:val="15"/>
    <w:semiHidden/>
    <w:unhideWhenUsed/>
    <w:qFormat/>
    <w:uiPriority w:val="99"/>
    <w:rPr>
      <w:sz w:val="18"/>
      <w:szCs w:val="18"/>
    </w:rPr>
  </w:style>
  <w:style w:type="paragraph" w:styleId="6">
    <w:name w:val="footer"/>
    <w:basedOn w:val="1"/>
    <w:semiHidden/>
    <w:unhideWhenUsed/>
    <w:qFormat/>
    <w:uiPriority w:val="99"/>
    <w:pPr>
      <w:tabs>
        <w:tab w:val="center" w:pos="4153"/>
        <w:tab w:val="right" w:pos="8306"/>
      </w:tabs>
      <w:snapToGrid w:val="0"/>
      <w:jc w:val="left"/>
    </w:pPr>
    <w:rPr>
      <w:sz w:val="18"/>
    </w:rPr>
  </w:style>
  <w:style w:type="paragraph" w:styleId="7">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0"/>
    <w:rPr>
      <w:b/>
      <w:bCs/>
    </w:rPr>
  </w:style>
  <w:style w:type="character" w:styleId="13">
    <w:name w:val="endnote reference"/>
    <w:basedOn w:val="11"/>
    <w:unhideWhenUsed/>
    <w:qFormat/>
    <w:uiPriority w:val="99"/>
    <w:rPr>
      <w:vertAlign w:val="superscript"/>
    </w:rPr>
  </w:style>
  <w:style w:type="character" w:styleId="14">
    <w:name w:val="Hyperlink"/>
    <w:basedOn w:val="11"/>
    <w:unhideWhenUsed/>
    <w:qFormat/>
    <w:uiPriority w:val="99"/>
    <w:rPr>
      <w:color w:val="000099"/>
      <w:u w:val="none"/>
    </w:rPr>
  </w:style>
  <w:style w:type="character" w:customStyle="1" w:styleId="15">
    <w:name w:val="批注框文本 Char"/>
    <w:basedOn w:val="11"/>
    <w:link w:val="5"/>
    <w:semiHidden/>
    <w:qFormat/>
    <w:uiPriority w:val="99"/>
    <w:rPr>
      <w:sz w:val="18"/>
      <w:szCs w:val="18"/>
    </w:rPr>
  </w:style>
  <w:style w:type="character" w:customStyle="1" w:styleId="16">
    <w:name w:val="apple-style-span"/>
    <w:basedOn w:val="11"/>
    <w:qFormat/>
    <w:uiPriority w:val="0"/>
  </w:style>
  <w:style w:type="paragraph" w:customStyle="1" w:styleId="17">
    <w:name w:val="彩色列表 - 强调文字颜色 11"/>
    <w:basedOn w:val="1"/>
    <w:qFormat/>
    <w:uiPriority w:val="34"/>
    <w:pPr>
      <w:ind w:firstLine="420" w:firstLineChars="200"/>
    </w:pPr>
    <w:rPr>
      <w:rFonts w:ascii="Calibri" w:hAnsi="Calibri"/>
      <w:szCs w:val="22"/>
    </w:rPr>
  </w:style>
  <w:style w:type="paragraph" w:styleId="18">
    <w:name w:val="List Paragraph"/>
    <w:basedOn w:val="1"/>
    <w:qFormat/>
    <w:uiPriority w:val="34"/>
    <w:pPr>
      <w:ind w:firstLine="420" w:firstLineChars="200"/>
    </w:pPr>
  </w:style>
  <w:style w:type="paragraph" w:customStyle="1" w:styleId="19">
    <w:name w:val="列出段落1"/>
    <w:basedOn w:val="1"/>
    <w:unhideWhenUsed/>
    <w:qFormat/>
    <w:uiPriority w:val="99"/>
    <w:pPr>
      <w:ind w:firstLine="420" w:firstLineChars="200"/>
    </w:pPr>
  </w:style>
  <w:style w:type="paragraph" w:customStyle="1" w:styleId="20">
    <w:name w:val="列出段落"/>
    <w:basedOn w:val="1"/>
    <w:qFormat/>
    <w:uiPriority w:val="34"/>
    <w:pPr>
      <w:ind w:firstLine="420" w:firstLineChars="200"/>
    </w:pPr>
  </w:style>
  <w:style w:type="character" w:customStyle="1" w:styleId="21">
    <w:name w:val="apple-converted-space"/>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endnotes" Target="endnotes.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FF243-1AA7-4612-AA0B-ED3E569898F8}">
  <ds:schemaRefs/>
</ds:datastoreItem>
</file>

<file path=docProps/app.xml><?xml version="1.0" encoding="utf-8"?>
<Properties xmlns="http://schemas.openxmlformats.org/officeDocument/2006/extended-properties" xmlns:vt="http://schemas.openxmlformats.org/officeDocument/2006/docPropsVTypes">
  <Template>Normal</Template>
  <Pages>19</Pages>
  <Words>60</Words>
  <Characters>344</Characters>
  <Lines>2</Lines>
  <Paragraphs>1</Paragraphs>
  <TotalTime>12</TotalTime>
  <ScaleCrop>false</ScaleCrop>
  <LinksUpToDate>false</LinksUpToDate>
  <CharactersWithSpaces>403</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2020-10-20T07:36:00Z</dcterms:created>
  <dc:creator>Administrator</dc:creator>
  <cp:lastModifiedBy>琛之奶</cp:lastModifiedBy>
  <dcterms:modified xsi:type="dcterms:W3CDTF">2020-10-29T15:50:50Z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