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FC" w:rsidRPr="0045256A" w:rsidRDefault="004543FC" w:rsidP="0045256A">
      <w:pPr>
        <w:rPr>
          <w:rFonts w:asciiTheme="minorEastAsia" w:hAnsiTheme="minorEastAsia" w:cs="Tahoma"/>
          <w:color w:val="444444"/>
          <w:sz w:val="28"/>
          <w:szCs w:val="28"/>
          <w:shd w:val="clear" w:color="auto" w:fill="FFFFFF"/>
        </w:rPr>
      </w:pPr>
      <w:r w:rsidRPr="0045256A">
        <w:rPr>
          <w:rFonts w:asciiTheme="minorEastAsia" w:hAnsiTheme="minorEastAsia" w:cs="Tahoma"/>
          <w:b/>
          <w:color w:val="444444"/>
          <w:sz w:val="28"/>
          <w:szCs w:val="28"/>
          <w:shd w:val="clear" w:color="auto" w:fill="FFFFFF"/>
        </w:rPr>
        <w:t>课题名称：</w:t>
      </w:r>
      <w:r w:rsidRPr="0045256A">
        <w:rPr>
          <w:rFonts w:asciiTheme="minorEastAsia" w:hAnsiTheme="minorEastAsia" w:cs="Tahoma" w:hint="eastAsia"/>
          <w:color w:val="444444"/>
          <w:sz w:val="28"/>
          <w:szCs w:val="28"/>
          <w:shd w:val="clear" w:color="auto" w:fill="FFFFFF"/>
        </w:rPr>
        <w:t>利用网络优质资源开展混合式教学模式在高中英语听力教学中的应用</w:t>
      </w:r>
    </w:p>
    <w:p w:rsidR="0045256A" w:rsidRDefault="004543FC" w:rsidP="0045256A">
      <w:pPr>
        <w:widowControl/>
        <w:shd w:val="clear" w:color="auto" w:fill="FFFFFF"/>
        <w:jc w:val="left"/>
        <w:textAlignment w:val="center"/>
        <w:rPr>
          <w:rFonts w:asciiTheme="minorEastAsia" w:hAnsiTheme="minorEastAsia" w:cs="Tahoma"/>
          <w:color w:val="444444"/>
          <w:kern w:val="0"/>
          <w:sz w:val="28"/>
          <w:szCs w:val="28"/>
        </w:rPr>
      </w:pPr>
      <w:r w:rsidRPr="0045256A">
        <w:rPr>
          <w:rFonts w:asciiTheme="minorEastAsia" w:hAnsiTheme="minorEastAsia" w:cs="Tahoma"/>
          <w:b/>
          <w:color w:val="444444"/>
          <w:sz w:val="28"/>
          <w:szCs w:val="28"/>
          <w:shd w:val="clear" w:color="auto" w:fill="FFFFFF"/>
        </w:rPr>
        <w:t>课题批准号：</w:t>
      </w:r>
      <w:r w:rsidRPr="0045256A">
        <w:rPr>
          <w:rFonts w:asciiTheme="minorEastAsia" w:hAnsiTheme="minorEastAsia" w:cs="Tahoma"/>
          <w:color w:val="444444"/>
          <w:kern w:val="0"/>
          <w:sz w:val="28"/>
          <w:szCs w:val="28"/>
        </w:rPr>
        <w:t>171201050034</w:t>
      </w:r>
    </w:p>
    <w:p w:rsidR="004543FC" w:rsidRPr="0045256A" w:rsidRDefault="004543FC" w:rsidP="0045256A">
      <w:pPr>
        <w:widowControl/>
        <w:shd w:val="clear" w:color="auto" w:fill="FFFFFF"/>
        <w:jc w:val="left"/>
        <w:textAlignment w:val="center"/>
        <w:rPr>
          <w:rFonts w:asciiTheme="minorEastAsia" w:hAnsiTheme="minorEastAsia" w:cs="Tahoma"/>
          <w:color w:val="444444"/>
          <w:kern w:val="0"/>
          <w:sz w:val="28"/>
          <w:szCs w:val="28"/>
        </w:rPr>
      </w:pPr>
      <w:r w:rsidRPr="0045256A">
        <w:rPr>
          <w:rFonts w:asciiTheme="minorEastAsia" w:hAnsiTheme="minorEastAsia" w:cs="Tahoma"/>
          <w:b/>
          <w:color w:val="444444"/>
          <w:sz w:val="28"/>
          <w:szCs w:val="28"/>
          <w:shd w:val="clear" w:color="auto" w:fill="FFFFFF"/>
        </w:rPr>
        <w:t>课题类别：</w:t>
      </w:r>
      <w:r w:rsidRPr="0045256A">
        <w:rPr>
          <w:rFonts w:asciiTheme="minorEastAsia" w:hAnsiTheme="minorEastAsia" w:cs="Tahoma"/>
          <w:color w:val="444444"/>
          <w:sz w:val="28"/>
          <w:szCs w:val="28"/>
          <w:shd w:val="clear" w:color="auto" w:fill="FFFFFF"/>
        </w:rPr>
        <w:t>专项课题</w:t>
      </w:r>
    </w:p>
    <w:p w:rsidR="004543FC" w:rsidRPr="0045256A" w:rsidRDefault="004543FC" w:rsidP="0045256A">
      <w:pPr>
        <w:rPr>
          <w:rFonts w:asciiTheme="minorEastAsia" w:hAnsiTheme="minorEastAsia" w:cs="Tahoma"/>
          <w:color w:val="444444"/>
          <w:sz w:val="28"/>
          <w:szCs w:val="28"/>
          <w:shd w:val="clear" w:color="auto" w:fill="FFFFFF"/>
        </w:rPr>
      </w:pPr>
      <w:r w:rsidRPr="0045256A">
        <w:rPr>
          <w:rFonts w:asciiTheme="minorEastAsia" w:hAnsiTheme="minorEastAsia" w:cs="Tahoma"/>
          <w:b/>
          <w:color w:val="444444"/>
          <w:sz w:val="28"/>
          <w:szCs w:val="28"/>
          <w:shd w:val="clear" w:color="auto" w:fill="FFFFFF"/>
        </w:rPr>
        <w:t>学科分类：</w:t>
      </w:r>
      <w:r w:rsidRPr="0045256A">
        <w:rPr>
          <w:rFonts w:asciiTheme="minorEastAsia" w:hAnsiTheme="minorEastAsia" w:cs="Tahoma"/>
          <w:color w:val="444444"/>
          <w:sz w:val="28"/>
          <w:szCs w:val="28"/>
          <w:shd w:val="clear" w:color="auto" w:fill="FFFFFF"/>
        </w:rPr>
        <w:t>英语</w:t>
      </w:r>
    </w:p>
    <w:p w:rsidR="004543FC" w:rsidRPr="0045256A" w:rsidRDefault="004543FC" w:rsidP="0045256A">
      <w:pPr>
        <w:rPr>
          <w:rFonts w:asciiTheme="minorEastAsia" w:hAnsiTheme="minorEastAsia" w:cs="Tahoma"/>
          <w:color w:val="444444"/>
          <w:sz w:val="28"/>
          <w:szCs w:val="28"/>
          <w:shd w:val="clear" w:color="auto" w:fill="FFFFFF"/>
        </w:rPr>
      </w:pPr>
      <w:r w:rsidRPr="0045256A">
        <w:rPr>
          <w:rFonts w:asciiTheme="minorEastAsia" w:hAnsiTheme="minorEastAsia" w:cs="Tahoma"/>
          <w:b/>
          <w:color w:val="444444"/>
          <w:sz w:val="28"/>
          <w:szCs w:val="28"/>
          <w:shd w:val="clear" w:color="auto" w:fill="FFFFFF"/>
        </w:rPr>
        <w:t>课题承担单位：</w:t>
      </w:r>
      <w:r w:rsidRPr="0045256A">
        <w:rPr>
          <w:rFonts w:asciiTheme="minorEastAsia" w:hAnsiTheme="minorEastAsia" w:cs="Tahoma"/>
          <w:color w:val="444444"/>
          <w:sz w:val="28"/>
          <w:szCs w:val="28"/>
          <w:shd w:val="clear" w:color="auto" w:fill="FFFFFF"/>
        </w:rPr>
        <w:t>天津市红光中学</w:t>
      </w:r>
    </w:p>
    <w:p w:rsidR="004543FC" w:rsidRPr="0045256A" w:rsidRDefault="004543FC" w:rsidP="0045256A">
      <w:pPr>
        <w:rPr>
          <w:rFonts w:asciiTheme="minorEastAsia" w:hAnsiTheme="minorEastAsia" w:cs="Tahoma"/>
          <w:color w:val="444444"/>
          <w:sz w:val="28"/>
          <w:szCs w:val="28"/>
          <w:shd w:val="clear" w:color="auto" w:fill="FFFFFF"/>
        </w:rPr>
      </w:pPr>
      <w:r w:rsidRPr="0045256A">
        <w:rPr>
          <w:rFonts w:asciiTheme="minorEastAsia" w:hAnsiTheme="minorEastAsia" w:cs="Tahoma"/>
          <w:color w:val="444444"/>
          <w:sz w:val="28"/>
          <w:szCs w:val="28"/>
          <w:shd w:val="clear" w:color="auto" w:fill="FFFFFF"/>
        </w:rPr>
        <w:t>课题负责人：赵滨，中学高级教师，天津市红光中学</w:t>
      </w:r>
    </w:p>
    <w:p w:rsidR="004543FC" w:rsidRPr="0045256A" w:rsidRDefault="004543FC" w:rsidP="0045256A">
      <w:pPr>
        <w:rPr>
          <w:rFonts w:asciiTheme="minorEastAsia" w:hAnsiTheme="minorEastAsia" w:cs="Tahoma"/>
          <w:b/>
          <w:color w:val="444444"/>
          <w:sz w:val="28"/>
          <w:szCs w:val="28"/>
          <w:shd w:val="clear" w:color="auto" w:fill="FFFFFF"/>
        </w:rPr>
      </w:pPr>
      <w:r w:rsidRPr="0045256A">
        <w:rPr>
          <w:rFonts w:asciiTheme="minorEastAsia" w:hAnsiTheme="minorEastAsia" w:cs="Tahoma"/>
          <w:b/>
          <w:color w:val="444444"/>
          <w:sz w:val="28"/>
          <w:szCs w:val="28"/>
          <w:shd w:val="clear" w:color="auto" w:fill="FFFFFF"/>
        </w:rPr>
        <w:t>主要研究人员：</w:t>
      </w:r>
    </w:p>
    <w:p w:rsidR="004543FC" w:rsidRPr="0045256A" w:rsidRDefault="004543FC" w:rsidP="0045256A">
      <w:pPr>
        <w:rPr>
          <w:rFonts w:asciiTheme="minorEastAsia" w:hAnsiTheme="minorEastAsia" w:cs="Tahoma"/>
          <w:color w:val="444444"/>
          <w:sz w:val="28"/>
          <w:szCs w:val="28"/>
          <w:shd w:val="clear" w:color="auto" w:fill="FFFFFF"/>
        </w:rPr>
      </w:pPr>
      <w:r w:rsidRPr="0045256A">
        <w:rPr>
          <w:rFonts w:asciiTheme="minorEastAsia" w:hAnsiTheme="minorEastAsia" w:cs="Tahoma"/>
          <w:color w:val="444444"/>
          <w:sz w:val="28"/>
          <w:szCs w:val="28"/>
          <w:shd w:val="clear" w:color="auto" w:fill="FFFFFF"/>
        </w:rPr>
        <w:t>陈志娟，中学一级教师</w:t>
      </w:r>
    </w:p>
    <w:p w:rsidR="004543FC" w:rsidRPr="0045256A" w:rsidRDefault="004543FC" w:rsidP="0045256A">
      <w:pPr>
        <w:rPr>
          <w:rFonts w:asciiTheme="minorEastAsia" w:hAnsiTheme="minorEastAsia" w:cs="Tahoma"/>
          <w:color w:val="444444"/>
          <w:sz w:val="28"/>
          <w:szCs w:val="28"/>
          <w:shd w:val="clear" w:color="auto" w:fill="FFFFFF"/>
        </w:rPr>
      </w:pPr>
      <w:r w:rsidRPr="0045256A">
        <w:rPr>
          <w:rFonts w:asciiTheme="minorEastAsia" w:hAnsiTheme="minorEastAsia" w:cs="Tahoma"/>
          <w:color w:val="444444"/>
          <w:sz w:val="28"/>
          <w:szCs w:val="28"/>
          <w:shd w:val="clear" w:color="auto" w:fill="FFFFFF"/>
        </w:rPr>
        <w:t>翟玉娜，中学一级教师</w:t>
      </w:r>
    </w:p>
    <w:p w:rsidR="004543FC" w:rsidRPr="0045256A" w:rsidRDefault="004543FC" w:rsidP="0045256A">
      <w:pPr>
        <w:rPr>
          <w:rFonts w:asciiTheme="minorEastAsia" w:hAnsiTheme="minorEastAsia" w:cs="Tahoma"/>
          <w:color w:val="444444"/>
          <w:sz w:val="28"/>
          <w:szCs w:val="28"/>
          <w:shd w:val="clear" w:color="auto" w:fill="FFFFFF"/>
        </w:rPr>
      </w:pPr>
      <w:r w:rsidRPr="0045256A">
        <w:rPr>
          <w:rFonts w:asciiTheme="minorEastAsia" w:hAnsiTheme="minorEastAsia" w:cs="Tahoma"/>
          <w:color w:val="444444"/>
          <w:sz w:val="28"/>
          <w:szCs w:val="28"/>
          <w:shd w:val="clear" w:color="auto" w:fill="FFFFFF"/>
        </w:rPr>
        <w:t>赵颐婕，中学一级教师</w:t>
      </w:r>
    </w:p>
    <w:p w:rsidR="004543FC" w:rsidRPr="0045256A" w:rsidRDefault="004543FC" w:rsidP="0045256A">
      <w:pPr>
        <w:rPr>
          <w:rFonts w:asciiTheme="minorEastAsia" w:hAnsiTheme="minorEastAsia" w:cs="Tahoma"/>
          <w:color w:val="444444"/>
          <w:sz w:val="28"/>
          <w:szCs w:val="28"/>
          <w:shd w:val="clear" w:color="auto" w:fill="FFFFFF"/>
        </w:rPr>
      </w:pPr>
      <w:r w:rsidRPr="0045256A">
        <w:rPr>
          <w:rFonts w:asciiTheme="minorEastAsia" w:hAnsiTheme="minorEastAsia" w:cs="Tahoma"/>
          <w:color w:val="444444"/>
          <w:sz w:val="28"/>
          <w:szCs w:val="28"/>
          <w:shd w:val="clear" w:color="auto" w:fill="FFFFFF"/>
        </w:rPr>
        <w:t>刘云</w:t>
      </w:r>
      <w:r w:rsidR="0045256A" w:rsidRPr="0045256A">
        <w:rPr>
          <w:rFonts w:asciiTheme="minorEastAsia" w:hAnsiTheme="minorEastAsia" w:cs="Tahoma"/>
          <w:color w:val="444444"/>
          <w:sz w:val="28"/>
          <w:szCs w:val="28"/>
          <w:shd w:val="clear" w:color="auto" w:fill="FFFFFF"/>
        </w:rPr>
        <w:t>，中学高级教师</w:t>
      </w:r>
    </w:p>
    <w:p w:rsidR="0045256A" w:rsidRDefault="0045256A" w:rsidP="0045256A">
      <w:pPr>
        <w:rPr>
          <w:rFonts w:asciiTheme="minorEastAsia" w:hAnsiTheme="minorEastAsia"/>
          <w:sz w:val="28"/>
          <w:szCs w:val="28"/>
        </w:rPr>
      </w:pPr>
    </w:p>
    <w:p w:rsidR="00F7644C" w:rsidRPr="00FD4A6E" w:rsidRDefault="00F7644C" w:rsidP="0045256A">
      <w:pPr>
        <w:rPr>
          <w:rFonts w:asciiTheme="minorEastAsia" w:hAnsiTheme="minorEastAsia"/>
          <w:sz w:val="28"/>
          <w:szCs w:val="28"/>
        </w:rPr>
      </w:pPr>
      <w:r w:rsidRPr="00FD4A6E">
        <w:rPr>
          <w:rFonts w:asciiTheme="minorEastAsia" w:hAnsiTheme="minorEastAsia" w:hint="eastAsia"/>
          <w:sz w:val="28"/>
          <w:szCs w:val="28"/>
        </w:rPr>
        <w:t>一、研究内容与方法</w:t>
      </w:r>
    </w:p>
    <w:p w:rsidR="00F7644C" w:rsidRPr="00FD4A6E" w:rsidRDefault="00F7644C" w:rsidP="00F7644C">
      <w:pPr>
        <w:pStyle w:val="a4"/>
        <w:shd w:val="clear" w:color="auto" w:fill="FFFFFF"/>
        <w:spacing w:before="0" w:beforeAutospacing="0" w:after="0" w:afterAutospacing="0"/>
        <w:ind w:firstLine="60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现在几乎每个学生每人都有手机，老师应鼓励学生使用好手机，用手机下载英语学习APP，比如英语</w:t>
      </w:r>
      <w:proofErr w:type="gramStart"/>
      <w:r w:rsidRPr="00FD4A6E">
        <w:rPr>
          <w:rFonts w:asciiTheme="minorEastAsia" w:eastAsiaTheme="minorEastAsia" w:hAnsiTheme="minorEastAsia" w:cs="Tahoma" w:hint="eastAsia"/>
          <w:color w:val="444444"/>
          <w:sz w:val="28"/>
          <w:szCs w:val="28"/>
        </w:rPr>
        <w:t>趣</w:t>
      </w:r>
      <w:proofErr w:type="gramEnd"/>
      <w:r w:rsidRPr="00FD4A6E">
        <w:rPr>
          <w:rFonts w:asciiTheme="minorEastAsia" w:eastAsiaTheme="minorEastAsia" w:hAnsiTheme="minorEastAsia" w:cs="Tahoma" w:hint="eastAsia"/>
          <w:color w:val="444444"/>
          <w:sz w:val="28"/>
          <w:szCs w:val="28"/>
        </w:rPr>
        <w:t>配音，英语流利说，百词斩，喜马拉雅，英语词典等，拓宽学生学习英语的渠道。教师还可以</w:t>
      </w:r>
      <w:proofErr w:type="gramStart"/>
      <w:r w:rsidRPr="00FD4A6E">
        <w:rPr>
          <w:rFonts w:asciiTheme="minorEastAsia" w:eastAsiaTheme="minorEastAsia" w:hAnsiTheme="minorEastAsia" w:cs="Tahoma" w:hint="eastAsia"/>
          <w:color w:val="444444"/>
          <w:sz w:val="28"/>
          <w:szCs w:val="28"/>
        </w:rPr>
        <w:t>通过微信与</w:t>
      </w:r>
      <w:proofErr w:type="gramEnd"/>
      <w:r w:rsidRPr="00FD4A6E">
        <w:rPr>
          <w:rFonts w:asciiTheme="minorEastAsia" w:eastAsiaTheme="minorEastAsia" w:hAnsiTheme="minorEastAsia" w:cs="Tahoma" w:hint="eastAsia"/>
          <w:color w:val="444444"/>
          <w:sz w:val="28"/>
          <w:szCs w:val="28"/>
        </w:rPr>
        <w:t>学生进行一对一私下交流，检查作业，督促学习英语，回答问题，及时了解学生的学习情况，并参与学生</w:t>
      </w:r>
      <w:proofErr w:type="gramStart"/>
      <w:r w:rsidRPr="00FD4A6E">
        <w:rPr>
          <w:rFonts w:asciiTheme="minorEastAsia" w:eastAsiaTheme="minorEastAsia" w:hAnsiTheme="minorEastAsia" w:cs="Tahoma" w:hint="eastAsia"/>
          <w:color w:val="444444"/>
          <w:sz w:val="28"/>
          <w:szCs w:val="28"/>
        </w:rPr>
        <w:t>基于群</w:t>
      </w:r>
      <w:proofErr w:type="gramEnd"/>
      <w:r w:rsidRPr="00FD4A6E">
        <w:rPr>
          <w:rFonts w:asciiTheme="minorEastAsia" w:eastAsiaTheme="minorEastAsia" w:hAnsiTheme="minorEastAsia" w:cs="Tahoma" w:hint="eastAsia"/>
          <w:color w:val="444444"/>
          <w:sz w:val="28"/>
          <w:szCs w:val="28"/>
        </w:rPr>
        <w:t>的活动。</w:t>
      </w:r>
    </w:p>
    <w:p w:rsidR="00F7644C" w:rsidRPr="00FD4A6E" w:rsidRDefault="00F7644C" w:rsidP="00F7644C">
      <w:pPr>
        <w:pStyle w:val="a4"/>
        <w:shd w:val="clear" w:color="auto" w:fill="FFFFFF"/>
        <w:spacing w:before="0" w:beforeAutospacing="0" w:after="0" w:afterAutospacing="0"/>
        <w:ind w:firstLine="602"/>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b/>
          <w:bCs/>
          <w:color w:val="444444"/>
          <w:sz w:val="28"/>
          <w:szCs w:val="28"/>
        </w:rPr>
        <w:t>（一）</w:t>
      </w:r>
      <w:proofErr w:type="gramStart"/>
      <w:r w:rsidRPr="00FD4A6E">
        <w:rPr>
          <w:rStyle w:val="a5"/>
          <w:rFonts w:asciiTheme="minorEastAsia" w:eastAsiaTheme="minorEastAsia" w:hAnsiTheme="minorEastAsia" w:cs="Tahoma" w:hint="eastAsia"/>
          <w:color w:val="444444"/>
          <w:sz w:val="28"/>
          <w:szCs w:val="28"/>
        </w:rPr>
        <w:t>微信公众号</w:t>
      </w:r>
      <w:proofErr w:type="gramEnd"/>
    </w:p>
    <w:p w:rsidR="00F7644C" w:rsidRPr="00FD4A6E" w:rsidRDefault="00F7644C" w:rsidP="00F7644C">
      <w:pPr>
        <w:pStyle w:val="a4"/>
        <w:shd w:val="clear" w:color="auto" w:fill="FFFFFF"/>
        <w:spacing w:before="0" w:beforeAutospacing="0" w:after="0" w:afterAutospacing="0"/>
        <w:ind w:firstLine="60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目前微信使用广泛，它已经成为我们每个人生活的一部分，学生可以通过</w:t>
      </w:r>
      <w:proofErr w:type="gramStart"/>
      <w:r w:rsidRPr="00FD4A6E">
        <w:rPr>
          <w:rFonts w:asciiTheme="minorEastAsia" w:eastAsiaTheme="minorEastAsia" w:hAnsiTheme="minorEastAsia" w:cs="Tahoma" w:hint="eastAsia"/>
          <w:color w:val="444444"/>
          <w:sz w:val="28"/>
          <w:szCs w:val="28"/>
        </w:rPr>
        <w:t>微信个人</w:t>
      </w:r>
      <w:proofErr w:type="gramEnd"/>
      <w:r w:rsidRPr="00FD4A6E">
        <w:rPr>
          <w:rFonts w:asciiTheme="minorEastAsia" w:eastAsiaTheme="minorEastAsia" w:hAnsiTheme="minorEastAsia" w:cs="Tahoma" w:hint="eastAsia"/>
          <w:color w:val="444444"/>
          <w:sz w:val="28"/>
          <w:szCs w:val="28"/>
        </w:rPr>
        <w:t>账号订阅适合自己英语水平的公众号，教师也可以</w:t>
      </w:r>
      <w:r w:rsidRPr="00FD4A6E">
        <w:rPr>
          <w:rFonts w:asciiTheme="minorEastAsia" w:eastAsiaTheme="minorEastAsia" w:hAnsiTheme="minorEastAsia" w:cs="Tahoma" w:hint="eastAsia"/>
          <w:color w:val="444444"/>
          <w:sz w:val="28"/>
          <w:szCs w:val="28"/>
        </w:rPr>
        <w:lastRenderedPageBreak/>
        <w:t>向学生推荐能及时更新的公众号。目前，能及时更新、适合学生水平的</w:t>
      </w:r>
      <w:proofErr w:type="gramStart"/>
      <w:r w:rsidRPr="00FD4A6E">
        <w:rPr>
          <w:rFonts w:asciiTheme="minorEastAsia" w:eastAsiaTheme="minorEastAsia" w:hAnsiTheme="minorEastAsia" w:cs="Tahoma" w:hint="eastAsia"/>
          <w:color w:val="444444"/>
          <w:sz w:val="28"/>
          <w:szCs w:val="28"/>
        </w:rPr>
        <w:t>微信公众号</w:t>
      </w:r>
      <w:proofErr w:type="gramEnd"/>
      <w:r w:rsidRPr="00FD4A6E">
        <w:rPr>
          <w:rFonts w:asciiTheme="minorEastAsia" w:eastAsiaTheme="minorEastAsia" w:hAnsiTheme="minorEastAsia" w:cs="Tahoma" w:hint="eastAsia"/>
          <w:color w:val="444444"/>
          <w:sz w:val="28"/>
          <w:szCs w:val="28"/>
        </w:rPr>
        <w:t>有麻瓜英语社、</w:t>
      </w:r>
      <w:proofErr w:type="gramStart"/>
      <w:r w:rsidRPr="00FD4A6E">
        <w:rPr>
          <w:rFonts w:asciiTheme="minorEastAsia" w:eastAsiaTheme="minorEastAsia" w:hAnsiTheme="minorEastAsia" w:cs="Tahoma" w:hint="eastAsia"/>
          <w:color w:val="444444"/>
          <w:sz w:val="28"/>
          <w:szCs w:val="28"/>
        </w:rPr>
        <w:t>布讲英文</w:t>
      </w:r>
      <w:proofErr w:type="gramEnd"/>
      <w:r w:rsidRPr="00FD4A6E">
        <w:rPr>
          <w:rFonts w:asciiTheme="minorEastAsia" w:eastAsiaTheme="minorEastAsia" w:hAnsiTheme="minorEastAsia" w:cs="Tahoma" w:hint="eastAsia"/>
          <w:color w:val="444444"/>
          <w:sz w:val="28"/>
          <w:szCs w:val="28"/>
        </w:rPr>
        <w:t>、开言英语、Albert英语研习社、撩英语等等。学生可通过文字、图片、视频等多渠道、全方面、多角度了解相关知识，利用课后时间，弥补课上老师没讲的知识，学生也能反复观这些视频，增强学习效果。</w:t>
      </w:r>
    </w:p>
    <w:p w:rsidR="00F7644C" w:rsidRPr="00FD4A6E" w:rsidRDefault="00F7644C" w:rsidP="00F7644C">
      <w:pPr>
        <w:pStyle w:val="a4"/>
        <w:shd w:val="clear" w:color="auto" w:fill="FFFFFF"/>
        <w:spacing w:before="0" w:beforeAutospacing="0" w:after="0" w:afterAutospacing="0"/>
        <w:ind w:firstLine="602"/>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b/>
          <w:bCs/>
          <w:color w:val="444444"/>
          <w:sz w:val="28"/>
          <w:szCs w:val="28"/>
        </w:rPr>
        <w:t>（二）</w:t>
      </w:r>
      <w:r w:rsidRPr="00FD4A6E">
        <w:rPr>
          <w:rStyle w:val="a5"/>
          <w:rFonts w:asciiTheme="minorEastAsia" w:eastAsiaTheme="minorEastAsia" w:hAnsiTheme="minorEastAsia" w:cs="Tahoma" w:hint="eastAsia"/>
          <w:color w:val="444444"/>
          <w:sz w:val="28"/>
          <w:szCs w:val="28"/>
        </w:rPr>
        <w:t>手机APP英语流利说、英语</w:t>
      </w:r>
      <w:proofErr w:type="gramStart"/>
      <w:r w:rsidRPr="00FD4A6E">
        <w:rPr>
          <w:rStyle w:val="a5"/>
          <w:rFonts w:asciiTheme="minorEastAsia" w:eastAsiaTheme="minorEastAsia" w:hAnsiTheme="minorEastAsia" w:cs="Tahoma" w:hint="eastAsia"/>
          <w:color w:val="444444"/>
          <w:sz w:val="28"/>
          <w:szCs w:val="28"/>
        </w:rPr>
        <w:t>趣</w:t>
      </w:r>
      <w:proofErr w:type="gramEnd"/>
      <w:r w:rsidRPr="00FD4A6E">
        <w:rPr>
          <w:rStyle w:val="a5"/>
          <w:rFonts w:asciiTheme="minorEastAsia" w:eastAsiaTheme="minorEastAsia" w:hAnsiTheme="minorEastAsia" w:cs="Tahoma" w:hint="eastAsia"/>
          <w:color w:val="444444"/>
          <w:sz w:val="28"/>
          <w:szCs w:val="28"/>
        </w:rPr>
        <w:t>配音</w:t>
      </w:r>
    </w:p>
    <w:p w:rsidR="00F7644C" w:rsidRPr="00FD4A6E" w:rsidRDefault="00F7644C" w:rsidP="00F7644C">
      <w:pPr>
        <w:pStyle w:val="a4"/>
        <w:shd w:val="clear" w:color="auto" w:fill="FFFFFF"/>
        <w:spacing w:before="0" w:beforeAutospacing="0" w:after="0" w:afterAutospacing="0"/>
        <w:ind w:firstLine="60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手机APP英语</w:t>
      </w:r>
      <w:proofErr w:type="gramStart"/>
      <w:r w:rsidRPr="00FD4A6E">
        <w:rPr>
          <w:rFonts w:asciiTheme="minorEastAsia" w:eastAsiaTheme="minorEastAsia" w:hAnsiTheme="minorEastAsia" w:cs="Tahoma" w:hint="eastAsia"/>
          <w:color w:val="444444"/>
          <w:sz w:val="28"/>
          <w:szCs w:val="28"/>
        </w:rPr>
        <w:t>趣</w:t>
      </w:r>
      <w:proofErr w:type="gramEnd"/>
      <w:r w:rsidRPr="00FD4A6E">
        <w:rPr>
          <w:rFonts w:asciiTheme="minorEastAsia" w:eastAsiaTheme="minorEastAsia" w:hAnsiTheme="minorEastAsia" w:cs="Tahoma" w:hint="eastAsia"/>
          <w:color w:val="444444"/>
          <w:sz w:val="28"/>
          <w:szCs w:val="28"/>
        </w:rPr>
        <w:t>配音，有大量的短视频，电影、音乐、</w:t>
      </w:r>
      <w:proofErr w:type="gramStart"/>
      <w:r w:rsidRPr="00FD4A6E">
        <w:rPr>
          <w:rFonts w:asciiTheme="minorEastAsia" w:eastAsiaTheme="minorEastAsia" w:hAnsiTheme="minorEastAsia" w:cs="Tahoma" w:hint="eastAsia"/>
          <w:color w:val="444444"/>
          <w:sz w:val="28"/>
          <w:szCs w:val="28"/>
        </w:rPr>
        <w:t>动漫等</w:t>
      </w:r>
      <w:proofErr w:type="gramEnd"/>
      <w:r w:rsidRPr="00FD4A6E">
        <w:rPr>
          <w:rFonts w:asciiTheme="minorEastAsia" w:eastAsiaTheme="minorEastAsia" w:hAnsiTheme="minorEastAsia" w:cs="Tahoma" w:hint="eastAsia"/>
          <w:color w:val="444444"/>
          <w:sz w:val="28"/>
          <w:szCs w:val="28"/>
        </w:rPr>
        <w:t>，涉及各种题材，如社会、环境、历史、自然、旅行、时尚等等，学习者跟读模仿自己喜欢的视频，并将配音成果发布到网上，供他人点评。</w:t>
      </w:r>
    </w:p>
    <w:p w:rsidR="00F7644C" w:rsidRPr="00FD4A6E" w:rsidRDefault="00F7644C" w:rsidP="00F7644C">
      <w:pPr>
        <w:pStyle w:val="a4"/>
        <w:shd w:val="clear" w:color="auto" w:fill="FFFFFF"/>
        <w:spacing w:before="0" w:beforeAutospacing="0" w:after="0" w:afterAutospacing="0"/>
        <w:ind w:firstLine="60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1. 听力课前</w:t>
      </w:r>
    </w:p>
    <w:p w:rsidR="00F7644C" w:rsidRPr="00FD4A6E" w:rsidRDefault="00F7644C" w:rsidP="00F7644C">
      <w:pPr>
        <w:pStyle w:val="a4"/>
        <w:shd w:val="clear" w:color="auto" w:fill="FFFFFF"/>
        <w:spacing w:before="0" w:beforeAutospacing="0" w:after="0" w:afterAutospacing="0"/>
        <w:ind w:firstLine="42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在上听力课前，教师可以通过</w:t>
      </w:r>
      <w:proofErr w:type="gramStart"/>
      <w:r w:rsidRPr="00FD4A6E">
        <w:rPr>
          <w:rFonts w:asciiTheme="minorEastAsia" w:eastAsiaTheme="minorEastAsia" w:hAnsiTheme="minorEastAsia" w:cs="Tahoma" w:hint="eastAsia"/>
          <w:color w:val="444444"/>
          <w:sz w:val="28"/>
          <w:szCs w:val="28"/>
        </w:rPr>
        <w:t>微信发布</w:t>
      </w:r>
      <w:proofErr w:type="gramEnd"/>
      <w:r w:rsidRPr="00FD4A6E">
        <w:rPr>
          <w:rFonts w:asciiTheme="minorEastAsia" w:eastAsiaTheme="minorEastAsia" w:hAnsiTheme="minorEastAsia" w:cs="Tahoma" w:hint="eastAsia"/>
          <w:color w:val="444444"/>
          <w:sz w:val="28"/>
          <w:szCs w:val="28"/>
        </w:rPr>
        <w:t>英语听力预习通知，上</w:t>
      </w:r>
      <w:proofErr w:type="gramStart"/>
      <w:r w:rsidRPr="00FD4A6E">
        <w:rPr>
          <w:rFonts w:asciiTheme="minorEastAsia" w:eastAsiaTheme="minorEastAsia" w:hAnsiTheme="minorEastAsia" w:cs="Tahoma" w:hint="eastAsia"/>
          <w:color w:val="444444"/>
          <w:sz w:val="28"/>
          <w:szCs w:val="28"/>
        </w:rPr>
        <w:t>传介绍</w:t>
      </w:r>
      <w:proofErr w:type="gramEnd"/>
      <w:r w:rsidRPr="00FD4A6E">
        <w:rPr>
          <w:rFonts w:asciiTheme="minorEastAsia" w:eastAsiaTheme="minorEastAsia" w:hAnsiTheme="minorEastAsia" w:cs="Tahoma" w:hint="eastAsia"/>
          <w:color w:val="444444"/>
          <w:sz w:val="28"/>
          <w:szCs w:val="28"/>
        </w:rPr>
        <w:t>相关的背景知识。学生课前背单词，提前预习，自主下载丰富多样的学习资料，不仅能激发学习的兴趣，还可为之后的课堂学习打好基础。另外学生也可以</w:t>
      </w:r>
      <w:proofErr w:type="gramStart"/>
      <w:r w:rsidRPr="00FD4A6E">
        <w:rPr>
          <w:rFonts w:asciiTheme="minorEastAsia" w:eastAsiaTheme="minorEastAsia" w:hAnsiTheme="minorEastAsia" w:cs="Tahoma" w:hint="eastAsia"/>
          <w:color w:val="444444"/>
          <w:sz w:val="28"/>
          <w:szCs w:val="28"/>
        </w:rPr>
        <w:t>通过微信把</w:t>
      </w:r>
      <w:proofErr w:type="gramEnd"/>
      <w:r w:rsidRPr="00FD4A6E">
        <w:rPr>
          <w:rFonts w:asciiTheme="minorEastAsia" w:eastAsiaTheme="minorEastAsia" w:hAnsiTheme="minorEastAsia" w:cs="Tahoma" w:hint="eastAsia"/>
          <w:color w:val="444444"/>
          <w:sz w:val="28"/>
          <w:szCs w:val="28"/>
        </w:rPr>
        <w:t>课前预习时遇到的问题发送给老师，老师对学生们的集中问题在课上进行针对性的讲解。师生间的随时交流，能增强学生们的学习积极性，更能主动的学习。对于那些对英语不感兴趣的同学，老师还可以使用</w:t>
      </w:r>
      <w:proofErr w:type="gramStart"/>
      <w:r w:rsidRPr="00FD4A6E">
        <w:rPr>
          <w:rFonts w:asciiTheme="minorEastAsia" w:eastAsiaTheme="minorEastAsia" w:hAnsiTheme="minorEastAsia" w:cs="Tahoma" w:hint="eastAsia"/>
          <w:color w:val="444444"/>
          <w:sz w:val="28"/>
          <w:szCs w:val="28"/>
        </w:rPr>
        <w:t>微信检查</w:t>
      </w:r>
      <w:proofErr w:type="gramEnd"/>
      <w:r w:rsidRPr="00FD4A6E">
        <w:rPr>
          <w:rFonts w:asciiTheme="minorEastAsia" w:eastAsiaTheme="minorEastAsia" w:hAnsiTheme="minorEastAsia" w:cs="Tahoma" w:hint="eastAsia"/>
          <w:color w:val="444444"/>
          <w:sz w:val="28"/>
          <w:szCs w:val="28"/>
        </w:rPr>
        <w:t>他们是否完成预习作业，督促他们学习。</w:t>
      </w:r>
    </w:p>
    <w:p w:rsidR="00F7644C" w:rsidRPr="00FD4A6E" w:rsidRDefault="00F7644C" w:rsidP="00F7644C">
      <w:pPr>
        <w:pStyle w:val="a4"/>
        <w:shd w:val="clear" w:color="auto" w:fill="FFFFFF"/>
        <w:spacing w:before="0" w:beforeAutospacing="0" w:after="0" w:afterAutospacing="0"/>
        <w:ind w:firstLine="60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2. 听力课中</w:t>
      </w:r>
    </w:p>
    <w:p w:rsidR="00F7644C" w:rsidRPr="00FD4A6E" w:rsidRDefault="00F7644C" w:rsidP="00F7644C">
      <w:pPr>
        <w:pStyle w:val="a4"/>
        <w:shd w:val="clear" w:color="auto" w:fill="FFFFFF"/>
        <w:spacing w:before="0" w:beforeAutospacing="0" w:after="0" w:afterAutospacing="0"/>
        <w:ind w:firstLine="60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教师课前认真选取手机APP中的电影片段，影片时长两三分钟左右，一共播放三遍。第一遍主要帮助学生解决词汇问题，让学生对影片的内容进行初步地整理，对电影情节形成大概印象。第二遍播放时，</w:t>
      </w:r>
      <w:r w:rsidRPr="00FD4A6E">
        <w:rPr>
          <w:rFonts w:asciiTheme="minorEastAsia" w:eastAsiaTheme="minorEastAsia" w:hAnsiTheme="minorEastAsia" w:cs="Tahoma" w:hint="eastAsia"/>
          <w:color w:val="444444"/>
          <w:sz w:val="28"/>
          <w:szCs w:val="28"/>
        </w:rPr>
        <w:lastRenderedPageBreak/>
        <w:t>教师可以对重点台词进行提问，采用填空、细节考查题以及排序形式来考查学生对影片的理解。教师对照英文字幕讲解语法等相关知识点，学生能更容易在短时间内掌握知识。第三遍鼓励学生复述影片内容，适度引导学生参与到课堂当中，并且在学生回答问题后给予积极的评价，增强其学习动机，充满自信地投入到英语听力学习中。</w:t>
      </w:r>
      <w:proofErr w:type="gramStart"/>
      <w:r w:rsidRPr="00FD4A6E">
        <w:rPr>
          <w:rFonts w:asciiTheme="minorEastAsia" w:eastAsiaTheme="minorEastAsia" w:hAnsiTheme="minorEastAsia" w:cs="Tahoma" w:hint="eastAsia"/>
          <w:color w:val="444444"/>
          <w:sz w:val="28"/>
          <w:szCs w:val="28"/>
        </w:rPr>
        <w:t>精看精听</w:t>
      </w:r>
      <w:proofErr w:type="gramEnd"/>
      <w:r w:rsidRPr="00FD4A6E">
        <w:rPr>
          <w:rFonts w:asciiTheme="minorEastAsia" w:eastAsiaTheme="minorEastAsia" w:hAnsiTheme="minorEastAsia" w:cs="Tahoma" w:hint="eastAsia"/>
          <w:color w:val="444444"/>
          <w:sz w:val="28"/>
          <w:szCs w:val="28"/>
        </w:rPr>
        <w:t>巩固阶段的主要任务是把观看影视片段和引导学生完成练习相互结合。</w:t>
      </w:r>
    </w:p>
    <w:p w:rsidR="00F7644C" w:rsidRPr="00FD4A6E" w:rsidRDefault="00F7644C" w:rsidP="00F7644C">
      <w:pPr>
        <w:pStyle w:val="a4"/>
        <w:shd w:val="clear" w:color="auto" w:fill="FFFFFF"/>
        <w:spacing w:before="0" w:beforeAutospacing="0" w:after="0" w:afterAutospacing="0"/>
        <w:ind w:firstLine="42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听力教学中的重要环节就是帮助学生学以致用，及时巩固知识。听后的拓展延伸可以是一下几种形式：</w:t>
      </w:r>
    </w:p>
    <w:p w:rsidR="00F7644C" w:rsidRPr="00FD4A6E" w:rsidRDefault="00F7644C" w:rsidP="00F7644C">
      <w:pPr>
        <w:pStyle w:val="a4"/>
        <w:shd w:val="clear" w:color="auto" w:fill="FFFFFF"/>
        <w:spacing w:before="0" w:beforeAutospacing="0" w:after="0" w:afterAutospacing="0"/>
        <w:ind w:firstLine="60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（1）小组讨论</w:t>
      </w:r>
    </w:p>
    <w:p w:rsidR="00F7644C" w:rsidRPr="00FD4A6E" w:rsidRDefault="00F7644C" w:rsidP="00F7644C">
      <w:pPr>
        <w:pStyle w:val="a4"/>
        <w:shd w:val="clear" w:color="auto" w:fill="FFFFFF"/>
        <w:spacing w:before="0" w:beforeAutospacing="0" w:after="0" w:afterAutospacing="0"/>
        <w:ind w:firstLine="42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教师提出与主题相关议题，学生就此问题展开讨论。小组讨论作为一个课堂集体活动，不仅可以活跃课堂气氛，还可以提高学生的课堂参与度。</w:t>
      </w:r>
    </w:p>
    <w:p w:rsidR="00F7644C" w:rsidRPr="00FD4A6E" w:rsidRDefault="00F7644C" w:rsidP="00F7644C">
      <w:pPr>
        <w:pStyle w:val="a4"/>
        <w:shd w:val="clear" w:color="auto" w:fill="FFFFFF"/>
        <w:spacing w:before="0" w:beforeAutospacing="0" w:after="0" w:afterAutospacing="0"/>
        <w:ind w:firstLine="60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（2）角色扮演</w:t>
      </w:r>
    </w:p>
    <w:p w:rsidR="00F7644C" w:rsidRPr="00FD4A6E" w:rsidRDefault="00F7644C" w:rsidP="00F7644C">
      <w:pPr>
        <w:pStyle w:val="a4"/>
        <w:shd w:val="clear" w:color="auto" w:fill="FFFFFF"/>
        <w:spacing w:before="0" w:beforeAutospacing="0" w:after="0" w:afterAutospacing="0"/>
        <w:ind w:firstLine="60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把学生分为3-4人的小组，学生可以选取自己喜欢的角色，对照影片分角色练习，合作配合，学生要模仿原声的语音语调，对口型跟上语速，还要表现出适当的感情，在这个过程中语音语调、语言的流利性、语感得到了训练，同时在对台词的理解中无形地学到了语言知识。这个环节可以充分发挥学生的主体性地位，让学生最大程度参与课堂活动中。</w:t>
      </w:r>
    </w:p>
    <w:p w:rsidR="00F7644C" w:rsidRPr="00FD4A6E" w:rsidRDefault="00F7644C" w:rsidP="00F7644C">
      <w:pPr>
        <w:pStyle w:val="a4"/>
        <w:shd w:val="clear" w:color="auto" w:fill="FFFFFF"/>
        <w:spacing w:before="0" w:beforeAutospacing="0" w:after="0" w:afterAutospacing="0"/>
        <w:ind w:firstLine="60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（3）撰写影评或观后感</w:t>
      </w:r>
    </w:p>
    <w:p w:rsidR="00F7644C" w:rsidRPr="00FD4A6E" w:rsidRDefault="00F7644C" w:rsidP="00F7644C">
      <w:pPr>
        <w:pStyle w:val="a4"/>
        <w:shd w:val="clear" w:color="auto" w:fill="FFFFFF"/>
        <w:spacing w:before="0" w:beforeAutospacing="0" w:after="0" w:afterAutospacing="0"/>
        <w:ind w:firstLine="42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lastRenderedPageBreak/>
        <w:t>此环节以</w:t>
      </w:r>
      <w:proofErr w:type="gramStart"/>
      <w:r w:rsidRPr="00FD4A6E">
        <w:rPr>
          <w:rFonts w:asciiTheme="minorEastAsia" w:eastAsiaTheme="minorEastAsia" w:hAnsiTheme="minorEastAsia" w:cs="Tahoma" w:hint="eastAsia"/>
          <w:color w:val="444444"/>
          <w:sz w:val="28"/>
          <w:szCs w:val="28"/>
        </w:rPr>
        <w:t>听促写</w:t>
      </w:r>
      <w:proofErr w:type="gramEnd"/>
      <w:r w:rsidRPr="00FD4A6E">
        <w:rPr>
          <w:rFonts w:asciiTheme="minorEastAsia" w:eastAsiaTheme="minorEastAsia" w:hAnsiTheme="minorEastAsia" w:cs="Tahoma" w:hint="eastAsia"/>
          <w:color w:val="444444"/>
          <w:sz w:val="28"/>
          <w:szCs w:val="28"/>
        </w:rPr>
        <w:t>，促进学生对影片的深入了解，锻炼学生的英语写作能力。</w:t>
      </w:r>
    </w:p>
    <w:p w:rsidR="00F7644C" w:rsidRPr="00FD4A6E" w:rsidRDefault="00F7644C" w:rsidP="00F7644C">
      <w:pPr>
        <w:pStyle w:val="a4"/>
        <w:shd w:val="clear" w:color="auto" w:fill="FFFFFF"/>
        <w:spacing w:before="0" w:beforeAutospacing="0" w:after="0" w:afterAutospacing="0"/>
        <w:ind w:firstLine="60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3.听力课后</w:t>
      </w:r>
    </w:p>
    <w:p w:rsidR="00F7644C" w:rsidRPr="00FD4A6E" w:rsidRDefault="00F7644C" w:rsidP="00F7644C">
      <w:pPr>
        <w:pStyle w:val="a4"/>
        <w:shd w:val="clear" w:color="auto" w:fill="FFFFFF"/>
        <w:spacing w:before="0" w:beforeAutospacing="0" w:after="0" w:afterAutospacing="0"/>
        <w:ind w:firstLine="600"/>
        <w:rPr>
          <w:rFonts w:asciiTheme="minorEastAsia" w:eastAsiaTheme="minorEastAsia" w:hAnsiTheme="minorEastAsia" w:cs="Tahoma"/>
          <w:color w:val="444444"/>
          <w:sz w:val="28"/>
          <w:szCs w:val="28"/>
        </w:rPr>
      </w:pPr>
      <w:r w:rsidRPr="00FD4A6E">
        <w:rPr>
          <w:rFonts w:asciiTheme="minorEastAsia" w:eastAsiaTheme="minorEastAsia" w:hAnsiTheme="minorEastAsia" w:cs="Tahoma" w:hint="eastAsia"/>
          <w:color w:val="444444"/>
          <w:sz w:val="28"/>
          <w:szCs w:val="28"/>
        </w:rPr>
        <w:t>由于课堂学生人数多，不能保证每个学生在每节课都有发言的机会，为了改变“哑巴英语”的现象，在课后环节，教师布置的作业也不再是单一的书面形式，让学生提交语音作业，巩固课上所学知识。教师还可以根据学生们之间的个体差异进行针对训练，对于英语听力水平较好的学生，增加更有难度的听力训练，而对于听力水平较差的学生，督促他们加强基础听力训练，鼓励他们逐步提高基础水平。</w:t>
      </w:r>
    </w:p>
    <w:p w:rsidR="00F7644C" w:rsidRPr="00FD4A6E" w:rsidRDefault="00F7644C" w:rsidP="0045256A">
      <w:pPr>
        <w:rPr>
          <w:rFonts w:asciiTheme="minorEastAsia" w:hAnsiTheme="minorEastAsia"/>
          <w:sz w:val="28"/>
          <w:szCs w:val="28"/>
        </w:rPr>
      </w:pPr>
      <w:r w:rsidRPr="00FD4A6E">
        <w:rPr>
          <w:rFonts w:asciiTheme="minorEastAsia" w:hAnsiTheme="minorEastAsia" w:hint="eastAsia"/>
          <w:sz w:val="28"/>
          <w:szCs w:val="28"/>
        </w:rPr>
        <w:t>二、研究结论</w:t>
      </w:r>
    </w:p>
    <w:p w:rsidR="00A946BE" w:rsidRPr="00FD4A6E" w:rsidRDefault="00F7644C" w:rsidP="00FD4A6E">
      <w:pPr>
        <w:spacing w:line="360" w:lineRule="auto"/>
        <w:ind w:firstLineChars="200" w:firstLine="560"/>
        <w:rPr>
          <w:rFonts w:asciiTheme="minorEastAsia" w:hAnsiTheme="minorEastAsia"/>
          <w:sz w:val="28"/>
          <w:szCs w:val="28"/>
        </w:rPr>
      </w:pPr>
      <w:r w:rsidRPr="00F7644C">
        <w:rPr>
          <w:rFonts w:asciiTheme="minorEastAsia" w:hAnsiTheme="minorEastAsia" w:cs="Times New Roman" w:hint="eastAsia"/>
          <w:sz w:val="28"/>
          <w:szCs w:val="28"/>
        </w:rPr>
        <w:t>课题成员经过两年的教学实践，证实了混合式听力教学是一种有效的教学策略。</w:t>
      </w:r>
      <w:r w:rsidR="00A946BE" w:rsidRPr="00FD4A6E">
        <w:rPr>
          <w:rFonts w:asciiTheme="minorEastAsia" w:hAnsiTheme="minorEastAsia" w:hint="eastAsia"/>
          <w:sz w:val="28"/>
          <w:szCs w:val="28"/>
        </w:rPr>
        <w:t>实验后实验班学生英语听力成绩显著提高，而对照班没有显著变化。</w:t>
      </w:r>
    </w:p>
    <w:p w:rsidR="004543FC" w:rsidRPr="00FD4A6E" w:rsidRDefault="00A946BE" w:rsidP="00A946BE">
      <w:pPr>
        <w:spacing w:line="360" w:lineRule="auto"/>
        <w:rPr>
          <w:rFonts w:asciiTheme="minorEastAsia" w:hAnsiTheme="minorEastAsia"/>
          <w:sz w:val="28"/>
          <w:szCs w:val="28"/>
        </w:rPr>
      </w:pPr>
      <w:r w:rsidRPr="00FD4A6E">
        <w:rPr>
          <w:rFonts w:asciiTheme="minorEastAsia" w:hAnsiTheme="minorEastAsia" w:cs="Times New Roman" w:hint="eastAsia"/>
          <w:sz w:val="28"/>
          <w:szCs w:val="28"/>
        </w:rPr>
        <w:t>三、</w:t>
      </w:r>
      <w:r w:rsidR="004543FC" w:rsidRPr="00FD4A6E">
        <w:rPr>
          <w:rFonts w:asciiTheme="minorEastAsia" w:hAnsiTheme="minorEastAsia" w:hint="eastAsia"/>
          <w:sz w:val="28"/>
          <w:szCs w:val="28"/>
        </w:rPr>
        <w:t>研究成果</w:t>
      </w:r>
      <w:r w:rsidRPr="00FD4A6E">
        <w:rPr>
          <w:rFonts w:asciiTheme="minorEastAsia" w:hAnsiTheme="minorEastAsia" w:hint="eastAsia"/>
          <w:sz w:val="28"/>
          <w:szCs w:val="28"/>
        </w:rPr>
        <w:t>与影响</w:t>
      </w:r>
    </w:p>
    <w:p w:rsidR="00A946BE" w:rsidRPr="00FD4A6E" w:rsidRDefault="00A946BE" w:rsidP="00A946BE">
      <w:pPr>
        <w:spacing w:line="360" w:lineRule="auto"/>
        <w:rPr>
          <w:rFonts w:asciiTheme="minorEastAsia" w:hAnsiTheme="minorEastAsia" w:cs="Times New Roman"/>
          <w:sz w:val="28"/>
          <w:szCs w:val="28"/>
        </w:rPr>
      </w:pPr>
      <w:r w:rsidRPr="00FD4A6E">
        <w:rPr>
          <w:rFonts w:asciiTheme="minorEastAsia" w:hAnsiTheme="minorEastAsia" w:hint="eastAsia"/>
          <w:sz w:val="28"/>
          <w:szCs w:val="28"/>
        </w:rPr>
        <w:t>课题研究期间课题组成员获得以下荣誉：</w:t>
      </w:r>
    </w:p>
    <w:p w:rsidR="004543FC" w:rsidRPr="00FD4A6E" w:rsidRDefault="004543FC" w:rsidP="0045256A">
      <w:pPr>
        <w:pStyle w:val="a3"/>
        <w:numPr>
          <w:ilvl w:val="0"/>
          <w:numId w:val="1"/>
        </w:numPr>
        <w:ind w:firstLineChars="0"/>
        <w:rPr>
          <w:rFonts w:asciiTheme="minorEastAsia" w:hAnsiTheme="minorEastAsia"/>
          <w:sz w:val="28"/>
          <w:szCs w:val="28"/>
        </w:rPr>
      </w:pPr>
      <w:r w:rsidRPr="00FD4A6E">
        <w:rPr>
          <w:rFonts w:asciiTheme="minorEastAsia" w:hAnsiTheme="minorEastAsia" w:hint="eastAsia"/>
          <w:sz w:val="28"/>
          <w:szCs w:val="28"/>
        </w:rPr>
        <w:t>2017年9月翟玉娜在西藏教育厅举办</w:t>
      </w:r>
      <w:proofErr w:type="gramStart"/>
      <w:r w:rsidRPr="00FD4A6E">
        <w:rPr>
          <w:rFonts w:asciiTheme="minorEastAsia" w:hAnsiTheme="minorEastAsia" w:hint="eastAsia"/>
          <w:sz w:val="28"/>
          <w:szCs w:val="28"/>
        </w:rPr>
        <w:t>的做课比赛</w:t>
      </w:r>
      <w:proofErr w:type="gramEnd"/>
      <w:r w:rsidRPr="00FD4A6E">
        <w:rPr>
          <w:rFonts w:asciiTheme="minorEastAsia" w:hAnsiTheme="minorEastAsia" w:hint="eastAsia"/>
          <w:sz w:val="28"/>
          <w:szCs w:val="28"/>
        </w:rPr>
        <w:t>中获得二等奖</w:t>
      </w:r>
    </w:p>
    <w:p w:rsidR="004543FC" w:rsidRPr="00FD4A6E" w:rsidRDefault="004543FC" w:rsidP="0045256A">
      <w:pPr>
        <w:pStyle w:val="a3"/>
        <w:numPr>
          <w:ilvl w:val="0"/>
          <w:numId w:val="1"/>
        </w:numPr>
        <w:ind w:firstLineChars="0"/>
        <w:rPr>
          <w:rFonts w:asciiTheme="minorEastAsia" w:hAnsiTheme="minorEastAsia"/>
          <w:sz w:val="28"/>
          <w:szCs w:val="28"/>
        </w:rPr>
      </w:pPr>
      <w:r w:rsidRPr="00FD4A6E">
        <w:rPr>
          <w:rFonts w:asciiTheme="minorEastAsia" w:hAnsiTheme="minorEastAsia" w:hint="eastAsia"/>
          <w:sz w:val="28"/>
          <w:szCs w:val="28"/>
        </w:rPr>
        <w:t>2017年12月翟玉娜在天津市河北区教科研</w:t>
      </w:r>
      <w:proofErr w:type="gramStart"/>
      <w:r w:rsidRPr="00FD4A6E">
        <w:rPr>
          <w:rFonts w:asciiTheme="minorEastAsia" w:hAnsiTheme="minorEastAsia" w:hint="eastAsia"/>
          <w:sz w:val="28"/>
          <w:szCs w:val="28"/>
        </w:rPr>
        <w:t>年会微课大赛</w:t>
      </w:r>
      <w:proofErr w:type="gramEnd"/>
      <w:r w:rsidRPr="00FD4A6E">
        <w:rPr>
          <w:rFonts w:asciiTheme="minorEastAsia" w:hAnsiTheme="minorEastAsia" w:hint="eastAsia"/>
          <w:sz w:val="28"/>
          <w:szCs w:val="28"/>
        </w:rPr>
        <w:t>评选活动中获得一等奖</w:t>
      </w:r>
    </w:p>
    <w:p w:rsidR="004543FC" w:rsidRPr="00FD4A6E" w:rsidRDefault="004543FC" w:rsidP="0045256A">
      <w:pPr>
        <w:pStyle w:val="a3"/>
        <w:numPr>
          <w:ilvl w:val="0"/>
          <w:numId w:val="1"/>
        </w:numPr>
        <w:ind w:firstLineChars="0"/>
        <w:rPr>
          <w:rFonts w:asciiTheme="minorEastAsia" w:hAnsiTheme="minorEastAsia"/>
          <w:sz w:val="28"/>
          <w:szCs w:val="28"/>
        </w:rPr>
      </w:pPr>
      <w:r w:rsidRPr="00FD4A6E">
        <w:rPr>
          <w:rFonts w:asciiTheme="minorEastAsia" w:hAnsiTheme="minorEastAsia" w:hint="eastAsia"/>
          <w:sz w:val="28"/>
          <w:szCs w:val="28"/>
        </w:rPr>
        <w:t>2020年4月翟玉娜在天津市“教育创新”论文评选中获三等奖</w:t>
      </w:r>
    </w:p>
    <w:p w:rsidR="004543FC" w:rsidRPr="00FD4A6E" w:rsidRDefault="004543FC" w:rsidP="0045256A">
      <w:pPr>
        <w:pStyle w:val="a3"/>
        <w:numPr>
          <w:ilvl w:val="0"/>
          <w:numId w:val="1"/>
        </w:numPr>
        <w:ind w:firstLineChars="0"/>
        <w:rPr>
          <w:rFonts w:asciiTheme="minorEastAsia" w:hAnsiTheme="minorEastAsia"/>
          <w:sz w:val="28"/>
          <w:szCs w:val="28"/>
        </w:rPr>
      </w:pPr>
      <w:r w:rsidRPr="00FD4A6E">
        <w:rPr>
          <w:rFonts w:asciiTheme="minorEastAsia" w:hAnsiTheme="minorEastAsia" w:hint="eastAsia"/>
          <w:sz w:val="28"/>
          <w:szCs w:val="28"/>
        </w:rPr>
        <w:t>2019年4月陈志娟在全国和谐</w:t>
      </w:r>
      <w:proofErr w:type="gramStart"/>
      <w:r w:rsidRPr="00FD4A6E">
        <w:rPr>
          <w:rFonts w:asciiTheme="minorEastAsia" w:hAnsiTheme="minorEastAsia" w:hint="eastAsia"/>
          <w:sz w:val="28"/>
          <w:szCs w:val="28"/>
        </w:rPr>
        <w:t>杯做课</w:t>
      </w:r>
      <w:proofErr w:type="gramEnd"/>
      <w:r w:rsidRPr="00FD4A6E">
        <w:rPr>
          <w:rFonts w:asciiTheme="minorEastAsia" w:hAnsiTheme="minorEastAsia" w:hint="eastAsia"/>
          <w:sz w:val="28"/>
          <w:szCs w:val="28"/>
        </w:rPr>
        <w:t>大赛中获得一等奖</w:t>
      </w:r>
    </w:p>
    <w:p w:rsidR="004543FC" w:rsidRPr="00FD4A6E" w:rsidRDefault="004543FC" w:rsidP="0045256A">
      <w:pPr>
        <w:pStyle w:val="a3"/>
        <w:numPr>
          <w:ilvl w:val="0"/>
          <w:numId w:val="1"/>
        </w:numPr>
        <w:ind w:firstLineChars="0"/>
        <w:rPr>
          <w:rFonts w:asciiTheme="minorEastAsia" w:hAnsiTheme="minorEastAsia"/>
          <w:sz w:val="28"/>
          <w:szCs w:val="28"/>
        </w:rPr>
      </w:pPr>
      <w:r w:rsidRPr="00FD4A6E">
        <w:rPr>
          <w:rFonts w:asciiTheme="minorEastAsia" w:hAnsiTheme="minorEastAsia" w:hint="eastAsia"/>
          <w:sz w:val="28"/>
          <w:szCs w:val="28"/>
        </w:rPr>
        <w:t>陈志娟在河北区“教育创新”论文评选中获一等奖</w:t>
      </w:r>
    </w:p>
    <w:p w:rsidR="004543FC" w:rsidRPr="00FD4A6E" w:rsidRDefault="004543FC" w:rsidP="0045256A">
      <w:pPr>
        <w:pStyle w:val="a3"/>
        <w:numPr>
          <w:ilvl w:val="0"/>
          <w:numId w:val="1"/>
        </w:numPr>
        <w:ind w:firstLineChars="0"/>
        <w:rPr>
          <w:rFonts w:asciiTheme="minorEastAsia" w:hAnsiTheme="minorEastAsia"/>
          <w:sz w:val="28"/>
          <w:szCs w:val="28"/>
        </w:rPr>
      </w:pPr>
      <w:r w:rsidRPr="00FD4A6E">
        <w:rPr>
          <w:rFonts w:asciiTheme="minorEastAsia" w:hAnsiTheme="minorEastAsia" w:hint="eastAsia"/>
          <w:sz w:val="28"/>
          <w:szCs w:val="28"/>
        </w:rPr>
        <w:t>2018年4月赵颐婕在全国和谐</w:t>
      </w:r>
      <w:proofErr w:type="gramStart"/>
      <w:r w:rsidRPr="00FD4A6E">
        <w:rPr>
          <w:rFonts w:asciiTheme="minorEastAsia" w:hAnsiTheme="minorEastAsia" w:hint="eastAsia"/>
          <w:sz w:val="28"/>
          <w:szCs w:val="28"/>
        </w:rPr>
        <w:t>杯做课</w:t>
      </w:r>
      <w:proofErr w:type="gramEnd"/>
      <w:r w:rsidRPr="00FD4A6E">
        <w:rPr>
          <w:rFonts w:asciiTheme="minorEastAsia" w:hAnsiTheme="minorEastAsia" w:hint="eastAsia"/>
          <w:sz w:val="28"/>
          <w:szCs w:val="28"/>
        </w:rPr>
        <w:t>大赛中获得一等奖</w:t>
      </w:r>
    </w:p>
    <w:p w:rsidR="00FD4A6E" w:rsidRPr="00FD4A6E" w:rsidRDefault="00FD4A6E" w:rsidP="00523B05">
      <w:pPr>
        <w:ind w:firstLineChars="200" w:firstLine="560"/>
        <w:rPr>
          <w:rFonts w:asciiTheme="minorEastAsia" w:hAnsiTheme="minorEastAsia"/>
          <w:sz w:val="28"/>
          <w:szCs w:val="28"/>
        </w:rPr>
      </w:pPr>
      <w:r w:rsidRPr="00FD4A6E">
        <w:rPr>
          <w:rFonts w:asciiTheme="minorEastAsia" w:hAnsiTheme="minorEastAsia" w:hint="eastAsia"/>
          <w:sz w:val="28"/>
          <w:szCs w:val="28"/>
        </w:rPr>
        <w:lastRenderedPageBreak/>
        <w:t>通过两年的实践研究，通过课前、课中、课后三大阶段的教学设计，发挥学生的主动性，巩固课上教学内容并延伸。混合式听力教学模式能以教师为主导与以学生为中心统一结合起来，将教学效果最优化。实验班的英语课堂更活跃，学生的自主学习能力提高了，增加了对英语听力的兴趣。学生可以根据自己的水平和兴趣选择听力材料，扩宽了自主学习英语的途径，大量的听力输入才能转化为学生输出，因此实验班学生课上发言积极，提高了开口说英语的频率。</w:t>
      </w:r>
    </w:p>
    <w:p w:rsidR="00A946BE" w:rsidRDefault="00A946BE" w:rsidP="0045256A">
      <w:pPr>
        <w:rPr>
          <w:rFonts w:asciiTheme="minorEastAsia" w:hAnsiTheme="minorEastAsia" w:hint="eastAsia"/>
          <w:sz w:val="28"/>
          <w:szCs w:val="28"/>
        </w:rPr>
      </w:pPr>
      <w:r w:rsidRPr="00FD4A6E">
        <w:rPr>
          <w:rFonts w:asciiTheme="minorEastAsia" w:hAnsiTheme="minorEastAsia" w:hint="eastAsia"/>
          <w:sz w:val="28"/>
          <w:szCs w:val="28"/>
        </w:rPr>
        <w:t>四、课题完善与改进</w:t>
      </w:r>
    </w:p>
    <w:p w:rsidR="00466409" w:rsidRPr="00FD4A6E" w:rsidRDefault="00AF670E" w:rsidP="00466409">
      <w:pPr>
        <w:ind w:firstLineChars="200" w:firstLine="560"/>
        <w:rPr>
          <w:rFonts w:asciiTheme="minorEastAsia" w:hAnsiTheme="minorEastAsia"/>
          <w:sz w:val="28"/>
          <w:szCs w:val="28"/>
        </w:rPr>
      </w:pPr>
      <w:r>
        <w:rPr>
          <w:rFonts w:asciiTheme="minorEastAsia" w:hAnsiTheme="minorEastAsia" w:hint="eastAsia"/>
          <w:sz w:val="28"/>
          <w:szCs w:val="28"/>
        </w:rPr>
        <w:t>由于课题组成员自身学术水平有限，理论研究不够深入，还要继续加强教学法学习，并</w:t>
      </w:r>
      <w:bookmarkStart w:id="0" w:name="_GoBack"/>
      <w:bookmarkEnd w:id="0"/>
      <w:r w:rsidR="00466409" w:rsidRPr="00466409">
        <w:rPr>
          <w:rFonts w:asciiTheme="minorEastAsia" w:hAnsiTheme="minorEastAsia" w:hint="eastAsia"/>
          <w:sz w:val="28"/>
          <w:szCs w:val="28"/>
        </w:rPr>
        <w:t>在今后的课题研究工作中， 逐步建立较完善的</w:t>
      </w:r>
      <w:r w:rsidR="00466409">
        <w:rPr>
          <w:rFonts w:asciiTheme="minorEastAsia" w:hAnsiTheme="minorEastAsia" w:hint="eastAsia"/>
          <w:sz w:val="28"/>
          <w:szCs w:val="28"/>
        </w:rPr>
        <w:t>适合我校高中学生的英语听力</w:t>
      </w:r>
      <w:r w:rsidR="00466409" w:rsidRPr="00466409">
        <w:rPr>
          <w:rFonts w:asciiTheme="minorEastAsia" w:hAnsiTheme="minorEastAsia" w:hint="eastAsia"/>
          <w:sz w:val="28"/>
          <w:szCs w:val="28"/>
        </w:rPr>
        <w:t>资源库，</w:t>
      </w:r>
      <w:r w:rsidR="00466409">
        <w:rPr>
          <w:rFonts w:asciiTheme="minorEastAsia" w:hAnsiTheme="minorEastAsia" w:hint="eastAsia"/>
          <w:sz w:val="28"/>
          <w:szCs w:val="28"/>
        </w:rPr>
        <w:t>以备今后各个年级使用，</w:t>
      </w:r>
      <w:r w:rsidR="00466409" w:rsidRPr="00466409">
        <w:rPr>
          <w:rFonts w:asciiTheme="minorEastAsia" w:hAnsiTheme="minorEastAsia" w:hint="eastAsia"/>
          <w:sz w:val="28"/>
          <w:szCs w:val="28"/>
        </w:rPr>
        <w:t>通过专题研讨</w:t>
      </w:r>
      <w:r w:rsidR="00466409">
        <w:rPr>
          <w:rFonts w:asciiTheme="minorEastAsia" w:hAnsiTheme="minorEastAsia" w:hint="eastAsia"/>
          <w:sz w:val="28"/>
          <w:szCs w:val="28"/>
        </w:rPr>
        <w:t>，将此教学方法应用到</w:t>
      </w:r>
      <w:r w:rsidR="00466409" w:rsidRPr="00466409">
        <w:rPr>
          <w:rFonts w:asciiTheme="minorEastAsia" w:hAnsiTheme="minorEastAsia" w:hint="eastAsia"/>
          <w:sz w:val="28"/>
          <w:szCs w:val="28"/>
        </w:rPr>
        <w:t>常态课教学</w:t>
      </w:r>
      <w:r w:rsidR="00466409">
        <w:rPr>
          <w:rFonts w:asciiTheme="minorEastAsia" w:hAnsiTheme="minorEastAsia" w:hint="eastAsia"/>
          <w:sz w:val="28"/>
          <w:szCs w:val="28"/>
        </w:rPr>
        <w:t>中。</w:t>
      </w:r>
      <w:r>
        <w:rPr>
          <w:rFonts w:asciiTheme="minorEastAsia" w:hAnsiTheme="minorEastAsia" w:hint="eastAsia"/>
          <w:sz w:val="28"/>
          <w:szCs w:val="28"/>
        </w:rPr>
        <w:t>通过此课题研究希望能改变英语听力教学被忽视的现状，增加学生的有效输入，提高学生听力能力。</w:t>
      </w:r>
    </w:p>
    <w:sectPr w:rsidR="00466409" w:rsidRPr="00FD4A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F9" w:rsidRDefault="007B19F9" w:rsidP="007B5FA7">
      <w:pPr>
        <w:rPr>
          <w:rFonts w:hint="eastAsia"/>
        </w:rPr>
      </w:pPr>
      <w:r>
        <w:separator/>
      </w:r>
    </w:p>
  </w:endnote>
  <w:endnote w:type="continuationSeparator" w:id="0">
    <w:p w:rsidR="007B19F9" w:rsidRDefault="007B19F9" w:rsidP="007B5F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F9" w:rsidRDefault="007B19F9" w:rsidP="007B5FA7">
      <w:pPr>
        <w:rPr>
          <w:rFonts w:hint="eastAsia"/>
        </w:rPr>
      </w:pPr>
      <w:r>
        <w:separator/>
      </w:r>
    </w:p>
  </w:footnote>
  <w:footnote w:type="continuationSeparator" w:id="0">
    <w:p w:rsidR="007B19F9" w:rsidRDefault="007B19F9" w:rsidP="007B5FA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82D7B"/>
    <w:multiLevelType w:val="hybridMultilevel"/>
    <w:tmpl w:val="20A02262"/>
    <w:lvl w:ilvl="0" w:tplc="857C4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3E3A00"/>
    <w:multiLevelType w:val="multilevel"/>
    <w:tmpl w:val="9A20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E1"/>
    <w:rsid w:val="0045256A"/>
    <w:rsid w:val="004543FC"/>
    <w:rsid w:val="00466409"/>
    <w:rsid w:val="00523B05"/>
    <w:rsid w:val="007A3347"/>
    <w:rsid w:val="007B19F9"/>
    <w:rsid w:val="007B5FA7"/>
    <w:rsid w:val="007E1EE1"/>
    <w:rsid w:val="00A946BE"/>
    <w:rsid w:val="00AF670E"/>
    <w:rsid w:val="00CE3F92"/>
    <w:rsid w:val="00F7644C"/>
    <w:rsid w:val="00FD4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3FC"/>
    <w:pPr>
      <w:ind w:firstLineChars="200" w:firstLine="420"/>
    </w:pPr>
  </w:style>
  <w:style w:type="paragraph" w:styleId="a4">
    <w:name w:val="Normal (Web)"/>
    <w:basedOn w:val="a"/>
    <w:uiPriority w:val="99"/>
    <w:semiHidden/>
    <w:unhideWhenUsed/>
    <w:rsid w:val="00F7644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7644C"/>
    <w:rPr>
      <w:b/>
      <w:bCs/>
    </w:rPr>
  </w:style>
  <w:style w:type="paragraph" w:styleId="a6">
    <w:name w:val="header"/>
    <w:basedOn w:val="a"/>
    <w:link w:val="Char"/>
    <w:uiPriority w:val="99"/>
    <w:unhideWhenUsed/>
    <w:rsid w:val="007B5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B5FA7"/>
    <w:rPr>
      <w:sz w:val="18"/>
      <w:szCs w:val="18"/>
    </w:rPr>
  </w:style>
  <w:style w:type="paragraph" w:styleId="a7">
    <w:name w:val="footer"/>
    <w:basedOn w:val="a"/>
    <w:link w:val="Char0"/>
    <w:uiPriority w:val="99"/>
    <w:unhideWhenUsed/>
    <w:rsid w:val="007B5FA7"/>
    <w:pPr>
      <w:tabs>
        <w:tab w:val="center" w:pos="4153"/>
        <w:tab w:val="right" w:pos="8306"/>
      </w:tabs>
      <w:snapToGrid w:val="0"/>
      <w:jc w:val="left"/>
    </w:pPr>
    <w:rPr>
      <w:sz w:val="18"/>
      <w:szCs w:val="18"/>
    </w:rPr>
  </w:style>
  <w:style w:type="character" w:customStyle="1" w:styleId="Char0">
    <w:name w:val="页脚 Char"/>
    <w:basedOn w:val="a0"/>
    <w:link w:val="a7"/>
    <w:uiPriority w:val="99"/>
    <w:rsid w:val="007B5F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3FC"/>
    <w:pPr>
      <w:ind w:firstLineChars="200" w:firstLine="420"/>
    </w:pPr>
  </w:style>
  <w:style w:type="paragraph" w:styleId="a4">
    <w:name w:val="Normal (Web)"/>
    <w:basedOn w:val="a"/>
    <w:uiPriority w:val="99"/>
    <w:semiHidden/>
    <w:unhideWhenUsed/>
    <w:rsid w:val="00F7644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7644C"/>
    <w:rPr>
      <w:b/>
      <w:bCs/>
    </w:rPr>
  </w:style>
  <w:style w:type="paragraph" w:styleId="a6">
    <w:name w:val="header"/>
    <w:basedOn w:val="a"/>
    <w:link w:val="Char"/>
    <w:uiPriority w:val="99"/>
    <w:unhideWhenUsed/>
    <w:rsid w:val="007B5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B5FA7"/>
    <w:rPr>
      <w:sz w:val="18"/>
      <w:szCs w:val="18"/>
    </w:rPr>
  </w:style>
  <w:style w:type="paragraph" w:styleId="a7">
    <w:name w:val="footer"/>
    <w:basedOn w:val="a"/>
    <w:link w:val="Char0"/>
    <w:uiPriority w:val="99"/>
    <w:unhideWhenUsed/>
    <w:rsid w:val="007B5FA7"/>
    <w:pPr>
      <w:tabs>
        <w:tab w:val="center" w:pos="4153"/>
        <w:tab w:val="right" w:pos="8306"/>
      </w:tabs>
      <w:snapToGrid w:val="0"/>
      <w:jc w:val="left"/>
    </w:pPr>
    <w:rPr>
      <w:sz w:val="18"/>
      <w:szCs w:val="18"/>
    </w:rPr>
  </w:style>
  <w:style w:type="character" w:customStyle="1" w:styleId="Char0">
    <w:name w:val="页脚 Char"/>
    <w:basedOn w:val="a0"/>
    <w:link w:val="a7"/>
    <w:uiPriority w:val="99"/>
    <w:rsid w:val="007B5F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640534">
      <w:bodyDiv w:val="1"/>
      <w:marLeft w:val="0"/>
      <w:marRight w:val="0"/>
      <w:marTop w:val="0"/>
      <w:marBottom w:val="0"/>
      <w:divBdr>
        <w:top w:val="none" w:sz="0" w:space="0" w:color="auto"/>
        <w:left w:val="none" w:sz="0" w:space="0" w:color="auto"/>
        <w:bottom w:val="none" w:sz="0" w:space="0" w:color="auto"/>
        <w:right w:val="none" w:sz="0" w:space="0" w:color="auto"/>
      </w:divBdr>
    </w:div>
    <w:div w:id="106957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chaoji</dc:creator>
  <cp:keywords/>
  <dc:description/>
  <cp:lastModifiedBy>chaoji</cp:lastModifiedBy>
  <cp:revision>12</cp:revision>
  <dcterms:created xsi:type="dcterms:W3CDTF">2020-11-01T02:36:00Z</dcterms:created>
  <dcterms:modified xsi:type="dcterms:W3CDTF">2020-11-01T03:36:00Z</dcterms:modified>
</cp:coreProperties>
</file>