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70D" w:rsidRPr="00807122" w:rsidRDefault="00120869" w:rsidP="00807122">
      <w:pPr>
        <w:jc w:val="center"/>
        <w:rPr>
          <w:rFonts w:hint="eastAsia"/>
          <w:b/>
          <w:sz w:val="30"/>
          <w:szCs w:val="30"/>
        </w:rPr>
      </w:pPr>
      <w:r w:rsidRPr="00807122">
        <w:rPr>
          <w:rFonts w:hint="eastAsia"/>
          <w:b/>
          <w:sz w:val="30"/>
          <w:szCs w:val="30"/>
        </w:rPr>
        <w:t>氢气燃烧及其爆炸的实验改进</w:t>
      </w:r>
    </w:p>
    <w:p w:rsidR="00120869" w:rsidRPr="00120869" w:rsidRDefault="00120869" w:rsidP="00120869">
      <w:pPr>
        <w:rPr>
          <w:rFonts w:hint="eastAsia"/>
          <w:sz w:val="28"/>
          <w:szCs w:val="28"/>
        </w:rPr>
      </w:pPr>
      <w:r w:rsidRPr="00120869">
        <w:rPr>
          <w:rFonts w:hint="eastAsia"/>
          <w:sz w:val="28"/>
          <w:szCs w:val="28"/>
        </w:rPr>
        <w:t>一、氢气爆炸的实验改进</w:t>
      </w:r>
    </w:p>
    <w:p w:rsidR="00120869" w:rsidRPr="00120869" w:rsidRDefault="00120869" w:rsidP="00120869">
      <w:pPr>
        <w:ind w:firstLineChars="200" w:firstLine="560"/>
        <w:rPr>
          <w:sz w:val="28"/>
          <w:szCs w:val="28"/>
        </w:rPr>
      </w:pPr>
      <w:r w:rsidRPr="00120869">
        <w:rPr>
          <w:rFonts w:hint="eastAsia"/>
          <w:sz w:val="28"/>
          <w:szCs w:val="28"/>
        </w:rPr>
        <w:t>在以往的教材中演示氢气爆炸使用的是底部带有小孔，并用纸条塞住的易拉罐，如下图所示</w:t>
      </w:r>
      <w:r w:rsidRPr="00120869">
        <w:rPr>
          <w:rFonts w:hint="eastAsia"/>
          <w:sz w:val="28"/>
          <w:szCs w:val="28"/>
        </w:rPr>
        <w:t>：</w:t>
      </w:r>
    </w:p>
    <w:p w:rsidR="00120869" w:rsidRPr="00120869" w:rsidRDefault="00120869" w:rsidP="00120869">
      <w:pPr>
        <w:ind w:firstLineChars="200" w:firstLine="560"/>
        <w:rPr>
          <w:rFonts w:hint="eastAsia"/>
          <w:sz w:val="28"/>
          <w:szCs w:val="28"/>
        </w:rPr>
      </w:pPr>
      <w:r w:rsidRPr="00120869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5193AFE" wp14:editId="53F8E94E">
            <wp:simplePos x="0" y="0"/>
            <wp:positionH relativeFrom="column">
              <wp:posOffset>1628775</wp:posOffset>
            </wp:positionH>
            <wp:positionV relativeFrom="paragraph">
              <wp:posOffset>59055</wp:posOffset>
            </wp:positionV>
            <wp:extent cx="2159635" cy="158940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58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869" w:rsidRPr="00120869" w:rsidRDefault="00120869" w:rsidP="00120869">
      <w:pPr>
        <w:ind w:firstLineChars="200" w:firstLine="560"/>
        <w:rPr>
          <w:rFonts w:hint="eastAsia"/>
          <w:sz w:val="28"/>
          <w:szCs w:val="28"/>
        </w:rPr>
      </w:pPr>
    </w:p>
    <w:p w:rsidR="00120869" w:rsidRPr="00120869" w:rsidRDefault="00120869" w:rsidP="00120869">
      <w:pPr>
        <w:ind w:firstLineChars="200" w:firstLine="560"/>
        <w:rPr>
          <w:rFonts w:hint="eastAsia"/>
          <w:sz w:val="28"/>
          <w:szCs w:val="28"/>
        </w:rPr>
      </w:pPr>
    </w:p>
    <w:p w:rsidR="00120869" w:rsidRPr="00120869" w:rsidRDefault="00120869" w:rsidP="00120869">
      <w:pPr>
        <w:ind w:firstLineChars="200" w:firstLine="560"/>
        <w:rPr>
          <w:rFonts w:hint="eastAsia"/>
          <w:sz w:val="28"/>
          <w:szCs w:val="28"/>
        </w:rPr>
      </w:pPr>
    </w:p>
    <w:p w:rsidR="00120869" w:rsidRPr="00120869" w:rsidRDefault="00120869" w:rsidP="00120869">
      <w:pPr>
        <w:ind w:firstLineChars="200" w:firstLine="560"/>
        <w:rPr>
          <w:rFonts w:hint="eastAsia"/>
          <w:sz w:val="28"/>
          <w:szCs w:val="28"/>
        </w:rPr>
      </w:pPr>
    </w:p>
    <w:p w:rsidR="00120869" w:rsidRDefault="00120869" w:rsidP="00120869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弊端：利用该装置实验时，当发生爆炸时，易拉罐会弹射出去，会使实验操作者在怀有恐惧的心理情况下进行实验，往往导致失败并产生危险。</w:t>
      </w:r>
    </w:p>
    <w:p w:rsidR="00222540" w:rsidRDefault="00120869" w:rsidP="00120869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改进后的实验装置，</w:t>
      </w:r>
      <w:r w:rsidR="00222540">
        <w:rPr>
          <w:rFonts w:hint="eastAsia"/>
          <w:sz w:val="28"/>
          <w:szCs w:val="28"/>
        </w:rPr>
        <w:t>如下图所示：</w:t>
      </w:r>
    </w:p>
    <w:p w:rsidR="00222540" w:rsidRDefault="00222540" w:rsidP="00222540">
      <w:pPr>
        <w:ind w:firstLineChars="200" w:firstLine="560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20955</wp:posOffset>
            </wp:positionV>
            <wp:extent cx="2276475" cy="1733550"/>
            <wp:effectExtent l="0" t="0" r="952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540" w:rsidRDefault="00222540" w:rsidP="00120869">
      <w:pPr>
        <w:ind w:firstLineChars="200" w:firstLine="560"/>
        <w:rPr>
          <w:rFonts w:hint="eastAsia"/>
          <w:sz w:val="28"/>
          <w:szCs w:val="28"/>
        </w:rPr>
      </w:pPr>
    </w:p>
    <w:p w:rsidR="00222540" w:rsidRDefault="00222540" w:rsidP="00120869">
      <w:pPr>
        <w:ind w:firstLineChars="200" w:firstLine="560"/>
        <w:rPr>
          <w:rFonts w:hint="eastAsia"/>
          <w:sz w:val="28"/>
          <w:szCs w:val="28"/>
        </w:rPr>
      </w:pPr>
    </w:p>
    <w:p w:rsidR="00222540" w:rsidRDefault="00222540" w:rsidP="00120869">
      <w:pPr>
        <w:ind w:firstLineChars="200" w:firstLine="560"/>
        <w:rPr>
          <w:rFonts w:hint="eastAsia"/>
          <w:sz w:val="28"/>
          <w:szCs w:val="28"/>
        </w:rPr>
      </w:pPr>
    </w:p>
    <w:p w:rsidR="00222540" w:rsidRDefault="00222540" w:rsidP="00120869">
      <w:pPr>
        <w:ind w:firstLineChars="200" w:firstLine="560"/>
        <w:rPr>
          <w:rFonts w:hint="eastAsia"/>
          <w:sz w:val="28"/>
          <w:szCs w:val="28"/>
        </w:rPr>
      </w:pPr>
    </w:p>
    <w:p w:rsidR="00120869" w:rsidRDefault="00120869" w:rsidP="00120869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用铁架台夹住底部穿有小孔的塑料瓶，</w:t>
      </w:r>
      <w:r w:rsidR="00222540">
        <w:rPr>
          <w:rFonts w:hint="eastAsia"/>
          <w:sz w:val="28"/>
          <w:szCs w:val="28"/>
        </w:rPr>
        <w:t>即使发生爆炸，塑料瓶也不会弹射出去，大大降低了实验者内心的恐惧。</w:t>
      </w:r>
    </w:p>
    <w:p w:rsidR="00222540" w:rsidRDefault="00222540" w:rsidP="00120869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实验过程中，我们可以进行两次对比实验来充分说明实验操作的关键。</w:t>
      </w:r>
    </w:p>
    <w:p w:rsidR="00222540" w:rsidRPr="00222540" w:rsidRDefault="00222540" w:rsidP="00222540">
      <w:pPr>
        <w:ind w:firstLineChars="200" w:firstLine="560"/>
        <w:rPr>
          <w:sz w:val="28"/>
          <w:szCs w:val="28"/>
        </w:rPr>
      </w:pPr>
      <w:r w:rsidRPr="00222540">
        <w:rPr>
          <w:rFonts w:hint="eastAsia"/>
          <w:bCs/>
          <w:sz w:val="28"/>
          <w:szCs w:val="28"/>
        </w:rPr>
        <w:lastRenderedPageBreak/>
        <w:t>第</w:t>
      </w:r>
      <w:r w:rsidRPr="00222540">
        <w:rPr>
          <w:rFonts w:hint="eastAsia"/>
          <w:bCs/>
          <w:sz w:val="28"/>
          <w:szCs w:val="28"/>
        </w:rPr>
        <w:t>1</w:t>
      </w:r>
      <w:r w:rsidRPr="00222540">
        <w:rPr>
          <w:rFonts w:hint="eastAsia"/>
          <w:bCs/>
          <w:sz w:val="28"/>
          <w:szCs w:val="28"/>
        </w:rPr>
        <w:t>次：收集气体时间相对较短，瓶内氢气不纯且达到爆炸极限，点燃时，直接发生爆炸。</w:t>
      </w:r>
    </w:p>
    <w:p w:rsidR="00222540" w:rsidRPr="00222540" w:rsidRDefault="00222540" w:rsidP="00222540">
      <w:pPr>
        <w:ind w:firstLineChars="200" w:firstLine="560"/>
        <w:rPr>
          <w:sz w:val="28"/>
          <w:szCs w:val="28"/>
        </w:rPr>
      </w:pPr>
      <w:r w:rsidRPr="00222540">
        <w:rPr>
          <w:rFonts w:hint="eastAsia"/>
          <w:bCs/>
          <w:sz w:val="28"/>
          <w:szCs w:val="28"/>
        </w:rPr>
        <w:t>第</w:t>
      </w:r>
      <w:r w:rsidRPr="00222540">
        <w:rPr>
          <w:rFonts w:hint="eastAsia"/>
          <w:bCs/>
          <w:sz w:val="28"/>
          <w:szCs w:val="28"/>
        </w:rPr>
        <w:t>2</w:t>
      </w:r>
      <w:r w:rsidRPr="00222540">
        <w:rPr>
          <w:rFonts w:hint="eastAsia"/>
          <w:bCs/>
          <w:sz w:val="28"/>
          <w:szCs w:val="28"/>
        </w:rPr>
        <w:t>次：收集氢气时间相对延长，开始时，氢气从小孔处被点燃且安静的燃烧，随着</w:t>
      </w:r>
      <w:r w:rsidRPr="00222540">
        <w:rPr>
          <w:rFonts w:hint="eastAsia"/>
          <w:bCs/>
          <w:sz w:val="28"/>
          <w:szCs w:val="28"/>
        </w:rPr>
        <w:t>H</w:t>
      </w:r>
      <w:r w:rsidRPr="00222540">
        <w:rPr>
          <w:rFonts w:hint="eastAsia"/>
          <w:bCs/>
          <w:sz w:val="28"/>
          <w:szCs w:val="28"/>
          <w:vertAlign w:val="subscript"/>
        </w:rPr>
        <w:t>2</w:t>
      </w:r>
      <w:r w:rsidRPr="00222540">
        <w:rPr>
          <w:rFonts w:hint="eastAsia"/>
          <w:bCs/>
          <w:sz w:val="28"/>
          <w:szCs w:val="28"/>
        </w:rPr>
        <w:t>的消耗，空气从瓶口混入，因此我们可以听到风鸣声，由于空气进入瓶内氢气不纯净了，当达到爆炸极限时发生爆炸，同时看到有火焰从瓶口喷出。</w:t>
      </w:r>
    </w:p>
    <w:p w:rsidR="00222540" w:rsidRPr="00222540" w:rsidRDefault="00807122" w:rsidP="00120869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在两次对比实验中，我们可以知道在使用像氢气一样具有可燃性的气体之前，必须要验纯。</w:t>
      </w:r>
    </w:p>
    <w:p w:rsidR="00DD6424" w:rsidRDefault="00DD6424" w:rsidP="00DD6424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二、氢气燃烧的实验改进</w:t>
      </w:r>
    </w:p>
    <w:p w:rsidR="00DD6424" w:rsidRDefault="00DD6424" w:rsidP="00DD6424">
      <w:pPr>
        <w:ind w:firstLine="555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教材中所使用的装置如下图所示</w:t>
      </w:r>
    </w:p>
    <w:p w:rsidR="00DD6424" w:rsidRDefault="00DD6424" w:rsidP="00DD6424">
      <w:pPr>
        <w:ind w:firstLine="555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320CA50" wp14:editId="4BFE5E4A">
            <wp:simplePos x="0" y="0"/>
            <wp:positionH relativeFrom="column">
              <wp:posOffset>809625</wp:posOffset>
            </wp:positionH>
            <wp:positionV relativeFrom="paragraph">
              <wp:posOffset>104775</wp:posOffset>
            </wp:positionV>
            <wp:extent cx="1250315" cy="1398270"/>
            <wp:effectExtent l="0" t="0" r="698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39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424" w:rsidRDefault="00DD6424" w:rsidP="00DD6424">
      <w:pPr>
        <w:ind w:firstLine="555"/>
        <w:rPr>
          <w:rFonts w:hint="eastAsia"/>
          <w:sz w:val="28"/>
          <w:szCs w:val="28"/>
        </w:rPr>
      </w:pPr>
    </w:p>
    <w:p w:rsidR="00DD6424" w:rsidRDefault="00DD6424" w:rsidP="00DD6424">
      <w:pPr>
        <w:ind w:firstLine="555"/>
        <w:rPr>
          <w:rFonts w:hint="eastAsia"/>
          <w:sz w:val="28"/>
          <w:szCs w:val="28"/>
        </w:rPr>
      </w:pPr>
    </w:p>
    <w:p w:rsidR="00DD6424" w:rsidRPr="00DD6424" w:rsidRDefault="00DD6424" w:rsidP="00DD6424">
      <w:pPr>
        <w:ind w:firstLine="555"/>
        <w:rPr>
          <w:rFonts w:hint="eastAsia"/>
          <w:sz w:val="28"/>
          <w:szCs w:val="28"/>
        </w:rPr>
      </w:pPr>
    </w:p>
    <w:p w:rsidR="00120869" w:rsidRDefault="00DD6424" w:rsidP="00120869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在火焰上方罩干冷烧杯以便观察水雾的产生，但容易导致供氧不足，火焰熄灭。</w:t>
      </w:r>
    </w:p>
    <w:p w:rsidR="00DD6424" w:rsidRDefault="00DD6424" w:rsidP="00120869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改进后的装置如下图</w:t>
      </w:r>
    </w:p>
    <w:p w:rsidR="00DD6424" w:rsidRDefault="00DD6424" w:rsidP="00120869">
      <w:pPr>
        <w:ind w:firstLineChars="200" w:firstLine="560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CA04383" wp14:editId="7B4AB4FB">
            <wp:simplePos x="0" y="0"/>
            <wp:positionH relativeFrom="column">
              <wp:posOffset>457200</wp:posOffset>
            </wp:positionH>
            <wp:positionV relativeFrom="paragraph">
              <wp:posOffset>55245</wp:posOffset>
            </wp:positionV>
            <wp:extent cx="2228850" cy="261874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61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424" w:rsidRDefault="00DD6424" w:rsidP="00120869">
      <w:pPr>
        <w:ind w:firstLineChars="200" w:firstLine="560"/>
        <w:rPr>
          <w:rFonts w:hint="eastAsia"/>
          <w:sz w:val="28"/>
          <w:szCs w:val="28"/>
        </w:rPr>
      </w:pPr>
    </w:p>
    <w:p w:rsidR="00DD6424" w:rsidRDefault="00DD6424" w:rsidP="00120869">
      <w:pPr>
        <w:ind w:firstLineChars="200" w:firstLine="560"/>
        <w:rPr>
          <w:rFonts w:hint="eastAsia"/>
          <w:sz w:val="28"/>
          <w:szCs w:val="28"/>
        </w:rPr>
      </w:pPr>
    </w:p>
    <w:p w:rsidR="00DD6424" w:rsidRDefault="00DD6424" w:rsidP="00120869">
      <w:pPr>
        <w:ind w:firstLineChars="200" w:firstLine="560"/>
        <w:rPr>
          <w:rFonts w:hint="eastAsia"/>
          <w:sz w:val="28"/>
          <w:szCs w:val="28"/>
        </w:rPr>
      </w:pPr>
    </w:p>
    <w:p w:rsidR="00DD6424" w:rsidRDefault="00DD6424" w:rsidP="00120869">
      <w:pPr>
        <w:ind w:firstLineChars="200" w:firstLine="560"/>
        <w:rPr>
          <w:rFonts w:hint="eastAsia"/>
          <w:sz w:val="28"/>
          <w:szCs w:val="28"/>
        </w:rPr>
      </w:pPr>
    </w:p>
    <w:p w:rsidR="00DD6424" w:rsidRDefault="00DD6424" w:rsidP="00120869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用品：输液袋，火柴</w:t>
      </w:r>
    </w:p>
    <w:p w:rsidR="00DD6424" w:rsidRDefault="00DD6424" w:rsidP="00120869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仪器：铜丝防爆管、小漏斗</w:t>
      </w:r>
    </w:p>
    <w:p w:rsidR="00DD6424" w:rsidRDefault="00DD6424" w:rsidP="00120869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本实验装置的优点：</w:t>
      </w:r>
    </w:p>
    <w:p w:rsidR="00DD6424" w:rsidRDefault="00DD6424" w:rsidP="00DD6424">
      <w:pPr>
        <w:ind w:firstLine="560"/>
        <w:rPr>
          <w:rFonts w:hint="eastAsia"/>
          <w:sz w:val="28"/>
          <w:szCs w:val="28"/>
        </w:rPr>
      </w:pPr>
      <w:r w:rsidRPr="00DD6424">
        <w:rPr>
          <w:rFonts w:hint="eastAsia"/>
          <w:sz w:val="28"/>
          <w:szCs w:val="28"/>
        </w:rPr>
        <w:t>1</w:t>
      </w:r>
      <w:r w:rsidRPr="00DD6424">
        <w:rPr>
          <w:rFonts w:hint="eastAsia"/>
          <w:sz w:val="28"/>
          <w:szCs w:val="28"/>
        </w:rPr>
        <w:t>、利用输液袋储存氢气，量小，实验时安全，且气密性良好，可以长时间储存。</w:t>
      </w:r>
    </w:p>
    <w:p w:rsidR="00DD6424" w:rsidRDefault="00DD6424" w:rsidP="00DD6424">
      <w:pPr>
        <w:ind w:firstLineChars="200" w:firstLine="560"/>
        <w:rPr>
          <w:rFonts w:hint="eastAsia"/>
          <w:bCs/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 w:rsidRPr="00DD6424">
        <w:rPr>
          <w:rFonts w:hint="eastAsia"/>
          <w:sz w:val="28"/>
          <w:szCs w:val="28"/>
        </w:rPr>
        <w:t>、</w:t>
      </w:r>
      <w:r w:rsidRPr="00DD6424">
        <w:rPr>
          <w:rFonts w:hint="eastAsia"/>
          <w:bCs/>
          <w:sz w:val="28"/>
          <w:szCs w:val="28"/>
        </w:rPr>
        <w:t>铜丝防爆管中铜丝可以选取</w:t>
      </w:r>
      <w:r w:rsidRPr="00DD6424">
        <w:rPr>
          <w:bCs/>
          <w:sz w:val="28"/>
          <w:szCs w:val="28"/>
        </w:rPr>
        <w:t>2</w:t>
      </w:r>
      <w:r w:rsidRPr="00DD6424">
        <w:rPr>
          <w:rFonts w:hint="eastAsia"/>
          <w:bCs/>
          <w:sz w:val="28"/>
          <w:szCs w:val="28"/>
        </w:rPr>
        <w:t>段或多段，它可以起到降温的作用，以防气体不纯产生爆炸，降低实验危险程度。</w:t>
      </w:r>
    </w:p>
    <w:p w:rsidR="005739D4" w:rsidRDefault="005739D4" w:rsidP="00DD6424">
      <w:pPr>
        <w:ind w:firstLineChars="200" w:firstLine="560"/>
        <w:rPr>
          <w:rFonts w:hint="eastAsia"/>
          <w:bCs/>
          <w:sz w:val="28"/>
          <w:szCs w:val="28"/>
        </w:rPr>
      </w:pPr>
      <w:r w:rsidRPr="00DD6424">
        <w:rPr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5B5D98E" wp14:editId="3C67FA79">
            <wp:simplePos x="0" y="0"/>
            <wp:positionH relativeFrom="column">
              <wp:posOffset>723900</wp:posOffset>
            </wp:positionH>
            <wp:positionV relativeFrom="paragraph">
              <wp:posOffset>74295</wp:posOffset>
            </wp:positionV>
            <wp:extent cx="3714750" cy="1795145"/>
            <wp:effectExtent l="0" t="0" r="0" b="0"/>
            <wp:wrapSquare wrapText="bothSides"/>
            <wp:docPr id="5" name="图片 1" descr="97816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97816157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9D4" w:rsidRDefault="005739D4" w:rsidP="00DD6424">
      <w:pPr>
        <w:ind w:firstLineChars="200" w:firstLine="560"/>
        <w:rPr>
          <w:rFonts w:hint="eastAsia"/>
          <w:bCs/>
          <w:sz w:val="28"/>
          <w:szCs w:val="28"/>
        </w:rPr>
      </w:pPr>
    </w:p>
    <w:p w:rsidR="005739D4" w:rsidRDefault="005739D4" w:rsidP="00DD6424">
      <w:pPr>
        <w:ind w:firstLineChars="200" w:firstLine="560"/>
        <w:rPr>
          <w:rFonts w:hint="eastAsia"/>
          <w:bCs/>
          <w:sz w:val="28"/>
          <w:szCs w:val="28"/>
        </w:rPr>
      </w:pPr>
    </w:p>
    <w:p w:rsidR="005739D4" w:rsidRDefault="005739D4" w:rsidP="00DD6424">
      <w:pPr>
        <w:ind w:firstLineChars="200" w:firstLine="560"/>
        <w:rPr>
          <w:rFonts w:hint="eastAsia"/>
          <w:bCs/>
          <w:sz w:val="28"/>
          <w:szCs w:val="28"/>
        </w:rPr>
      </w:pPr>
    </w:p>
    <w:p w:rsidR="005739D4" w:rsidRPr="00DD6424" w:rsidRDefault="005739D4" w:rsidP="00DD6424">
      <w:pPr>
        <w:ind w:firstLineChars="200" w:firstLine="560"/>
        <w:rPr>
          <w:sz w:val="28"/>
          <w:szCs w:val="28"/>
        </w:rPr>
      </w:pPr>
    </w:p>
    <w:p w:rsidR="003F43CA" w:rsidRDefault="005739D4" w:rsidP="005739D4">
      <w:pPr>
        <w:ind w:firstLineChars="200" w:firstLine="560"/>
        <w:rPr>
          <w:rFonts w:hint="eastAsia"/>
          <w:bCs/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 w:rsidRPr="005739D4">
        <w:rPr>
          <w:rFonts w:hint="eastAsia"/>
          <w:bCs/>
          <w:sz w:val="28"/>
          <w:szCs w:val="28"/>
        </w:rPr>
        <w:t>选用漏斗的优点：</w:t>
      </w:r>
    </w:p>
    <w:p w:rsidR="003F43CA" w:rsidRDefault="003F43CA" w:rsidP="005739D4">
      <w:pPr>
        <w:ind w:firstLineChars="200" w:firstLine="560"/>
        <w:rPr>
          <w:rFonts w:hint="eastAsia"/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（</w:t>
      </w:r>
      <w:r>
        <w:rPr>
          <w:rFonts w:hint="eastAsia"/>
          <w:bCs/>
          <w:sz w:val="28"/>
          <w:szCs w:val="28"/>
        </w:rPr>
        <w:t>1</w:t>
      </w:r>
      <w:r>
        <w:rPr>
          <w:rFonts w:hint="eastAsia"/>
          <w:bCs/>
          <w:sz w:val="28"/>
          <w:szCs w:val="28"/>
        </w:rPr>
        <w:t>）既可以防止供氧不足，火焰熄灭。</w:t>
      </w:r>
    </w:p>
    <w:p w:rsidR="005739D4" w:rsidRDefault="003F43CA" w:rsidP="005739D4">
      <w:pPr>
        <w:ind w:firstLineChars="200" w:firstLine="560"/>
        <w:rPr>
          <w:rFonts w:hint="eastAsia"/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（</w:t>
      </w:r>
      <w:r>
        <w:rPr>
          <w:rFonts w:hint="eastAsia"/>
          <w:bCs/>
          <w:sz w:val="28"/>
          <w:szCs w:val="28"/>
        </w:rPr>
        <w:t>2</w:t>
      </w:r>
      <w:r>
        <w:rPr>
          <w:rFonts w:hint="eastAsia"/>
          <w:bCs/>
          <w:sz w:val="28"/>
          <w:szCs w:val="28"/>
        </w:rPr>
        <w:t>）</w:t>
      </w:r>
      <w:r w:rsidR="005739D4" w:rsidRPr="005739D4">
        <w:rPr>
          <w:rFonts w:hint="eastAsia"/>
          <w:bCs/>
          <w:sz w:val="28"/>
          <w:szCs w:val="28"/>
        </w:rPr>
        <w:t>还可以在漏斗内壁上清晰观察到产生的水雾，使操作简单化。</w:t>
      </w:r>
    </w:p>
    <w:p w:rsidR="003F43CA" w:rsidRPr="005739D4" w:rsidRDefault="003F43CA" w:rsidP="005739D4">
      <w:pPr>
        <w:ind w:firstLineChars="200" w:firstLine="560"/>
        <w:rPr>
          <w:sz w:val="28"/>
          <w:szCs w:val="28"/>
        </w:rPr>
      </w:pPr>
      <w:r>
        <w:rPr>
          <w:rFonts w:hint="eastAsia"/>
          <w:bCs/>
          <w:sz w:val="28"/>
          <w:szCs w:val="28"/>
        </w:rPr>
        <w:t>（</w:t>
      </w:r>
      <w:r>
        <w:rPr>
          <w:rFonts w:hint="eastAsia"/>
          <w:bCs/>
          <w:sz w:val="28"/>
          <w:szCs w:val="28"/>
        </w:rPr>
        <w:t>3</w:t>
      </w:r>
      <w:r>
        <w:rPr>
          <w:rFonts w:hint="eastAsia"/>
          <w:bCs/>
          <w:sz w:val="28"/>
          <w:szCs w:val="28"/>
        </w:rPr>
        <w:t>）便于在光线较暗的环境下观察到淡蓝色火焰。</w:t>
      </w:r>
    </w:p>
    <w:p w:rsidR="00DD6424" w:rsidRPr="005739D4" w:rsidRDefault="003F43CA" w:rsidP="00DD6424">
      <w:pPr>
        <w:ind w:firstLine="560"/>
        <w:rPr>
          <w:rFonts w:hint="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45720</wp:posOffset>
            </wp:positionV>
            <wp:extent cx="2381250" cy="1685925"/>
            <wp:effectExtent l="0" t="0" r="0" b="952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5" t="14469" r="19547" b="28618"/>
                    <a:stretch/>
                  </pic:blipFill>
                  <pic:spPr bwMode="auto">
                    <a:xfrm>
                      <a:off x="0" y="0"/>
                      <a:ext cx="238125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424" w:rsidRPr="00DD6424" w:rsidRDefault="00DD6424" w:rsidP="00DD6424">
      <w:pPr>
        <w:ind w:firstLine="560"/>
        <w:rPr>
          <w:rFonts w:hint="eastAsia"/>
        </w:rPr>
      </w:pPr>
      <w:bookmarkStart w:id="0" w:name="_GoBack"/>
      <w:bookmarkEnd w:id="0"/>
    </w:p>
    <w:p w:rsidR="00DD6424" w:rsidRDefault="00DD6424" w:rsidP="00120869">
      <w:pPr>
        <w:ind w:firstLineChars="200" w:firstLine="560"/>
        <w:rPr>
          <w:rFonts w:hint="eastAsia"/>
          <w:sz w:val="28"/>
          <w:szCs w:val="28"/>
        </w:rPr>
      </w:pPr>
    </w:p>
    <w:p w:rsidR="00DD6424" w:rsidRPr="00DD6424" w:rsidRDefault="00DD6424" w:rsidP="00120869">
      <w:pPr>
        <w:ind w:firstLineChars="200" w:firstLine="560"/>
        <w:rPr>
          <w:rFonts w:hint="eastAsia"/>
          <w:sz w:val="28"/>
          <w:szCs w:val="28"/>
        </w:rPr>
      </w:pPr>
    </w:p>
    <w:p w:rsidR="00120869" w:rsidRPr="00120869" w:rsidRDefault="00120869" w:rsidP="00120869">
      <w:pPr>
        <w:ind w:firstLineChars="200" w:firstLine="560"/>
        <w:rPr>
          <w:sz w:val="28"/>
          <w:szCs w:val="28"/>
        </w:rPr>
      </w:pPr>
    </w:p>
    <w:sectPr w:rsidR="00120869" w:rsidRPr="001208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0766D5"/>
    <w:multiLevelType w:val="hybridMultilevel"/>
    <w:tmpl w:val="6FFEBD6E"/>
    <w:lvl w:ilvl="0" w:tplc="91E6901E">
      <w:start w:val="1"/>
      <w:numFmt w:val="decimal"/>
      <w:lvlText w:val="%1、"/>
      <w:lvlJc w:val="left"/>
      <w:pPr>
        <w:ind w:left="1550" w:hanging="9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656F1523"/>
    <w:multiLevelType w:val="hybridMultilevel"/>
    <w:tmpl w:val="212048B4"/>
    <w:lvl w:ilvl="0" w:tplc="3962CCC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869"/>
    <w:rsid w:val="00120869"/>
    <w:rsid w:val="00222540"/>
    <w:rsid w:val="003F43CA"/>
    <w:rsid w:val="005739D4"/>
    <w:rsid w:val="006833C9"/>
    <w:rsid w:val="00807122"/>
    <w:rsid w:val="00DD6424"/>
    <w:rsid w:val="00E85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0869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12086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20869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DD642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0869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12086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20869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DD642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42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109</Words>
  <Characters>623</Characters>
  <Application>Microsoft Office Word</Application>
  <DocSecurity>0</DocSecurity>
  <Lines>5</Lines>
  <Paragraphs>1</Paragraphs>
  <ScaleCrop>false</ScaleCrop>
  <Company>china</Company>
  <LinksUpToDate>false</LinksUpToDate>
  <CharactersWithSpaces>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2018-11-26T23:53:00Z</dcterms:created>
  <dcterms:modified xsi:type="dcterms:W3CDTF">2018-11-27T00:28:00Z</dcterms:modified>
</cp:coreProperties>
</file>