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3D" w:rsidRPr="00760595" w:rsidRDefault="00841C3D" w:rsidP="00841C3D">
      <w:pPr>
        <w:jc w:val="center"/>
        <w:rPr>
          <w:rFonts w:asciiTheme="minorEastAsia" w:eastAsiaTheme="minorEastAsia" w:hAnsiTheme="minorEastAsia"/>
          <w:sz w:val="36"/>
          <w:szCs w:val="36"/>
        </w:rPr>
      </w:pPr>
      <w:r w:rsidRPr="00760595">
        <w:rPr>
          <w:rFonts w:asciiTheme="minorEastAsia" w:eastAsiaTheme="minorEastAsia" w:hAnsiTheme="minorEastAsia" w:hint="eastAsia"/>
          <w:sz w:val="36"/>
          <w:szCs w:val="36"/>
        </w:rPr>
        <w:t>初中</w:t>
      </w:r>
      <w:proofErr w:type="gramStart"/>
      <w:r w:rsidRPr="00760595">
        <w:rPr>
          <w:rFonts w:asciiTheme="minorEastAsia" w:eastAsiaTheme="minorEastAsia" w:hAnsiTheme="minorEastAsia" w:hint="eastAsia"/>
          <w:sz w:val="36"/>
          <w:szCs w:val="36"/>
        </w:rPr>
        <w:t>化学微课设计</w:t>
      </w:r>
      <w:proofErr w:type="gramEnd"/>
      <w:r w:rsidRPr="00760595">
        <w:rPr>
          <w:rFonts w:asciiTheme="minorEastAsia" w:eastAsiaTheme="minorEastAsia" w:hAnsiTheme="minorEastAsia" w:hint="eastAsia"/>
          <w:sz w:val="36"/>
          <w:szCs w:val="36"/>
        </w:rPr>
        <w:t>与教学的实践研究</w:t>
      </w:r>
    </w:p>
    <w:p w:rsidR="00841C3D" w:rsidRPr="00760595" w:rsidRDefault="00841C3D" w:rsidP="00841C3D">
      <w:pPr>
        <w:jc w:val="left"/>
        <w:rPr>
          <w:rFonts w:ascii="仿宋" w:eastAsia="仿宋" w:hAnsi="仿宋"/>
          <w:sz w:val="30"/>
          <w:szCs w:val="30"/>
        </w:rPr>
      </w:pPr>
      <w:r w:rsidRPr="00760595">
        <w:rPr>
          <w:rFonts w:ascii="仿宋" w:eastAsia="仿宋" w:hAnsi="仿宋" w:hint="eastAsia"/>
          <w:sz w:val="30"/>
          <w:szCs w:val="30"/>
        </w:rPr>
        <w:t>[摘要] 随着科技和教育手段的进步，</w:t>
      </w:r>
      <w:proofErr w:type="gramStart"/>
      <w:r w:rsidRPr="00760595">
        <w:rPr>
          <w:rFonts w:ascii="仿宋" w:eastAsia="仿宋" w:hAnsi="仿宋" w:hint="eastAsia"/>
          <w:sz w:val="30"/>
          <w:szCs w:val="30"/>
        </w:rPr>
        <w:t>将微课视频</w:t>
      </w:r>
      <w:proofErr w:type="gramEnd"/>
      <w:r w:rsidRPr="00760595">
        <w:rPr>
          <w:rFonts w:ascii="仿宋" w:eastAsia="仿宋" w:hAnsi="仿宋" w:hint="eastAsia"/>
          <w:sz w:val="30"/>
          <w:szCs w:val="30"/>
        </w:rPr>
        <w:t>应用于初中化学教学日益受到重视。在初中化学教学活动中，信息技术可以丰富教学素材，鼓励初中生大胆想象和营造轻松氛围，更好地培养孩子的创新能力。</w:t>
      </w:r>
      <w:proofErr w:type="gramStart"/>
      <w:r w:rsidRPr="00760595">
        <w:rPr>
          <w:rFonts w:ascii="仿宋" w:eastAsia="仿宋" w:hAnsi="仿宋" w:hint="eastAsia"/>
          <w:sz w:val="30"/>
          <w:szCs w:val="30"/>
        </w:rPr>
        <w:t>微课视频</w:t>
      </w:r>
      <w:proofErr w:type="gramEnd"/>
      <w:r w:rsidRPr="00760595">
        <w:rPr>
          <w:rFonts w:ascii="仿宋" w:eastAsia="仿宋" w:hAnsi="仿宋" w:hint="eastAsia"/>
          <w:sz w:val="30"/>
          <w:szCs w:val="30"/>
        </w:rPr>
        <w:t xml:space="preserve">或丰富形象的画面、或悦耳动听的声音、或鲜艳生动的图像，将初中化学知识点生动形象地呈现出来，大大的激发了初中生学习化学的欲望，更好地理解初中化学知识难点与重点。 </w:t>
      </w:r>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[关键词] 初中化学；</w:t>
      </w: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；实践研究</w:t>
      </w:r>
    </w:p>
    <w:p w:rsidR="00841C3D" w:rsidRPr="00760595" w:rsidRDefault="00841C3D" w:rsidP="00841C3D">
      <w:pPr>
        <w:spacing w:line="360" w:lineRule="auto"/>
        <w:rPr>
          <w:rFonts w:ascii="仿宋" w:eastAsia="仿宋" w:hAnsi="仿宋"/>
          <w:sz w:val="30"/>
          <w:szCs w:val="30"/>
        </w:rPr>
      </w:pPr>
      <w:r w:rsidRPr="00760595">
        <w:rPr>
          <w:rFonts w:ascii="仿宋" w:eastAsia="仿宋" w:hAnsi="仿宋" w:hint="eastAsia"/>
          <w:sz w:val="30"/>
          <w:szCs w:val="30"/>
        </w:rPr>
        <w:t>一、引言</w:t>
      </w:r>
    </w:p>
    <w:p w:rsidR="00841C3D" w:rsidRPr="00760595" w:rsidRDefault="00841C3D" w:rsidP="00841C3D">
      <w:pPr>
        <w:spacing w:line="360" w:lineRule="auto"/>
        <w:ind w:firstLineChars="200" w:firstLine="600"/>
        <w:jc w:val="left"/>
        <w:rPr>
          <w:rFonts w:ascii="仿宋" w:eastAsia="仿宋" w:hAnsi="仿宋"/>
          <w:sz w:val="30"/>
          <w:szCs w:val="30"/>
        </w:rPr>
      </w:pPr>
      <w:r w:rsidRPr="00760595">
        <w:rPr>
          <w:rFonts w:ascii="仿宋" w:eastAsia="仿宋" w:hAnsi="仿宋" w:hint="eastAsia"/>
          <w:sz w:val="30"/>
          <w:szCs w:val="30"/>
        </w:rPr>
        <w:t>运用信息技术来制作教学微视频，不仅能够避免教学过程中书写板书浪费的时间、体力及财力，而且微视频能够呈现出生动的画面，明显提高教学效率及效果，这也是传统的教学方式所不及的地方。初中生的思维方式容易</w:t>
      </w:r>
      <w:proofErr w:type="gramStart"/>
      <w:r w:rsidRPr="00760595">
        <w:rPr>
          <w:rFonts w:ascii="仿宋" w:eastAsia="仿宋" w:hAnsi="仿宋" w:hint="eastAsia"/>
          <w:sz w:val="30"/>
          <w:szCs w:val="30"/>
        </w:rPr>
        <w:t>被微课</w:t>
      </w:r>
      <w:proofErr w:type="gramEnd"/>
      <w:r w:rsidRPr="00760595">
        <w:rPr>
          <w:rFonts w:ascii="仿宋" w:eastAsia="仿宋" w:hAnsi="仿宋" w:hint="eastAsia"/>
          <w:sz w:val="30"/>
          <w:szCs w:val="30"/>
        </w:rPr>
        <w:t>所带动，传统的说教式教学，不仅会局限初中生的思维想象，而且时间长后初中生便可能产生厌学情绪，对初中生的学习和发展极为不利。而将</w:t>
      </w:r>
      <w:proofErr w:type="gramStart"/>
      <w:r w:rsidRPr="00760595">
        <w:rPr>
          <w:rFonts w:ascii="仿宋" w:eastAsia="仿宋" w:hAnsi="仿宋" w:hint="eastAsia"/>
          <w:sz w:val="30"/>
          <w:szCs w:val="30"/>
        </w:rPr>
        <w:t>微课运用</w:t>
      </w:r>
      <w:proofErr w:type="gramEnd"/>
      <w:r w:rsidRPr="00760595">
        <w:rPr>
          <w:rFonts w:ascii="仿宋" w:eastAsia="仿宋" w:hAnsi="仿宋" w:hint="eastAsia"/>
          <w:sz w:val="30"/>
          <w:szCs w:val="30"/>
        </w:rPr>
        <w:t>于初中化学教育当中，能够以一种更加丰富多彩、生动活泼的形式来促使初中生更好地学习和成长。当然，倡导</w:t>
      </w:r>
      <w:proofErr w:type="gramStart"/>
      <w:r w:rsidRPr="00760595">
        <w:rPr>
          <w:rFonts w:ascii="仿宋" w:eastAsia="仿宋" w:hAnsi="仿宋" w:hint="eastAsia"/>
          <w:sz w:val="30"/>
          <w:szCs w:val="30"/>
        </w:rPr>
        <w:t>利用微课进行</w:t>
      </w:r>
      <w:proofErr w:type="gramEnd"/>
      <w:r w:rsidRPr="00760595">
        <w:rPr>
          <w:rFonts w:ascii="仿宋" w:eastAsia="仿宋" w:hAnsi="仿宋" w:hint="eastAsia"/>
          <w:sz w:val="30"/>
          <w:szCs w:val="30"/>
        </w:rPr>
        <w:t>初中教育并不是要让信息技术取代传统的教学方式，而是希望将微课以合适的方式融入到当前的初中化学教育当中，以提高初中化学教学的效率及效果。</w:t>
      </w:r>
      <w:proofErr w:type="gramStart"/>
      <w:r w:rsidRPr="00760595">
        <w:rPr>
          <w:rFonts w:ascii="仿宋" w:eastAsia="仿宋" w:hAnsi="仿宋" w:hint="eastAsia"/>
          <w:sz w:val="30"/>
          <w:szCs w:val="30"/>
        </w:rPr>
        <w:t>微课是</w:t>
      </w:r>
      <w:proofErr w:type="gramEnd"/>
      <w:r w:rsidRPr="00760595">
        <w:rPr>
          <w:rFonts w:ascii="仿宋" w:eastAsia="仿宋" w:hAnsi="仿宋" w:hint="eastAsia"/>
          <w:sz w:val="30"/>
          <w:szCs w:val="30"/>
        </w:rPr>
        <w:t>信息化教学的重要表现形式之一，本文以初中化学为例，探讨</w:t>
      </w:r>
      <w:proofErr w:type="gramStart"/>
      <w:r w:rsidRPr="00760595">
        <w:rPr>
          <w:rFonts w:ascii="仿宋" w:eastAsia="仿宋" w:hAnsi="仿宋" w:hint="eastAsia"/>
          <w:sz w:val="30"/>
          <w:szCs w:val="30"/>
        </w:rPr>
        <w:t>了微课教学</w:t>
      </w:r>
      <w:proofErr w:type="gramEnd"/>
      <w:r w:rsidRPr="00760595">
        <w:rPr>
          <w:rFonts w:ascii="仿宋" w:eastAsia="仿宋" w:hAnsi="仿宋" w:hint="eastAsia"/>
          <w:sz w:val="30"/>
          <w:szCs w:val="30"/>
        </w:rPr>
        <w:t xml:space="preserve">在初中教学中的作用。 </w:t>
      </w:r>
    </w:p>
    <w:p w:rsidR="00841C3D" w:rsidRPr="00760595" w:rsidRDefault="00841C3D" w:rsidP="00841C3D">
      <w:pPr>
        <w:spacing w:line="360" w:lineRule="auto"/>
        <w:rPr>
          <w:rFonts w:ascii="仿宋" w:eastAsia="仿宋" w:hAnsi="仿宋"/>
          <w:sz w:val="30"/>
          <w:szCs w:val="30"/>
        </w:rPr>
      </w:pPr>
      <w:r w:rsidRPr="00760595">
        <w:rPr>
          <w:rFonts w:ascii="仿宋" w:eastAsia="仿宋" w:hAnsi="仿宋" w:hint="eastAsia"/>
          <w:sz w:val="30"/>
          <w:szCs w:val="30"/>
        </w:rPr>
        <w:lastRenderedPageBreak/>
        <w:t>二、</w:t>
      </w: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的优点</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（一）传统“ 面授”式教学的缺陷和不足</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1、学生人均教学时间不足</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传统“面授”式教学名义上是本班授课老师的“面对面、手把手”教学，实际情况却不容乐观。往往1位老师要面对45位左右的学生进行教学，而真正将练习指导时间分摊到每一位学生上时，可能连30 秒都不到。</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2、传统化学课堂教学模式效率低下</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传统教学过程中书写板书浪费的时间和精力，而</w:t>
      </w:r>
      <w:proofErr w:type="gramStart"/>
      <w:r w:rsidRPr="00760595">
        <w:rPr>
          <w:rFonts w:ascii="仿宋" w:eastAsia="仿宋" w:hAnsi="仿宋" w:hint="eastAsia"/>
          <w:sz w:val="30"/>
          <w:szCs w:val="30"/>
        </w:rPr>
        <w:t>微课能够</w:t>
      </w:r>
      <w:proofErr w:type="gramEnd"/>
      <w:r w:rsidRPr="00760595">
        <w:rPr>
          <w:rFonts w:ascii="仿宋" w:eastAsia="仿宋" w:hAnsi="仿宋" w:hint="eastAsia"/>
          <w:sz w:val="30"/>
          <w:szCs w:val="30"/>
        </w:rPr>
        <w:t>呈现出生动的画面，明显提高教学效率及效果，这也是传统的教学方式所不及的地方。</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（二）“ 微课视频”教学的优势</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1、可反复观看</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学生对知识重难点可以反复的观看，做到“哪里不懂看哪里”，跟着微课</w:t>
      </w:r>
      <w:proofErr w:type="gramStart"/>
      <w:r w:rsidRPr="00760595">
        <w:rPr>
          <w:rFonts w:ascii="仿宋" w:eastAsia="仿宋" w:hAnsi="仿宋" w:hint="eastAsia"/>
          <w:sz w:val="30"/>
          <w:szCs w:val="30"/>
        </w:rPr>
        <w:t>一</w:t>
      </w:r>
      <w:proofErr w:type="gramEnd"/>
      <w:r w:rsidRPr="00760595">
        <w:rPr>
          <w:rFonts w:ascii="仿宋" w:eastAsia="仿宋" w:hAnsi="仿宋" w:hint="eastAsia"/>
          <w:sz w:val="30"/>
          <w:szCs w:val="30"/>
        </w:rPr>
        <w:t>步步进行练习，提高学习效率。由教学水平高的老师和学习成绩高的学生来</w:t>
      </w:r>
      <w:proofErr w:type="gramStart"/>
      <w:r w:rsidRPr="00760595">
        <w:rPr>
          <w:rFonts w:ascii="仿宋" w:eastAsia="仿宋" w:hAnsi="仿宋" w:hint="eastAsia"/>
          <w:sz w:val="30"/>
          <w:szCs w:val="30"/>
        </w:rPr>
        <w:t>进行微课的</w:t>
      </w:r>
      <w:proofErr w:type="gramEnd"/>
      <w:r w:rsidRPr="00760595">
        <w:rPr>
          <w:rFonts w:ascii="仿宋" w:eastAsia="仿宋" w:hAnsi="仿宋" w:hint="eastAsia"/>
          <w:sz w:val="30"/>
          <w:szCs w:val="30"/>
        </w:rPr>
        <w:t>拍摄，保证教学过程的规范性和高质量。学生不仅能在课堂中可以</w:t>
      </w:r>
      <w:proofErr w:type="gramStart"/>
      <w:r w:rsidRPr="00760595">
        <w:rPr>
          <w:rFonts w:ascii="仿宋" w:eastAsia="仿宋" w:hAnsi="仿宋" w:hint="eastAsia"/>
          <w:sz w:val="30"/>
          <w:szCs w:val="30"/>
        </w:rPr>
        <w:t>看微课</w:t>
      </w:r>
      <w:proofErr w:type="gramEnd"/>
      <w:r w:rsidRPr="00760595">
        <w:rPr>
          <w:rFonts w:ascii="仿宋" w:eastAsia="仿宋" w:hAnsi="仿宋" w:hint="eastAsia"/>
          <w:sz w:val="30"/>
          <w:szCs w:val="30"/>
        </w:rPr>
        <w:t>视频，还能在家里观看练习，并通过互联网和老师交流探讨，真正实现“ 一对一”教学。</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2、更加适合初中生</w:t>
      </w:r>
    </w:p>
    <w:p w:rsidR="00841C3D" w:rsidRPr="00760595" w:rsidRDefault="00841C3D" w:rsidP="00841C3D">
      <w:pPr>
        <w:spacing w:line="360" w:lineRule="auto"/>
        <w:ind w:firstLineChars="200" w:firstLine="600"/>
        <w:rPr>
          <w:rFonts w:ascii="仿宋" w:eastAsia="仿宋" w:hAnsi="仿宋"/>
          <w:sz w:val="30"/>
          <w:szCs w:val="30"/>
        </w:rPr>
      </w:pP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运用信息技术按照认知规律，呈现碎片化学习内容、过程及扩展素材的结构化数字资源。</w:t>
      </w:r>
      <w:proofErr w:type="gramStart"/>
      <w:r w:rsidRPr="00760595">
        <w:rPr>
          <w:rFonts w:ascii="仿宋" w:eastAsia="仿宋" w:hAnsi="仿宋" w:hint="eastAsia"/>
          <w:sz w:val="30"/>
          <w:szCs w:val="30"/>
        </w:rPr>
        <w:t>微课积极</w:t>
      </w:r>
      <w:proofErr w:type="gramEnd"/>
      <w:r w:rsidRPr="00760595">
        <w:rPr>
          <w:rFonts w:ascii="仿宋" w:eastAsia="仿宋" w:hAnsi="仿宋" w:hint="eastAsia"/>
          <w:sz w:val="30"/>
          <w:szCs w:val="30"/>
        </w:rPr>
        <w:t>利用数字资源，将课程以离散化的形式呈现，非常适合初中生的学习特点和认知规律。</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3、能够更好的调动师生积极性</w:t>
      </w:r>
    </w:p>
    <w:p w:rsidR="00841C3D" w:rsidRPr="00760595" w:rsidRDefault="00841C3D" w:rsidP="00841C3D">
      <w:pPr>
        <w:spacing w:line="360" w:lineRule="auto"/>
        <w:ind w:firstLineChars="200" w:firstLine="600"/>
        <w:rPr>
          <w:rFonts w:ascii="仿宋" w:eastAsia="仿宋" w:hAnsi="仿宋"/>
          <w:sz w:val="30"/>
          <w:szCs w:val="30"/>
        </w:rPr>
      </w:pPr>
      <w:proofErr w:type="gramStart"/>
      <w:r w:rsidRPr="00760595">
        <w:rPr>
          <w:rFonts w:ascii="仿宋" w:eastAsia="仿宋" w:hAnsi="仿宋" w:hint="eastAsia"/>
          <w:sz w:val="30"/>
          <w:szCs w:val="30"/>
        </w:rPr>
        <w:t>通过微课在</w:t>
      </w:r>
      <w:proofErr w:type="gramEnd"/>
      <w:r w:rsidRPr="00760595">
        <w:rPr>
          <w:rFonts w:ascii="仿宋" w:eastAsia="仿宋" w:hAnsi="仿宋" w:hint="eastAsia"/>
          <w:sz w:val="30"/>
          <w:szCs w:val="30"/>
        </w:rPr>
        <w:t>初中的有效利用，能够更好的调动广大教师以及初中生、初中生家长的积极性。通过网络服务平台，初中教师可以将自己精心组织的教学场景安排专业的拍摄人员拍好，经过处理剪辑后上</w:t>
      </w:r>
      <w:proofErr w:type="gramStart"/>
      <w:r w:rsidRPr="00760595">
        <w:rPr>
          <w:rFonts w:ascii="仿宋" w:eastAsia="仿宋" w:hAnsi="仿宋" w:hint="eastAsia"/>
          <w:sz w:val="30"/>
          <w:szCs w:val="30"/>
        </w:rPr>
        <w:t>传到微课平台</w:t>
      </w:r>
      <w:proofErr w:type="gramEnd"/>
      <w:r w:rsidRPr="00760595">
        <w:rPr>
          <w:rFonts w:ascii="仿宋" w:eastAsia="仿宋" w:hAnsi="仿宋" w:hint="eastAsia"/>
          <w:sz w:val="30"/>
          <w:szCs w:val="30"/>
        </w:rPr>
        <w:t>上，这样才能够收到更好</w:t>
      </w:r>
      <w:proofErr w:type="gramStart"/>
      <w:r w:rsidRPr="00760595">
        <w:rPr>
          <w:rFonts w:ascii="仿宋" w:eastAsia="仿宋" w:hAnsi="仿宋" w:hint="eastAsia"/>
          <w:sz w:val="30"/>
          <w:szCs w:val="30"/>
        </w:rPr>
        <w:t>的微课视频</w:t>
      </w:r>
      <w:proofErr w:type="gramEnd"/>
      <w:r w:rsidRPr="00760595">
        <w:rPr>
          <w:rFonts w:ascii="仿宋" w:eastAsia="仿宋" w:hAnsi="仿宋" w:hint="eastAsia"/>
          <w:sz w:val="30"/>
          <w:szCs w:val="30"/>
        </w:rPr>
        <w:t>教学效果。</w:t>
      </w:r>
    </w:p>
    <w:p w:rsidR="00841C3D" w:rsidRPr="00760595" w:rsidRDefault="00841C3D" w:rsidP="00841C3D">
      <w:pPr>
        <w:spacing w:line="360" w:lineRule="auto"/>
        <w:rPr>
          <w:rFonts w:ascii="仿宋" w:eastAsia="仿宋" w:hAnsi="仿宋"/>
          <w:sz w:val="30"/>
          <w:szCs w:val="30"/>
        </w:rPr>
      </w:pPr>
      <w:r w:rsidRPr="00760595">
        <w:rPr>
          <w:rFonts w:ascii="仿宋" w:eastAsia="仿宋" w:hAnsi="仿宋" w:hint="eastAsia"/>
          <w:sz w:val="30"/>
          <w:szCs w:val="30"/>
        </w:rPr>
        <w:t>三、</w:t>
      </w:r>
      <w:proofErr w:type="gramStart"/>
      <w:r w:rsidRPr="00760595">
        <w:rPr>
          <w:rFonts w:ascii="仿宋" w:eastAsia="仿宋" w:hAnsi="仿宋" w:hint="eastAsia"/>
          <w:sz w:val="30"/>
          <w:szCs w:val="30"/>
        </w:rPr>
        <w:t>微课视频</w:t>
      </w:r>
      <w:proofErr w:type="gramEnd"/>
      <w:r w:rsidRPr="00760595">
        <w:rPr>
          <w:rFonts w:ascii="仿宋" w:eastAsia="仿宋" w:hAnsi="仿宋" w:hint="eastAsia"/>
          <w:sz w:val="30"/>
          <w:szCs w:val="30"/>
        </w:rPr>
        <w:t>设计与教学实践</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（一）结合内容特点</w:t>
      </w:r>
      <w:proofErr w:type="gramStart"/>
      <w:r w:rsidRPr="00760595">
        <w:rPr>
          <w:rFonts w:ascii="仿宋" w:eastAsia="仿宋" w:hAnsi="仿宋" w:hint="eastAsia"/>
          <w:sz w:val="30"/>
          <w:szCs w:val="30"/>
        </w:rPr>
        <w:t>设计微课视频</w:t>
      </w:r>
      <w:proofErr w:type="gramEnd"/>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根据初中化学课堂学习的内容特点</w:t>
      </w:r>
      <w:proofErr w:type="gramStart"/>
      <w:r w:rsidRPr="00760595">
        <w:rPr>
          <w:rFonts w:ascii="仿宋" w:eastAsia="仿宋" w:hAnsi="仿宋" w:hint="eastAsia"/>
          <w:sz w:val="30"/>
          <w:szCs w:val="30"/>
        </w:rPr>
        <w:t>进行微课视频</w:t>
      </w:r>
      <w:proofErr w:type="gramEnd"/>
      <w:r w:rsidRPr="00760595">
        <w:rPr>
          <w:rFonts w:ascii="仿宋" w:eastAsia="仿宋" w:hAnsi="仿宋" w:hint="eastAsia"/>
          <w:sz w:val="30"/>
          <w:szCs w:val="30"/>
        </w:rPr>
        <w:t>的设计，包括基本概念的讲解、典型例题分析、重难点的教学方法、练习手段、后期制作等环节，分步骤逐一录制教学微视频，上</w:t>
      </w:r>
      <w:proofErr w:type="gramStart"/>
      <w:r w:rsidRPr="00760595">
        <w:rPr>
          <w:rFonts w:ascii="仿宋" w:eastAsia="仿宋" w:hAnsi="仿宋" w:hint="eastAsia"/>
          <w:sz w:val="30"/>
          <w:szCs w:val="30"/>
        </w:rPr>
        <w:t>传网络</w:t>
      </w:r>
      <w:proofErr w:type="gramEnd"/>
      <w:r w:rsidRPr="00760595">
        <w:rPr>
          <w:rFonts w:ascii="仿宋" w:eastAsia="仿宋" w:hAnsi="仿宋" w:hint="eastAsia"/>
          <w:sz w:val="30"/>
          <w:szCs w:val="30"/>
        </w:rPr>
        <w:t>平台。</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1、</w:t>
      </w:r>
      <w:proofErr w:type="gramStart"/>
      <w:r w:rsidRPr="00760595">
        <w:rPr>
          <w:rFonts w:ascii="仿宋" w:eastAsia="仿宋" w:hAnsi="仿宋" w:hint="eastAsia"/>
          <w:sz w:val="30"/>
          <w:szCs w:val="30"/>
        </w:rPr>
        <w:t>微课制作</w:t>
      </w:r>
      <w:proofErr w:type="gramEnd"/>
      <w:r w:rsidRPr="00760595">
        <w:rPr>
          <w:rFonts w:ascii="仿宋" w:eastAsia="仿宋" w:hAnsi="仿宋" w:hint="eastAsia"/>
          <w:sz w:val="30"/>
          <w:szCs w:val="30"/>
        </w:rPr>
        <w:t>与保存、上传</w:t>
      </w:r>
    </w:p>
    <w:p w:rsidR="00841C3D" w:rsidRPr="00760595" w:rsidRDefault="00841C3D" w:rsidP="00841C3D">
      <w:pPr>
        <w:spacing w:line="360" w:lineRule="auto"/>
        <w:ind w:firstLineChars="200" w:firstLine="600"/>
        <w:rPr>
          <w:rFonts w:ascii="仿宋" w:eastAsia="仿宋" w:hAnsi="仿宋"/>
          <w:sz w:val="30"/>
          <w:szCs w:val="30"/>
        </w:rPr>
      </w:pPr>
      <w:proofErr w:type="gramStart"/>
      <w:r w:rsidRPr="00760595">
        <w:rPr>
          <w:rFonts w:ascii="仿宋" w:eastAsia="仿宋" w:hAnsi="仿宋" w:hint="eastAsia"/>
          <w:sz w:val="30"/>
          <w:szCs w:val="30"/>
        </w:rPr>
        <w:t>录制微课教学</w:t>
      </w:r>
      <w:proofErr w:type="gramEnd"/>
      <w:r w:rsidRPr="00760595">
        <w:rPr>
          <w:rFonts w:ascii="仿宋" w:eastAsia="仿宋" w:hAnsi="仿宋" w:hint="eastAsia"/>
          <w:sz w:val="30"/>
          <w:szCs w:val="30"/>
        </w:rPr>
        <w:t>视频挑选化学基础较好的学生，女生2人，男生1人（更贴近学生，激发其他同学的学习兴趣，提升自信心）。利用课余时间进行教授，规范及拍摄。然后对录像进行后期剪辑、配音、注解、画图、</w:t>
      </w:r>
      <w:proofErr w:type="gramStart"/>
      <w:r w:rsidRPr="00760595">
        <w:rPr>
          <w:rFonts w:ascii="仿宋" w:eastAsia="仿宋" w:hAnsi="仿宋" w:hint="eastAsia"/>
          <w:sz w:val="30"/>
          <w:szCs w:val="30"/>
        </w:rPr>
        <w:t>配字等</w:t>
      </w:r>
      <w:proofErr w:type="gramEnd"/>
      <w:r w:rsidRPr="00760595">
        <w:rPr>
          <w:rFonts w:ascii="仿宋" w:eastAsia="仿宋" w:hAnsi="仿宋" w:hint="eastAsia"/>
          <w:sz w:val="30"/>
          <w:szCs w:val="30"/>
        </w:rPr>
        <w:t>制作，</w:t>
      </w:r>
      <w:proofErr w:type="gramStart"/>
      <w:r w:rsidRPr="00760595">
        <w:rPr>
          <w:rFonts w:ascii="仿宋" w:eastAsia="仿宋" w:hAnsi="仿宋" w:hint="eastAsia"/>
          <w:sz w:val="30"/>
          <w:szCs w:val="30"/>
        </w:rPr>
        <w:t>完成微课视频</w:t>
      </w:r>
      <w:proofErr w:type="gramEnd"/>
      <w:r w:rsidRPr="00760595">
        <w:rPr>
          <w:rFonts w:ascii="仿宋" w:eastAsia="仿宋" w:hAnsi="仿宋" w:hint="eastAsia"/>
          <w:sz w:val="30"/>
          <w:szCs w:val="30"/>
        </w:rPr>
        <w:t>的制作。</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2、关注个体差异</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考虑到班里不同能力层次的同学，</w:t>
      </w: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视频设有两块内容：“基础学习”和“拓展动作”。基础学习要求每一位同学都能够完成，拓展学习是同学们在已经掌握“基础学习”的基础上进一步提升自己的练习。</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（二）“O2O”学习模式的探究</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“O2O” 学习模式是一种用互联网思维进行“线上学习线下改进”的学习方式。教师将制作好的微课上传到网络云空间，学生通过“上网跟着视频自主学，产生问题——带着疑问进课堂——老师帮助进行解疑、纠错、提高”的方式来完成学习过程，形成“线上自主学习，线下纠错巩固”的新型教学方式。“O2O”学习模式还在探究阶段，关键是要注重建立生动、合理的教学与评价机制。学生在课下跟着线上</w:t>
      </w:r>
      <w:proofErr w:type="gramStart"/>
      <w:r w:rsidRPr="00760595">
        <w:rPr>
          <w:rFonts w:ascii="仿宋" w:eastAsia="仿宋" w:hAnsi="仿宋" w:hint="eastAsia"/>
          <w:sz w:val="30"/>
          <w:szCs w:val="30"/>
        </w:rPr>
        <w:t>教学微课学</w:t>
      </w:r>
      <w:proofErr w:type="gramEnd"/>
      <w:r w:rsidRPr="00760595">
        <w:rPr>
          <w:rFonts w:ascii="仿宋" w:eastAsia="仿宋" w:hAnsi="仿宋" w:hint="eastAsia"/>
          <w:sz w:val="30"/>
          <w:szCs w:val="30"/>
        </w:rPr>
        <w:t>与练，在线下化学课中与老师交流探讨，提高学习质量。</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（三）初中</w:t>
      </w:r>
      <w:proofErr w:type="gramStart"/>
      <w:r w:rsidRPr="00760595">
        <w:rPr>
          <w:rFonts w:ascii="仿宋" w:eastAsia="仿宋" w:hAnsi="仿宋" w:hint="eastAsia"/>
          <w:sz w:val="30"/>
          <w:szCs w:val="30"/>
        </w:rPr>
        <w:t>化学微课教学</w:t>
      </w:r>
      <w:proofErr w:type="gramEnd"/>
      <w:r w:rsidRPr="00760595">
        <w:rPr>
          <w:rFonts w:ascii="仿宋" w:eastAsia="仿宋" w:hAnsi="仿宋" w:hint="eastAsia"/>
          <w:sz w:val="30"/>
          <w:szCs w:val="30"/>
        </w:rPr>
        <w:t>实践</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1、分层教学</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初中化学相比如其他科目，主要是以实验作为基础的学科，研究物质的基本组成、结构、性质、变化的学科。化学中的很多概念，比如元素化合、物质性、基本原理等都是通过一系列的化学实验获得的。化学实验能够帮助学生更加深入的理解化学的基本知识点，这样才能够学以致用。每一个知识点的相关实验都需要学生清楚的理解和掌握，但是由于学生之间的个体差异，对知识点的掌握理解程度不同，如果教师采用平行教学，很难兼顾到每一个学生，</w:t>
      </w:r>
      <w:proofErr w:type="gramStart"/>
      <w:r w:rsidRPr="00760595">
        <w:rPr>
          <w:rFonts w:ascii="仿宋" w:eastAsia="仿宋" w:hAnsi="仿宋" w:hint="eastAsia"/>
          <w:sz w:val="30"/>
          <w:szCs w:val="30"/>
        </w:rPr>
        <w:t>采用微课教学</w:t>
      </w:r>
      <w:proofErr w:type="gramEnd"/>
      <w:r w:rsidRPr="00760595">
        <w:rPr>
          <w:rFonts w:ascii="仿宋" w:eastAsia="仿宋" w:hAnsi="仿宋" w:hint="eastAsia"/>
          <w:sz w:val="30"/>
          <w:szCs w:val="30"/>
        </w:rPr>
        <w:t>就能够很好的解决这样一个问题。教师将知识点分散制作成视频，那么学生就可以根据自己的需要选择性的学习，体现了分层教学的思想。</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2、</w:t>
      </w:r>
      <w:proofErr w:type="gramStart"/>
      <w:r w:rsidRPr="00760595">
        <w:rPr>
          <w:rFonts w:ascii="仿宋" w:eastAsia="仿宋" w:hAnsi="仿宋"/>
          <w:sz w:val="30"/>
          <w:szCs w:val="30"/>
        </w:rPr>
        <w:t>播放微课视频</w:t>
      </w:r>
      <w:proofErr w:type="gramEnd"/>
      <w:r w:rsidRPr="00760595">
        <w:rPr>
          <w:rFonts w:ascii="仿宋" w:eastAsia="仿宋" w:hAnsi="仿宋"/>
          <w:sz w:val="30"/>
          <w:szCs w:val="30"/>
        </w:rPr>
        <w:t>，引导观察</w:t>
      </w:r>
      <w:r w:rsidRPr="00760595">
        <w:rPr>
          <w:rFonts w:asciiTheme="minorEastAsia" w:eastAsia="仿宋" w:hAnsiTheme="minorEastAsia"/>
          <w:sz w:val="30"/>
          <w:szCs w:val="30"/>
        </w:rPr>
        <w:t> </w:t>
      </w:r>
    </w:p>
    <w:p w:rsidR="00841C3D" w:rsidRPr="00760595" w:rsidRDefault="00841C3D" w:rsidP="00841C3D">
      <w:pPr>
        <w:spacing w:line="360" w:lineRule="auto"/>
        <w:ind w:firstLineChars="200" w:firstLine="600"/>
        <w:rPr>
          <w:rFonts w:ascii="仿宋" w:eastAsia="仿宋" w:hAnsi="仿宋"/>
          <w:sz w:val="30"/>
          <w:szCs w:val="30"/>
        </w:rPr>
      </w:pPr>
      <w:proofErr w:type="gramStart"/>
      <w:r w:rsidRPr="00760595">
        <w:rPr>
          <w:rFonts w:ascii="仿宋" w:eastAsia="仿宋" w:hAnsi="仿宋" w:hint="eastAsia"/>
          <w:sz w:val="30"/>
          <w:szCs w:val="30"/>
        </w:rPr>
        <w:t>微课设计</w:t>
      </w:r>
      <w:proofErr w:type="gramEnd"/>
      <w:r w:rsidRPr="00760595">
        <w:rPr>
          <w:rFonts w:ascii="仿宋" w:eastAsia="仿宋" w:hAnsi="仿宋" w:hint="eastAsia"/>
          <w:sz w:val="30"/>
          <w:szCs w:val="30"/>
        </w:rPr>
        <w:t>时需要注意选择鲜明的主题，在教学过程当中激发学生的兴趣是非常重要的，</w:t>
      </w: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也不例外。因此，在</w:t>
      </w:r>
      <w:proofErr w:type="gramStart"/>
      <w:r w:rsidRPr="00760595">
        <w:rPr>
          <w:rFonts w:ascii="仿宋" w:eastAsia="仿宋" w:hAnsi="仿宋" w:hint="eastAsia"/>
          <w:sz w:val="30"/>
          <w:szCs w:val="30"/>
        </w:rPr>
        <w:t>用微课作为</w:t>
      </w:r>
      <w:proofErr w:type="gramEnd"/>
      <w:r w:rsidRPr="00760595">
        <w:rPr>
          <w:rFonts w:ascii="仿宋" w:eastAsia="仿宋" w:hAnsi="仿宋" w:hint="eastAsia"/>
          <w:sz w:val="30"/>
          <w:szCs w:val="30"/>
        </w:rPr>
        <w:t>辅助手段教学的过程当中，在学生学习</w:t>
      </w:r>
      <w:proofErr w:type="gramStart"/>
      <w:r w:rsidRPr="00760595">
        <w:rPr>
          <w:rFonts w:ascii="仿宋" w:eastAsia="仿宋" w:hAnsi="仿宋" w:hint="eastAsia"/>
          <w:sz w:val="30"/>
          <w:szCs w:val="30"/>
        </w:rPr>
        <w:t>完每个</w:t>
      </w:r>
      <w:proofErr w:type="gramEnd"/>
      <w:r w:rsidRPr="00760595">
        <w:rPr>
          <w:rFonts w:ascii="仿宋" w:eastAsia="仿宋" w:hAnsi="仿宋" w:hint="eastAsia"/>
          <w:sz w:val="30"/>
          <w:szCs w:val="30"/>
        </w:rPr>
        <w:t>知识点以后，最好配以例题以检验教学效果，巩固所学知识点，最大程度激发学生学习知识的欲望。除此以外，在教学过程当中，教师也可以根据学生的理解掌握情况，暂停或者快进播放微视频。同时进行师生互动对话，逐步的引导学生主动思考，自主探索发现。例如，可以通过提问的方式：“刚刚在视频里同学们看到了什么？有什么不一样的地方”，这样</w:t>
      </w:r>
      <w:proofErr w:type="gramStart"/>
      <w:r w:rsidRPr="00760595">
        <w:rPr>
          <w:rFonts w:ascii="仿宋" w:eastAsia="仿宋" w:hAnsi="仿宋" w:hint="eastAsia"/>
          <w:sz w:val="30"/>
          <w:szCs w:val="30"/>
        </w:rPr>
        <w:t>一</w:t>
      </w:r>
      <w:proofErr w:type="gramEnd"/>
      <w:r w:rsidRPr="00760595">
        <w:rPr>
          <w:rFonts w:ascii="仿宋" w:eastAsia="仿宋" w:hAnsi="仿宋" w:hint="eastAsia"/>
          <w:sz w:val="30"/>
          <w:szCs w:val="30"/>
        </w:rPr>
        <w:t>步步引导，让学生根据自己的看法发表意见，对于视频中的难以理解的地方，也可以及时请教老师。</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3、突破时空界限，真实再现实验过程</w:t>
      </w:r>
    </w:p>
    <w:p w:rsidR="00841C3D" w:rsidRPr="00760595" w:rsidRDefault="00841C3D" w:rsidP="00841C3D">
      <w:pPr>
        <w:spacing w:line="360" w:lineRule="auto"/>
        <w:ind w:firstLineChars="200" w:firstLine="600"/>
        <w:rPr>
          <w:rFonts w:ascii="仿宋" w:eastAsia="仿宋" w:hAnsi="仿宋"/>
          <w:sz w:val="30"/>
          <w:szCs w:val="30"/>
        </w:rPr>
      </w:pPr>
      <w:r w:rsidRPr="00760595">
        <w:rPr>
          <w:rFonts w:ascii="仿宋" w:eastAsia="仿宋" w:hAnsi="仿宋" w:hint="eastAsia"/>
          <w:sz w:val="30"/>
          <w:szCs w:val="30"/>
        </w:rPr>
        <w:t>在初中化学课的学习过程当中，实验课所占有的比重非常大，实验教学可以培养学生的学习兴趣，还能够培养学生尊重事实，客观分析问题的科学探究精神。实验课在初中化学教学中起着举足轻重的地位，也日益受到重视。但是由于课堂时间有限，很多耗时长，现象过程不明显的化学实验，教师多采用传统的讲述教学或者观看实验录像，学生听得索然无味。</w:t>
      </w:r>
    </w:p>
    <w:p w:rsidR="00841C3D" w:rsidRPr="00760595" w:rsidRDefault="00841C3D" w:rsidP="00841C3D">
      <w:pPr>
        <w:spacing w:line="360" w:lineRule="auto"/>
        <w:ind w:firstLineChars="200" w:firstLine="600"/>
        <w:rPr>
          <w:rFonts w:ascii="仿宋" w:eastAsia="仿宋" w:hAnsi="仿宋"/>
          <w:sz w:val="30"/>
          <w:szCs w:val="30"/>
        </w:rPr>
      </w:pPr>
      <w:proofErr w:type="gramStart"/>
      <w:r w:rsidRPr="00760595">
        <w:rPr>
          <w:rFonts w:ascii="仿宋" w:eastAsia="仿宋" w:hAnsi="仿宋" w:hint="eastAsia"/>
          <w:sz w:val="30"/>
          <w:szCs w:val="30"/>
        </w:rPr>
        <w:t>引入微课教学</w:t>
      </w:r>
      <w:proofErr w:type="gramEnd"/>
      <w:r w:rsidRPr="00760595">
        <w:rPr>
          <w:rFonts w:ascii="仿宋" w:eastAsia="仿宋" w:hAnsi="仿宋" w:hint="eastAsia"/>
          <w:sz w:val="30"/>
          <w:szCs w:val="30"/>
        </w:rPr>
        <w:t>，就能够改观传统实验教学效果不理想的局面，例如在开展“探究铁制品表面与氧气反应”时，传统实验耗时长，很难在一节课中呈现实验结果，这时候我们就可以</w:t>
      </w:r>
      <w:proofErr w:type="gramStart"/>
      <w:r w:rsidRPr="00760595">
        <w:rPr>
          <w:rFonts w:ascii="仿宋" w:eastAsia="仿宋" w:hAnsi="仿宋" w:hint="eastAsia"/>
          <w:sz w:val="30"/>
          <w:szCs w:val="30"/>
        </w:rPr>
        <w:t>采用微课教学</w:t>
      </w:r>
      <w:proofErr w:type="gramEnd"/>
      <w:r w:rsidRPr="00760595">
        <w:rPr>
          <w:rFonts w:ascii="仿宋" w:eastAsia="仿宋" w:hAnsi="仿宋" w:hint="eastAsia"/>
          <w:sz w:val="30"/>
          <w:szCs w:val="30"/>
        </w:rPr>
        <w:t>。提前一周将学生分成几个小组，按照实验设计分别观察在不同环境中的铁表面的锈蚀情况，要求每组学生用手机等设备录像每天的实验现象，并用相关软件制作成微视频。在后面的讨论课堂中，每个小组分别派代表播放本组的视频并描述本组的实验现象以及实验结果。由于本实验比较简单，实验现象也比较明显，因此在播放视频过程当中不仅可得出实验结论，还可以对实验的严谨性进行分析，制作</w:t>
      </w:r>
      <w:proofErr w:type="gramStart"/>
      <w:r w:rsidRPr="00760595">
        <w:rPr>
          <w:rFonts w:ascii="仿宋" w:eastAsia="仿宋" w:hAnsi="仿宋" w:hint="eastAsia"/>
          <w:sz w:val="30"/>
          <w:szCs w:val="30"/>
        </w:rPr>
        <w:t>成很好的微课</w:t>
      </w:r>
      <w:proofErr w:type="gramEnd"/>
      <w:r w:rsidRPr="00760595">
        <w:rPr>
          <w:rFonts w:ascii="仿宋" w:eastAsia="仿宋" w:hAnsi="仿宋" w:hint="eastAsia"/>
          <w:sz w:val="30"/>
          <w:szCs w:val="30"/>
        </w:rPr>
        <w:t>资源。</w:t>
      </w:r>
    </w:p>
    <w:p w:rsidR="00841C3D" w:rsidRPr="00760595" w:rsidRDefault="00841C3D" w:rsidP="00841C3D">
      <w:pPr>
        <w:spacing w:line="360" w:lineRule="auto"/>
        <w:rPr>
          <w:rFonts w:ascii="仿宋" w:eastAsia="仿宋" w:hAnsi="仿宋"/>
          <w:sz w:val="30"/>
          <w:szCs w:val="30"/>
        </w:rPr>
      </w:pPr>
      <w:r w:rsidRPr="00760595">
        <w:rPr>
          <w:rFonts w:ascii="仿宋" w:eastAsia="仿宋" w:hAnsi="仿宋" w:hint="eastAsia"/>
          <w:sz w:val="30"/>
          <w:szCs w:val="30"/>
        </w:rPr>
        <w:t>四、结论与反思</w:t>
      </w:r>
    </w:p>
    <w:p w:rsidR="00841C3D" w:rsidRPr="00760595" w:rsidRDefault="00841C3D" w:rsidP="00841C3D">
      <w:pPr>
        <w:spacing w:line="360" w:lineRule="auto"/>
        <w:ind w:firstLineChars="200" w:firstLine="600"/>
        <w:jc w:val="left"/>
        <w:rPr>
          <w:rFonts w:ascii="仿宋" w:eastAsia="仿宋" w:hAnsi="仿宋"/>
          <w:sz w:val="30"/>
          <w:szCs w:val="30"/>
        </w:rPr>
      </w:pP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能够将复杂的问题简单化，枯燥的问题趣味化，静止的问题动态化，抽象的问题形象化。</w:t>
      </w:r>
      <w:proofErr w:type="gramStart"/>
      <w:r w:rsidRPr="00760595">
        <w:rPr>
          <w:rFonts w:ascii="仿宋" w:eastAsia="仿宋" w:hAnsi="仿宋" w:hint="eastAsia"/>
          <w:sz w:val="30"/>
          <w:szCs w:val="30"/>
        </w:rPr>
        <w:t>将微课视频</w:t>
      </w:r>
      <w:proofErr w:type="gramEnd"/>
      <w:r w:rsidRPr="00760595">
        <w:rPr>
          <w:rFonts w:ascii="仿宋" w:eastAsia="仿宋" w:hAnsi="仿宋" w:hint="eastAsia"/>
          <w:sz w:val="30"/>
          <w:szCs w:val="30"/>
        </w:rPr>
        <w:t>应用到初中化学教学中，不仅能够减少教师的负担，而且能够激发初中的学习兴趣，提高初中化学教学质量。</w:t>
      </w:r>
      <w:proofErr w:type="gramStart"/>
      <w:r w:rsidRPr="00760595">
        <w:rPr>
          <w:rFonts w:ascii="仿宋" w:eastAsia="仿宋" w:hAnsi="仿宋" w:hint="eastAsia"/>
          <w:sz w:val="30"/>
          <w:szCs w:val="30"/>
        </w:rPr>
        <w:t>微课教学</w:t>
      </w:r>
      <w:proofErr w:type="gramEnd"/>
      <w:r w:rsidRPr="00760595">
        <w:rPr>
          <w:rFonts w:ascii="仿宋" w:eastAsia="仿宋" w:hAnsi="仿宋" w:hint="eastAsia"/>
          <w:sz w:val="30"/>
          <w:szCs w:val="30"/>
        </w:rPr>
        <w:t>为学生的发展提供新思路，开辟新方向，有利于初中教育质量的不断提高及发展。</w:t>
      </w:r>
    </w:p>
    <w:p w:rsidR="00841C3D" w:rsidRDefault="00841C3D" w:rsidP="00841C3D">
      <w:pPr>
        <w:spacing w:line="360" w:lineRule="auto"/>
        <w:jc w:val="left"/>
        <w:rPr>
          <w:rFonts w:ascii="仿宋" w:eastAsia="仿宋" w:hAnsi="仿宋"/>
          <w:sz w:val="30"/>
          <w:szCs w:val="30"/>
        </w:rPr>
      </w:pPr>
    </w:p>
    <w:p w:rsidR="00841C3D" w:rsidRPr="00760595" w:rsidRDefault="00841C3D" w:rsidP="00841C3D">
      <w:pPr>
        <w:spacing w:line="360" w:lineRule="auto"/>
        <w:jc w:val="left"/>
        <w:rPr>
          <w:rFonts w:ascii="仿宋" w:eastAsia="仿宋" w:hAnsi="仿宋"/>
          <w:sz w:val="30"/>
          <w:szCs w:val="30"/>
        </w:rPr>
      </w:pPr>
      <w:r w:rsidRPr="00760595">
        <w:rPr>
          <w:rFonts w:ascii="仿宋" w:eastAsia="仿宋" w:hAnsi="仿宋" w:hint="eastAsia"/>
          <w:sz w:val="30"/>
          <w:szCs w:val="30"/>
        </w:rPr>
        <w:t>参考文献：</w:t>
      </w:r>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[1]</w:t>
      </w:r>
      <w:r w:rsidRPr="00760595">
        <w:rPr>
          <w:rFonts w:ascii="仿宋" w:eastAsia="仿宋" w:hAnsi="仿宋"/>
          <w:sz w:val="30"/>
          <w:szCs w:val="30"/>
        </w:rPr>
        <w:t>王立广.浅谈如何提升初中教育微视频课件制作有效性[J].课程教育研究:新教师教学, 2014(14).</w:t>
      </w:r>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[2]</w:t>
      </w:r>
      <w:r w:rsidRPr="00760595">
        <w:rPr>
          <w:rFonts w:ascii="仿宋" w:eastAsia="仿宋" w:hAnsi="仿宋"/>
          <w:sz w:val="30"/>
          <w:szCs w:val="30"/>
        </w:rPr>
        <w:t>孟艳丽.微视频技术在</w:t>
      </w:r>
      <w:r w:rsidRPr="00760595">
        <w:rPr>
          <w:rFonts w:ascii="仿宋" w:eastAsia="仿宋" w:hAnsi="仿宋" w:hint="eastAsia"/>
          <w:sz w:val="30"/>
          <w:szCs w:val="30"/>
        </w:rPr>
        <w:t>初中</w:t>
      </w:r>
      <w:r w:rsidRPr="00760595">
        <w:rPr>
          <w:rFonts w:ascii="仿宋" w:eastAsia="仿宋" w:hAnsi="仿宋"/>
          <w:sz w:val="30"/>
          <w:szCs w:val="30"/>
        </w:rPr>
        <w:t>教育中的应用[J].教育教学论坛,2014</w:t>
      </w:r>
      <w:r w:rsidRPr="00760595">
        <w:rPr>
          <w:rFonts w:ascii="仿宋" w:eastAsia="仿宋" w:hAnsi="仿宋" w:hint="eastAsia"/>
          <w:sz w:val="30"/>
          <w:szCs w:val="30"/>
        </w:rPr>
        <w:t xml:space="preserve"> </w:t>
      </w:r>
      <w:r w:rsidRPr="00760595">
        <w:rPr>
          <w:rFonts w:ascii="仿宋" w:eastAsia="仿宋" w:hAnsi="仿宋"/>
          <w:sz w:val="30"/>
          <w:szCs w:val="30"/>
        </w:rPr>
        <w:t>(34):</w:t>
      </w:r>
      <w:proofErr w:type="gramStart"/>
      <w:r w:rsidRPr="00760595">
        <w:rPr>
          <w:rFonts w:ascii="仿宋" w:eastAsia="仿宋" w:hAnsi="仿宋"/>
          <w:sz w:val="30"/>
          <w:szCs w:val="30"/>
        </w:rPr>
        <w:t>271-271.</w:t>
      </w:r>
      <w:proofErr w:type="gramEnd"/>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[3]</w:t>
      </w:r>
      <w:r w:rsidRPr="00760595">
        <w:rPr>
          <w:rFonts w:ascii="仿宋" w:eastAsia="仿宋" w:hAnsi="仿宋"/>
          <w:sz w:val="30"/>
          <w:szCs w:val="30"/>
        </w:rPr>
        <w:t>孙玉娥.微视频在初中教学中的兴趣激发作用[J].初中科学:教师版,2015</w:t>
      </w:r>
      <w:r w:rsidRPr="00760595">
        <w:rPr>
          <w:rFonts w:ascii="仿宋" w:eastAsia="仿宋" w:hAnsi="仿宋" w:hint="eastAsia"/>
          <w:sz w:val="30"/>
          <w:szCs w:val="30"/>
        </w:rPr>
        <w:t xml:space="preserve"> </w:t>
      </w:r>
      <w:r w:rsidRPr="00760595">
        <w:rPr>
          <w:rFonts w:ascii="仿宋" w:eastAsia="仿宋" w:hAnsi="仿宋"/>
          <w:sz w:val="30"/>
          <w:szCs w:val="30"/>
        </w:rPr>
        <w:t>(9):</w:t>
      </w:r>
      <w:proofErr w:type="gramStart"/>
      <w:r w:rsidRPr="00760595">
        <w:rPr>
          <w:rFonts w:ascii="仿宋" w:eastAsia="仿宋" w:hAnsi="仿宋"/>
          <w:sz w:val="30"/>
          <w:szCs w:val="30"/>
        </w:rPr>
        <w:t>32-32.</w:t>
      </w:r>
      <w:proofErr w:type="gramEnd"/>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[4]</w:t>
      </w:r>
      <w:r w:rsidRPr="00760595">
        <w:rPr>
          <w:rFonts w:ascii="仿宋" w:eastAsia="仿宋" w:hAnsi="仿宋"/>
          <w:sz w:val="30"/>
          <w:szCs w:val="30"/>
        </w:rPr>
        <w:t>李姣姣.信息技术在初中绘画活动中的运用研究[J].考试周刊,2015</w:t>
      </w:r>
      <w:r w:rsidRPr="00760595">
        <w:rPr>
          <w:rFonts w:ascii="仿宋" w:eastAsia="仿宋" w:hAnsi="仿宋" w:hint="eastAsia"/>
          <w:sz w:val="30"/>
          <w:szCs w:val="30"/>
        </w:rPr>
        <w:t xml:space="preserve"> </w:t>
      </w:r>
      <w:r w:rsidRPr="00760595">
        <w:rPr>
          <w:rFonts w:ascii="仿宋" w:eastAsia="仿宋" w:hAnsi="仿宋"/>
          <w:sz w:val="30"/>
          <w:szCs w:val="30"/>
        </w:rPr>
        <w:t>(31):</w:t>
      </w:r>
      <w:proofErr w:type="gramStart"/>
      <w:r w:rsidRPr="00760595">
        <w:rPr>
          <w:rFonts w:ascii="仿宋" w:eastAsia="仿宋" w:hAnsi="仿宋"/>
          <w:sz w:val="30"/>
          <w:szCs w:val="30"/>
        </w:rPr>
        <w:t>194-194.</w:t>
      </w:r>
      <w:proofErr w:type="gramEnd"/>
    </w:p>
    <w:p w:rsidR="00841C3D" w:rsidRPr="00760595" w:rsidRDefault="00841C3D" w:rsidP="00841C3D">
      <w:pPr>
        <w:rPr>
          <w:rFonts w:ascii="仿宋" w:eastAsia="仿宋" w:hAnsi="仿宋"/>
          <w:sz w:val="30"/>
          <w:szCs w:val="30"/>
        </w:rPr>
      </w:pPr>
      <w:r w:rsidRPr="00760595">
        <w:rPr>
          <w:rFonts w:ascii="仿宋" w:eastAsia="仿宋" w:hAnsi="仿宋" w:hint="eastAsia"/>
          <w:sz w:val="30"/>
          <w:szCs w:val="30"/>
        </w:rPr>
        <w:t>[5] 张</w:t>
      </w:r>
      <w:proofErr w:type="gramStart"/>
      <w:r w:rsidRPr="00760595">
        <w:rPr>
          <w:rFonts w:ascii="仿宋" w:eastAsia="仿宋" w:hAnsi="仿宋" w:hint="eastAsia"/>
          <w:sz w:val="30"/>
          <w:szCs w:val="30"/>
        </w:rPr>
        <w:t>一</w:t>
      </w:r>
      <w:proofErr w:type="gramEnd"/>
      <w:r w:rsidRPr="00760595">
        <w:rPr>
          <w:rFonts w:ascii="仿宋" w:eastAsia="仿宋" w:hAnsi="仿宋" w:hint="eastAsia"/>
          <w:sz w:val="30"/>
          <w:szCs w:val="30"/>
        </w:rPr>
        <w:t>川,</w:t>
      </w:r>
      <w:proofErr w:type="gramStart"/>
      <w:r w:rsidRPr="00760595">
        <w:rPr>
          <w:rFonts w:ascii="仿宋" w:eastAsia="仿宋" w:hAnsi="仿宋" w:hint="eastAsia"/>
          <w:sz w:val="30"/>
          <w:szCs w:val="30"/>
        </w:rPr>
        <w:t>钱扬义</w:t>
      </w:r>
      <w:proofErr w:type="gramEnd"/>
      <w:r w:rsidRPr="00760595">
        <w:rPr>
          <w:rFonts w:ascii="仿宋" w:eastAsia="仿宋" w:hAnsi="仿宋" w:hint="eastAsia"/>
          <w:sz w:val="30"/>
          <w:szCs w:val="30"/>
        </w:rPr>
        <w:t>.国内外“微课”资源建设与应用进展[J].《远程教育杂志》.2013</w:t>
      </w:r>
      <w:proofErr w:type="gramStart"/>
      <w:r w:rsidRPr="00760595">
        <w:rPr>
          <w:rFonts w:ascii="仿宋" w:eastAsia="仿宋" w:hAnsi="仿宋" w:hint="eastAsia"/>
          <w:sz w:val="30"/>
          <w:szCs w:val="30"/>
        </w:rPr>
        <w:t>,(</w:t>
      </w:r>
      <w:proofErr w:type="gramEnd"/>
      <w:r w:rsidRPr="00760595">
        <w:rPr>
          <w:rFonts w:ascii="仿宋" w:eastAsia="仿宋" w:hAnsi="仿宋" w:hint="eastAsia"/>
          <w:sz w:val="30"/>
          <w:szCs w:val="30"/>
        </w:rPr>
        <w:t>6).</w:t>
      </w:r>
    </w:p>
    <w:p w:rsidR="00841C3D" w:rsidRPr="00A54CFD" w:rsidRDefault="00841C3D" w:rsidP="00841C3D">
      <w:pPr>
        <w:rPr>
          <w:rFonts w:ascii="仿宋" w:eastAsia="仿宋" w:hAnsi="仿宋"/>
          <w:sz w:val="30"/>
          <w:szCs w:val="30"/>
        </w:rPr>
      </w:pPr>
      <w:r w:rsidRPr="00760595">
        <w:rPr>
          <w:rFonts w:ascii="仿宋" w:eastAsia="仿宋" w:hAnsi="仿宋" w:hint="eastAsia"/>
          <w:sz w:val="30"/>
          <w:szCs w:val="30"/>
        </w:rPr>
        <w:t>[6]吴秉健.</w:t>
      </w:r>
      <w:proofErr w:type="gramStart"/>
      <w:r w:rsidRPr="00760595">
        <w:rPr>
          <w:rFonts w:ascii="仿宋" w:eastAsia="仿宋" w:hAnsi="仿宋" w:hint="eastAsia"/>
          <w:sz w:val="30"/>
          <w:szCs w:val="30"/>
        </w:rPr>
        <w:t>国外微课资源</w:t>
      </w:r>
      <w:proofErr w:type="gramEnd"/>
      <w:r w:rsidRPr="00760595">
        <w:rPr>
          <w:rFonts w:ascii="仿宋" w:eastAsia="仿宋" w:hAnsi="仿宋" w:hint="eastAsia"/>
          <w:sz w:val="30"/>
          <w:szCs w:val="30"/>
        </w:rPr>
        <w:t>开发和应用案例剖析[J].初中信息技术教育.2013, (4)</w:t>
      </w:r>
    </w:p>
    <w:p w:rsidR="00D509CA" w:rsidRPr="00841C3D" w:rsidRDefault="00D509CA"/>
    <w:sectPr w:rsidR="00D509CA" w:rsidRPr="00841C3D" w:rsidSect="000F7C7B">
      <w:pgSz w:w="11906" w:h="16838"/>
      <w:pgMar w:top="11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82" w:rsidRDefault="00770B82" w:rsidP="007D5EB6">
      <w:r>
        <w:separator/>
      </w:r>
    </w:p>
  </w:endnote>
  <w:endnote w:type="continuationSeparator" w:id="0">
    <w:p w:rsidR="00770B82" w:rsidRDefault="00770B82" w:rsidP="007D5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82" w:rsidRDefault="00770B82" w:rsidP="007D5EB6">
      <w:r>
        <w:separator/>
      </w:r>
    </w:p>
  </w:footnote>
  <w:footnote w:type="continuationSeparator" w:id="0">
    <w:p w:rsidR="00770B82" w:rsidRDefault="00770B82" w:rsidP="007D5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C3D"/>
    <w:rsid w:val="00032263"/>
    <w:rsid w:val="00046B12"/>
    <w:rsid w:val="0013032F"/>
    <w:rsid w:val="001A3EE5"/>
    <w:rsid w:val="001A763C"/>
    <w:rsid w:val="001D485B"/>
    <w:rsid w:val="001E6DED"/>
    <w:rsid w:val="002C3782"/>
    <w:rsid w:val="002C3DFB"/>
    <w:rsid w:val="003C018E"/>
    <w:rsid w:val="003F5D5F"/>
    <w:rsid w:val="00423A52"/>
    <w:rsid w:val="0061141A"/>
    <w:rsid w:val="0070278A"/>
    <w:rsid w:val="00770B82"/>
    <w:rsid w:val="007D5EB6"/>
    <w:rsid w:val="00841C3D"/>
    <w:rsid w:val="009C143C"/>
    <w:rsid w:val="009F77C0"/>
    <w:rsid w:val="00A717DF"/>
    <w:rsid w:val="00AB6078"/>
    <w:rsid w:val="00C808D3"/>
    <w:rsid w:val="00D509CA"/>
    <w:rsid w:val="00E5320C"/>
    <w:rsid w:val="00E56FC3"/>
    <w:rsid w:val="00E97B60"/>
    <w:rsid w:val="00FA2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C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EB6"/>
    <w:rPr>
      <w:rFonts w:ascii="Times New Roman" w:eastAsia="宋体" w:hAnsi="Times New Roman" w:cs="Times New Roman"/>
      <w:sz w:val="18"/>
      <w:szCs w:val="18"/>
    </w:rPr>
  </w:style>
  <w:style w:type="paragraph" w:styleId="a4">
    <w:name w:val="footer"/>
    <w:basedOn w:val="a"/>
    <w:link w:val="Char0"/>
    <w:uiPriority w:val="99"/>
    <w:semiHidden/>
    <w:unhideWhenUsed/>
    <w:rsid w:val="007D5E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E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2018-05-30T05:39:00Z</cp:lastPrinted>
  <dcterms:created xsi:type="dcterms:W3CDTF">2018-05-30T05:42:00Z</dcterms:created>
  <dcterms:modified xsi:type="dcterms:W3CDTF">2018-05-30T05:42:00Z</dcterms:modified>
</cp:coreProperties>
</file>