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DF3BD" w14:textId="2A669BB8" w:rsidR="009D4B53" w:rsidRDefault="009D4B53" w:rsidP="009D4B53">
      <w:pPr>
        <w:jc w:val="center"/>
        <w:rPr>
          <w:rFonts w:ascii="宋体" w:eastAsia="宋体" w:hAnsi="宋体"/>
          <w:sz w:val="28"/>
          <w:szCs w:val="28"/>
        </w:rPr>
      </w:pPr>
      <w:proofErr w:type="gramStart"/>
      <w:r w:rsidRPr="00D46897">
        <w:rPr>
          <w:rFonts w:ascii="宋体" w:eastAsia="宋体" w:hAnsi="宋体" w:hint="eastAsia"/>
          <w:sz w:val="28"/>
          <w:szCs w:val="28"/>
        </w:rPr>
        <w:t>基于乐</w:t>
      </w:r>
      <w:proofErr w:type="gramEnd"/>
      <w:r w:rsidRPr="00D46897">
        <w:rPr>
          <w:rFonts w:ascii="宋体" w:eastAsia="宋体" w:hAnsi="宋体" w:hint="eastAsia"/>
          <w:sz w:val="28"/>
          <w:szCs w:val="28"/>
        </w:rPr>
        <w:t>高机器人的校本课程开发结题工作报告</w:t>
      </w:r>
    </w:p>
    <w:p w14:paraId="3D70995E" w14:textId="6CA3AAF1" w:rsidR="00D316D9" w:rsidRPr="00D316D9" w:rsidRDefault="00D316D9" w:rsidP="00D316D9">
      <w:pPr>
        <w:jc w:val="left"/>
        <w:rPr>
          <w:rFonts w:ascii="宋体" w:eastAsia="宋体" w:hAnsi="宋体"/>
          <w:sz w:val="28"/>
          <w:szCs w:val="28"/>
        </w:rPr>
      </w:pPr>
      <w:r>
        <w:rPr>
          <w:rFonts w:ascii="宋体" w:eastAsia="宋体" w:hAnsi="宋体" w:hint="eastAsia"/>
          <w:sz w:val="28"/>
          <w:szCs w:val="28"/>
        </w:rPr>
        <w:t>一、课题基本信息</w:t>
      </w:r>
      <w:r>
        <w:rPr>
          <w:rFonts w:ascii="宋体" w:eastAsia="宋体" w:hAnsi="宋体"/>
          <w:sz w:val="28"/>
          <w:szCs w:val="28"/>
        </w:rPr>
        <w:br/>
        <w:t xml:space="preserve">    </w:t>
      </w:r>
      <w:r>
        <w:rPr>
          <w:rFonts w:ascii="宋体" w:eastAsia="宋体" w:hAnsi="宋体" w:hint="eastAsia"/>
          <w:sz w:val="28"/>
          <w:szCs w:val="28"/>
        </w:rPr>
        <w:t>课题名称：</w:t>
      </w:r>
      <w:proofErr w:type="gramStart"/>
      <w:r w:rsidRPr="00D316D9">
        <w:rPr>
          <w:rFonts w:ascii="宋体" w:eastAsia="宋体" w:hAnsi="宋体" w:hint="eastAsia"/>
          <w:sz w:val="28"/>
          <w:szCs w:val="28"/>
        </w:rPr>
        <w:t>基于乐</w:t>
      </w:r>
      <w:proofErr w:type="gramEnd"/>
      <w:r w:rsidRPr="00D316D9">
        <w:rPr>
          <w:rFonts w:ascii="宋体" w:eastAsia="宋体" w:hAnsi="宋体" w:hint="eastAsia"/>
          <w:sz w:val="28"/>
          <w:szCs w:val="28"/>
        </w:rPr>
        <w:t>高机器人的校本课程开发</w:t>
      </w:r>
    </w:p>
    <w:p w14:paraId="4DDF72AF" w14:textId="0E6CA7BF" w:rsidR="00D316D9" w:rsidRPr="00D316D9" w:rsidRDefault="00D316D9" w:rsidP="00D316D9">
      <w:pPr>
        <w:jc w:val="left"/>
        <w:rPr>
          <w:rFonts w:ascii="宋体" w:eastAsia="宋体" w:hAnsi="宋体"/>
          <w:sz w:val="28"/>
          <w:szCs w:val="28"/>
        </w:rPr>
      </w:pPr>
      <w:r w:rsidRPr="00D316D9">
        <w:rPr>
          <w:rFonts w:ascii="宋体" w:eastAsia="宋体" w:hAnsi="宋体"/>
          <w:sz w:val="28"/>
          <w:szCs w:val="28"/>
        </w:rPr>
        <w:t xml:space="preserve"> </w:t>
      </w:r>
      <w:r>
        <w:rPr>
          <w:rFonts w:ascii="宋体" w:eastAsia="宋体" w:hAnsi="宋体"/>
          <w:sz w:val="28"/>
          <w:szCs w:val="28"/>
        </w:rPr>
        <w:t xml:space="preserve">   </w:t>
      </w:r>
      <w:r w:rsidRPr="00D316D9">
        <w:rPr>
          <w:rFonts w:ascii="宋体" w:eastAsia="宋体" w:hAnsi="宋体"/>
          <w:sz w:val="28"/>
          <w:szCs w:val="28"/>
        </w:rPr>
        <w:t>课题类别：天津市教育信息技术研究课题</w:t>
      </w:r>
      <w:r>
        <w:rPr>
          <w:rFonts w:ascii="宋体" w:eastAsia="宋体" w:hAnsi="宋体" w:hint="eastAsia"/>
          <w:sz w:val="28"/>
          <w:szCs w:val="28"/>
        </w:rPr>
        <w:t xml:space="preserve"> </w:t>
      </w:r>
      <w:r w:rsidRPr="00D316D9">
        <w:rPr>
          <w:rFonts w:ascii="宋体" w:eastAsia="宋体" w:hAnsi="宋体"/>
          <w:sz w:val="28"/>
          <w:szCs w:val="28"/>
        </w:rPr>
        <w:t>专项课题</w:t>
      </w:r>
    </w:p>
    <w:p w14:paraId="103F8F53" w14:textId="77777777" w:rsidR="00D316D9" w:rsidRPr="00D316D9" w:rsidRDefault="00D316D9" w:rsidP="00D316D9">
      <w:pPr>
        <w:ind w:firstLineChars="200" w:firstLine="560"/>
        <w:jc w:val="left"/>
        <w:rPr>
          <w:rFonts w:ascii="宋体" w:eastAsia="宋体" w:hAnsi="宋体"/>
          <w:sz w:val="28"/>
          <w:szCs w:val="28"/>
        </w:rPr>
      </w:pPr>
      <w:r w:rsidRPr="00D316D9">
        <w:rPr>
          <w:rFonts w:ascii="宋体" w:eastAsia="宋体" w:hAnsi="宋体"/>
          <w:sz w:val="28"/>
          <w:szCs w:val="28"/>
        </w:rPr>
        <w:t>学科分类：信息技术</w:t>
      </w:r>
    </w:p>
    <w:p w14:paraId="716A1E45" w14:textId="56329EB9" w:rsidR="00D316D9" w:rsidRDefault="00D316D9" w:rsidP="00D316D9">
      <w:pPr>
        <w:ind w:firstLineChars="200" w:firstLine="560"/>
        <w:jc w:val="left"/>
        <w:rPr>
          <w:rFonts w:ascii="宋体" w:eastAsia="宋体" w:hAnsi="宋体"/>
          <w:sz w:val="28"/>
          <w:szCs w:val="28"/>
        </w:rPr>
      </w:pPr>
      <w:r w:rsidRPr="00D316D9">
        <w:rPr>
          <w:rFonts w:ascii="宋体" w:eastAsia="宋体" w:hAnsi="宋体"/>
          <w:sz w:val="28"/>
          <w:szCs w:val="28"/>
        </w:rPr>
        <w:t>研究类型：应用研究</w:t>
      </w:r>
    </w:p>
    <w:p w14:paraId="6F0008B4" w14:textId="611C9568" w:rsidR="008134D7" w:rsidRDefault="008134D7" w:rsidP="008134D7">
      <w:pPr>
        <w:jc w:val="left"/>
        <w:rPr>
          <w:rFonts w:ascii="宋体" w:eastAsia="宋体" w:hAnsi="宋体"/>
          <w:sz w:val="28"/>
          <w:szCs w:val="28"/>
        </w:rPr>
      </w:pPr>
      <w:r>
        <w:rPr>
          <w:rFonts w:ascii="宋体" w:eastAsia="宋体" w:hAnsi="宋体" w:hint="eastAsia"/>
          <w:sz w:val="28"/>
          <w:szCs w:val="28"/>
        </w:rPr>
        <w:t>二、课题研究组</w:t>
      </w:r>
      <w:r w:rsidR="00FB3BB3">
        <w:rPr>
          <w:rFonts w:ascii="宋体" w:eastAsia="宋体" w:hAnsi="宋体" w:hint="eastAsia"/>
          <w:sz w:val="28"/>
          <w:szCs w:val="28"/>
        </w:rPr>
        <w:t>成员</w:t>
      </w:r>
      <w:r>
        <w:rPr>
          <w:rFonts w:ascii="宋体" w:eastAsia="宋体" w:hAnsi="宋体" w:hint="eastAsia"/>
          <w:sz w:val="28"/>
          <w:szCs w:val="28"/>
        </w:rPr>
        <w:t>基本情况</w:t>
      </w:r>
    </w:p>
    <w:tbl>
      <w:tblPr>
        <w:tblStyle w:val="a3"/>
        <w:tblW w:w="0" w:type="auto"/>
        <w:tblLayout w:type="fixed"/>
        <w:tblLook w:val="04A0" w:firstRow="1" w:lastRow="0" w:firstColumn="1" w:lastColumn="0" w:noHBand="0" w:noVBand="1"/>
      </w:tblPr>
      <w:tblGrid>
        <w:gridCol w:w="1353"/>
        <w:gridCol w:w="1195"/>
        <w:gridCol w:w="496"/>
        <w:gridCol w:w="637"/>
        <w:gridCol w:w="2410"/>
        <w:gridCol w:w="992"/>
        <w:gridCol w:w="1213"/>
      </w:tblGrid>
      <w:tr w:rsidR="008134D7" w14:paraId="0E2A18B2" w14:textId="374FFFE8" w:rsidTr="0077287A">
        <w:tc>
          <w:tcPr>
            <w:tcW w:w="1353" w:type="dxa"/>
          </w:tcPr>
          <w:p w14:paraId="170C32C3" w14:textId="4A3AEF10" w:rsidR="008134D7" w:rsidRDefault="008134D7" w:rsidP="008134D7">
            <w:pPr>
              <w:jc w:val="left"/>
              <w:rPr>
                <w:rFonts w:ascii="宋体" w:eastAsia="宋体" w:hAnsi="宋体"/>
                <w:sz w:val="28"/>
                <w:szCs w:val="28"/>
              </w:rPr>
            </w:pPr>
          </w:p>
        </w:tc>
        <w:tc>
          <w:tcPr>
            <w:tcW w:w="1195" w:type="dxa"/>
          </w:tcPr>
          <w:p w14:paraId="4A041F4F" w14:textId="062EB3BA" w:rsidR="008134D7" w:rsidRDefault="008134D7" w:rsidP="0077287A">
            <w:pPr>
              <w:jc w:val="center"/>
              <w:rPr>
                <w:rFonts w:ascii="宋体" w:eastAsia="宋体" w:hAnsi="宋体"/>
                <w:sz w:val="28"/>
                <w:szCs w:val="28"/>
              </w:rPr>
            </w:pPr>
            <w:r>
              <w:rPr>
                <w:rFonts w:ascii="宋体" w:eastAsia="宋体" w:hAnsi="宋体" w:hint="eastAsia"/>
                <w:sz w:val="28"/>
                <w:szCs w:val="28"/>
              </w:rPr>
              <w:t>姓名</w:t>
            </w:r>
          </w:p>
        </w:tc>
        <w:tc>
          <w:tcPr>
            <w:tcW w:w="496" w:type="dxa"/>
          </w:tcPr>
          <w:p w14:paraId="1B31E395" w14:textId="4B4D4CCB" w:rsidR="008134D7" w:rsidRDefault="008134D7" w:rsidP="0077287A">
            <w:pPr>
              <w:jc w:val="center"/>
              <w:rPr>
                <w:rFonts w:ascii="宋体" w:eastAsia="宋体" w:hAnsi="宋体"/>
                <w:sz w:val="28"/>
                <w:szCs w:val="28"/>
              </w:rPr>
            </w:pPr>
            <w:r>
              <w:rPr>
                <w:rFonts w:ascii="宋体" w:eastAsia="宋体" w:hAnsi="宋体" w:hint="eastAsia"/>
                <w:sz w:val="28"/>
                <w:szCs w:val="28"/>
              </w:rPr>
              <w:t>性别</w:t>
            </w:r>
          </w:p>
        </w:tc>
        <w:tc>
          <w:tcPr>
            <w:tcW w:w="637" w:type="dxa"/>
          </w:tcPr>
          <w:p w14:paraId="7716448E" w14:textId="4A111722" w:rsidR="008134D7" w:rsidRDefault="008134D7" w:rsidP="0077287A">
            <w:pPr>
              <w:jc w:val="center"/>
              <w:rPr>
                <w:rFonts w:ascii="宋体" w:eastAsia="宋体" w:hAnsi="宋体"/>
                <w:sz w:val="28"/>
                <w:szCs w:val="28"/>
              </w:rPr>
            </w:pPr>
            <w:r>
              <w:rPr>
                <w:rFonts w:ascii="宋体" w:eastAsia="宋体" w:hAnsi="宋体" w:hint="eastAsia"/>
                <w:sz w:val="28"/>
                <w:szCs w:val="28"/>
              </w:rPr>
              <w:t>年龄</w:t>
            </w:r>
          </w:p>
        </w:tc>
        <w:tc>
          <w:tcPr>
            <w:tcW w:w="2410" w:type="dxa"/>
          </w:tcPr>
          <w:p w14:paraId="63F48259" w14:textId="6F87EFD2" w:rsidR="008134D7" w:rsidRDefault="008134D7" w:rsidP="0077287A">
            <w:pPr>
              <w:jc w:val="center"/>
              <w:rPr>
                <w:rFonts w:ascii="宋体" w:eastAsia="宋体" w:hAnsi="宋体"/>
                <w:sz w:val="28"/>
                <w:szCs w:val="28"/>
              </w:rPr>
            </w:pPr>
            <w:r>
              <w:rPr>
                <w:rFonts w:ascii="宋体" w:eastAsia="宋体" w:hAnsi="宋体" w:hint="eastAsia"/>
                <w:sz w:val="28"/>
                <w:szCs w:val="28"/>
              </w:rPr>
              <w:t>单位</w:t>
            </w:r>
          </w:p>
        </w:tc>
        <w:tc>
          <w:tcPr>
            <w:tcW w:w="992" w:type="dxa"/>
          </w:tcPr>
          <w:p w14:paraId="36398B84" w14:textId="35EC9C8C" w:rsidR="008134D7" w:rsidRDefault="008134D7" w:rsidP="0077287A">
            <w:pPr>
              <w:jc w:val="center"/>
              <w:rPr>
                <w:rFonts w:ascii="宋体" w:eastAsia="宋体" w:hAnsi="宋体"/>
                <w:sz w:val="28"/>
                <w:szCs w:val="28"/>
              </w:rPr>
            </w:pPr>
            <w:r>
              <w:rPr>
                <w:rFonts w:ascii="宋体" w:eastAsia="宋体" w:hAnsi="宋体" w:hint="eastAsia"/>
                <w:sz w:val="28"/>
                <w:szCs w:val="28"/>
              </w:rPr>
              <w:t>学科</w:t>
            </w:r>
          </w:p>
        </w:tc>
        <w:tc>
          <w:tcPr>
            <w:tcW w:w="1213" w:type="dxa"/>
          </w:tcPr>
          <w:p w14:paraId="131937C2" w14:textId="3A17D32B" w:rsidR="008134D7" w:rsidRDefault="008134D7" w:rsidP="0077287A">
            <w:pPr>
              <w:jc w:val="center"/>
              <w:rPr>
                <w:rFonts w:ascii="宋体" w:eastAsia="宋体" w:hAnsi="宋体"/>
                <w:sz w:val="28"/>
                <w:szCs w:val="28"/>
              </w:rPr>
            </w:pPr>
            <w:r>
              <w:rPr>
                <w:rFonts w:ascii="宋体" w:eastAsia="宋体" w:hAnsi="宋体" w:hint="eastAsia"/>
                <w:sz w:val="28"/>
                <w:szCs w:val="28"/>
              </w:rPr>
              <w:t>职称</w:t>
            </w:r>
          </w:p>
        </w:tc>
      </w:tr>
      <w:tr w:rsidR="008134D7" w14:paraId="13FEED29" w14:textId="497CC419" w:rsidTr="0077287A">
        <w:tc>
          <w:tcPr>
            <w:tcW w:w="1353" w:type="dxa"/>
          </w:tcPr>
          <w:p w14:paraId="00020FD4" w14:textId="6C96835E" w:rsidR="008134D7" w:rsidRDefault="008134D7" w:rsidP="008134D7">
            <w:pPr>
              <w:jc w:val="left"/>
              <w:rPr>
                <w:rFonts w:ascii="宋体" w:eastAsia="宋体" w:hAnsi="宋体"/>
                <w:sz w:val="28"/>
                <w:szCs w:val="28"/>
              </w:rPr>
            </w:pPr>
            <w:r>
              <w:rPr>
                <w:rFonts w:ascii="宋体" w:eastAsia="宋体" w:hAnsi="宋体" w:hint="eastAsia"/>
                <w:sz w:val="28"/>
                <w:szCs w:val="28"/>
              </w:rPr>
              <w:t>负责人</w:t>
            </w:r>
          </w:p>
        </w:tc>
        <w:tc>
          <w:tcPr>
            <w:tcW w:w="1195" w:type="dxa"/>
          </w:tcPr>
          <w:p w14:paraId="6A25DD1A" w14:textId="7A5154DC" w:rsidR="008134D7" w:rsidRDefault="008134D7" w:rsidP="008134D7">
            <w:pPr>
              <w:jc w:val="left"/>
              <w:rPr>
                <w:rFonts w:ascii="宋体" w:eastAsia="宋体" w:hAnsi="宋体"/>
                <w:sz w:val="28"/>
                <w:szCs w:val="28"/>
              </w:rPr>
            </w:pPr>
            <w:r>
              <w:rPr>
                <w:rFonts w:ascii="宋体" w:eastAsia="宋体" w:hAnsi="宋体" w:hint="eastAsia"/>
                <w:sz w:val="28"/>
                <w:szCs w:val="28"/>
              </w:rPr>
              <w:t>任文光</w:t>
            </w:r>
          </w:p>
        </w:tc>
        <w:tc>
          <w:tcPr>
            <w:tcW w:w="496" w:type="dxa"/>
          </w:tcPr>
          <w:p w14:paraId="49A02B47" w14:textId="43BEBFD9" w:rsidR="008134D7" w:rsidRDefault="008134D7" w:rsidP="008134D7">
            <w:pPr>
              <w:jc w:val="left"/>
              <w:rPr>
                <w:rFonts w:ascii="宋体" w:eastAsia="宋体" w:hAnsi="宋体"/>
                <w:sz w:val="28"/>
                <w:szCs w:val="28"/>
              </w:rPr>
            </w:pPr>
            <w:r>
              <w:rPr>
                <w:rFonts w:ascii="宋体" w:eastAsia="宋体" w:hAnsi="宋体" w:hint="eastAsia"/>
                <w:sz w:val="28"/>
                <w:szCs w:val="28"/>
              </w:rPr>
              <w:t>男</w:t>
            </w:r>
          </w:p>
        </w:tc>
        <w:tc>
          <w:tcPr>
            <w:tcW w:w="637" w:type="dxa"/>
          </w:tcPr>
          <w:p w14:paraId="3B341668" w14:textId="09A5FA12" w:rsidR="008134D7" w:rsidRDefault="008134D7" w:rsidP="008134D7">
            <w:pPr>
              <w:jc w:val="left"/>
              <w:rPr>
                <w:rFonts w:ascii="宋体" w:eastAsia="宋体" w:hAnsi="宋体"/>
                <w:sz w:val="28"/>
                <w:szCs w:val="28"/>
              </w:rPr>
            </w:pPr>
            <w:r>
              <w:rPr>
                <w:rFonts w:ascii="宋体" w:eastAsia="宋体" w:hAnsi="宋体" w:hint="eastAsia"/>
                <w:sz w:val="28"/>
                <w:szCs w:val="28"/>
              </w:rPr>
              <w:t>39</w:t>
            </w:r>
          </w:p>
        </w:tc>
        <w:tc>
          <w:tcPr>
            <w:tcW w:w="2410" w:type="dxa"/>
          </w:tcPr>
          <w:p w14:paraId="20A91BA9" w14:textId="2C5104DB" w:rsidR="008134D7" w:rsidRDefault="008134D7" w:rsidP="008134D7">
            <w:pPr>
              <w:jc w:val="left"/>
              <w:rPr>
                <w:rFonts w:ascii="宋体" w:eastAsia="宋体" w:hAnsi="宋体"/>
                <w:sz w:val="28"/>
                <w:szCs w:val="28"/>
              </w:rPr>
            </w:pPr>
            <w:r>
              <w:rPr>
                <w:rFonts w:ascii="宋体" w:eastAsia="宋体" w:hAnsi="宋体" w:hint="eastAsia"/>
                <w:sz w:val="28"/>
                <w:szCs w:val="28"/>
              </w:rPr>
              <w:t>天津市第五十四中学</w:t>
            </w:r>
          </w:p>
        </w:tc>
        <w:tc>
          <w:tcPr>
            <w:tcW w:w="992" w:type="dxa"/>
          </w:tcPr>
          <w:p w14:paraId="1296E635" w14:textId="6D324D16" w:rsidR="008134D7" w:rsidRDefault="008134D7" w:rsidP="008134D7">
            <w:pPr>
              <w:jc w:val="left"/>
              <w:rPr>
                <w:rFonts w:ascii="宋体" w:eastAsia="宋体" w:hAnsi="宋体"/>
                <w:sz w:val="28"/>
                <w:szCs w:val="28"/>
              </w:rPr>
            </w:pPr>
            <w:r>
              <w:rPr>
                <w:rFonts w:ascii="宋体" w:eastAsia="宋体" w:hAnsi="宋体" w:hint="eastAsia"/>
                <w:sz w:val="28"/>
                <w:szCs w:val="28"/>
              </w:rPr>
              <w:t>信息技术</w:t>
            </w:r>
          </w:p>
        </w:tc>
        <w:tc>
          <w:tcPr>
            <w:tcW w:w="1213" w:type="dxa"/>
          </w:tcPr>
          <w:p w14:paraId="527BDCE1" w14:textId="3A609E8E" w:rsidR="008134D7" w:rsidRDefault="008134D7" w:rsidP="008134D7">
            <w:pPr>
              <w:jc w:val="left"/>
              <w:rPr>
                <w:rFonts w:ascii="宋体" w:eastAsia="宋体" w:hAnsi="宋体"/>
                <w:sz w:val="28"/>
                <w:szCs w:val="28"/>
              </w:rPr>
            </w:pPr>
            <w:r>
              <w:rPr>
                <w:rFonts w:ascii="宋体" w:eastAsia="宋体" w:hAnsi="宋体" w:hint="eastAsia"/>
                <w:sz w:val="28"/>
                <w:szCs w:val="28"/>
              </w:rPr>
              <w:t>中学一级教师</w:t>
            </w:r>
          </w:p>
        </w:tc>
      </w:tr>
      <w:tr w:rsidR="008134D7" w14:paraId="7AB5A3C3" w14:textId="74D58FDB" w:rsidTr="0077287A">
        <w:tc>
          <w:tcPr>
            <w:tcW w:w="1353" w:type="dxa"/>
          </w:tcPr>
          <w:p w14:paraId="35DD0933" w14:textId="18B2B3F1" w:rsidR="008134D7" w:rsidRDefault="008134D7" w:rsidP="008134D7">
            <w:pPr>
              <w:jc w:val="left"/>
              <w:rPr>
                <w:rFonts w:ascii="宋体" w:eastAsia="宋体" w:hAnsi="宋体"/>
                <w:sz w:val="28"/>
                <w:szCs w:val="28"/>
              </w:rPr>
            </w:pPr>
            <w:r>
              <w:rPr>
                <w:rFonts w:ascii="宋体" w:eastAsia="宋体" w:hAnsi="宋体" w:hint="eastAsia"/>
                <w:sz w:val="28"/>
                <w:szCs w:val="28"/>
              </w:rPr>
              <w:t>研究人员</w:t>
            </w:r>
          </w:p>
        </w:tc>
        <w:tc>
          <w:tcPr>
            <w:tcW w:w="1195" w:type="dxa"/>
          </w:tcPr>
          <w:p w14:paraId="7BB6B20E" w14:textId="6E68C536" w:rsidR="008134D7" w:rsidRDefault="008134D7" w:rsidP="008134D7">
            <w:pPr>
              <w:jc w:val="left"/>
              <w:rPr>
                <w:rFonts w:ascii="宋体" w:eastAsia="宋体" w:hAnsi="宋体"/>
                <w:sz w:val="28"/>
                <w:szCs w:val="28"/>
              </w:rPr>
            </w:pPr>
            <w:r>
              <w:rPr>
                <w:rFonts w:ascii="宋体" w:eastAsia="宋体" w:hAnsi="宋体" w:hint="eastAsia"/>
                <w:sz w:val="28"/>
                <w:szCs w:val="28"/>
              </w:rPr>
              <w:t>郑红婷</w:t>
            </w:r>
          </w:p>
        </w:tc>
        <w:tc>
          <w:tcPr>
            <w:tcW w:w="496" w:type="dxa"/>
          </w:tcPr>
          <w:p w14:paraId="2AD9BCB2" w14:textId="12642874" w:rsidR="008134D7" w:rsidRDefault="008134D7" w:rsidP="008134D7">
            <w:pPr>
              <w:jc w:val="left"/>
              <w:rPr>
                <w:rFonts w:ascii="宋体" w:eastAsia="宋体" w:hAnsi="宋体"/>
                <w:sz w:val="28"/>
                <w:szCs w:val="28"/>
              </w:rPr>
            </w:pPr>
            <w:r>
              <w:rPr>
                <w:rFonts w:ascii="宋体" w:eastAsia="宋体" w:hAnsi="宋体" w:hint="eastAsia"/>
                <w:sz w:val="28"/>
                <w:szCs w:val="28"/>
              </w:rPr>
              <w:t>女</w:t>
            </w:r>
          </w:p>
        </w:tc>
        <w:tc>
          <w:tcPr>
            <w:tcW w:w="637" w:type="dxa"/>
          </w:tcPr>
          <w:p w14:paraId="0707DF16" w14:textId="2680FD65" w:rsidR="008134D7" w:rsidRDefault="008134D7" w:rsidP="008134D7">
            <w:pPr>
              <w:jc w:val="left"/>
              <w:rPr>
                <w:rFonts w:ascii="宋体" w:eastAsia="宋体" w:hAnsi="宋体"/>
                <w:sz w:val="28"/>
                <w:szCs w:val="28"/>
              </w:rPr>
            </w:pPr>
            <w:r>
              <w:rPr>
                <w:rFonts w:ascii="宋体" w:eastAsia="宋体" w:hAnsi="宋体" w:hint="eastAsia"/>
                <w:sz w:val="28"/>
                <w:szCs w:val="28"/>
              </w:rPr>
              <w:t>36</w:t>
            </w:r>
          </w:p>
        </w:tc>
        <w:tc>
          <w:tcPr>
            <w:tcW w:w="2410" w:type="dxa"/>
          </w:tcPr>
          <w:p w14:paraId="7E28CB02" w14:textId="60AD5855" w:rsidR="008134D7" w:rsidRDefault="008134D7" w:rsidP="008134D7">
            <w:pPr>
              <w:jc w:val="left"/>
              <w:rPr>
                <w:rFonts w:ascii="宋体" w:eastAsia="宋体" w:hAnsi="宋体"/>
                <w:sz w:val="28"/>
                <w:szCs w:val="28"/>
              </w:rPr>
            </w:pPr>
            <w:r>
              <w:rPr>
                <w:rFonts w:ascii="宋体" w:eastAsia="宋体" w:hAnsi="宋体" w:hint="eastAsia"/>
                <w:sz w:val="28"/>
                <w:szCs w:val="28"/>
              </w:rPr>
              <w:t>天津市第五十四中学</w:t>
            </w:r>
          </w:p>
        </w:tc>
        <w:tc>
          <w:tcPr>
            <w:tcW w:w="992" w:type="dxa"/>
          </w:tcPr>
          <w:p w14:paraId="7E00FD77" w14:textId="75229F6D" w:rsidR="008134D7" w:rsidRDefault="008134D7" w:rsidP="008134D7">
            <w:pPr>
              <w:jc w:val="left"/>
              <w:rPr>
                <w:rFonts w:ascii="宋体" w:eastAsia="宋体" w:hAnsi="宋体"/>
                <w:sz w:val="28"/>
                <w:szCs w:val="28"/>
              </w:rPr>
            </w:pPr>
            <w:r>
              <w:rPr>
                <w:rFonts w:ascii="宋体" w:eastAsia="宋体" w:hAnsi="宋体" w:hint="eastAsia"/>
                <w:sz w:val="28"/>
                <w:szCs w:val="28"/>
              </w:rPr>
              <w:t>信息技术</w:t>
            </w:r>
          </w:p>
        </w:tc>
        <w:tc>
          <w:tcPr>
            <w:tcW w:w="1213" w:type="dxa"/>
          </w:tcPr>
          <w:p w14:paraId="3FFCC8E2" w14:textId="4C4AFDAD" w:rsidR="008134D7" w:rsidRDefault="008134D7" w:rsidP="008134D7">
            <w:pPr>
              <w:jc w:val="left"/>
              <w:rPr>
                <w:rFonts w:ascii="宋体" w:eastAsia="宋体" w:hAnsi="宋体"/>
                <w:sz w:val="28"/>
                <w:szCs w:val="28"/>
              </w:rPr>
            </w:pPr>
            <w:r>
              <w:rPr>
                <w:rFonts w:ascii="宋体" w:eastAsia="宋体" w:hAnsi="宋体" w:hint="eastAsia"/>
                <w:sz w:val="28"/>
                <w:szCs w:val="28"/>
              </w:rPr>
              <w:t>中学一级教师</w:t>
            </w:r>
          </w:p>
        </w:tc>
      </w:tr>
      <w:tr w:rsidR="008134D7" w14:paraId="45E165FB" w14:textId="77777777" w:rsidTr="0077287A">
        <w:tc>
          <w:tcPr>
            <w:tcW w:w="1353" w:type="dxa"/>
          </w:tcPr>
          <w:p w14:paraId="7E707959" w14:textId="6857DB98" w:rsidR="008134D7" w:rsidRDefault="008134D7" w:rsidP="008134D7">
            <w:pPr>
              <w:jc w:val="left"/>
              <w:rPr>
                <w:rFonts w:ascii="宋体" w:eastAsia="宋体" w:hAnsi="宋体"/>
                <w:sz w:val="28"/>
                <w:szCs w:val="28"/>
              </w:rPr>
            </w:pPr>
            <w:r>
              <w:rPr>
                <w:rFonts w:ascii="宋体" w:eastAsia="宋体" w:hAnsi="宋体" w:hint="eastAsia"/>
                <w:sz w:val="28"/>
                <w:szCs w:val="28"/>
              </w:rPr>
              <w:t>参与人员</w:t>
            </w:r>
          </w:p>
        </w:tc>
        <w:tc>
          <w:tcPr>
            <w:tcW w:w="1195" w:type="dxa"/>
          </w:tcPr>
          <w:p w14:paraId="3BEC3AAD" w14:textId="1611B0D9" w:rsidR="008134D7" w:rsidRDefault="008134D7" w:rsidP="008134D7">
            <w:pPr>
              <w:jc w:val="left"/>
              <w:rPr>
                <w:rFonts w:ascii="宋体" w:eastAsia="宋体" w:hAnsi="宋体"/>
                <w:sz w:val="28"/>
                <w:szCs w:val="28"/>
              </w:rPr>
            </w:pPr>
            <w:r>
              <w:rPr>
                <w:rFonts w:ascii="宋体" w:eastAsia="宋体" w:hAnsi="宋体" w:hint="eastAsia"/>
                <w:sz w:val="28"/>
                <w:szCs w:val="28"/>
              </w:rPr>
              <w:t>黄睿</w:t>
            </w:r>
          </w:p>
        </w:tc>
        <w:tc>
          <w:tcPr>
            <w:tcW w:w="496" w:type="dxa"/>
          </w:tcPr>
          <w:p w14:paraId="7093D5B0" w14:textId="6FD296CC" w:rsidR="008134D7" w:rsidRDefault="008134D7" w:rsidP="008134D7">
            <w:pPr>
              <w:jc w:val="left"/>
              <w:rPr>
                <w:rFonts w:ascii="宋体" w:eastAsia="宋体" w:hAnsi="宋体"/>
                <w:sz w:val="28"/>
                <w:szCs w:val="28"/>
              </w:rPr>
            </w:pPr>
            <w:r>
              <w:rPr>
                <w:rFonts w:ascii="宋体" w:eastAsia="宋体" w:hAnsi="宋体" w:hint="eastAsia"/>
                <w:sz w:val="28"/>
                <w:szCs w:val="28"/>
              </w:rPr>
              <w:t>男</w:t>
            </w:r>
          </w:p>
        </w:tc>
        <w:tc>
          <w:tcPr>
            <w:tcW w:w="637" w:type="dxa"/>
          </w:tcPr>
          <w:p w14:paraId="7279AEC8" w14:textId="1D2DC729" w:rsidR="008134D7" w:rsidRDefault="008134D7" w:rsidP="008134D7">
            <w:pPr>
              <w:jc w:val="left"/>
              <w:rPr>
                <w:rFonts w:ascii="宋体" w:eastAsia="宋体" w:hAnsi="宋体"/>
                <w:sz w:val="28"/>
                <w:szCs w:val="28"/>
              </w:rPr>
            </w:pPr>
            <w:r>
              <w:rPr>
                <w:rFonts w:ascii="宋体" w:eastAsia="宋体" w:hAnsi="宋体" w:hint="eastAsia"/>
                <w:sz w:val="28"/>
                <w:szCs w:val="28"/>
              </w:rPr>
              <w:t>38</w:t>
            </w:r>
          </w:p>
        </w:tc>
        <w:tc>
          <w:tcPr>
            <w:tcW w:w="2410" w:type="dxa"/>
          </w:tcPr>
          <w:p w14:paraId="41331396" w14:textId="75FD512E" w:rsidR="008134D7" w:rsidRDefault="008134D7" w:rsidP="008134D7">
            <w:pPr>
              <w:jc w:val="left"/>
              <w:rPr>
                <w:rFonts w:ascii="宋体" w:eastAsia="宋体" w:hAnsi="宋体"/>
                <w:sz w:val="28"/>
                <w:szCs w:val="28"/>
              </w:rPr>
            </w:pPr>
            <w:r>
              <w:rPr>
                <w:rFonts w:ascii="宋体" w:eastAsia="宋体" w:hAnsi="宋体" w:hint="eastAsia"/>
                <w:sz w:val="28"/>
                <w:szCs w:val="28"/>
              </w:rPr>
              <w:t>天津市第五十四中学</w:t>
            </w:r>
          </w:p>
        </w:tc>
        <w:tc>
          <w:tcPr>
            <w:tcW w:w="992" w:type="dxa"/>
          </w:tcPr>
          <w:p w14:paraId="5F832EBE" w14:textId="12204BEC" w:rsidR="008134D7" w:rsidRDefault="008134D7" w:rsidP="008134D7">
            <w:pPr>
              <w:jc w:val="left"/>
              <w:rPr>
                <w:rFonts w:ascii="宋体" w:eastAsia="宋体" w:hAnsi="宋体"/>
                <w:sz w:val="28"/>
                <w:szCs w:val="28"/>
              </w:rPr>
            </w:pPr>
            <w:r>
              <w:rPr>
                <w:rFonts w:ascii="宋体" w:eastAsia="宋体" w:hAnsi="宋体" w:hint="eastAsia"/>
                <w:sz w:val="28"/>
                <w:szCs w:val="28"/>
              </w:rPr>
              <w:t>信息技术</w:t>
            </w:r>
          </w:p>
        </w:tc>
        <w:tc>
          <w:tcPr>
            <w:tcW w:w="1213" w:type="dxa"/>
          </w:tcPr>
          <w:p w14:paraId="46A51347" w14:textId="7C0D5A19" w:rsidR="008134D7" w:rsidRDefault="008134D7" w:rsidP="008134D7">
            <w:pPr>
              <w:jc w:val="left"/>
              <w:rPr>
                <w:rFonts w:ascii="宋体" w:eastAsia="宋体" w:hAnsi="宋体"/>
                <w:sz w:val="28"/>
                <w:szCs w:val="28"/>
              </w:rPr>
            </w:pPr>
            <w:r>
              <w:rPr>
                <w:rFonts w:ascii="宋体" w:eastAsia="宋体" w:hAnsi="宋体" w:hint="eastAsia"/>
                <w:sz w:val="28"/>
                <w:szCs w:val="28"/>
              </w:rPr>
              <w:t>中学一级教师</w:t>
            </w:r>
          </w:p>
        </w:tc>
      </w:tr>
    </w:tbl>
    <w:p w14:paraId="15BB4200" w14:textId="58C662B3" w:rsidR="008134D7" w:rsidRDefault="00FB3BB3" w:rsidP="008134D7">
      <w:pPr>
        <w:jc w:val="left"/>
        <w:rPr>
          <w:rFonts w:ascii="宋体" w:eastAsia="宋体" w:hAnsi="宋体"/>
          <w:sz w:val="28"/>
          <w:szCs w:val="28"/>
        </w:rPr>
      </w:pPr>
      <w:r>
        <w:rPr>
          <w:rFonts w:ascii="宋体" w:eastAsia="宋体" w:hAnsi="宋体" w:hint="eastAsia"/>
          <w:sz w:val="28"/>
          <w:szCs w:val="28"/>
        </w:rPr>
        <w:t>三、研究的主要过程和活动</w:t>
      </w:r>
    </w:p>
    <w:p w14:paraId="4DC561D7" w14:textId="030CA193" w:rsidR="00FB3BB3" w:rsidRDefault="001C5154" w:rsidP="008134D7">
      <w:pPr>
        <w:jc w:val="left"/>
        <w:rPr>
          <w:rFonts w:ascii="宋体" w:eastAsia="宋体" w:hAnsi="宋体"/>
          <w:sz w:val="28"/>
          <w:szCs w:val="28"/>
        </w:rPr>
      </w:pPr>
      <w:r>
        <w:rPr>
          <w:rFonts w:ascii="宋体" w:eastAsia="宋体" w:hAnsi="宋体" w:hint="eastAsia"/>
          <w:sz w:val="28"/>
          <w:szCs w:val="28"/>
        </w:rPr>
        <w:t>（一）</w:t>
      </w:r>
      <w:r w:rsidR="00FB3BB3">
        <w:rPr>
          <w:rFonts w:ascii="宋体" w:eastAsia="宋体" w:hAnsi="宋体" w:hint="eastAsia"/>
          <w:sz w:val="28"/>
          <w:szCs w:val="28"/>
        </w:rPr>
        <w:t>课题组的成立</w:t>
      </w:r>
    </w:p>
    <w:p w14:paraId="1F681CDF" w14:textId="5945A0A7" w:rsidR="00FB3BB3" w:rsidRDefault="00FB3BB3" w:rsidP="008134D7">
      <w:pPr>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2017年1月，得知</w:t>
      </w:r>
      <w:r w:rsidR="00CA6780">
        <w:rPr>
          <w:rFonts w:ascii="宋体" w:eastAsia="宋体" w:hAnsi="宋体" w:hint="eastAsia"/>
          <w:sz w:val="28"/>
          <w:szCs w:val="28"/>
        </w:rPr>
        <w:t>天津市教育科学研究</w:t>
      </w:r>
      <w:proofErr w:type="gramStart"/>
      <w:r w:rsidR="00CA6780">
        <w:rPr>
          <w:rFonts w:ascii="宋体" w:eastAsia="宋体" w:hAnsi="宋体" w:hint="eastAsia"/>
          <w:sz w:val="28"/>
          <w:szCs w:val="28"/>
        </w:rPr>
        <w:t>院教育</w:t>
      </w:r>
      <w:proofErr w:type="gramEnd"/>
      <w:r w:rsidR="00CA6780">
        <w:rPr>
          <w:rFonts w:ascii="宋体" w:eastAsia="宋体" w:hAnsi="宋体" w:hint="eastAsia"/>
          <w:sz w:val="28"/>
          <w:szCs w:val="28"/>
        </w:rPr>
        <w:t>技术与信息化研究中心开展十三五课题立项工组以后，我校机器人社团的老师都认为可以利用这次机会，以课题研究的形式，对我校机器人社团几年来的创办经验进行总结，并对实际教学中遇到的各种问题进行系统的剖析和解决，从理论的高度为我校机器人社团的发展提供指引。</w:t>
      </w:r>
      <w:r w:rsidR="00C93514">
        <w:rPr>
          <w:rFonts w:ascii="宋体" w:eastAsia="宋体" w:hAnsi="宋体" w:hint="eastAsia"/>
          <w:sz w:val="28"/>
          <w:szCs w:val="28"/>
        </w:rPr>
        <w:lastRenderedPageBreak/>
        <w:t>我们经过充分讨论后，决定由任文光老师作为课题承担人，带领郑红婷、黄睿、蔡桂良、辛长燕几位老师一起</w:t>
      </w:r>
      <w:r w:rsidR="00B45DBA">
        <w:rPr>
          <w:rFonts w:ascii="宋体" w:eastAsia="宋体" w:hAnsi="宋体" w:hint="eastAsia"/>
          <w:sz w:val="28"/>
          <w:szCs w:val="28"/>
        </w:rPr>
        <w:t>成立课题研究组，</w:t>
      </w:r>
      <w:r w:rsidR="00C93514">
        <w:rPr>
          <w:rFonts w:ascii="宋体" w:eastAsia="宋体" w:hAnsi="宋体" w:hint="eastAsia"/>
          <w:sz w:val="28"/>
          <w:szCs w:val="28"/>
        </w:rPr>
        <w:t>申请《</w:t>
      </w:r>
      <w:r w:rsidR="00C93514" w:rsidRPr="00D46897">
        <w:rPr>
          <w:rFonts w:ascii="宋体" w:eastAsia="宋体" w:hAnsi="宋体" w:hint="eastAsia"/>
          <w:sz w:val="28"/>
          <w:szCs w:val="28"/>
        </w:rPr>
        <w:t>基于乐高机器人的校本课程开发</w:t>
      </w:r>
      <w:r w:rsidR="00C93514">
        <w:rPr>
          <w:rFonts w:ascii="宋体" w:eastAsia="宋体" w:hAnsi="宋体" w:hint="eastAsia"/>
          <w:sz w:val="28"/>
          <w:szCs w:val="28"/>
        </w:rPr>
        <w:t>》市级专项课题立项。</w:t>
      </w:r>
    </w:p>
    <w:p w14:paraId="5F31109D" w14:textId="288A9629" w:rsidR="00B45DBA" w:rsidRDefault="001C5154" w:rsidP="008134D7">
      <w:pPr>
        <w:jc w:val="left"/>
        <w:rPr>
          <w:rFonts w:ascii="宋体" w:eastAsia="宋体" w:hAnsi="宋体"/>
          <w:sz w:val="28"/>
          <w:szCs w:val="28"/>
        </w:rPr>
      </w:pPr>
      <w:r>
        <w:rPr>
          <w:rFonts w:ascii="宋体" w:eastAsia="宋体" w:hAnsi="宋体" w:hint="eastAsia"/>
          <w:sz w:val="28"/>
          <w:szCs w:val="28"/>
        </w:rPr>
        <w:t>（二）</w:t>
      </w:r>
      <w:r w:rsidR="00B45DBA">
        <w:rPr>
          <w:rFonts w:ascii="宋体" w:eastAsia="宋体" w:hAnsi="宋体" w:hint="eastAsia"/>
          <w:sz w:val="28"/>
          <w:szCs w:val="28"/>
        </w:rPr>
        <w:t>研究工作</w:t>
      </w:r>
      <w:r>
        <w:rPr>
          <w:rFonts w:ascii="宋体" w:eastAsia="宋体" w:hAnsi="宋体" w:hint="eastAsia"/>
          <w:sz w:val="28"/>
          <w:szCs w:val="28"/>
        </w:rPr>
        <w:t>分工及</w:t>
      </w:r>
      <w:r w:rsidR="006B0890">
        <w:rPr>
          <w:rFonts w:ascii="宋体" w:eastAsia="宋体" w:hAnsi="宋体" w:hint="eastAsia"/>
          <w:sz w:val="28"/>
          <w:szCs w:val="28"/>
        </w:rPr>
        <w:t>完成</w:t>
      </w:r>
      <w:r>
        <w:rPr>
          <w:rFonts w:ascii="宋体" w:eastAsia="宋体" w:hAnsi="宋体" w:hint="eastAsia"/>
          <w:sz w:val="28"/>
          <w:szCs w:val="28"/>
        </w:rPr>
        <w:t>时间</w:t>
      </w:r>
      <w:r w:rsidR="006B0890">
        <w:rPr>
          <w:rFonts w:ascii="宋体" w:eastAsia="宋体" w:hAnsi="宋体" w:hint="eastAsia"/>
          <w:sz w:val="28"/>
          <w:szCs w:val="28"/>
        </w:rPr>
        <w:t>表</w:t>
      </w:r>
    </w:p>
    <w:tbl>
      <w:tblPr>
        <w:tblStyle w:val="a3"/>
        <w:tblW w:w="8642" w:type="dxa"/>
        <w:tblLook w:val="04A0" w:firstRow="1" w:lastRow="0" w:firstColumn="1" w:lastColumn="0" w:noHBand="0" w:noVBand="1"/>
      </w:tblPr>
      <w:tblGrid>
        <w:gridCol w:w="1413"/>
        <w:gridCol w:w="5528"/>
        <w:gridCol w:w="1701"/>
      </w:tblGrid>
      <w:tr w:rsidR="006B0890" w14:paraId="7793752D" w14:textId="77777777" w:rsidTr="006B0890">
        <w:tc>
          <w:tcPr>
            <w:tcW w:w="1413" w:type="dxa"/>
          </w:tcPr>
          <w:p w14:paraId="745DF1B3" w14:textId="5B6D59F1" w:rsidR="006B0890" w:rsidRDefault="006B0890" w:rsidP="001C5154">
            <w:pPr>
              <w:jc w:val="left"/>
              <w:rPr>
                <w:rFonts w:ascii="宋体" w:eastAsia="宋体" w:hAnsi="宋体"/>
                <w:sz w:val="28"/>
                <w:szCs w:val="28"/>
              </w:rPr>
            </w:pPr>
            <w:r>
              <w:rPr>
                <w:rFonts w:ascii="宋体" w:eastAsia="宋体" w:hAnsi="宋体" w:hint="eastAsia"/>
                <w:sz w:val="28"/>
                <w:szCs w:val="28"/>
              </w:rPr>
              <w:t>姓名</w:t>
            </w:r>
          </w:p>
        </w:tc>
        <w:tc>
          <w:tcPr>
            <w:tcW w:w="5528" w:type="dxa"/>
          </w:tcPr>
          <w:p w14:paraId="530E4C26" w14:textId="636153A6" w:rsidR="006B0890" w:rsidRDefault="006B0890" w:rsidP="001C5154">
            <w:pPr>
              <w:jc w:val="left"/>
              <w:rPr>
                <w:rFonts w:ascii="宋体" w:eastAsia="宋体" w:hAnsi="宋体"/>
                <w:sz w:val="28"/>
                <w:szCs w:val="28"/>
              </w:rPr>
            </w:pPr>
            <w:r>
              <w:rPr>
                <w:rFonts w:ascii="宋体" w:eastAsia="宋体" w:hAnsi="宋体" w:hint="eastAsia"/>
                <w:sz w:val="28"/>
                <w:szCs w:val="28"/>
              </w:rPr>
              <w:t>主要负责工作</w:t>
            </w:r>
          </w:p>
        </w:tc>
        <w:tc>
          <w:tcPr>
            <w:tcW w:w="1701" w:type="dxa"/>
          </w:tcPr>
          <w:p w14:paraId="668C2BD6" w14:textId="175B9296" w:rsidR="006B0890" w:rsidRDefault="006B0890" w:rsidP="001C5154">
            <w:pPr>
              <w:jc w:val="left"/>
              <w:rPr>
                <w:rFonts w:ascii="宋体" w:eastAsia="宋体" w:hAnsi="宋体"/>
                <w:sz w:val="28"/>
                <w:szCs w:val="28"/>
              </w:rPr>
            </w:pPr>
            <w:r>
              <w:rPr>
                <w:rFonts w:ascii="宋体" w:eastAsia="宋体" w:hAnsi="宋体" w:hint="eastAsia"/>
                <w:sz w:val="28"/>
                <w:szCs w:val="28"/>
              </w:rPr>
              <w:t>完成时间</w:t>
            </w:r>
          </w:p>
        </w:tc>
      </w:tr>
      <w:tr w:rsidR="006B0890" w14:paraId="06F08A71" w14:textId="77777777" w:rsidTr="006B0890">
        <w:tc>
          <w:tcPr>
            <w:tcW w:w="1413" w:type="dxa"/>
          </w:tcPr>
          <w:p w14:paraId="6F032C11" w14:textId="1E82AC4A" w:rsidR="006B0890" w:rsidRDefault="006B0890" w:rsidP="001C5154">
            <w:pPr>
              <w:jc w:val="left"/>
              <w:rPr>
                <w:rFonts w:ascii="宋体" w:eastAsia="宋体" w:hAnsi="宋体"/>
                <w:sz w:val="28"/>
                <w:szCs w:val="28"/>
              </w:rPr>
            </w:pPr>
            <w:r>
              <w:rPr>
                <w:rFonts w:ascii="宋体" w:eastAsia="宋体" w:hAnsi="宋体" w:hint="eastAsia"/>
                <w:sz w:val="28"/>
                <w:szCs w:val="28"/>
              </w:rPr>
              <w:t>任文光</w:t>
            </w:r>
          </w:p>
        </w:tc>
        <w:tc>
          <w:tcPr>
            <w:tcW w:w="5528" w:type="dxa"/>
          </w:tcPr>
          <w:p w14:paraId="67BE7798" w14:textId="2245CE60" w:rsidR="006B0890" w:rsidRDefault="006B0890" w:rsidP="001C5154">
            <w:pPr>
              <w:jc w:val="left"/>
              <w:rPr>
                <w:rFonts w:ascii="宋体" w:eastAsia="宋体" w:hAnsi="宋体"/>
                <w:sz w:val="28"/>
                <w:szCs w:val="28"/>
              </w:rPr>
            </w:pPr>
            <w:r>
              <w:rPr>
                <w:rFonts w:ascii="宋体" w:eastAsia="宋体" w:hAnsi="宋体" w:hint="eastAsia"/>
                <w:sz w:val="28"/>
                <w:szCs w:val="28"/>
              </w:rPr>
              <w:t>《天津市第五十四中学乐高机器人基础》教学资料的编写</w:t>
            </w:r>
          </w:p>
        </w:tc>
        <w:tc>
          <w:tcPr>
            <w:tcW w:w="1701" w:type="dxa"/>
          </w:tcPr>
          <w:p w14:paraId="10FEDFF5" w14:textId="14FEA27B" w:rsidR="006B0890" w:rsidRDefault="006B0890" w:rsidP="001C5154">
            <w:pPr>
              <w:jc w:val="left"/>
              <w:rPr>
                <w:rFonts w:ascii="宋体" w:eastAsia="宋体" w:hAnsi="宋体"/>
                <w:sz w:val="28"/>
                <w:szCs w:val="28"/>
              </w:rPr>
            </w:pPr>
            <w:r>
              <w:rPr>
                <w:rFonts w:ascii="宋体" w:eastAsia="宋体" w:hAnsi="宋体" w:hint="eastAsia"/>
                <w:sz w:val="28"/>
                <w:szCs w:val="28"/>
              </w:rPr>
              <w:t>2017年9月完成初稿；2018年12月完成修改</w:t>
            </w:r>
          </w:p>
        </w:tc>
      </w:tr>
      <w:tr w:rsidR="006B0890" w14:paraId="6CC338B8" w14:textId="77777777" w:rsidTr="006B0890">
        <w:tc>
          <w:tcPr>
            <w:tcW w:w="1413" w:type="dxa"/>
          </w:tcPr>
          <w:p w14:paraId="54FBBF21" w14:textId="7526F90C" w:rsidR="006B0890" w:rsidRDefault="006B0890" w:rsidP="001C5154">
            <w:pPr>
              <w:jc w:val="left"/>
              <w:rPr>
                <w:rFonts w:ascii="宋体" w:eastAsia="宋体" w:hAnsi="宋体"/>
                <w:sz w:val="28"/>
                <w:szCs w:val="28"/>
              </w:rPr>
            </w:pPr>
            <w:r>
              <w:rPr>
                <w:rFonts w:ascii="宋体" w:eastAsia="宋体" w:hAnsi="宋体" w:hint="eastAsia"/>
                <w:sz w:val="28"/>
                <w:szCs w:val="28"/>
              </w:rPr>
              <w:t>任文光</w:t>
            </w:r>
          </w:p>
        </w:tc>
        <w:tc>
          <w:tcPr>
            <w:tcW w:w="5528" w:type="dxa"/>
          </w:tcPr>
          <w:p w14:paraId="58E04A06" w14:textId="2559BAF9" w:rsidR="006B0890" w:rsidRDefault="006B0890" w:rsidP="001C5154">
            <w:pPr>
              <w:jc w:val="left"/>
              <w:rPr>
                <w:rFonts w:ascii="宋体" w:eastAsia="宋体" w:hAnsi="宋体"/>
                <w:sz w:val="28"/>
                <w:szCs w:val="28"/>
              </w:rPr>
            </w:pPr>
            <w:r>
              <w:rPr>
                <w:rFonts w:ascii="宋体" w:eastAsia="宋体" w:hAnsi="宋体" w:hint="eastAsia"/>
                <w:sz w:val="28"/>
                <w:szCs w:val="28"/>
              </w:rPr>
              <w:t>《天津市第五十四中学乐高机器人基础</w:t>
            </w:r>
            <w:r w:rsidR="00105D60">
              <w:rPr>
                <w:rFonts w:ascii="宋体" w:eastAsia="宋体" w:hAnsi="宋体" w:hint="eastAsia"/>
                <w:sz w:val="28"/>
                <w:szCs w:val="28"/>
              </w:rPr>
              <w:t>与竞赛</w:t>
            </w:r>
            <w:r>
              <w:rPr>
                <w:rFonts w:ascii="宋体" w:eastAsia="宋体" w:hAnsi="宋体" w:hint="eastAsia"/>
                <w:sz w:val="28"/>
                <w:szCs w:val="28"/>
              </w:rPr>
              <w:t>》教学资料网络</w:t>
            </w:r>
            <w:proofErr w:type="gramStart"/>
            <w:r>
              <w:rPr>
                <w:rFonts w:ascii="宋体" w:eastAsia="宋体" w:hAnsi="宋体" w:hint="eastAsia"/>
                <w:sz w:val="28"/>
                <w:szCs w:val="28"/>
              </w:rPr>
              <w:t>版发布</w:t>
            </w:r>
            <w:proofErr w:type="gramEnd"/>
          </w:p>
        </w:tc>
        <w:tc>
          <w:tcPr>
            <w:tcW w:w="1701" w:type="dxa"/>
          </w:tcPr>
          <w:p w14:paraId="2F84BDBE" w14:textId="15745209" w:rsidR="006B0890" w:rsidRDefault="006B0890" w:rsidP="001C5154">
            <w:pPr>
              <w:jc w:val="left"/>
              <w:rPr>
                <w:rFonts w:ascii="宋体" w:eastAsia="宋体" w:hAnsi="宋体"/>
                <w:sz w:val="28"/>
                <w:szCs w:val="28"/>
              </w:rPr>
            </w:pPr>
            <w:r>
              <w:rPr>
                <w:rFonts w:ascii="宋体" w:eastAsia="宋体" w:hAnsi="宋体" w:hint="eastAsia"/>
                <w:sz w:val="28"/>
                <w:szCs w:val="28"/>
              </w:rPr>
              <w:t>2020年4月</w:t>
            </w:r>
          </w:p>
        </w:tc>
      </w:tr>
      <w:tr w:rsidR="00E75832" w14:paraId="41D79AD9" w14:textId="77777777" w:rsidTr="006B0890">
        <w:tc>
          <w:tcPr>
            <w:tcW w:w="1413" w:type="dxa"/>
          </w:tcPr>
          <w:p w14:paraId="12E508D1" w14:textId="106CD398" w:rsidR="00E75832" w:rsidRDefault="00E75832" w:rsidP="00E75832">
            <w:pPr>
              <w:jc w:val="left"/>
              <w:rPr>
                <w:rFonts w:ascii="宋体" w:eastAsia="宋体" w:hAnsi="宋体"/>
                <w:sz w:val="28"/>
                <w:szCs w:val="28"/>
              </w:rPr>
            </w:pPr>
            <w:r>
              <w:rPr>
                <w:rFonts w:ascii="宋体" w:eastAsia="宋体" w:hAnsi="宋体" w:hint="eastAsia"/>
                <w:sz w:val="28"/>
                <w:szCs w:val="28"/>
              </w:rPr>
              <w:t>任文光</w:t>
            </w:r>
          </w:p>
        </w:tc>
        <w:tc>
          <w:tcPr>
            <w:tcW w:w="5528" w:type="dxa"/>
          </w:tcPr>
          <w:p w14:paraId="77900141" w14:textId="2186D94D" w:rsidR="00E75832" w:rsidRDefault="00E75832" w:rsidP="00E75832">
            <w:pPr>
              <w:jc w:val="left"/>
              <w:rPr>
                <w:rFonts w:ascii="宋体" w:eastAsia="宋体" w:hAnsi="宋体"/>
                <w:sz w:val="28"/>
                <w:szCs w:val="28"/>
              </w:rPr>
            </w:pPr>
            <w:r>
              <w:rPr>
                <w:rFonts w:ascii="宋体" w:eastAsia="宋体" w:hAnsi="宋体" w:hint="eastAsia"/>
                <w:sz w:val="28"/>
                <w:szCs w:val="28"/>
              </w:rPr>
              <w:t>机器人社团活动授课及教学资料应用反馈</w:t>
            </w:r>
          </w:p>
        </w:tc>
        <w:tc>
          <w:tcPr>
            <w:tcW w:w="1701" w:type="dxa"/>
          </w:tcPr>
          <w:p w14:paraId="6A8D17D1" w14:textId="77777777" w:rsidR="00E75832" w:rsidRDefault="00E75832" w:rsidP="00E75832">
            <w:pPr>
              <w:jc w:val="left"/>
              <w:rPr>
                <w:rFonts w:ascii="宋体" w:eastAsia="宋体" w:hAnsi="宋体"/>
                <w:sz w:val="28"/>
                <w:szCs w:val="28"/>
              </w:rPr>
            </w:pPr>
          </w:p>
        </w:tc>
      </w:tr>
      <w:tr w:rsidR="00E75832" w14:paraId="52B97FC7" w14:textId="77777777" w:rsidTr="006B0890">
        <w:tc>
          <w:tcPr>
            <w:tcW w:w="1413" w:type="dxa"/>
          </w:tcPr>
          <w:p w14:paraId="73002F06" w14:textId="7FCB908A" w:rsidR="00E75832" w:rsidRDefault="00E75832" w:rsidP="00E75832">
            <w:pPr>
              <w:jc w:val="left"/>
              <w:rPr>
                <w:rFonts w:ascii="宋体" w:eastAsia="宋体" w:hAnsi="宋体"/>
                <w:sz w:val="28"/>
                <w:szCs w:val="28"/>
              </w:rPr>
            </w:pPr>
            <w:r>
              <w:rPr>
                <w:rFonts w:ascii="宋体" w:eastAsia="宋体" w:hAnsi="宋体" w:hint="eastAsia"/>
                <w:sz w:val="28"/>
                <w:szCs w:val="28"/>
              </w:rPr>
              <w:t>郑红婷</w:t>
            </w:r>
          </w:p>
        </w:tc>
        <w:tc>
          <w:tcPr>
            <w:tcW w:w="5528" w:type="dxa"/>
          </w:tcPr>
          <w:p w14:paraId="6918EF0A" w14:textId="4E3D00DF" w:rsidR="00E75832" w:rsidRDefault="00E75832" w:rsidP="00E75832">
            <w:pPr>
              <w:jc w:val="left"/>
              <w:rPr>
                <w:rFonts w:ascii="宋体" w:eastAsia="宋体" w:hAnsi="宋体"/>
                <w:sz w:val="28"/>
                <w:szCs w:val="28"/>
              </w:rPr>
            </w:pPr>
            <w:r>
              <w:rPr>
                <w:rFonts w:ascii="宋体" w:eastAsia="宋体" w:hAnsi="宋体" w:hint="eastAsia"/>
                <w:sz w:val="28"/>
                <w:szCs w:val="28"/>
              </w:rPr>
              <w:t>《天津市第五十四中学乐高机器人课程标准》的编写</w:t>
            </w:r>
          </w:p>
        </w:tc>
        <w:tc>
          <w:tcPr>
            <w:tcW w:w="1701" w:type="dxa"/>
          </w:tcPr>
          <w:p w14:paraId="7C974831" w14:textId="40B694C1" w:rsidR="00E75832" w:rsidRDefault="00E75832" w:rsidP="00E75832">
            <w:pPr>
              <w:jc w:val="left"/>
              <w:rPr>
                <w:rFonts w:ascii="宋体" w:eastAsia="宋体" w:hAnsi="宋体"/>
                <w:sz w:val="28"/>
                <w:szCs w:val="28"/>
              </w:rPr>
            </w:pPr>
            <w:r>
              <w:rPr>
                <w:rFonts w:ascii="宋体" w:eastAsia="宋体" w:hAnsi="宋体" w:hint="eastAsia"/>
                <w:sz w:val="28"/>
                <w:szCs w:val="28"/>
              </w:rPr>
              <w:t>2019年9月</w:t>
            </w:r>
          </w:p>
        </w:tc>
      </w:tr>
      <w:tr w:rsidR="00E75832" w14:paraId="3781110F" w14:textId="77777777" w:rsidTr="006B0890">
        <w:tc>
          <w:tcPr>
            <w:tcW w:w="1413" w:type="dxa"/>
          </w:tcPr>
          <w:p w14:paraId="370FD240" w14:textId="6A75B43B" w:rsidR="00E75832" w:rsidRDefault="00E75832" w:rsidP="00E75832">
            <w:pPr>
              <w:jc w:val="left"/>
              <w:rPr>
                <w:rFonts w:ascii="宋体" w:eastAsia="宋体" w:hAnsi="宋体"/>
                <w:sz w:val="28"/>
                <w:szCs w:val="28"/>
              </w:rPr>
            </w:pPr>
            <w:r>
              <w:rPr>
                <w:rFonts w:ascii="宋体" w:eastAsia="宋体" w:hAnsi="宋体" w:hint="eastAsia"/>
                <w:sz w:val="28"/>
                <w:szCs w:val="28"/>
              </w:rPr>
              <w:t>郑红婷</w:t>
            </w:r>
          </w:p>
        </w:tc>
        <w:tc>
          <w:tcPr>
            <w:tcW w:w="5528" w:type="dxa"/>
          </w:tcPr>
          <w:p w14:paraId="7501C1E8" w14:textId="3EACA158" w:rsidR="00E75832" w:rsidRDefault="00E75832" w:rsidP="00E75832">
            <w:pPr>
              <w:jc w:val="left"/>
              <w:rPr>
                <w:rFonts w:ascii="宋体" w:eastAsia="宋体" w:hAnsi="宋体"/>
                <w:sz w:val="28"/>
                <w:szCs w:val="28"/>
              </w:rPr>
            </w:pPr>
            <w:r>
              <w:rPr>
                <w:rFonts w:ascii="宋体" w:eastAsia="宋体" w:hAnsi="宋体" w:hint="eastAsia"/>
                <w:sz w:val="28"/>
                <w:szCs w:val="28"/>
              </w:rPr>
              <w:t>《天津市第五十四中学乐高机器人课程</w:t>
            </w:r>
            <w:r w:rsidR="0077287A">
              <w:rPr>
                <w:rFonts w:ascii="宋体" w:eastAsia="宋体" w:hAnsi="宋体" w:hint="eastAsia"/>
                <w:sz w:val="28"/>
                <w:szCs w:val="28"/>
              </w:rPr>
              <w:t>评级体系</w:t>
            </w:r>
            <w:r>
              <w:rPr>
                <w:rFonts w:ascii="宋体" w:eastAsia="宋体" w:hAnsi="宋体" w:hint="eastAsia"/>
                <w:sz w:val="28"/>
                <w:szCs w:val="28"/>
              </w:rPr>
              <w:t>》的编写</w:t>
            </w:r>
          </w:p>
        </w:tc>
        <w:tc>
          <w:tcPr>
            <w:tcW w:w="1701" w:type="dxa"/>
          </w:tcPr>
          <w:p w14:paraId="5F78C742" w14:textId="60991076" w:rsidR="00E75832" w:rsidRDefault="00E75832" w:rsidP="00E75832">
            <w:pPr>
              <w:jc w:val="left"/>
              <w:rPr>
                <w:rFonts w:ascii="宋体" w:eastAsia="宋体" w:hAnsi="宋体"/>
                <w:sz w:val="28"/>
                <w:szCs w:val="28"/>
              </w:rPr>
            </w:pPr>
            <w:r>
              <w:rPr>
                <w:rFonts w:ascii="宋体" w:eastAsia="宋体" w:hAnsi="宋体" w:hint="eastAsia"/>
                <w:sz w:val="28"/>
                <w:szCs w:val="28"/>
              </w:rPr>
              <w:t>2019年9月</w:t>
            </w:r>
          </w:p>
        </w:tc>
      </w:tr>
      <w:tr w:rsidR="00E75832" w14:paraId="224BCBF7" w14:textId="77777777" w:rsidTr="006B0890">
        <w:tc>
          <w:tcPr>
            <w:tcW w:w="1413" w:type="dxa"/>
          </w:tcPr>
          <w:p w14:paraId="225C985D" w14:textId="12ED4E16" w:rsidR="00E75832" w:rsidRDefault="00E75832" w:rsidP="00E75832">
            <w:pPr>
              <w:jc w:val="left"/>
              <w:rPr>
                <w:rFonts w:ascii="宋体" w:eastAsia="宋体" w:hAnsi="宋体"/>
                <w:sz w:val="28"/>
                <w:szCs w:val="28"/>
              </w:rPr>
            </w:pPr>
            <w:r>
              <w:rPr>
                <w:rFonts w:ascii="宋体" w:eastAsia="宋体" w:hAnsi="宋体" w:hint="eastAsia"/>
                <w:sz w:val="28"/>
                <w:szCs w:val="28"/>
              </w:rPr>
              <w:t>郑红婷</w:t>
            </w:r>
          </w:p>
        </w:tc>
        <w:tc>
          <w:tcPr>
            <w:tcW w:w="5528" w:type="dxa"/>
          </w:tcPr>
          <w:p w14:paraId="554DF915" w14:textId="380B1A42" w:rsidR="00E75832" w:rsidRDefault="00E75832" w:rsidP="00E75832">
            <w:pPr>
              <w:jc w:val="left"/>
              <w:rPr>
                <w:rFonts w:ascii="宋体" w:eastAsia="宋体" w:hAnsi="宋体"/>
                <w:sz w:val="28"/>
                <w:szCs w:val="28"/>
              </w:rPr>
            </w:pPr>
            <w:r>
              <w:rPr>
                <w:rFonts w:ascii="宋体" w:eastAsia="宋体" w:hAnsi="宋体" w:hint="eastAsia"/>
                <w:sz w:val="28"/>
                <w:szCs w:val="28"/>
              </w:rPr>
              <w:t>机器人社团活动授课及教学资料应用反馈</w:t>
            </w:r>
          </w:p>
        </w:tc>
        <w:tc>
          <w:tcPr>
            <w:tcW w:w="1701" w:type="dxa"/>
          </w:tcPr>
          <w:p w14:paraId="2B59778B" w14:textId="77777777" w:rsidR="00E75832" w:rsidRDefault="00E75832" w:rsidP="00E75832">
            <w:pPr>
              <w:jc w:val="left"/>
              <w:rPr>
                <w:rFonts w:ascii="宋体" w:eastAsia="宋体" w:hAnsi="宋体"/>
                <w:sz w:val="28"/>
                <w:szCs w:val="28"/>
              </w:rPr>
            </w:pPr>
          </w:p>
        </w:tc>
      </w:tr>
      <w:tr w:rsidR="00E75832" w14:paraId="5B146397" w14:textId="77777777" w:rsidTr="006B0890">
        <w:tc>
          <w:tcPr>
            <w:tcW w:w="1413" w:type="dxa"/>
          </w:tcPr>
          <w:p w14:paraId="2324AB57" w14:textId="2D3279F4" w:rsidR="00E75832" w:rsidRDefault="00E75832" w:rsidP="00E75832">
            <w:pPr>
              <w:jc w:val="left"/>
              <w:rPr>
                <w:rFonts w:ascii="宋体" w:eastAsia="宋体" w:hAnsi="宋体"/>
                <w:sz w:val="28"/>
                <w:szCs w:val="28"/>
              </w:rPr>
            </w:pPr>
            <w:r>
              <w:rPr>
                <w:rFonts w:ascii="宋体" w:eastAsia="宋体" w:hAnsi="宋体" w:hint="eastAsia"/>
                <w:sz w:val="28"/>
                <w:szCs w:val="28"/>
              </w:rPr>
              <w:t>黄睿</w:t>
            </w:r>
          </w:p>
        </w:tc>
        <w:tc>
          <w:tcPr>
            <w:tcW w:w="5528" w:type="dxa"/>
          </w:tcPr>
          <w:p w14:paraId="50CDF3E8" w14:textId="77AC8B24" w:rsidR="00E75832" w:rsidRDefault="00E75832" w:rsidP="00E75832">
            <w:pPr>
              <w:jc w:val="left"/>
              <w:rPr>
                <w:rFonts w:ascii="宋体" w:eastAsia="宋体" w:hAnsi="宋体"/>
                <w:sz w:val="28"/>
                <w:szCs w:val="28"/>
              </w:rPr>
            </w:pPr>
            <w:r>
              <w:rPr>
                <w:rFonts w:ascii="宋体" w:eastAsia="宋体" w:hAnsi="宋体" w:hint="eastAsia"/>
                <w:sz w:val="28"/>
                <w:szCs w:val="28"/>
              </w:rPr>
              <w:t>机器人社团活动授课及教学资料应用反馈</w:t>
            </w:r>
          </w:p>
        </w:tc>
        <w:tc>
          <w:tcPr>
            <w:tcW w:w="1701" w:type="dxa"/>
          </w:tcPr>
          <w:p w14:paraId="0812FA2E" w14:textId="77777777" w:rsidR="00E75832" w:rsidRDefault="00E75832" w:rsidP="00E75832">
            <w:pPr>
              <w:jc w:val="left"/>
              <w:rPr>
                <w:rFonts w:ascii="宋体" w:eastAsia="宋体" w:hAnsi="宋体"/>
                <w:sz w:val="28"/>
                <w:szCs w:val="28"/>
              </w:rPr>
            </w:pPr>
          </w:p>
        </w:tc>
      </w:tr>
    </w:tbl>
    <w:p w14:paraId="33A56486" w14:textId="79C644F8" w:rsidR="00811DCB" w:rsidRDefault="007A4F83" w:rsidP="001C5154">
      <w:pPr>
        <w:jc w:val="left"/>
        <w:rPr>
          <w:rFonts w:ascii="宋体" w:eastAsia="宋体" w:hAnsi="宋体"/>
          <w:sz w:val="28"/>
          <w:szCs w:val="28"/>
        </w:rPr>
      </w:pPr>
      <w:r>
        <w:rPr>
          <w:rFonts w:ascii="宋体" w:eastAsia="宋体" w:hAnsi="宋体" w:hint="eastAsia"/>
          <w:sz w:val="28"/>
          <w:szCs w:val="28"/>
        </w:rPr>
        <w:t>（三）课题</w:t>
      </w:r>
      <w:r w:rsidR="00811DCB">
        <w:rPr>
          <w:rFonts w:ascii="宋体" w:eastAsia="宋体" w:hAnsi="宋体" w:hint="eastAsia"/>
          <w:sz w:val="28"/>
          <w:szCs w:val="28"/>
        </w:rPr>
        <w:t>组</w:t>
      </w:r>
      <w:r w:rsidR="00023049">
        <w:rPr>
          <w:rFonts w:ascii="宋体" w:eastAsia="宋体" w:hAnsi="宋体" w:hint="eastAsia"/>
          <w:sz w:val="28"/>
          <w:szCs w:val="28"/>
        </w:rPr>
        <w:t>主要工作节点记录</w:t>
      </w:r>
    </w:p>
    <w:p w14:paraId="4650DCCC" w14:textId="199AB6A6" w:rsidR="00023049" w:rsidRDefault="00023049" w:rsidP="00023049">
      <w:pPr>
        <w:ind w:firstLineChars="200" w:firstLine="560"/>
        <w:jc w:val="left"/>
        <w:rPr>
          <w:rFonts w:ascii="宋体" w:eastAsia="宋体" w:hAnsi="宋体"/>
          <w:sz w:val="28"/>
          <w:szCs w:val="28"/>
        </w:rPr>
      </w:pPr>
      <w:r>
        <w:rPr>
          <w:rFonts w:ascii="宋体" w:eastAsia="宋体" w:hAnsi="宋体" w:hint="eastAsia"/>
          <w:sz w:val="28"/>
          <w:szCs w:val="28"/>
        </w:rPr>
        <w:t>1、2017年1月6日，</w:t>
      </w:r>
      <w:r w:rsidR="007C5E3A">
        <w:rPr>
          <w:rFonts w:ascii="宋体" w:eastAsia="宋体" w:hAnsi="宋体" w:hint="eastAsia"/>
          <w:sz w:val="28"/>
          <w:szCs w:val="28"/>
        </w:rPr>
        <w:t>课题</w:t>
      </w:r>
      <w:r>
        <w:rPr>
          <w:rFonts w:ascii="宋体" w:eastAsia="宋体" w:hAnsi="宋体" w:hint="eastAsia"/>
          <w:sz w:val="28"/>
          <w:szCs w:val="28"/>
        </w:rPr>
        <w:t>组在406机房成立，确定课题题目、研究方法、分工。</w:t>
      </w:r>
    </w:p>
    <w:p w14:paraId="71458633" w14:textId="13D274F5" w:rsidR="00023049" w:rsidRDefault="00023049" w:rsidP="00023049">
      <w:pPr>
        <w:ind w:firstLineChars="200" w:firstLine="560"/>
        <w:jc w:val="left"/>
        <w:rPr>
          <w:rFonts w:ascii="宋体" w:eastAsia="宋体" w:hAnsi="宋体"/>
          <w:sz w:val="28"/>
          <w:szCs w:val="28"/>
        </w:rPr>
      </w:pPr>
      <w:r>
        <w:rPr>
          <w:rFonts w:ascii="宋体" w:eastAsia="宋体" w:hAnsi="宋体" w:hint="eastAsia"/>
          <w:sz w:val="28"/>
          <w:szCs w:val="28"/>
        </w:rPr>
        <w:t>2、2017年9月11日，</w:t>
      </w:r>
      <w:r w:rsidR="007C5E3A">
        <w:rPr>
          <w:rFonts w:ascii="宋体" w:eastAsia="宋体" w:hAnsi="宋体" w:hint="eastAsia"/>
          <w:sz w:val="28"/>
          <w:szCs w:val="28"/>
        </w:rPr>
        <w:t>课题</w:t>
      </w:r>
      <w:r>
        <w:rPr>
          <w:rFonts w:ascii="宋体" w:eastAsia="宋体" w:hAnsi="宋体" w:hint="eastAsia"/>
          <w:sz w:val="28"/>
          <w:szCs w:val="28"/>
        </w:rPr>
        <w:t>组在406机房例会审阅《天津市第</w:t>
      </w:r>
      <w:r>
        <w:rPr>
          <w:rFonts w:ascii="宋体" w:eastAsia="宋体" w:hAnsi="宋体" w:hint="eastAsia"/>
          <w:sz w:val="28"/>
          <w:szCs w:val="28"/>
        </w:rPr>
        <w:lastRenderedPageBreak/>
        <w:t>五十四中学乐高机器人基础》教学资料，提出改进意见。</w:t>
      </w:r>
    </w:p>
    <w:p w14:paraId="726CEB22" w14:textId="1138FDFF" w:rsidR="00023049" w:rsidRDefault="00023049" w:rsidP="00023049">
      <w:pPr>
        <w:ind w:firstLineChars="200" w:firstLine="560"/>
        <w:jc w:val="left"/>
        <w:rPr>
          <w:rFonts w:ascii="宋体" w:eastAsia="宋体" w:hAnsi="宋体"/>
          <w:sz w:val="28"/>
          <w:szCs w:val="28"/>
        </w:rPr>
      </w:pPr>
      <w:r>
        <w:rPr>
          <w:rFonts w:ascii="宋体" w:eastAsia="宋体" w:hAnsi="宋体" w:hint="eastAsia"/>
          <w:sz w:val="28"/>
          <w:szCs w:val="28"/>
        </w:rPr>
        <w:t>3、2018年1月22日，</w:t>
      </w:r>
      <w:r w:rsidR="007C5E3A">
        <w:rPr>
          <w:rFonts w:ascii="宋体" w:eastAsia="宋体" w:hAnsi="宋体" w:hint="eastAsia"/>
          <w:sz w:val="28"/>
          <w:szCs w:val="28"/>
        </w:rPr>
        <w:t>课题</w:t>
      </w:r>
      <w:r w:rsidR="00155F5D">
        <w:rPr>
          <w:rFonts w:ascii="宋体" w:eastAsia="宋体" w:hAnsi="宋体" w:hint="eastAsia"/>
          <w:sz w:val="28"/>
          <w:szCs w:val="28"/>
        </w:rPr>
        <w:t>组在419机房例会，</w:t>
      </w:r>
      <w:r>
        <w:rPr>
          <w:rFonts w:ascii="宋体" w:eastAsia="宋体" w:hAnsi="宋体" w:hint="eastAsia"/>
          <w:sz w:val="28"/>
          <w:szCs w:val="28"/>
        </w:rPr>
        <w:t>商讨2018年天津市青少年机器人竞赛参赛方案，交流教学资料在社团活动中的应用效果，</w:t>
      </w:r>
      <w:r w:rsidR="00155F5D">
        <w:rPr>
          <w:rFonts w:ascii="宋体" w:eastAsia="宋体" w:hAnsi="宋体" w:hint="eastAsia"/>
          <w:sz w:val="28"/>
          <w:szCs w:val="28"/>
        </w:rPr>
        <w:t>修改教学资料中的部分内容。</w:t>
      </w:r>
    </w:p>
    <w:p w14:paraId="6F687898" w14:textId="10772990" w:rsidR="00A9778C" w:rsidRDefault="00155F5D" w:rsidP="00A9778C">
      <w:pPr>
        <w:ind w:firstLineChars="200" w:firstLine="560"/>
        <w:jc w:val="left"/>
        <w:rPr>
          <w:rFonts w:ascii="宋体" w:eastAsia="宋体" w:hAnsi="宋体"/>
          <w:sz w:val="28"/>
          <w:szCs w:val="28"/>
        </w:rPr>
      </w:pPr>
      <w:r>
        <w:rPr>
          <w:rFonts w:ascii="宋体" w:eastAsia="宋体" w:hAnsi="宋体" w:hint="eastAsia"/>
          <w:sz w:val="28"/>
          <w:szCs w:val="28"/>
        </w:rPr>
        <w:t>4、</w:t>
      </w:r>
      <w:r w:rsidR="00A9778C" w:rsidRPr="00A9778C">
        <w:rPr>
          <w:rFonts w:ascii="宋体" w:eastAsia="宋体" w:hAnsi="宋体" w:hint="eastAsia"/>
          <w:sz w:val="28"/>
          <w:szCs w:val="28"/>
        </w:rPr>
        <w:t>2018年4月，课题承担人任文光老师随同河东区教育中心前往杭州学访，学习高中特色课程建设。</w:t>
      </w:r>
    </w:p>
    <w:p w14:paraId="63F4606C" w14:textId="77777777" w:rsidR="00A9778C" w:rsidRPr="00A9778C" w:rsidRDefault="00A9778C" w:rsidP="00A9778C">
      <w:pPr>
        <w:ind w:firstLineChars="200" w:firstLine="560"/>
        <w:jc w:val="left"/>
        <w:rPr>
          <w:rFonts w:ascii="宋体" w:eastAsia="宋体" w:hAnsi="宋体"/>
          <w:sz w:val="28"/>
          <w:szCs w:val="28"/>
        </w:rPr>
      </w:pPr>
      <w:r>
        <w:rPr>
          <w:rFonts w:ascii="宋体" w:eastAsia="宋体" w:hAnsi="宋体" w:hint="eastAsia"/>
          <w:sz w:val="28"/>
          <w:szCs w:val="28"/>
        </w:rPr>
        <w:t>5、</w:t>
      </w:r>
      <w:r w:rsidRPr="00A9778C">
        <w:rPr>
          <w:rFonts w:ascii="宋体" w:eastAsia="宋体" w:hAnsi="宋体" w:hint="eastAsia"/>
          <w:sz w:val="28"/>
          <w:szCs w:val="28"/>
        </w:rPr>
        <w:t>2018年5月，我校机器人社团的同学代表学校参加天津市青少年机器人竞赛在乐高FLL项目和乐</w:t>
      </w:r>
      <w:proofErr w:type="gramStart"/>
      <w:r w:rsidRPr="00A9778C">
        <w:rPr>
          <w:rFonts w:ascii="宋体" w:eastAsia="宋体" w:hAnsi="宋体" w:hint="eastAsia"/>
          <w:sz w:val="28"/>
          <w:szCs w:val="28"/>
        </w:rPr>
        <w:t>高创新</w:t>
      </w:r>
      <w:proofErr w:type="gramEnd"/>
      <w:r w:rsidRPr="00A9778C">
        <w:rPr>
          <w:rFonts w:ascii="宋体" w:eastAsia="宋体" w:hAnsi="宋体" w:hint="eastAsia"/>
          <w:sz w:val="28"/>
          <w:szCs w:val="28"/>
        </w:rPr>
        <w:t>挑战项目中获一、二等奖。</w:t>
      </w:r>
    </w:p>
    <w:p w14:paraId="4682455D" w14:textId="61F4F878" w:rsidR="00A9778C" w:rsidRPr="00A9778C" w:rsidRDefault="007C5E3A" w:rsidP="00A9778C">
      <w:pPr>
        <w:ind w:firstLineChars="200" w:firstLine="560"/>
        <w:jc w:val="left"/>
        <w:rPr>
          <w:rFonts w:ascii="宋体" w:eastAsia="宋体" w:hAnsi="宋体"/>
          <w:sz w:val="28"/>
          <w:szCs w:val="28"/>
        </w:rPr>
      </w:pPr>
      <w:r>
        <w:rPr>
          <w:rFonts w:ascii="宋体" w:eastAsia="宋体" w:hAnsi="宋体" w:hint="eastAsia"/>
          <w:sz w:val="28"/>
          <w:szCs w:val="28"/>
        </w:rPr>
        <w:t>6、</w:t>
      </w:r>
      <w:r w:rsidRPr="007C5E3A">
        <w:rPr>
          <w:rFonts w:ascii="宋体" w:eastAsia="宋体" w:hAnsi="宋体" w:hint="eastAsia"/>
          <w:sz w:val="28"/>
          <w:szCs w:val="28"/>
        </w:rPr>
        <w:t>2018年7月，我校李志鑫、陈子墨两位同学代表学校参加</w:t>
      </w:r>
      <w:proofErr w:type="gramStart"/>
      <w:r w:rsidRPr="007C5E3A">
        <w:rPr>
          <w:rFonts w:ascii="宋体" w:eastAsia="宋体" w:hAnsi="宋体" w:hint="eastAsia"/>
          <w:sz w:val="28"/>
          <w:szCs w:val="28"/>
        </w:rPr>
        <w:t>首届京</w:t>
      </w:r>
      <w:proofErr w:type="gramEnd"/>
      <w:r w:rsidRPr="007C5E3A">
        <w:rPr>
          <w:rFonts w:ascii="宋体" w:eastAsia="宋体" w:hAnsi="宋体" w:hint="eastAsia"/>
          <w:sz w:val="28"/>
          <w:szCs w:val="28"/>
        </w:rPr>
        <w:t>津沪渝四省市青少年科技嘉年华活动天津选拔赛，完全自主设计、制作出能够在五分钟内完成六片</w:t>
      </w:r>
      <w:proofErr w:type="gramStart"/>
      <w:r w:rsidRPr="007C5E3A">
        <w:rPr>
          <w:rFonts w:ascii="宋体" w:eastAsia="宋体" w:hAnsi="宋体" w:hint="eastAsia"/>
          <w:sz w:val="28"/>
          <w:szCs w:val="28"/>
        </w:rPr>
        <w:t>汉诺塔搬运</w:t>
      </w:r>
      <w:proofErr w:type="gramEnd"/>
      <w:r w:rsidRPr="007C5E3A">
        <w:rPr>
          <w:rFonts w:ascii="宋体" w:eastAsia="宋体" w:hAnsi="宋体" w:hint="eastAsia"/>
          <w:sz w:val="28"/>
          <w:szCs w:val="28"/>
        </w:rPr>
        <w:t>的乐高机器人。</w:t>
      </w:r>
    </w:p>
    <w:p w14:paraId="45C41564" w14:textId="5BC0B1C6" w:rsidR="007C5E3A" w:rsidRDefault="007C5E3A" w:rsidP="00023049">
      <w:pPr>
        <w:ind w:firstLineChars="200" w:firstLine="420"/>
        <w:jc w:val="left"/>
        <w:rPr>
          <w:rFonts w:ascii="宋体" w:eastAsia="宋体" w:hAnsi="宋体"/>
          <w:sz w:val="28"/>
          <w:szCs w:val="28"/>
        </w:rPr>
      </w:pPr>
      <w:r>
        <w:rPr>
          <w:noProof/>
        </w:rPr>
        <w:drawing>
          <wp:anchor distT="0" distB="0" distL="114300" distR="114300" simplePos="0" relativeHeight="251659264" behindDoc="0" locked="0" layoutInCell="1" allowOverlap="1" wp14:anchorId="1DB5F5FD" wp14:editId="65CE0CD4">
            <wp:simplePos x="0" y="0"/>
            <wp:positionH relativeFrom="column">
              <wp:posOffset>1112520</wp:posOffset>
            </wp:positionH>
            <wp:positionV relativeFrom="paragraph">
              <wp:posOffset>83820</wp:posOffset>
            </wp:positionV>
            <wp:extent cx="2514600" cy="198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98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D2102" w14:textId="598FDBCE" w:rsidR="007C5E3A" w:rsidRDefault="007C5E3A" w:rsidP="00023049">
      <w:pPr>
        <w:ind w:firstLineChars="200" w:firstLine="560"/>
        <w:jc w:val="left"/>
        <w:rPr>
          <w:rFonts w:ascii="宋体" w:eastAsia="宋体" w:hAnsi="宋体"/>
          <w:sz w:val="28"/>
          <w:szCs w:val="28"/>
        </w:rPr>
      </w:pPr>
    </w:p>
    <w:p w14:paraId="5AC0932E" w14:textId="5D609D30" w:rsidR="007C5E3A" w:rsidRDefault="007C5E3A" w:rsidP="00023049">
      <w:pPr>
        <w:ind w:firstLineChars="200" w:firstLine="560"/>
        <w:jc w:val="left"/>
        <w:rPr>
          <w:rFonts w:ascii="宋体" w:eastAsia="宋体" w:hAnsi="宋体"/>
          <w:sz w:val="28"/>
          <w:szCs w:val="28"/>
        </w:rPr>
      </w:pPr>
    </w:p>
    <w:p w14:paraId="7D755EC6" w14:textId="77777777" w:rsidR="007C5E3A" w:rsidRDefault="007C5E3A" w:rsidP="00023049">
      <w:pPr>
        <w:ind w:firstLineChars="200" w:firstLine="560"/>
        <w:jc w:val="left"/>
        <w:rPr>
          <w:rFonts w:ascii="宋体" w:eastAsia="宋体" w:hAnsi="宋体"/>
          <w:sz w:val="28"/>
          <w:szCs w:val="28"/>
        </w:rPr>
      </w:pPr>
    </w:p>
    <w:p w14:paraId="1990098D" w14:textId="77777777" w:rsidR="007C5E3A" w:rsidRDefault="007C5E3A" w:rsidP="00023049">
      <w:pPr>
        <w:ind w:firstLineChars="200" w:firstLine="560"/>
        <w:jc w:val="left"/>
        <w:rPr>
          <w:rFonts w:ascii="宋体" w:eastAsia="宋体" w:hAnsi="宋体"/>
          <w:sz w:val="28"/>
          <w:szCs w:val="28"/>
        </w:rPr>
      </w:pPr>
    </w:p>
    <w:p w14:paraId="2DB9FC49" w14:textId="128B5801" w:rsidR="00155F5D" w:rsidRDefault="007C5E3A" w:rsidP="00023049">
      <w:pPr>
        <w:ind w:firstLineChars="200" w:firstLine="560"/>
        <w:jc w:val="left"/>
        <w:rPr>
          <w:rFonts w:ascii="宋体" w:eastAsia="宋体" w:hAnsi="宋体"/>
          <w:sz w:val="28"/>
          <w:szCs w:val="28"/>
        </w:rPr>
      </w:pPr>
      <w:r>
        <w:rPr>
          <w:rFonts w:ascii="宋体" w:eastAsia="宋体" w:hAnsi="宋体" w:hint="eastAsia"/>
          <w:sz w:val="28"/>
          <w:szCs w:val="28"/>
        </w:rPr>
        <w:t>7、2018年9月17日，课题组</w:t>
      </w:r>
      <w:r w:rsidR="00F46D45">
        <w:rPr>
          <w:rFonts w:ascii="宋体" w:eastAsia="宋体" w:hAnsi="宋体" w:hint="eastAsia"/>
          <w:sz w:val="28"/>
          <w:szCs w:val="28"/>
        </w:rPr>
        <w:t>在406机房例会，</w:t>
      </w:r>
      <w:r>
        <w:rPr>
          <w:rFonts w:ascii="宋体" w:eastAsia="宋体" w:hAnsi="宋体" w:hint="eastAsia"/>
          <w:sz w:val="28"/>
          <w:szCs w:val="28"/>
        </w:rPr>
        <w:t>审阅《天津市第五十四中学乐高机器人基础》教学资料修改版，提出改进意见，确定该资料纸质版在社团活动中应用。准备中期检查材料。</w:t>
      </w:r>
    </w:p>
    <w:p w14:paraId="06BBEA58" w14:textId="52D34844" w:rsidR="00650CBC" w:rsidRDefault="00650CBC" w:rsidP="00023049">
      <w:pPr>
        <w:ind w:firstLineChars="200" w:firstLine="560"/>
        <w:jc w:val="left"/>
        <w:rPr>
          <w:rFonts w:ascii="宋体" w:eastAsia="宋体" w:hAnsi="宋体"/>
          <w:sz w:val="28"/>
          <w:szCs w:val="28"/>
        </w:rPr>
      </w:pPr>
      <w:r>
        <w:rPr>
          <w:rFonts w:ascii="宋体" w:eastAsia="宋体" w:hAnsi="宋体" w:hint="eastAsia"/>
          <w:sz w:val="28"/>
          <w:szCs w:val="28"/>
        </w:rPr>
        <w:t>8、</w:t>
      </w:r>
      <w:r w:rsidRPr="00650CBC">
        <w:rPr>
          <w:rFonts w:ascii="宋体" w:eastAsia="宋体" w:hAnsi="宋体" w:hint="eastAsia"/>
          <w:sz w:val="28"/>
          <w:szCs w:val="28"/>
        </w:rPr>
        <w:t>2018年10月至12月校本教材《天津市第五十四中学乐高机器人基础》以纸质版形式在机器人社团活动中使用。</w:t>
      </w:r>
    </w:p>
    <w:p w14:paraId="57AD59E4" w14:textId="0CFE8451" w:rsidR="00650CBC" w:rsidRDefault="00650CBC" w:rsidP="00023049">
      <w:pPr>
        <w:ind w:firstLineChars="200" w:firstLine="560"/>
        <w:jc w:val="left"/>
        <w:rPr>
          <w:rFonts w:ascii="宋体" w:eastAsia="宋体" w:hAnsi="宋体"/>
          <w:sz w:val="28"/>
          <w:szCs w:val="28"/>
        </w:rPr>
      </w:pPr>
      <w:r>
        <w:rPr>
          <w:noProof/>
          <w:sz w:val="28"/>
          <w:szCs w:val="28"/>
        </w:rPr>
        <w:lastRenderedPageBreak/>
        <w:drawing>
          <wp:anchor distT="0" distB="0" distL="114300" distR="114300" simplePos="0" relativeHeight="251661312" behindDoc="0" locked="0" layoutInCell="1" allowOverlap="1" wp14:anchorId="60029395" wp14:editId="46BF0CB1">
            <wp:simplePos x="0" y="0"/>
            <wp:positionH relativeFrom="column">
              <wp:posOffset>2240280</wp:posOffset>
            </wp:positionH>
            <wp:positionV relativeFrom="paragraph">
              <wp:posOffset>240818</wp:posOffset>
            </wp:positionV>
            <wp:extent cx="1522051" cy="2029460"/>
            <wp:effectExtent l="0" t="0" r="254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校本教材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051" cy="2029460"/>
                    </a:xfrm>
                    <a:prstGeom prst="rect">
                      <a:avLst/>
                    </a:prstGeom>
                  </pic:spPr>
                </pic:pic>
              </a:graphicData>
            </a:graphic>
          </wp:anchor>
        </w:drawing>
      </w:r>
      <w:r>
        <w:rPr>
          <w:noProof/>
          <w:sz w:val="28"/>
          <w:szCs w:val="28"/>
        </w:rPr>
        <w:drawing>
          <wp:anchor distT="0" distB="0" distL="114300" distR="114300" simplePos="0" relativeHeight="251660288" behindDoc="0" locked="0" layoutInCell="1" allowOverlap="1" wp14:anchorId="7DAC3296" wp14:editId="73C98481">
            <wp:simplePos x="0" y="0"/>
            <wp:positionH relativeFrom="column">
              <wp:posOffset>266700</wp:posOffset>
            </wp:positionH>
            <wp:positionV relativeFrom="paragraph">
              <wp:posOffset>236220</wp:posOffset>
            </wp:positionV>
            <wp:extent cx="1525314" cy="2033813"/>
            <wp:effectExtent l="0" t="0" r="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校本教材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5314" cy="2033813"/>
                    </a:xfrm>
                    <a:prstGeom prst="rect">
                      <a:avLst/>
                    </a:prstGeom>
                  </pic:spPr>
                </pic:pic>
              </a:graphicData>
            </a:graphic>
          </wp:anchor>
        </w:drawing>
      </w:r>
    </w:p>
    <w:p w14:paraId="2E5AEA07" w14:textId="5157A35A" w:rsidR="00650CBC" w:rsidRDefault="00650CBC" w:rsidP="00023049">
      <w:pPr>
        <w:ind w:firstLineChars="200" w:firstLine="560"/>
        <w:jc w:val="left"/>
        <w:rPr>
          <w:rFonts w:ascii="宋体" w:eastAsia="宋体" w:hAnsi="宋体"/>
          <w:sz w:val="28"/>
          <w:szCs w:val="28"/>
        </w:rPr>
      </w:pPr>
    </w:p>
    <w:p w14:paraId="178FBEE0" w14:textId="7DDFC7BC" w:rsidR="00650CBC" w:rsidRDefault="00650CBC" w:rsidP="00023049">
      <w:pPr>
        <w:ind w:firstLineChars="200" w:firstLine="560"/>
        <w:jc w:val="left"/>
        <w:rPr>
          <w:rFonts w:ascii="宋体" w:eastAsia="宋体" w:hAnsi="宋体"/>
          <w:sz w:val="28"/>
          <w:szCs w:val="28"/>
        </w:rPr>
      </w:pPr>
    </w:p>
    <w:p w14:paraId="39CEE386" w14:textId="77777777" w:rsidR="00650CBC" w:rsidRDefault="00650CBC" w:rsidP="00023049">
      <w:pPr>
        <w:ind w:firstLineChars="200" w:firstLine="560"/>
        <w:jc w:val="left"/>
        <w:rPr>
          <w:rFonts w:ascii="宋体" w:eastAsia="宋体" w:hAnsi="宋体"/>
          <w:sz w:val="28"/>
          <w:szCs w:val="28"/>
        </w:rPr>
      </w:pPr>
    </w:p>
    <w:p w14:paraId="569DC605" w14:textId="77777777" w:rsidR="00650CBC" w:rsidRDefault="00650CBC" w:rsidP="00023049">
      <w:pPr>
        <w:ind w:firstLineChars="200" w:firstLine="560"/>
        <w:jc w:val="left"/>
        <w:rPr>
          <w:rFonts w:ascii="宋体" w:eastAsia="宋体" w:hAnsi="宋体"/>
          <w:sz w:val="28"/>
          <w:szCs w:val="28"/>
        </w:rPr>
      </w:pPr>
    </w:p>
    <w:p w14:paraId="2F0B3977" w14:textId="77777777" w:rsidR="00650CBC" w:rsidRDefault="00650CBC" w:rsidP="00023049">
      <w:pPr>
        <w:ind w:firstLineChars="200" w:firstLine="560"/>
        <w:jc w:val="left"/>
        <w:rPr>
          <w:rFonts w:ascii="宋体" w:eastAsia="宋体" w:hAnsi="宋体"/>
          <w:sz w:val="28"/>
          <w:szCs w:val="28"/>
        </w:rPr>
      </w:pPr>
    </w:p>
    <w:p w14:paraId="0E882EB9" w14:textId="5A2B173B" w:rsidR="00650CBC" w:rsidRDefault="00650CBC" w:rsidP="00023049">
      <w:pPr>
        <w:ind w:firstLineChars="200" w:firstLine="560"/>
        <w:jc w:val="left"/>
        <w:rPr>
          <w:rFonts w:ascii="宋体" w:eastAsia="宋体" w:hAnsi="宋体"/>
          <w:sz w:val="28"/>
          <w:szCs w:val="28"/>
        </w:rPr>
      </w:pPr>
    </w:p>
    <w:p w14:paraId="14D81F38" w14:textId="61D0316B" w:rsidR="00F46D45" w:rsidRDefault="00650CBC" w:rsidP="00023049">
      <w:pPr>
        <w:ind w:firstLineChars="200" w:firstLine="560"/>
        <w:jc w:val="left"/>
        <w:rPr>
          <w:rFonts w:ascii="宋体" w:eastAsia="宋体" w:hAnsi="宋体"/>
          <w:sz w:val="28"/>
          <w:szCs w:val="28"/>
        </w:rPr>
      </w:pPr>
      <w:r>
        <w:rPr>
          <w:rFonts w:ascii="宋体" w:eastAsia="宋体" w:hAnsi="宋体" w:hint="eastAsia"/>
          <w:sz w:val="28"/>
          <w:szCs w:val="28"/>
        </w:rPr>
        <w:t>9</w:t>
      </w:r>
      <w:r w:rsidR="00F46D45">
        <w:rPr>
          <w:rFonts w:ascii="宋体" w:eastAsia="宋体" w:hAnsi="宋体" w:hint="eastAsia"/>
          <w:sz w:val="28"/>
          <w:szCs w:val="28"/>
        </w:rPr>
        <w:t>、2019年1月9日，课题组在</w:t>
      </w:r>
      <w:r>
        <w:rPr>
          <w:rFonts w:ascii="宋体" w:eastAsia="宋体" w:hAnsi="宋体" w:hint="eastAsia"/>
          <w:sz w:val="28"/>
          <w:szCs w:val="28"/>
        </w:rPr>
        <w:t>406机房例会，</w:t>
      </w:r>
      <w:r w:rsidR="00F46D45">
        <w:rPr>
          <w:rFonts w:ascii="宋体" w:eastAsia="宋体" w:hAnsi="宋体" w:hint="eastAsia"/>
          <w:sz w:val="28"/>
          <w:szCs w:val="28"/>
        </w:rPr>
        <w:t>商讨2019年天津市青少年机器人竞赛参赛方案，交流教学资料在社团活动中的应用效果，确定如何撰写课程标准和评价办法。</w:t>
      </w:r>
    </w:p>
    <w:p w14:paraId="0B04AFDD" w14:textId="3A8E4F19" w:rsidR="00650CBC" w:rsidRDefault="00650CBC" w:rsidP="00023049">
      <w:pPr>
        <w:ind w:firstLineChars="200" w:firstLine="560"/>
        <w:jc w:val="left"/>
        <w:rPr>
          <w:rFonts w:ascii="宋体" w:eastAsia="宋体" w:hAnsi="宋体"/>
          <w:sz w:val="28"/>
          <w:szCs w:val="28"/>
        </w:rPr>
      </w:pPr>
      <w:r>
        <w:rPr>
          <w:rFonts w:ascii="宋体" w:eastAsia="宋体" w:hAnsi="宋体" w:hint="eastAsia"/>
          <w:sz w:val="28"/>
          <w:szCs w:val="28"/>
        </w:rPr>
        <w:t>10、2019年4月，我校乐高机器人社团的同学参加河东区青少年机器人竞赛获乐高FLL高中组和乐高机器人足球高中组、初中组三个项目冠军。</w:t>
      </w:r>
    </w:p>
    <w:p w14:paraId="48881B70" w14:textId="6AB2E9B9" w:rsidR="00650CBC" w:rsidRDefault="00650CBC" w:rsidP="00023049">
      <w:pPr>
        <w:ind w:firstLineChars="200" w:firstLine="560"/>
        <w:jc w:val="left"/>
        <w:rPr>
          <w:rFonts w:ascii="宋体" w:eastAsia="宋体" w:hAnsi="宋体"/>
          <w:sz w:val="28"/>
          <w:szCs w:val="28"/>
        </w:rPr>
      </w:pPr>
      <w:r>
        <w:rPr>
          <w:rFonts w:ascii="宋体" w:eastAsia="宋体" w:hAnsi="宋体" w:hint="eastAsia"/>
          <w:sz w:val="28"/>
          <w:szCs w:val="28"/>
        </w:rPr>
        <w:t>11、2019年5月，我校乐高机器人社团的同学参加天津市青少年机器人竞赛获乐高FLL高中组比赛第五名，在乐高机器人足球项目中，高中组和初中组均杀入八强。</w:t>
      </w:r>
    </w:p>
    <w:p w14:paraId="6CBD5B2F" w14:textId="1E0CA53A" w:rsidR="00A5586A" w:rsidRPr="00A5586A" w:rsidRDefault="00A5586A" w:rsidP="00023049">
      <w:pPr>
        <w:ind w:firstLineChars="200" w:firstLine="560"/>
        <w:jc w:val="left"/>
        <w:rPr>
          <w:rFonts w:ascii="宋体" w:eastAsia="宋体" w:hAnsi="宋体"/>
          <w:sz w:val="28"/>
          <w:szCs w:val="28"/>
        </w:rPr>
      </w:pPr>
      <w:r>
        <w:rPr>
          <w:rFonts w:ascii="宋体" w:eastAsia="宋体" w:hAnsi="宋体" w:hint="eastAsia"/>
          <w:sz w:val="28"/>
          <w:szCs w:val="28"/>
        </w:rPr>
        <w:t>12、2019年6月，课题组在学校的支持下，利用区教育局下拨的特色课程建设资金，购入15套乐高机器人器材，并完成对“梦工厂”机器人俱乐部的装修改造。</w:t>
      </w:r>
    </w:p>
    <w:p w14:paraId="7ED7D9C6" w14:textId="562D63DA" w:rsidR="00650CBC" w:rsidRDefault="00650CBC" w:rsidP="00023049">
      <w:pPr>
        <w:ind w:firstLineChars="200" w:firstLine="560"/>
        <w:jc w:val="left"/>
        <w:rPr>
          <w:rFonts w:ascii="宋体" w:eastAsia="宋体" w:hAnsi="宋体"/>
          <w:sz w:val="28"/>
          <w:szCs w:val="28"/>
        </w:rPr>
      </w:pPr>
      <w:r>
        <w:rPr>
          <w:rFonts w:ascii="宋体" w:eastAsia="宋体" w:hAnsi="宋体" w:hint="eastAsia"/>
          <w:sz w:val="28"/>
          <w:szCs w:val="28"/>
        </w:rPr>
        <w:t>1</w:t>
      </w:r>
      <w:r w:rsidR="00A5586A">
        <w:rPr>
          <w:rFonts w:ascii="宋体" w:eastAsia="宋体" w:hAnsi="宋体" w:hint="eastAsia"/>
          <w:sz w:val="28"/>
          <w:szCs w:val="28"/>
        </w:rPr>
        <w:t>3</w:t>
      </w:r>
      <w:r>
        <w:rPr>
          <w:rFonts w:ascii="宋体" w:eastAsia="宋体" w:hAnsi="宋体" w:hint="eastAsia"/>
          <w:sz w:val="28"/>
          <w:szCs w:val="28"/>
        </w:rPr>
        <w:t>、2019年9月9日，课题组在406机房例会，针对教学资料在使用过程中出现的问题进行深入探讨。审阅《天津市第五十四中学乐高机器人课程标准》和《天津市第五十四中学乐高机器人</w:t>
      </w:r>
      <w:r w:rsidR="00022E26">
        <w:rPr>
          <w:rFonts w:ascii="宋体" w:eastAsia="宋体" w:hAnsi="宋体" w:hint="eastAsia"/>
          <w:sz w:val="28"/>
          <w:szCs w:val="28"/>
        </w:rPr>
        <w:t>课程</w:t>
      </w:r>
      <w:r>
        <w:rPr>
          <w:rFonts w:ascii="宋体" w:eastAsia="宋体" w:hAnsi="宋体" w:hint="eastAsia"/>
          <w:sz w:val="28"/>
          <w:szCs w:val="28"/>
        </w:rPr>
        <w:lastRenderedPageBreak/>
        <w:t>评价体系》，并提出改进意见。</w:t>
      </w:r>
    </w:p>
    <w:p w14:paraId="0AF5901C" w14:textId="7C28BFD5" w:rsidR="00C91BA0" w:rsidRDefault="00C91BA0" w:rsidP="00023049">
      <w:pPr>
        <w:ind w:firstLineChars="200" w:firstLine="560"/>
        <w:jc w:val="left"/>
        <w:rPr>
          <w:rFonts w:ascii="宋体" w:eastAsia="宋体" w:hAnsi="宋体"/>
          <w:sz w:val="28"/>
          <w:szCs w:val="28"/>
        </w:rPr>
      </w:pPr>
      <w:r>
        <w:rPr>
          <w:rFonts w:ascii="宋体" w:eastAsia="宋体" w:hAnsi="宋体" w:hint="eastAsia"/>
          <w:sz w:val="28"/>
          <w:szCs w:val="28"/>
        </w:rPr>
        <w:t>1</w:t>
      </w:r>
      <w:r w:rsidR="00A5586A">
        <w:rPr>
          <w:rFonts w:ascii="宋体" w:eastAsia="宋体" w:hAnsi="宋体" w:hint="eastAsia"/>
          <w:sz w:val="28"/>
          <w:szCs w:val="28"/>
        </w:rPr>
        <w:t>4</w:t>
      </w:r>
      <w:r>
        <w:rPr>
          <w:rFonts w:ascii="宋体" w:eastAsia="宋体" w:hAnsi="宋体" w:hint="eastAsia"/>
          <w:sz w:val="28"/>
          <w:szCs w:val="28"/>
        </w:rPr>
        <w:t>、2019年11月，以乐高机器人课程为核心的我校综合实践活动学科被河东区教育局</w:t>
      </w:r>
      <w:r w:rsidR="003366E6">
        <w:rPr>
          <w:rFonts w:ascii="宋体" w:eastAsia="宋体" w:hAnsi="宋体" w:hint="eastAsia"/>
          <w:sz w:val="28"/>
          <w:szCs w:val="28"/>
        </w:rPr>
        <w:t>确定为</w:t>
      </w:r>
      <w:r>
        <w:rPr>
          <w:rFonts w:ascii="宋体" w:eastAsia="宋体" w:hAnsi="宋体" w:hint="eastAsia"/>
          <w:sz w:val="28"/>
          <w:szCs w:val="28"/>
        </w:rPr>
        <w:t>区级综合实践活动特色课程建设基地。</w:t>
      </w:r>
    </w:p>
    <w:p w14:paraId="2DA72A68" w14:textId="2C3AA5C1" w:rsidR="00650CBC" w:rsidRDefault="00650CBC" w:rsidP="00023049">
      <w:pPr>
        <w:ind w:firstLineChars="200" w:firstLine="560"/>
        <w:jc w:val="left"/>
        <w:rPr>
          <w:rFonts w:ascii="宋体" w:eastAsia="宋体" w:hAnsi="宋体"/>
          <w:sz w:val="28"/>
          <w:szCs w:val="28"/>
        </w:rPr>
      </w:pPr>
      <w:r>
        <w:rPr>
          <w:rFonts w:ascii="宋体" w:eastAsia="宋体" w:hAnsi="宋体" w:hint="eastAsia"/>
          <w:sz w:val="28"/>
          <w:szCs w:val="28"/>
        </w:rPr>
        <w:t>1</w:t>
      </w:r>
      <w:r w:rsidR="00A5586A">
        <w:rPr>
          <w:rFonts w:ascii="宋体" w:eastAsia="宋体" w:hAnsi="宋体" w:hint="eastAsia"/>
          <w:sz w:val="28"/>
          <w:szCs w:val="28"/>
        </w:rPr>
        <w:t>5</w:t>
      </w:r>
      <w:r>
        <w:rPr>
          <w:rFonts w:ascii="宋体" w:eastAsia="宋体" w:hAnsi="宋体" w:hint="eastAsia"/>
          <w:sz w:val="28"/>
          <w:szCs w:val="28"/>
        </w:rPr>
        <w:t>、</w:t>
      </w:r>
      <w:r w:rsidR="00C91BA0">
        <w:rPr>
          <w:rFonts w:ascii="宋体" w:eastAsia="宋体" w:hAnsi="宋体" w:hint="eastAsia"/>
          <w:sz w:val="28"/>
          <w:szCs w:val="28"/>
        </w:rPr>
        <w:t>2020年1月3日，课题组在419机房例会，商讨2020年天津市青少年机器人竞赛参赛方案，对《天津市第五十四中学乐高机器人基础》教学资料在使用过程中出现的问题进行深入探讨，确定由任文光老师负责发布《天津市第五十四中学乐高机器人基础与竞赛》网络版。</w:t>
      </w:r>
    </w:p>
    <w:p w14:paraId="431B1DCA" w14:textId="1E84E07E" w:rsidR="005C4519" w:rsidRDefault="00C91BA0" w:rsidP="00670EED">
      <w:pPr>
        <w:ind w:firstLineChars="200" w:firstLine="560"/>
        <w:jc w:val="left"/>
        <w:rPr>
          <w:rFonts w:ascii="宋体" w:eastAsia="宋体" w:hAnsi="宋体"/>
          <w:sz w:val="28"/>
          <w:szCs w:val="28"/>
        </w:rPr>
      </w:pPr>
      <w:r>
        <w:rPr>
          <w:rFonts w:ascii="宋体" w:eastAsia="宋体" w:hAnsi="宋体" w:hint="eastAsia"/>
          <w:sz w:val="28"/>
          <w:szCs w:val="28"/>
        </w:rPr>
        <w:t>1</w:t>
      </w:r>
      <w:r w:rsidR="00A5586A">
        <w:rPr>
          <w:rFonts w:ascii="宋体" w:eastAsia="宋体" w:hAnsi="宋体" w:hint="eastAsia"/>
          <w:sz w:val="28"/>
          <w:szCs w:val="28"/>
        </w:rPr>
        <w:t>6</w:t>
      </w:r>
      <w:r>
        <w:rPr>
          <w:rFonts w:ascii="宋体" w:eastAsia="宋体" w:hAnsi="宋体" w:hint="eastAsia"/>
          <w:sz w:val="28"/>
          <w:szCs w:val="28"/>
        </w:rPr>
        <w:t>、2020年4月《天津市第五十四中学乐高机器人基础与竞赛》网络版在</w:t>
      </w:r>
      <w:r w:rsidR="00191CAA">
        <w:rPr>
          <w:rFonts w:ascii="宋体" w:eastAsia="宋体" w:hAnsi="宋体" w:hint="eastAsia"/>
          <w:sz w:val="28"/>
          <w:szCs w:val="28"/>
        </w:rPr>
        <w:t>互联网上</w:t>
      </w:r>
      <w:r w:rsidR="00127255">
        <w:rPr>
          <w:rFonts w:ascii="宋体" w:eastAsia="宋体" w:hAnsi="宋体" w:hint="eastAsia"/>
          <w:sz w:val="28"/>
          <w:szCs w:val="28"/>
        </w:rPr>
        <w:t>发布。</w:t>
      </w:r>
    </w:p>
    <w:p w14:paraId="5DE1DCE8" w14:textId="165EC90C" w:rsidR="00D316D9" w:rsidRDefault="00037AEE" w:rsidP="00037AEE">
      <w:pPr>
        <w:jc w:val="left"/>
        <w:rPr>
          <w:rFonts w:ascii="宋体" w:eastAsia="宋体" w:hAnsi="宋体"/>
          <w:sz w:val="28"/>
          <w:szCs w:val="28"/>
        </w:rPr>
      </w:pPr>
      <w:r>
        <w:rPr>
          <w:rFonts w:ascii="宋体" w:eastAsia="宋体" w:hAnsi="宋体" w:hint="eastAsia"/>
          <w:sz w:val="28"/>
          <w:szCs w:val="28"/>
        </w:rPr>
        <w:t>四</w:t>
      </w:r>
      <w:r w:rsidR="00267BF6">
        <w:rPr>
          <w:rFonts w:ascii="宋体" w:eastAsia="宋体" w:hAnsi="宋体" w:hint="eastAsia"/>
          <w:sz w:val="28"/>
          <w:szCs w:val="28"/>
        </w:rPr>
        <w:t>、课题变更</w:t>
      </w:r>
    </w:p>
    <w:p w14:paraId="4CCAF2E6" w14:textId="10E67F72" w:rsidR="00267BF6" w:rsidRPr="00D46897" w:rsidRDefault="00267BF6" w:rsidP="00267BF6">
      <w:pPr>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在课题研究过程中，蔡桂良老师和辛长燕老师退出课题组，其它内容没有变化。</w:t>
      </w:r>
    </w:p>
    <w:p w14:paraId="5A9A4BBC" w14:textId="77777777" w:rsidR="005C5C87" w:rsidRPr="009D4B53" w:rsidRDefault="005C5C87"/>
    <w:sectPr w:rsidR="005C5C87" w:rsidRPr="009D4B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7D6D8" w14:textId="77777777" w:rsidR="00D532A2" w:rsidRDefault="00D532A2" w:rsidP="00A5586A">
      <w:r>
        <w:separator/>
      </w:r>
    </w:p>
  </w:endnote>
  <w:endnote w:type="continuationSeparator" w:id="0">
    <w:p w14:paraId="018EA917" w14:textId="77777777" w:rsidR="00D532A2" w:rsidRDefault="00D532A2" w:rsidP="00A5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2D417" w14:textId="77777777" w:rsidR="00D532A2" w:rsidRDefault="00D532A2" w:rsidP="00A5586A">
      <w:r>
        <w:separator/>
      </w:r>
    </w:p>
  </w:footnote>
  <w:footnote w:type="continuationSeparator" w:id="0">
    <w:p w14:paraId="688AA21B" w14:textId="77777777" w:rsidR="00D532A2" w:rsidRDefault="00D532A2" w:rsidP="00A55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355DB"/>
    <w:multiLevelType w:val="multilevel"/>
    <w:tmpl w:val="0CE2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53"/>
    <w:rsid w:val="00022E26"/>
    <w:rsid w:val="00023049"/>
    <w:rsid w:val="00037AEE"/>
    <w:rsid w:val="00105D60"/>
    <w:rsid w:val="00110700"/>
    <w:rsid w:val="00127255"/>
    <w:rsid w:val="00155F5D"/>
    <w:rsid w:val="00161C5C"/>
    <w:rsid w:val="00191CAA"/>
    <w:rsid w:val="00192F81"/>
    <w:rsid w:val="001C5154"/>
    <w:rsid w:val="00267BF6"/>
    <w:rsid w:val="002D703F"/>
    <w:rsid w:val="002E7D2E"/>
    <w:rsid w:val="003366E6"/>
    <w:rsid w:val="00383273"/>
    <w:rsid w:val="00394E9C"/>
    <w:rsid w:val="004B557E"/>
    <w:rsid w:val="004C62CE"/>
    <w:rsid w:val="005A589E"/>
    <w:rsid w:val="005C4519"/>
    <w:rsid w:val="005C5C87"/>
    <w:rsid w:val="005F67A5"/>
    <w:rsid w:val="006042F8"/>
    <w:rsid w:val="00650CBC"/>
    <w:rsid w:val="00670EED"/>
    <w:rsid w:val="006B079E"/>
    <w:rsid w:val="006B0890"/>
    <w:rsid w:val="00702042"/>
    <w:rsid w:val="00735443"/>
    <w:rsid w:val="0077287A"/>
    <w:rsid w:val="007A4F83"/>
    <w:rsid w:val="007C5E3A"/>
    <w:rsid w:val="00811DCB"/>
    <w:rsid w:val="008134D7"/>
    <w:rsid w:val="008F69BC"/>
    <w:rsid w:val="009D4B53"/>
    <w:rsid w:val="00A5586A"/>
    <w:rsid w:val="00A9778C"/>
    <w:rsid w:val="00B03A45"/>
    <w:rsid w:val="00B45DBA"/>
    <w:rsid w:val="00B60852"/>
    <w:rsid w:val="00BC0A81"/>
    <w:rsid w:val="00BE1C23"/>
    <w:rsid w:val="00C91BA0"/>
    <w:rsid w:val="00C93514"/>
    <w:rsid w:val="00CA6780"/>
    <w:rsid w:val="00D23901"/>
    <w:rsid w:val="00D316D9"/>
    <w:rsid w:val="00D532A2"/>
    <w:rsid w:val="00E75832"/>
    <w:rsid w:val="00ED235F"/>
    <w:rsid w:val="00F46D45"/>
    <w:rsid w:val="00FB3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83529"/>
  <w15:chartTrackingRefBased/>
  <w15:docId w15:val="{92C427F2-7E87-4C32-B884-7000A8DC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B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586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5586A"/>
    <w:rPr>
      <w:sz w:val="18"/>
      <w:szCs w:val="18"/>
    </w:rPr>
  </w:style>
  <w:style w:type="paragraph" w:styleId="a6">
    <w:name w:val="footer"/>
    <w:basedOn w:val="a"/>
    <w:link w:val="a7"/>
    <w:uiPriority w:val="99"/>
    <w:unhideWhenUsed/>
    <w:rsid w:val="00A5586A"/>
    <w:pPr>
      <w:tabs>
        <w:tab w:val="center" w:pos="4153"/>
        <w:tab w:val="right" w:pos="8306"/>
      </w:tabs>
      <w:snapToGrid w:val="0"/>
      <w:jc w:val="left"/>
    </w:pPr>
    <w:rPr>
      <w:sz w:val="18"/>
      <w:szCs w:val="18"/>
    </w:rPr>
  </w:style>
  <w:style w:type="character" w:customStyle="1" w:styleId="a7">
    <w:name w:val="页脚 字符"/>
    <w:basedOn w:val="a0"/>
    <w:link w:val="a6"/>
    <w:uiPriority w:val="99"/>
    <w:rsid w:val="00A558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304377">
      <w:bodyDiv w:val="1"/>
      <w:marLeft w:val="0"/>
      <w:marRight w:val="0"/>
      <w:marTop w:val="0"/>
      <w:marBottom w:val="0"/>
      <w:divBdr>
        <w:top w:val="none" w:sz="0" w:space="0" w:color="auto"/>
        <w:left w:val="none" w:sz="0" w:space="0" w:color="auto"/>
        <w:bottom w:val="none" w:sz="0" w:space="0" w:color="auto"/>
        <w:right w:val="none" w:sz="0" w:space="0" w:color="auto"/>
      </w:divBdr>
    </w:div>
    <w:div w:id="15154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DAF4E-7D66-4F40-AD21-A91B8C88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5</Pages>
  <Words>1777</Words>
  <Characters>1890</Characters>
  <Application>Microsoft Office Word</Application>
  <DocSecurity>0</DocSecurity>
  <Lines>150</Lines>
  <Paragraphs>77</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53502</dc:creator>
  <cp:keywords/>
  <dc:description/>
  <cp:lastModifiedBy> </cp:lastModifiedBy>
  <cp:revision>36</cp:revision>
  <dcterms:created xsi:type="dcterms:W3CDTF">2020-11-13T00:49:00Z</dcterms:created>
  <dcterms:modified xsi:type="dcterms:W3CDTF">2020-11-14T02:08:00Z</dcterms:modified>
</cp:coreProperties>
</file>