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99A" w:rsidRPr="0051292E" w:rsidRDefault="005A599A" w:rsidP="005A599A">
      <w:pPr>
        <w:pStyle w:val="NormalWeb"/>
        <w:shd w:val="clear" w:color="auto" w:fill="FFFFFF"/>
        <w:spacing w:line="360" w:lineRule="auto"/>
        <w:ind w:firstLineChars="550" w:firstLine="31680"/>
        <w:rPr>
          <w:rFonts w:cs="Times New Roman"/>
          <w:sz w:val="28"/>
          <w:szCs w:val="28"/>
        </w:rPr>
      </w:pPr>
    </w:p>
    <w:p w:rsidR="005A599A" w:rsidRPr="0051292E" w:rsidRDefault="005A599A" w:rsidP="0041190E">
      <w:pPr>
        <w:pStyle w:val="NormalWeb"/>
        <w:shd w:val="clear" w:color="auto" w:fill="FFFFFF"/>
        <w:spacing w:line="360" w:lineRule="auto"/>
        <w:ind w:firstLineChars="550" w:firstLine="31680"/>
        <w:rPr>
          <w:rFonts w:cs="Times New Roman"/>
          <w:sz w:val="28"/>
          <w:szCs w:val="28"/>
        </w:rPr>
      </w:pPr>
    </w:p>
    <w:p w:rsidR="005A599A" w:rsidRPr="0051292E" w:rsidRDefault="005A599A" w:rsidP="0041190E">
      <w:pPr>
        <w:pStyle w:val="NormalWeb"/>
        <w:shd w:val="clear" w:color="auto" w:fill="FFFFFF"/>
        <w:spacing w:line="360" w:lineRule="auto"/>
        <w:ind w:firstLineChars="395" w:firstLine="31680"/>
        <w:rPr>
          <w:rFonts w:cs="Times New Roman"/>
          <w:b/>
          <w:bCs/>
          <w:sz w:val="28"/>
          <w:szCs w:val="28"/>
        </w:rPr>
      </w:pPr>
    </w:p>
    <w:p w:rsidR="005A599A" w:rsidRPr="0051292E" w:rsidRDefault="005A599A" w:rsidP="0041190E">
      <w:pPr>
        <w:pStyle w:val="NormalWeb"/>
        <w:shd w:val="clear" w:color="auto" w:fill="FFFFFF"/>
        <w:spacing w:line="360" w:lineRule="auto"/>
        <w:ind w:firstLineChars="395" w:firstLine="31680"/>
        <w:rPr>
          <w:rFonts w:cs="Times New Roman"/>
          <w:b/>
          <w:bCs/>
          <w:sz w:val="28"/>
          <w:szCs w:val="28"/>
        </w:rPr>
      </w:pPr>
    </w:p>
    <w:p w:rsidR="005A599A" w:rsidRPr="0051292E" w:rsidRDefault="005A599A" w:rsidP="007351F8">
      <w:pPr>
        <w:pStyle w:val="NormalWeb"/>
        <w:shd w:val="clear" w:color="auto" w:fill="FFFFFF"/>
        <w:spacing w:line="360" w:lineRule="auto"/>
        <w:jc w:val="center"/>
        <w:rPr>
          <w:rFonts w:cs="Times New Roman"/>
          <w:b/>
          <w:bCs/>
          <w:sz w:val="36"/>
          <w:szCs w:val="36"/>
        </w:rPr>
      </w:pPr>
      <w:r w:rsidRPr="0051292E">
        <w:rPr>
          <w:rFonts w:hint="eastAsia"/>
          <w:b/>
          <w:bCs/>
          <w:sz w:val="36"/>
          <w:szCs w:val="36"/>
        </w:rPr>
        <w:t>农村英语教师专业成长的问题与对策</w:t>
      </w:r>
    </w:p>
    <w:p w:rsidR="005A599A" w:rsidRPr="0051292E" w:rsidRDefault="005A599A" w:rsidP="0041190E">
      <w:pPr>
        <w:pStyle w:val="NormalWeb"/>
        <w:shd w:val="clear" w:color="auto" w:fill="FFFFFF"/>
        <w:spacing w:line="360" w:lineRule="auto"/>
        <w:ind w:firstLineChars="550" w:firstLine="31680"/>
        <w:jc w:val="center"/>
        <w:rPr>
          <w:rFonts w:cs="Times New Roman"/>
          <w:sz w:val="28"/>
          <w:szCs w:val="28"/>
        </w:rPr>
      </w:pPr>
    </w:p>
    <w:p w:rsidR="005A599A" w:rsidRPr="0051292E" w:rsidRDefault="005A599A" w:rsidP="0041190E">
      <w:pPr>
        <w:pStyle w:val="NormalWeb"/>
        <w:shd w:val="clear" w:color="auto" w:fill="FFFFFF"/>
        <w:spacing w:line="360" w:lineRule="auto"/>
        <w:ind w:firstLineChars="550" w:firstLine="31680"/>
        <w:jc w:val="center"/>
        <w:rPr>
          <w:rFonts w:cs="Times New Roman"/>
          <w:sz w:val="28"/>
          <w:szCs w:val="28"/>
        </w:rPr>
      </w:pPr>
    </w:p>
    <w:p w:rsidR="005A599A" w:rsidRPr="0051292E" w:rsidRDefault="005A599A" w:rsidP="0041190E">
      <w:pPr>
        <w:pStyle w:val="NormalWeb"/>
        <w:shd w:val="clear" w:color="auto" w:fill="FFFFFF"/>
        <w:spacing w:line="360" w:lineRule="auto"/>
        <w:ind w:firstLineChars="900" w:firstLine="31680"/>
        <w:jc w:val="center"/>
        <w:rPr>
          <w:rFonts w:cs="Times New Roman"/>
          <w:sz w:val="28"/>
          <w:szCs w:val="28"/>
        </w:rPr>
      </w:pPr>
    </w:p>
    <w:p w:rsidR="005A599A" w:rsidRDefault="005A599A" w:rsidP="0041190E">
      <w:pPr>
        <w:pStyle w:val="NormalWeb"/>
        <w:shd w:val="clear" w:color="auto" w:fill="FFFFFF"/>
        <w:spacing w:line="360" w:lineRule="auto"/>
        <w:ind w:firstLineChars="900" w:firstLine="31680"/>
        <w:jc w:val="center"/>
        <w:rPr>
          <w:rFonts w:cs="Times New Roman"/>
          <w:sz w:val="28"/>
          <w:szCs w:val="28"/>
        </w:rPr>
      </w:pPr>
    </w:p>
    <w:p w:rsidR="005A599A" w:rsidRPr="0051292E" w:rsidRDefault="005A599A" w:rsidP="0041190E">
      <w:pPr>
        <w:pStyle w:val="NormalWeb"/>
        <w:shd w:val="clear" w:color="auto" w:fill="FFFFFF"/>
        <w:spacing w:line="360" w:lineRule="auto"/>
        <w:ind w:firstLineChars="900" w:firstLine="31680"/>
        <w:jc w:val="center"/>
        <w:rPr>
          <w:rFonts w:cs="Times New Roman"/>
          <w:sz w:val="28"/>
          <w:szCs w:val="28"/>
        </w:rPr>
      </w:pPr>
    </w:p>
    <w:p w:rsidR="005A599A" w:rsidRPr="0041190E" w:rsidRDefault="005A599A" w:rsidP="0041190E">
      <w:pPr>
        <w:pStyle w:val="NormalWeb"/>
        <w:shd w:val="clear" w:color="auto" w:fill="FFFFFF"/>
        <w:spacing w:line="360" w:lineRule="auto"/>
        <w:jc w:val="center"/>
        <w:rPr>
          <w:rFonts w:cs="Times New Roman"/>
          <w:sz w:val="30"/>
          <w:szCs w:val="30"/>
        </w:rPr>
      </w:pPr>
      <w:r w:rsidRPr="0041190E">
        <w:rPr>
          <w:rFonts w:hint="eastAsia"/>
          <w:sz w:val="30"/>
          <w:szCs w:val="30"/>
        </w:rPr>
        <w:t>口东街黑狼口中学</w:t>
      </w:r>
    </w:p>
    <w:p w:rsidR="005A599A" w:rsidRPr="0041190E" w:rsidRDefault="005A599A" w:rsidP="007351F8">
      <w:pPr>
        <w:pStyle w:val="NormalWeb"/>
        <w:shd w:val="clear" w:color="auto" w:fill="FFFFFF"/>
        <w:spacing w:line="360" w:lineRule="auto"/>
        <w:jc w:val="center"/>
        <w:rPr>
          <w:rFonts w:cs="Times New Roman"/>
          <w:sz w:val="30"/>
          <w:szCs w:val="30"/>
        </w:rPr>
      </w:pPr>
      <w:r w:rsidRPr="0041190E">
        <w:rPr>
          <w:rFonts w:hint="eastAsia"/>
          <w:sz w:val="30"/>
          <w:szCs w:val="30"/>
        </w:rPr>
        <w:t>唐会英</w:t>
      </w:r>
    </w:p>
    <w:p w:rsidR="005A599A" w:rsidRPr="0051292E" w:rsidRDefault="005A599A" w:rsidP="0041190E">
      <w:pPr>
        <w:pStyle w:val="NormalWeb"/>
        <w:shd w:val="clear" w:color="auto" w:fill="FFFFFF"/>
        <w:spacing w:line="360" w:lineRule="auto"/>
        <w:ind w:firstLineChars="1400" w:firstLine="31680"/>
        <w:rPr>
          <w:rFonts w:cs="Times New Roman"/>
          <w:sz w:val="28"/>
          <w:szCs w:val="28"/>
        </w:rPr>
      </w:pPr>
    </w:p>
    <w:p w:rsidR="005A599A" w:rsidRPr="0051292E" w:rsidRDefault="005A599A" w:rsidP="0041190E">
      <w:pPr>
        <w:pStyle w:val="NormalWeb"/>
        <w:shd w:val="clear" w:color="auto" w:fill="FFFFFF"/>
        <w:spacing w:line="360" w:lineRule="auto"/>
        <w:ind w:firstLineChars="1400" w:firstLine="31680"/>
        <w:rPr>
          <w:rFonts w:cs="Times New Roman"/>
          <w:sz w:val="28"/>
          <w:szCs w:val="28"/>
        </w:rPr>
      </w:pPr>
    </w:p>
    <w:p w:rsidR="005A599A" w:rsidRPr="0051292E" w:rsidRDefault="005A599A" w:rsidP="0041190E">
      <w:pPr>
        <w:pStyle w:val="NormalWeb"/>
        <w:shd w:val="clear" w:color="auto" w:fill="FFFFFF"/>
        <w:spacing w:line="360" w:lineRule="auto"/>
        <w:ind w:firstLineChars="1040" w:firstLine="31680"/>
        <w:rPr>
          <w:rFonts w:cs="Times New Roman"/>
          <w:b/>
          <w:bCs/>
          <w:sz w:val="28"/>
          <w:szCs w:val="28"/>
        </w:rPr>
      </w:pPr>
    </w:p>
    <w:p w:rsidR="005A599A" w:rsidRPr="0051292E" w:rsidRDefault="005A599A" w:rsidP="0051292E">
      <w:pPr>
        <w:pStyle w:val="NormalWeb"/>
        <w:shd w:val="clear" w:color="auto" w:fill="FFFFFF"/>
        <w:spacing w:line="360" w:lineRule="auto"/>
        <w:jc w:val="center"/>
        <w:rPr>
          <w:rFonts w:cs="Times New Roman"/>
          <w:b/>
          <w:bCs/>
          <w:sz w:val="28"/>
          <w:szCs w:val="28"/>
        </w:rPr>
      </w:pPr>
      <w:r w:rsidRPr="0051292E">
        <w:rPr>
          <w:rFonts w:hint="eastAsia"/>
          <w:b/>
          <w:bCs/>
          <w:sz w:val="28"/>
          <w:szCs w:val="28"/>
        </w:rPr>
        <w:t>农村英语教师专业成长的问题与对策</w:t>
      </w:r>
    </w:p>
    <w:p w:rsidR="005A599A" w:rsidRPr="00723C19" w:rsidRDefault="005A599A" w:rsidP="0041190E">
      <w:pPr>
        <w:adjustRightInd w:val="0"/>
        <w:snapToGrid w:val="0"/>
        <w:spacing w:line="360" w:lineRule="auto"/>
        <w:ind w:firstLineChars="200" w:firstLine="31680"/>
        <w:jc w:val="left"/>
        <w:rPr>
          <w:rFonts w:ascii="宋体"/>
          <w:kern w:val="0"/>
          <w:sz w:val="28"/>
          <w:szCs w:val="28"/>
        </w:rPr>
      </w:pPr>
      <w:r w:rsidRPr="00723C19">
        <w:rPr>
          <w:rFonts w:ascii="宋体" w:hAnsi="宋体" w:cs="宋体" w:hint="eastAsia"/>
          <w:kern w:val="0"/>
          <w:sz w:val="28"/>
          <w:szCs w:val="28"/>
        </w:rPr>
        <w:t>不断深化的义务教育英语课程改革，对教学硬件、教师的专业水平都提出了新的要求。现代信息技术突破资金壁垒走进农村中小学教学课堂，一方面缩短了城乡在教学硬件的差距，让广大农村英语教师获取到了更多教育资源，但另一方面也在一定程度上让农村教师专业成长进入了误区。如何解决现代信息技术对广大教师，尤其是农村英语教师的专业成长所带来的不利影响，让现代信息技术更好地发挥服务于教师专业成长和义务教育课程改革，是必须引起高度重视的问题。</w:t>
      </w:r>
    </w:p>
    <w:p w:rsidR="005A599A" w:rsidRPr="007D46F1" w:rsidRDefault="005A599A" w:rsidP="0041190E">
      <w:pPr>
        <w:pStyle w:val="NormalWeb"/>
        <w:widowControl w:val="0"/>
        <w:adjustRightInd w:val="0"/>
        <w:snapToGrid w:val="0"/>
        <w:spacing w:before="0" w:beforeAutospacing="0" w:after="0" w:afterAutospacing="0" w:line="360" w:lineRule="auto"/>
        <w:ind w:firstLineChars="200" w:firstLine="31680"/>
        <w:rPr>
          <w:rFonts w:cs="Times New Roman"/>
          <w:sz w:val="28"/>
          <w:szCs w:val="28"/>
        </w:rPr>
      </w:pPr>
      <w:r w:rsidRPr="007D46F1">
        <w:rPr>
          <w:rFonts w:hint="eastAsia"/>
          <w:sz w:val="28"/>
          <w:szCs w:val="28"/>
        </w:rPr>
        <w:t>一、农村英语教师专业成长中存在的问题</w:t>
      </w:r>
    </w:p>
    <w:p w:rsidR="005A599A" w:rsidRPr="007D46F1" w:rsidRDefault="005A599A" w:rsidP="0041190E">
      <w:pPr>
        <w:pStyle w:val="NormalWeb"/>
        <w:widowControl w:val="0"/>
        <w:adjustRightInd w:val="0"/>
        <w:snapToGrid w:val="0"/>
        <w:spacing w:before="0" w:beforeAutospacing="0" w:after="0" w:afterAutospacing="0" w:line="360" w:lineRule="auto"/>
        <w:ind w:firstLineChars="200" w:firstLine="31680"/>
        <w:rPr>
          <w:rFonts w:cs="Times New Roman"/>
          <w:sz w:val="28"/>
          <w:szCs w:val="28"/>
        </w:rPr>
      </w:pPr>
      <w:r w:rsidRPr="007D46F1">
        <w:rPr>
          <w:rFonts w:hint="eastAsia"/>
          <w:sz w:val="28"/>
          <w:szCs w:val="28"/>
        </w:rPr>
        <w:t>现代信息技术与通讯的高速发展，正在持续改变人类的生活方式和交流方式</w:t>
      </w:r>
      <w:r>
        <w:rPr>
          <w:rFonts w:hint="eastAsia"/>
          <w:sz w:val="28"/>
          <w:szCs w:val="28"/>
        </w:rPr>
        <w:t>。</w:t>
      </w:r>
      <w:r w:rsidRPr="007D46F1">
        <w:rPr>
          <w:rFonts w:hint="eastAsia"/>
          <w:sz w:val="28"/>
          <w:szCs w:val="28"/>
        </w:rPr>
        <w:t>基于现代信息技术的学习、生活和工作环境，中小学教师的工作和生活方式也将持续发生深刻的变化，信息技术与现代化教学的高度融合正成为影响教师专业发展与成长的重要途径，用信息化促进教师教学现代化正成为教师教学的目标和发展方向。</w:t>
      </w:r>
    </w:p>
    <w:p w:rsidR="005A599A" w:rsidRPr="007D46F1" w:rsidRDefault="005A599A" w:rsidP="0041190E">
      <w:pPr>
        <w:pStyle w:val="NormalWeb"/>
        <w:widowControl w:val="0"/>
        <w:adjustRightInd w:val="0"/>
        <w:snapToGrid w:val="0"/>
        <w:spacing w:before="0" w:beforeAutospacing="0" w:after="0" w:afterAutospacing="0" w:line="360" w:lineRule="auto"/>
        <w:ind w:firstLineChars="200" w:firstLine="31680"/>
        <w:rPr>
          <w:rFonts w:cs="Times New Roman"/>
          <w:sz w:val="28"/>
          <w:szCs w:val="28"/>
        </w:rPr>
      </w:pPr>
      <w:r w:rsidRPr="007D46F1">
        <w:rPr>
          <w:rFonts w:hint="eastAsia"/>
          <w:sz w:val="28"/>
          <w:szCs w:val="28"/>
        </w:rPr>
        <w:t>因此，如何在现代信息技术环境下实现教师队伍专业的快速成长，便成为我们农村落后地区教育工作者需要解决的迫切问题．</w:t>
      </w:r>
    </w:p>
    <w:p w:rsidR="005A599A" w:rsidRPr="007D46F1" w:rsidRDefault="005A599A" w:rsidP="0041190E">
      <w:pPr>
        <w:pStyle w:val="NormalWeb"/>
        <w:widowControl w:val="0"/>
        <w:adjustRightInd w:val="0"/>
        <w:snapToGrid w:val="0"/>
        <w:spacing w:before="0" w:beforeAutospacing="0" w:after="0" w:afterAutospacing="0" w:line="360" w:lineRule="auto"/>
        <w:ind w:firstLineChars="200" w:firstLine="31680"/>
        <w:rPr>
          <w:rFonts w:cs="Times New Roman"/>
          <w:sz w:val="28"/>
          <w:szCs w:val="28"/>
        </w:rPr>
      </w:pPr>
      <w:r w:rsidRPr="007D46F1">
        <w:rPr>
          <w:sz w:val="28"/>
          <w:szCs w:val="28"/>
        </w:rPr>
        <w:t>1.</w:t>
      </w:r>
      <w:r w:rsidRPr="007D46F1">
        <w:rPr>
          <w:rFonts w:hint="eastAsia"/>
          <w:sz w:val="28"/>
          <w:szCs w:val="28"/>
        </w:rPr>
        <w:t>农村英语教师未形成正确的知识观</w:t>
      </w:r>
    </w:p>
    <w:p w:rsidR="005A599A" w:rsidRPr="007D46F1" w:rsidRDefault="005A599A" w:rsidP="0041190E">
      <w:pPr>
        <w:pStyle w:val="NormalWeb"/>
        <w:widowControl w:val="0"/>
        <w:adjustRightInd w:val="0"/>
        <w:snapToGrid w:val="0"/>
        <w:spacing w:before="0" w:beforeAutospacing="0" w:after="0" w:afterAutospacing="0" w:line="360" w:lineRule="auto"/>
        <w:ind w:firstLineChars="200" w:firstLine="31680"/>
        <w:rPr>
          <w:rFonts w:cs="Times New Roman"/>
          <w:sz w:val="28"/>
          <w:szCs w:val="28"/>
        </w:rPr>
      </w:pPr>
      <w:r w:rsidRPr="00723C19">
        <w:rPr>
          <w:rFonts w:hint="eastAsia"/>
          <w:sz w:val="28"/>
          <w:szCs w:val="28"/>
        </w:rPr>
        <w:t>近年来现代信息技术的高速发展也催生出了众多以学科教学为主的网站，这些网站的资源种类非常丰富，试卷、课件、教案等英语教学中必备的书面资料都被包括在内，提供了方便的同时，也无疑让教师可以不劳而获。该讲课了，就去找一个现成的课件；该考试了，就去找一个现成的试卷改一改，更有甚者，连题目顺序、答案顺序都懒得调整，这些美其名约的“现代化、信息化”的教学方式，无疑就是偷懒，对教师的教学能力、命题水平的提高不仅毫无益处，还会导致现有水平的下降。</w:t>
      </w:r>
      <w:r w:rsidRPr="007D46F1">
        <w:rPr>
          <w:rFonts w:hint="eastAsia"/>
          <w:sz w:val="28"/>
          <w:szCs w:val="28"/>
        </w:rPr>
        <w:t>长此以往，教师就会觉得教学很容易，只要上网搜一搜查一查就行了，不需要再费心去备课，费心学习先进的教学理念和优秀的教学方法了。这对教师的专业成长造成了很大的制约。</w:t>
      </w:r>
    </w:p>
    <w:p w:rsidR="005A599A" w:rsidRPr="007D46F1" w:rsidRDefault="005A599A" w:rsidP="0041190E">
      <w:pPr>
        <w:pStyle w:val="NormalWeb"/>
        <w:widowControl w:val="0"/>
        <w:adjustRightInd w:val="0"/>
        <w:snapToGrid w:val="0"/>
        <w:spacing w:before="0" w:beforeAutospacing="0" w:after="0" w:afterAutospacing="0" w:line="360" w:lineRule="auto"/>
        <w:ind w:firstLineChars="200" w:firstLine="31680"/>
        <w:rPr>
          <w:rFonts w:cs="Times New Roman"/>
          <w:sz w:val="28"/>
          <w:szCs w:val="28"/>
        </w:rPr>
      </w:pPr>
      <w:r w:rsidRPr="007D46F1">
        <w:rPr>
          <w:sz w:val="28"/>
          <w:szCs w:val="28"/>
        </w:rPr>
        <w:t>2.</w:t>
      </w:r>
      <w:r w:rsidRPr="007D46F1">
        <w:rPr>
          <w:rFonts w:hint="eastAsia"/>
          <w:sz w:val="28"/>
          <w:szCs w:val="28"/>
        </w:rPr>
        <w:t>农村英语教师对自己充当研究者缺乏信心</w:t>
      </w:r>
    </w:p>
    <w:p w:rsidR="005A599A" w:rsidRPr="007D46F1" w:rsidRDefault="005A599A" w:rsidP="0041190E">
      <w:pPr>
        <w:pStyle w:val="NormalWeb"/>
        <w:widowControl w:val="0"/>
        <w:adjustRightInd w:val="0"/>
        <w:snapToGrid w:val="0"/>
        <w:spacing w:before="0" w:beforeAutospacing="0" w:after="0" w:afterAutospacing="0" w:line="360" w:lineRule="auto"/>
        <w:ind w:firstLineChars="200" w:firstLine="31680"/>
        <w:rPr>
          <w:rFonts w:cs="Times New Roman"/>
          <w:sz w:val="28"/>
          <w:szCs w:val="28"/>
        </w:rPr>
      </w:pPr>
      <w:bookmarkStart w:id="0" w:name="_GoBack"/>
      <w:bookmarkEnd w:id="0"/>
      <w:r w:rsidRPr="007D46F1">
        <w:rPr>
          <w:rFonts w:hint="eastAsia"/>
          <w:sz w:val="28"/>
          <w:szCs w:val="28"/>
        </w:rPr>
        <w:t>正如钟启泉教授所说的“单纯的经验积累并不能促使教师的顺利成长和成熟，课堂教学才是教师专业成长的基本功”。课堂不是一成不变的，不是千篇一律的，这就要求我们教师要根据自己的课堂去组织和实施教学，而现在的教师一味地去网上搜索教案、课件等，直接拿来用到课堂上。这样下去只会使学生越来越感到无趣，也使教师自己的想象力和创造力不能得以发挥。</w:t>
      </w:r>
    </w:p>
    <w:p w:rsidR="005A599A" w:rsidRPr="007D46F1" w:rsidRDefault="005A599A" w:rsidP="0041190E">
      <w:pPr>
        <w:pStyle w:val="NormalWeb"/>
        <w:widowControl w:val="0"/>
        <w:adjustRightInd w:val="0"/>
        <w:snapToGrid w:val="0"/>
        <w:spacing w:before="0" w:beforeAutospacing="0" w:after="0" w:afterAutospacing="0" w:line="360" w:lineRule="auto"/>
        <w:ind w:firstLineChars="200" w:firstLine="31680"/>
        <w:rPr>
          <w:rFonts w:cs="Times New Roman"/>
          <w:sz w:val="28"/>
          <w:szCs w:val="28"/>
        </w:rPr>
      </w:pPr>
      <w:r w:rsidRPr="007D46F1">
        <w:rPr>
          <w:sz w:val="28"/>
          <w:szCs w:val="28"/>
        </w:rPr>
        <w:t>3</w:t>
      </w:r>
      <w:r w:rsidRPr="007D46F1">
        <w:rPr>
          <w:rFonts w:hint="eastAsia"/>
          <w:sz w:val="28"/>
          <w:szCs w:val="28"/>
        </w:rPr>
        <w:t>、农村英语教师未养成“共享”的习惯</w:t>
      </w:r>
    </w:p>
    <w:p w:rsidR="005A599A" w:rsidRPr="007D46F1" w:rsidRDefault="005A599A" w:rsidP="0041190E">
      <w:pPr>
        <w:pStyle w:val="NormalWeb"/>
        <w:widowControl w:val="0"/>
        <w:adjustRightInd w:val="0"/>
        <w:snapToGrid w:val="0"/>
        <w:spacing w:before="0" w:beforeAutospacing="0" w:after="0" w:afterAutospacing="0" w:line="360" w:lineRule="auto"/>
        <w:ind w:firstLineChars="200" w:firstLine="31680"/>
        <w:rPr>
          <w:rFonts w:cs="Times New Roman"/>
          <w:sz w:val="28"/>
          <w:szCs w:val="28"/>
        </w:rPr>
      </w:pPr>
      <w:r w:rsidRPr="007D46F1">
        <w:rPr>
          <w:rFonts w:hint="eastAsia"/>
          <w:sz w:val="28"/>
          <w:szCs w:val="28"/>
        </w:rPr>
        <w:t>信息技术的高速发展，为教师的学习、发展提供了最佳的条件和有效途径。于是，我们很多教师已经习惯了分享这种信息技术给我们带来的巨大成果，习惯了分享网络资源带给我们的巨大便利，并在这种“分享”中不断地提高着自己、发展着自己。但是，我们很多老师也仅仅停留在这种狭隘的单向“分享”上，只是一味地从网站下载资源，而不愿意或不习惯把自己的优秀的教育教学成果上传到网络上供大家“共享”。这种不肯与大家“共享”的心态和行为，将会制约现代信息技术在教师专业成长中的作用的充分发挥，也不利于教师自身专业素养得到更好发展。</w:t>
      </w:r>
    </w:p>
    <w:p w:rsidR="005A599A" w:rsidRPr="007D46F1" w:rsidRDefault="005A599A" w:rsidP="0041190E">
      <w:pPr>
        <w:pStyle w:val="NormalWeb"/>
        <w:widowControl w:val="0"/>
        <w:adjustRightInd w:val="0"/>
        <w:snapToGrid w:val="0"/>
        <w:spacing w:before="0" w:beforeAutospacing="0" w:after="0" w:afterAutospacing="0" w:line="360" w:lineRule="auto"/>
        <w:ind w:firstLineChars="200" w:firstLine="31680"/>
        <w:rPr>
          <w:rFonts w:cs="Times New Roman"/>
          <w:sz w:val="28"/>
          <w:szCs w:val="28"/>
        </w:rPr>
      </w:pPr>
      <w:r w:rsidRPr="007D46F1">
        <w:rPr>
          <w:rFonts w:hint="eastAsia"/>
          <w:sz w:val="28"/>
          <w:szCs w:val="28"/>
        </w:rPr>
        <w:t>二、解决问题的对策</w:t>
      </w:r>
    </w:p>
    <w:p w:rsidR="005A599A" w:rsidRPr="007D46F1" w:rsidRDefault="005A599A" w:rsidP="0041190E">
      <w:pPr>
        <w:pStyle w:val="NormalWeb"/>
        <w:widowControl w:val="0"/>
        <w:adjustRightInd w:val="0"/>
        <w:snapToGrid w:val="0"/>
        <w:spacing w:before="0" w:beforeAutospacing="0" w:after="0" w:afterAutospacing="0" w:line="360" w:lineRule="auto"/>
        <w:ind w:firstLineChars="200" w:firstLine="31680"/>
        <w:rPr>
          <w:rFonts w:cs="Times New Roman"/>
          <w:sz w:val="28"/>
          <w:szCs w:val="28"/>
        </w:rPr>
      </w:pPr>
      <w:r w:rsidRPr="007D46F1">
        <w:rPr>
          <w:sz w:val="28"/>
          <w:szCs w:val="28"/>
        </w:rPr>
        <w:t>1.</w:t>
      </w:r>
      <w:r w:rsidRPr="007D46F1">
        <w:rPr>
          <w:rFonts w:hint="eastAsia"/>
          <w:sz w:val="28"/>
          <w:szCs w:val="28"/>
        </w:rPr>
        <w:t>激发动力，加强激励，加快教师快速成长</w:t>
      </w:r>
    </w:p>
    <w:p w:rsidR="005A599A" w:rsidRPr="007D46F1" w:rsidRDefault="005A599A" w:rsidP="0041190E">
      <w:pPr>
        <w:pStyle w:val="NormalWeb"/>
        <w:widowControl w:val="0"/>
        <w:adjustRightInd w:val="0"/>
        <w:snapToGrid w:val="0"/>
        <w:spacing w:before="0" w:beforeAutospacing="0" w:after="0" w:afterAutospacing="0" w:line="360" w:lineRule="auto"/>
        <w:ind w:firstLineChars="200" w:firstLine="31680"/>
        <w:rPr>
          <w:rFonts w:cs="Times New Roman"/>
          <w:sz w:val="28"/>
          <w:szCs w:val="28"/>
        </w:rPr>
      </w:pPr>
      <w:r w:rsidRPr="007D46F1">
        <w:rPr>
          <w:rFonts w:hint="eastAsia"/>
          <w:sz w:val="28"/>
          <w:szCs w:val="28"/>
        </w:rPr>
        <w:t>自我专业研修是教师专业发展的重要基础。各种调查表明，农村英语教师在自我学习提高上还需要积极加强。这里主要存在两个方面的原因，一是教师学习的动力方案，一是政策措施的激励方案。当然这是相互影响和互相制约的，需要长时间才能形成集体的学习氛围。教师热爱学习，特别是自觉学习相关教育教学理论与实践方面的养成，需要教师有教育理想和坚定的教育信念，有较强烈的教师职业追求。教师之所以能够不断进取，具有比一般人更为坚强的毅力和耐力，关键在于这些人树立了正确而远大的教育信仰。所谓激励措施就是应该有相应的方法和措施，促进农村英语教师们进行自我专业研修，古人云“逆水行舟，不进则退”，其实如果周围的老师都在进步，你不学习就意味着退步，所以建立制度形成氛围来保证农村教师的积极性，改善和促进英语教师的习惯，不断加强学习成果的要求，更能够激发和激励教师的学习自觉性。只有让教师真正认识自己成长的阶段性，有意识、针对性地加强研修，并得到切实有效的指导，才能得到良好地发展。</w:t>
      </w:r>
    </w:p>
    <w:p w:rsidR="005A599A" w:rsidRPr="007D46F1" w:rsidRDefault="005A599A" w:rsidP="00F211BC">
      <w:pPr>
        <w:autoSpaceDE w:val="0"/>
        <w:autoSpaceDN w:val="0"/>
        <w:adjustRightInd w:val="0"/>
        <w:snapToGrid w:val="0"/>
        <w:spacing w:line="360" w:lineRule="auto"/>
        <w:ind w:firstLine="570"/>
        <w:jc w:val="left"/>
        <w:rPr>
          <w:rFonts w:ascii="宋体"/>
          <w:kern w:val="0"/>
          <w:sz w:val="28"/>
          <w:szCs w:val="28"/>
        </w:rPr>
      </w:pPr>
      <w:r w:rsidRPr="007D46F1">
        <w:rPr>
          <w:rFonts w:ascii="宋体" w:hAnsi="宋体" w:cs="宋体"/>
          <w:kern w:val="0"/>
          <w:sz w:val="28"/>
          <w:szCs w:val="28"/>
        </w:rPr>
        <w:t>2.</w:t>
      </w:r>
      <w:r w:rsidRPr="007D46F1">
        <w:rPr>
          <w:rFonts w:ascii="宋体" w:hAnsi="宋体" w:cs="宋体" w:hint="eastAsia"/>
          <w:kern w:val="0"/>
          <w:sz w:val="28"/>
          <w:szCs w:val="28"/>
        </w:rPr>
        <w:t>由“搜索搬用”向“收集利用”转变</w:t>
      </w:r>
    </w:p>
    <w:p w:rsidR="005A599A" w:rsidRPr="007D46F1" w:rsidRDefault="005A599A" w:rsidP="0041190E">
      <w:pPr>
        <w:pStyle w:val="NormalWeb"/>
        <w:widowControl w:val="0"/>
        <w:adjustRightInd w:val="0"/>
        <w:snapToGrid w:val="0"/>
        <w:spacing w:before="0" w:beforeAutospacing="0" w:after="0" w:afterAutospacing="0" w:line="360" w:lineRule="auto"/>
        <w:ind w:firstLineChars="200" w:firstLine="31680"/>
        <w:rPr>
          <w:rFonts w:cs="Times New Roman"/>
          <w:sz w:val="28"/>
          <w:szCs w:val="28"/>
        </w:rPr>
      </w:pPr>
      <w:r w:rsidRPr="007D46F1">
        <w:rPr>
          <w:rFonts w:hint="eastAsia"/>
          <w:sz w:val="28"/>
          <w:szCs w:val="28"/>
        </w:rPr>
        <w:t>网络上的教案、课件、试卷等现成的资源并不是不能拿来用，而是一个怎样用的问题。信息技术环境下，教师的“积累”是教师专业成长的重要环节，而积累的重要途径和方法就是对优质资源的“收集”。教师首先要树立收集的意识，平常浏览网站时看到好的资源、有用的信息和授课素材，就要及时地进行保存，留作将来备课时使用。否则，就会遇到明明自己看到过一个材料、一个题目，但真需要时却又找不到了这种尴尬的场面。将有用的信息和资料收集起来，等到用的时候拿出来直接用，这样，这些信息和素材就变成我们自己的了，成为我们教学的重要组成部分。</w:t>
      </w:r>
    </w:p>
    <w:p w:rsidR="005A599A" w:rsidRPr="007D46F1" w:rsidRDefault="005A599A" w:rsidP="0041190E">
      <w:pPr>
        <w:pStyle w:val="NormalWeb"/>
        <w:widowControl w:val="0"/>
        <w:adjustRightInd w:val="0"/>
        <w:snapToGrid w:val="0"/>
        <w:spacing w:before="0" w:beforeAutospacing="0" w:after="0" w:afterAutospacing="0" w:line="360" w:lineRule="auto"/>
        <w:ind w:firstLineChars="200" w:firstLine="31680"/>
        <w:rPr>
          <w:rFonts w:cs="Times New Roman"/>
          <w:sz w:val="28"/>
          <w:szCs w:val="28"/>
        </w:rPr>
      </w:pPr>
      <w:r w:rsidRPr="007D46F1">
        <w:rPr>
          <w:rFonts w:hint="eastAsia"/>
          <w:sz w:val="28"/>
          <w:szCs w:val="28"/>
        </w:rPr>
        <w:t>在信息技术环境下，面对网上大量的教学资源，我们教师必须时刻保持清醒的头脑、坚持科学的态度，不要简单地“搬用”，要学会改造性地“利用”。改造性地利用网站上的资源应该包括三个方面。首先要学会选择、善于批判。网络上的资源难免龙蛇混杂、良莠不齐，我们教师要用自己的一双“慧眼”，进行去伪存真、去粗取精的选择；同时，即使网络上的资源是很好的资源，但也并不一定适合所有的老师和学生。因此，我们教师在利用的过程中应根据自己和学生的实际情况作批判性的选用。其次是要学会根据自己的教学习惯和学生特点进行改编、变废为宝。网络上的任何一个资源，对每一个人来说，都会有一定的缺陷，也会存在一定的可取之处，所以，我们在利用网络资源时，既不能直接拿来搬用，不做任何修改；也不能因噎废食，因为资源存在这样那样的小问题而全盘否定。我们在利用网络资源的时候，既要保持清醒的头脑，看到其存在的问题和不足，又要做一个技师，能够雕琢璞玉，主动改编，对其进行修改和完善，使之变废为宝，使之能有效地服务于自己的教学。最后是要消化吸收、勇于创新。无论是对网络资源的批判选择还是改编完善，其实都可以成为教师消化吸收的过程。针对网络资源中存在的问题，我们可以分析其原因，作为经验教训加以吸收和借鉴；对网络资源的改编完善，其实就是教师自己根据自己对教学内容、教学目标的理解而进行的创造性活动，同时通过改编不仅能有效促进自己对教学内容的理解和把握，而且还能有效提高自己备课、命题等的业务能力，并在这个过程中不断发展自己。</w:t>
      </w:r>
    </w:p>
    <w:p w:rsidR="005A599A" w:rsidRPr="00DF01F3" w:rsidRDefault="005A599A" w:rsidP="00DF01F3">
      <w:pPr>
        <w:autoSpaceDE w:val="0"/>
        <w:autoSpaceDN w:val="0"/>
        <w:adjustRightInd w:val="0"/>
        <w:snapToGrid w:val="0"/>
        <w:spacing w:line="360" w:lineRule="auto"/>
        <w:ind w:firstLine="570"/>
        <w:jc w:val="left"/>
        <w:rPr>
          <w:rFonts w:ascii="宋体"/>
          <w:kern w:val="0"/>
          <w:sz w:val="28"/>
          <w:szCs w:val="28"/>
        </w:rPr>
      </w:pPr>
      <w:r w:rsidRPr="00DF01F3">
        <w:rPr>
          <w:rFonts w:ascii="宋体" w:hAnsi="宋体" w:cs="宋体"/>
          <w:kern w:val="0"/>
          <w:sz w:val="28"/>
          <w:szCs w:val="28"/>
        </w:rPr>
        <w:t xml:space="preserve">3. </w:t>
      </w:r>
      <w:r w:rsidRPr="00DF01F3">
        <w:rPr>
          <w:rFonts w:ascii="宋体" w:hAnsi="宋体" w:cs="宋体" w:hint="eastAsia"/>
          <w:kern w:val="0"/>
          <w:sz w:val="28"/>
          <w:szCs w:val="28"/>
        </w:rPr>
        <w:t>农村英语教师要养成“共享交流”的习惯</w:t>
      </w:r>
    </w:p>
    <w:p w:rsidR="005A599A" w:rsidRPr="007D46F1" w:rsidRDefault="005A599A" w:rsidP="00DF01F3">
      <w:pPr>
        <w:autoSpaceDE w:val="0"/>
        <w:autoSpaceDN w:val="0"/>
        <w:adjustRightInd w:val="0"/>
        <w:snapToGrid w:val="0"/>
        <w:spacing w:line="360" w:lineRule="auto"/>
        <w:ind w:firstLine="570"/>
        <w:jc w:val="left"/>
        <w:rPr>
          <w:sz w:val="28"/>
          <w:szCs w:val="28"/>
        </w:rPr>
      </w:pPr>
      <w:r w:rsidRPr="007D46F1">
        <w:rPr>
          <w:rFonts w:cs="宋体" w:hint="eastAsia"/>
          <w:sz w:val="28"/>
          <w:szCs w:val="28"/>
        </w:rPr>
        <w:t>网络的本质是分享与交流，信息技术环境下，需要教师从单向的</w:t>
      </w:r>
      <w:r w:rsidRPr="007D46F1">
        <w:rPr>
          <w:sz w:val="28"/>
          <w:szCs w:val="28"/>
        </w:rPr>
        <w:t>“</w:t>
      </w:r>
      <w:r w:rsidRPr="007D46F1">
        <w:rPr>
          <w:rFonts w:cs="宋体" w:hint="eastAsia"/>
          <w:sz w:val="28"/>
          <w:szCs w:val="28"/>
        </w:rPr>
        <w:t>分享</w:t>
      </w:r>
      <w:r w:rsidRPr="007D46F1">
        <w:rPr>
          <w:sz w:val="28"/>
          <w:szCs w:val="28"/>
        </w:rPr>
        <w:t>”</w:t>
      </w:r>
      <w:r w:rsidRPr="007D46F1">
        <w:rPr>
          <w:rFonts w:cs="宋体" w:hint="eastAsia"/>
          <w:sz w:val="28"/>
          <w:szCs w:val="28"/>
        </w:rPr>
        <w:t>走向网络的</w:t>
      </w:r>
      <w:r w:rsidRPr="007D46F1">
        <w:rPr>
          <w:sz w:val="28"/>
          <w:szCs w:val="28"/>
        </w:rPr>
        <w:t>“</w:t>
      </w:r>
      <w:r w:rsidRPr="007D46F1">
        <w:rPr>
          <w:rFonts w:cs="宋体" w:hint="eastAsia"/>
          <w:sz w:val="28"/>
          <w:szCs w:val="28"/>
        </w:rPr>
        <w:t>共享</w:t>
      </w:r>
      <w:r w:rsidRPr="007D46F1">
        <w:rPr>
          <w:sz w:val="28"/>
          <w:szCs w:val="28"/>
        </w:rPr>
        <w:t>”</w:t>
      </w:r>
      <w:r w:rsidRPr="007D46F1">
        <w:rPr>
          <w:rFonts w:cs="宋体" w:hint="eastAsia"/>
          <w:sz w:val="28"/>
          <w:szCs w:val="28"/>
        </w:rPr>
        <w:t>。从</w:t>
      </w:r>
      <w:r w:rsidRPr="007D46F1">
        <w:rPr>
          <w:sz w:val="28"/>
          <w:szCs w:val="28"/>
        </w:rPr>
        <w:t>“</w:t>
      </w:r>
      <w:r w:rsidRPr="007D46F1">
        <w:rPr>
          <w:rFonts w:cs="宋体" w:hint="eastAsia"/>
          <w:sz w:val="28"/>
          <w:szCs w:val="28"/>
        </w:rPr>
        <w:t>分享</w:t>
      </w:r>
      <w:r w:rsidRPr="007D46F1">
        <w:rPr>
          <w:sz w:val="28"/>
          <w:szCs w:val="28"/>
        </w:rPr>
        <w:t>”</w:t>
      </w:r>
      <w:r w:rsidRPr="007D46F1">
        <w:rPr>
          <w:rFonts w:cs="宋体" w:hint="eastAsia"/>
          <w:sz w:val="28"/>
          <w:szCs w:val="28"/>
        </w:rPr>
        <w:t>到</w:t>
      </w:r>
      <w:r w:rsidRPr="007D46F1">
        <w:rPr>
          <w:sz w:val="28"/>
          <w:szCs w:val="28"/>
        </w:rPr>
        <w:t>“</w:t>
      </w:r>
      <w:r w:rsidRPr="007D46F1">
        <w:rPr>
          <w:rFonts w:cs="宋体" w:hint="eastAsia"/>
          <w:sz w:val="28"/>
          <w:szCs w:val="28"/>
        </w:rPr>
        <w:t>共享</w:t>
      </w:r>
      <w:r w:rsidRPr="007D46F1">
        <w:rPr>
          <w:sz w:val="28"/>
          <w:szCs w:val="28"/>
        </w:rPr>
        <w:t>”</w:t>
      </w:r>
      <w:r w:rsidRPr="007D46F1">
        <w:rPr>
          <w:rFonts w:cs="宋体" w:hint="eastAsia"/>
          <w:sz w:val="28"/>
          <w:szCs w:val="28"/>
        </w:rPr>
        <w:t>的转变，对教师的专业成长有着积极的促进作用。首先，这有利于博大教师的胸怀。我们不少教师不愿意把自己的教学成果和资源上传到网站，从心理上分析，原因主要有二个：一个是</w:t>
      </w:r>
      <w:r w:rsidRPr="007D46F1">
        <w:rPr>
          <w:sz w:val="28"/>
          <w:szCs w:val="28"/>
        </w:rPr>
        <w:t>“</w:t>
      </w:r>
      <w:r w:rsidRPr="007D46F1">
        <w:rPr>
          <w:rFonts w:cs="宋体" w:hint="eastAsia"/>
          <w:sz w:val="28"/>
          <w:szCs w:val="28"/>
        </w:rPr>
        <w:t>小气</w:t>
      </w:r>
      <w:r w:rsidRPr="007D46F1">
        <w:rPr>
          <w:sz w:val="28"/>
          <w:szCs w:val="28"/>
        </w:rPr>
        <w:t>”</w:t>
      </w:r>
      <w:r w:rsidRPr="007D46F1">
        <w:rPr>
          <w:rFonts w:cs="宋体" w:hint="eastAsia"/>
          <w:sz w:val="28"/>
          <w:szCs w:val="28"/>
        </w:rPr>
        <w:t>，不肯把自己的好东西与别人共享；二是</w:t>
      </w:r>
      <w:r w:rsidRPr="007D46F1">
        <w:rPr>
          <w:sz w:val="28"/>
          <w:szCs w:val="28"/>
        </w:rPr>
        <w:t>“</w:t>
      </w:r>
      <w:r w:rsidRPr="007D46F1">
        <w:rPr>
          <w:rFonts w:cs="宋体" w:hint="eastAsia"/>
          <w:sz w:val="28"/>
          <w:szCs w:val="28"/>
        </w:rPr>
        <w:t>惰性</w:t>
      </w:r>
      <w:r w:rsidRPr="007D46F1">
        <w:rPr>
          <w:sz w:val="28"/>
          <w:szCs w:val="28"/>
        </w:rPr>
        <w:t>”</w:t>
      </w:r>
      <w:r w:rsidRPr="007D46F1">
        <w:rPr>
          <w:rFonts w:cs="宋体" w:hint="eastAsia"/>
          <w:sz w:val="28"/>
          <w:szCs w:val="28"/>
        </w:rPr>
        <w:t>，懒得把自己的好东西上传到网络供大家共享。不管哪一种情况，都反映出我们这些教师的胸襟不够宽广、不够大气。因此，我们教师如果能真正做到</w:t>
      </w:r>
      <w:r w:rsidRPr="007D46F1">
        <w:rPr>
          <w:sz w:val="28"/>
          <w:szCs w:val="28"/>
        </w:rPr>
        <w:t>“</w:t>
      </w:r>
      <w:r w:rsidRPr="007D46F1">
        <w:rPr>
          <w:rFonts w:cs="宋体" w:hint="eastAsia"/>
          <w:sz w:val="28"/>
          <w:szCs w:val="28"/>
        </w:rPr>
        <w:t>共享</w:t>
      </w:r>
      <w:r w:rsidRPr="007D46F1">
        <w:rPr>
          <w:sz w:val="28"/>
          <w:szCs w:val="28"/>
        </w:rPr>
        <w:t>”</w:t>
      </w:r>
      <w:r w:rsidRPr="007D46F1">
        <w:rPr>
          <w:rFonts w:cs="宋体" w:hint="eastAsia"/>
          <w:sz w:val="28"/>
          <w:szCs w:val="28"/>
        </w:rPr>
        <w:t>，至少说明我们教师具有博大的胸怀，拥有博大的胸怀是优秀教师所不可缺少的一种精神。其次，这有利于我们教师不断发展自己，不断提高教学水平，从而创造出更高质量的、更优秀的教学资源。因为教师一旦决定要把某个资源上传到网络供大家共享，那么他势必会在上面投入更多的精神，以使这个资源具有自己的创造性劳动，从而给网友留下更好的印象。最后，教师的教学资源，特别是教学心得，如果上传到网络供大家共享，能更大范围地实现与同行的交流，获得同行的认可，并由此产生成就感，进而激励自己继续深入钻研的积极性，锤炼自己的思考方式，从而使自身的专业成长得到发展。</w:t>
      </w:r>
    </w:p>
    <w:p w:rsidR="005A599A" w:rsidRPr="004E43D7" w:rsidRDefault="005A599A" w:rsidP="0041190E">
      <w:pPr>
        <w:autoSpaceDE w:val="0"/>
        <w:autoSpaceDN w:val="0"/>
        <w:adjustRightInd w:val="0"/>
        <w:snapToGrid w:val="0"/>
        <w:spacing w:line="360" w:lineRule="auto"/>
        <w:ind w:firstLineChars="200" w:firstLine="31680"/>
        <w:jc w:val="left"/>
        <w:rPr>
          <w:rFonts w:ascii="宋体"/>
          <w:kern w:val="0"/>
          <w:sz w:val="28"/>
          <w:szCs w:val="28"/>
        </w:rPr>
      </w:pPr>
      <w:r w:rsidRPr="00DF01F3">
        <w:rPr>
          <w:rFonts w:ascii="宋体" w:hAnsi="宋体" w:cs="宋体" w:hint="eastAsia"/>
          <w:kern w:val="0"/>
          <w:sz w:val="28"/>
          <w:szCs w:val="28"/>
        </w:rPr>
        <w:t>现代信息技术的发展，对我们农村教师的专业成长既是一种挑战，同时也提供了难得的机遇。</w:t>
      </w:r>
      <w:r w:rsidRPr="004E43D7">
        <w:rPr>
          <w:rFonts w:ascii="宋体" w:hAnsi="宋体" w:cs="宋体" w:hint="eastAsia"/>
          <w:kern w:val="0"/>
          <w:sz w:val="28"/>
          <w:szCs w:val="28"/>
        </w:rPr>
        <w:t>只有让教师真正认识自己成长的阶段性，有意识、针对性地加强研修，并得到切实有效的指导，才能得到良好地发展。</w:t>
      </w:r>
      <w:r w:rsidRPr="007D46F1">
        <w:rPr>
          <w:rFonts w:ascii="宋体" w:hAnsi="宋体" w:cs="宋体" w:hint="eastAsia"/>
          <w:kern w:val="0"/>
          <w:sz w:val="28"/>
          <w:szCs w:val="28"/>
        </w:rPr>
        <w:t>只要我们学会积累，加以改造，并注重共享，我们农村教师的专业成长一定会越来越好。</w:t>
      </w:r>
    </w:p>
    <w:p w:rsidR="005A599A" w:rsidRPr="007D46F1" w:rsidRDefault="005A599A" w:rsidP="00E509CE">
      <w:pPr>
        <w:pStyle w:val="NormalWeb"/>
        <w:spacing w:line="360" w:lineRule="auto"/>
        <w:ind w:firstLineChars="200" w:firstLine="31680"/>
        <w:rPr>
          <w:rFonts w:cs="Times New Roman"/>
          <w:sz w:val="28"/>
          <w:szCs w:val="28"/>
        </w:rPr>
      </w:pPr>
    </w:p>
    <w:sectPr w:rsidR="005A599A" w:rsidRPr="007D46F1" w:rsidSect="00D75C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99A" w:rsidRDefault="005A599A" w:rsidP="00C3415A">
      <w:r>
        <w:separator/>
      </w:r>
    </w:p>
  </w:endnote>
  <w:endnote w:type="continuationSeparator" w:id="0">
    <w:p w:rsidR="005A599A" w:rsidRDefault="005A599A" w:rsidP="00C3415A">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微软雅黑"/>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99A" w:rsidRDefault="005A599A" w:rsidP="00C3415A">
      <w:r>
        <w:separator/>
      </w:r>
    </w:p>
  </w:footnote>
  <w:footnote w:type="continuationSeparator" w:id="0">
    <w:p w:rsidR="005A599A" w:rsidRDefault="005A599A" w:rsidP="00C341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F3234"/>
    <w:multiLevelType w:val="hybridMultilevel"/>
    <w:tmpl w:val="6B529A9C"/>
    <w:lvl w:ilvl="0" w:tplc="02B40FA4">
      <w:start w:val="1"/>
      <w:numFmt w:val="decimal"/>
      <w:lvlText w:val="%1."/>
      <w:lvlJc w:val="left"/>
      <w:pPr>
        <w:ind w:left="960" w:hanging="360"/>
      </w:pPr>
      <w:rPr>
        <w:rFonts w:ascii="宋体" w:eastAsia="宋体" w:hAnsi="宋体" w:hint="default"/>
        <w:sz w:val="24"/>
        <w:szCs w:val="24"/>
      </w:rPr>
    </w:lvl>
    <w:lvl w:ilvl="1" w:tplc="04090019">
      <w:start w:val="1"/>
      <w:numFmt w:val="lowerLetter"/>
      <w:lvlText w:val="%2)"/>
      <w:lvlJc w:val="left"/>
      <w:pPr>
        <w:ind w:left="1440" w:hanging="420"/>
      </w:pPr>
    </w:lvl>
    <w:lvl w:ilvl="2" w:tplc="0409001B">
      <w:start w:val="1"/>
      <w:numFmt w:val="lowerRoman"/>
      <w:lvlText w:val="%3."/>
      <w:lvlJc w:val="right"/>
      <w:pPr>
        <w:ind w:left="1860" w:hanging="420"/>
      </w:pPr>
    </w:lvl>
    <w:lvl w:ilvl="3" w:tplc="0409000F">
      <w:start w:val="1"/>
      <w:numFmt w:val="decimal"/>
      <w:lvlText w:val="%4."/>
      <w:lvlJc w:val="left"/>
      <w:pPr>
        <w:ind w:left="2280" w:hanging="420"/>
      </w:pPr>
    </w:lvl>
    <w:lvl w:ilvl="4" w:tplc="04090019">
      <w:start w:val="1"/>
      <w:numFmt w:val="lowerLetter"/>
      <w:lvlText w:val="%5)"/>
      <w:lvlJc w:val="left"/>
      <w:pPr>
        <w:ind w:left="2700" w:hanging="420"/>
      </w:pPr>
    </w:lvl>
    <w:lvl w:ilvl="5" w:tplc="0409001B">
      <w:start w:val="1"/>
      <w:numFmt w:val="lowerRoman"/>
      <w:lvlText w:val="%6."/>
      <w:lvlJc w:val="right"/>
      <w:pPr>
        <w:ind w:left="3120" w:hanging="420"/>
      </w:pPr>
    </w:lvl>
    <w:lvl w:ilvl="6" w:tplc="0409000F">
      <w:start w:val="1"/>
      <w:numFmt w:val="decimal"/>
      <w:lvlText w:val="%7."/>
      <w:lvlJc w:val="left"/>
      <w:pPr>
        <w:ind w:left="3540" w:hanging="420"/>
      </w:pPr>
    </w:lvl>
    <w:lvl w:ilvl="7" w:tplc="04090019">
      <w:start w:val="1"/>
      <w:numFmt w:val="lowerLetter"/>
      <w:lvlText w:val="%8)"/>
      <w:lvlJc w:val="left"/>
      <w:pPr>
        <w:ind w:left="3960" w:hanging="420"/>
      </w:pPr>
    </w:lvl>
    <w:lvl w:ilvl="8" w:tplc="0409001B">
      <w:start w:val="1"/>
      <w:numFmt w:val="lowerRoman"/>
      <w:lvlText w:val="%9."/>
      <w:lvlJc w:val="right"/>
      <w:pPr>
        <w:ind w:left="43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51F8"/>
    <w:rsid w:val="00110D7A"/>
    <w:rsid w:val="00144C5D"/>
    <w:rsid w:val="00260E24"/>
    <w:rsid w:val="003D273A"/>
    <w:rsid w:val="003F7893"/>
    <w:rsid w:val="0041190E"/>
    <w:rsid w:val="00454C3A"/>
    <w:rsid w:val="004B7613"/>
    <w:rsid w:val="004E137E"/>
    <w:rsid w:val="004E43D7"/>
    <w:rsid w:val="0051292E"/>
    <w:rsid w:val="00512CBF"/>
    <w:rsid w:val="005A3D88"/>
    <w:rsid w:val="005A599A"/>
    <w:rsid w:val="00723C19"/>
    <w:rsid w:val="007351F8"/>
    <w:rsid w:val="007D46F1"/>
    <w:rsid w:val="008B3DE2"/>
    <w:rsid w:val="0093467B"/>
    <w:rsid w:val="00962924"/>
    <w:rsid w:val="00A03E5D"/>
    <w:rsid w:val="00B97C0A"/>
    <w:rsid w:val="00C3415A"/>
    <w:rsid w:val="00C647FC"/>
    <w:rsid w:val="00D75C4E"/>
    <w:rsid w:val="00DD66CB"/>
    <w:rsid w:val="00DF01F3"/>
    <w:rsid w:val="00E509CE"/>
    <w:rsid w:val="00EC218A"/>
    <w:rsid w:val="00F211BC"/>
    <w:rsid w:val="00F3502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1F8"/>
    <w:pPr>
      <w:widowControl w:val="0"/>
      <w:jc w:val="both"/>
    </w:pPr>
    <w:rPr>
      <w:rFonts w:ascii="Times New Roman" w:eastAsia="宋体"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351F8"/>
    <w:pPr>
      <w:widowControl/>
      <w:spacing w:before="100" w:beforeAutospacing="1" w:after="100" w:afterAutospacing="1"/>
      <w:jc w:val="left"/>
    </w:pPr>
    <w:rPr>
      <w:rFonts w:ascii="宋体" w:hAnsi="宋体" w:cs="宋体"/>
      <w:kern w:val="0"/>
      <w:sz w:val="24"/>
      <w:szCs w:val="24"/>
    </w:rPr>
  </w:style>
  <w:style w:type="paragraph" w:styleId="Header">
    <w:name w:val="header"/>
    <w:basedOn w:val="Normal"/>
    <w:link w:val="HeaderChar"/>
    <w:uiPriority w:val="99"/>
    <w:rsid w:val="00C3415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C3415A"/>
    <w:rPr>
      <w:rFonts w:ascii="Times New Roman" w:eastAsia="宋体" w:hAnsi="Times New Roman" w:cs="Times New Roman"/>
      <w:sz w:val="18"/>
      <w:szCs w:val="18"/>
    </w:rPr>
  </w:style>
  <w:style w:type="paragraph" w:styleId="Footer">
    <w:name w:val="footer"/>
    <w:basedOn w:val="Normal"/>
    <w:link w:val="FooterChar"/>
    <w:uiPriority w:val="99"/>
    <w:rsid w:val="00C3415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3415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134</TotalTime>
  <Pages>6</Pages>
  <Words>488</Words>
  <Characters>2782</Characters>
  <Application>Microsoft Office Outlook</Application>
  <DocSecurity>0</DocSecurity>
  <Lines>0</Lines>
  <Paragraphs>0</Paragraphs>
  <ScaleCrop>false</ScaleCrop>
  <Company>HLK Middle School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 Huiying</dc:creator>
  <cp:keywords/>
  <dc:description/>
  <cp:lastModifiedBy>User</cp:lastModifiedBy>
  <cp:revision>13</cp:revision>
  <dcterms:created xsi:type="dcterms:W3CDTF">2018-11-24T04:20:00Z</dcterms:created>
  <dcterms:modified xsi:type="dcterms:W3CDTF">2018-12-05T03:10:00Z</dcterms:modified>
</cp:coreProperties>
</file>