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69A99" w14:textId="4AE4FF40" w:rsidR="005C5C87" w:rsidRPr="00214664" w:rsidRDefault="00BE4E2E" w:rsidP="00BE4E2E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《天津市第</w:t>
      </w:r>
      <w:r w:rsidR="00EF1EBA" w:rsidRPr="00214664">
        <w:rPr>
          <w:rFonts w:ascii="宋体" w:eastAsia="宋体" w:hAnsi="宋体" w:hint="eastAsia"/>
          <w:b/>
          <w:sz w:val="32"/>
          <w:szCs w:val="32"/>
        </w:rPr>
        <w:t>五十四中学乐高机器人</w:t>
      </w:r>
      <w:r w:rsidR="00D07DAB">
        <w:rPr>
          <w:rFonts w:ascii="宋体" w:eastAsia="宋体" w:hAnsi="宋体" w:hint="eastAsia"/>
          <w:b/>
          <w:sz w:val="32"/>
          <w:szCs w:val="32"/>
        </w:rPr>
        <w:t>基础与竞赛</w:t>
      </w:r>
      <w:r w:rsidR="00EF1EBA" w:rsidRPr="00214664">
        <w:rPr>
          <w:rFonts w:ascii="宋体" w:eastAsia="宋体" w:hAnsi="宋体" w:hint="eastAsia"/>
          <w:b/>
          <w:sz w:val="32"/>
          <w:szCs w:val="32"/>
        </w:rPr>
        <w:t>》</w:t>
      </w:r>
      <w:r>
        <w:rPr>
          <w:rFonts w:ascii="宋体" w:eastAsia="宋体" w:hAnsi="宋体" w:hint="eastAsia"/>
          <w:b/>
          <w:sz w:val="32"/>
          <w:szCs w:val="32"/>
        </w:rPr>
        <w:t>课程标准</w:t>
      </w:r>
    </w:p>
    <w:p w14:paraId="16E5A03F" w14:textId="77777777" w:rsidR="00214664" w:rsidRPr="00214664" w:rsidRDefault="00EF1EBA" w:rsidP="00EF1EB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214664">
        <w:rPr>
          <w:rFonts w:ascii="宋体" w:eastAsia="宋体" w:hAnsi="宋体" w:hint="eastAsia"/>
          <w:b/>
          <w:sz w:val="28"/>
          <w:szCs w:val="28"/>
        </w:rPr>
        <w:t>课程简介：</w:t>
      </w:r>
    </w:p>
    <w:p w14:paraId="0241615D" w14:textId="77777777" w:rsidR="00214664" w:rsidRPr="00214664" w:rsidRDefault="00214664" w:rsidP="00736901">
      <w:pPr>
        <w:pStyle w:val="a3"/>
        <w:widowControl/>
        <w:numPr>
          <w:ilvl w:val="1"/>
          <w:numId w:val="1"/>
        </w:numPr>
        <w:snapToGrid w:val="0"/>
        <w:spacing w:beforeLines="50" w:before="156" w:line="360" w:lineRule="auto"/>
        <w:ind w:left="1134" w:firstLineChars="0"/>
        <w:jc w:val="left"/>
        <w:rPr>
          <w:rFonts w:ascii="宋体" w:eastAsia="宋体" w:hAnsi="宋体"/>
          <w:sz w:val="28"/>
          <w:szCs w:val="28"/>
        </w:rPr>
      </w:pPr>
      <w:r w:rsidRPr="00214664">
        <w:rPr>
          <w:rFonts w:ascii="宋体" w:eastAsia="宋体" w:hAnsi="宋体" w:hint="eastAsia"/>
          <w:sz w:val="28"/>
          <w:szCs w:val="28"/>
        </w:rPr>
        <w:t>课程性质</w:t>
      </w:r>
    </w:p>
    <w:p w14:paraId="2140E369" w14:textId="24F97E39" w:rsidR="00736901" w:rsidRDefault="00214664" w:rsidP="00736901">
      <w:pPr>
        <w:widowControl/>
        <w:snapToGrid w:val="0"/>
        <w:spacing w:beforeLines="50" w:before="156"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14664">
        <w:rPr>
          <w:rFonts w:ascii="宋体" w:eastAsia="宋体" w:hAnsi="宋体" w:hint="eastAsia"/>
          <w:sz w:val="28"/>
          <w:szCs w:val="28"/>
        </w:rPr>
        <w:t>《乐高机器人基础</w:t>
      </w:r>
      <w:r w:rsidR="00D07DAB">
        <w:rPr>
          <w:rFonts w:ascii="宋体" w:eastAsia="宋体" w:hAnsi="宋体" w:hint="eastAsia"/>
          <w:sz w:val="28"/>
          <w:szCs w:val="28"/>
        </w:rPr>
        <w:t>与竞赛</w:t>
      </w:r>
      <w:r w:rsidRPr="00214664">
        <w:rPr>
          <w:rFonts w:ascii="宋体" w:eastAsia="宋体" w:hAnsi="宋体" w:hint="eastAsia"/>
          <w:sz w:val="28"/>
          <w:szCs w:val="28"/>
        </w:rPr>
        <w:t>》这门课程是我校综合实践活动课程体系下的一门研究性学习课程。是从学生的真实生活和发展需要出发，从生活情境中发现问题，转化为活动主题，以乐高器材为载体，综合利用物理、数学、信息技术、通用技术等学科的知识，通过研究、设计、制作、应用、改进等方式，培养学生综合素质的跨学科实践性课程。</w:t>
      </w:r>
    </w:p>
    <w:p w14:paraId="5160F695" w14:textId="77777777" w:rsidR="00214664" w:rsidRDefault="00736901" w:rsidP="00736901">
      <w:pPr>
        <w:widowControl/>
        <w:snapToGrid w:val="0"/>
        <w:spacing w:beforeLines="50" w:before="156"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（二）课程理念</w:t>
      </w:r>
      <w:r w:rsidR="00214664" w:rsidRPr="00214664">
        <w:rPr>
          <w:sz w:val="28"/>
          <w:szCs w:val="28"/>
        </w:rPr>
        <w:br/>
        <w:t xml:space="preserve">    </w:t>
      </w:r>
      <w:r w:rsidR="00214664" w:rsidRPr="00736901">
        <w:rPr>
          <w:rFonts w:ascii="宋体" w:eastAsia="宋体" w:hAnsi="宋体" w:hint="eastAsia"/>
          <w:sz w:val="28"/>
          <w:szCs w:val="28"/>
        </w:rPr>
        <w:t>基于以上的课程性质，结合我校的“行健教育”特色以及提升学生“</w:t>
      </w:r>
      <w:r w:rsidR="00214664" w:rsidRPr="00736901">
        <w:rPr>
          <w:rFonts w:ascii="宋体" w:eastAsia="宋体" w:hAnsi="宋体"/>
          <w:sz w:val="28"/>
          <w:szCs w:val="28"/>
        </w:rPr>
        <w:t>人文底蕴、科学精神、学会学习、自主发展、责任担当、实践创新</w:t>
      </w:r>
      <w:r w:rsidR="00214664" w:rsidRPr="00736901">
        <w:rPr>
          <w:rFonts w:ascii="宋体" w:eastAsia="宋体" w:hAnsi="宋体" w:hint="eastAsia"/>
          <w:sz w:val="28"/>
          <w:szCs w:val="28"/>
        </w:rPr>
        <w:t>”六大核心素养的要求，我们制定了我校</w:t>
      </w:r>
      <w:r w:rsidR="00726C06" w:rsidRPr="00736901">
        <w:rPr>
          <w:rFonts w:ascii="宋体" w:eastAsia="宋体" w:hAnsi="宋体" w:hint="eastAsia"/>
          <w:sz w:val="28"/>
          <w:szCs w:val="28"/>
        </w:rPr>
        <w:t>《乐高机器人基础》校本</w:t>
      </w:r>
      <w:r w:rsidR="00214664" w:rsidRPr="00736901">
        <w:rPr>
          <w:rFonts w:ascii="宋体" w:eastAsia="宋体" w:hAnsi="宋体" w:hint="eastAsia"/>
          <w:sz w:val="28"/>
          <w:szCs w:val="28"/>
        </w:rPr>
        <w:t>课程的</w:t>
      </w:r>
      <w:r w:rsidRPr="00736901">
        <w:rPr>
          <w:rFonts w:ascii="宋体" w:eastAsia="宋体" w:hAnsi="宋体" w:hint="eastAsia"/>
          <w:sz w:val="28"/>
          <w:szCs w:val="28"/>
        </w:rPr>
        <w:t>课程理念，即</w:t>
      </w:r>
      <w:r w:rsidR="00214664" w:rsidRPr="00736901">
        <w:rPr>
          <w:rFonts w:ascii="宋体" w:eastAsia="宋体" w:hAnsi="宋体" w:hint="eastAsia"/>
          <w:sz w:val="28"/>
          <w:szCs w:val="28"/>
        </w:rPr>
        <w:t>综合运用各</w:t>
      </w:r>
      <w:r w:rsidR="00726C06" w:rsidRPr="00736901">
        <w:rPr>
          <w:rFonts w:ascii="宋体" w:eastAsia="宋体" w:hAnsi="宋体" w:hint="eastAsia"/>
          <w:sz w:val="28"/>
          <w:szCs w:val="28"/>
        </w:rPr>
        <w:t>物理、数学、信息技术、通用技术等</w:t>
      </w:r>
      <w:r w:rsidR="00214664" w:rsidRPr="00736901">
        <w:rPr>
          <w:rFonts w:ascii="宋体" w:eastAsia="宋体" w:hAnsi="宋体" w:hint="eastAsia"/>
          <w:sz w:val="28"/>
          <w:szCs w:val="28"/>
        </w:rPr>
        <w:t>学科的知识，认识、分析、解决现实问题，通过“做中学”的教学方式提升综合素质，特别是</w:t>
      </w:r>
      <w:r w:rsidR="00726C06" w:rsidRPr="00736901">
        <w:rPr>
          <w:rFonts w:ascii="宋体" w:eastAsia="宋体" w:hAnsi="宋体" w:hint="eastAsia"/>
          <w:sz w:val="28"/>
          <w:szCs w:val="28"/>
        </w:rPr>
        <w:t>团队意识</w:t>
      </w:r>
      <w:r w:rsidR="00214664" w:rsidRPr="00736901">
        <w:rPr>
          <w:rFonts w:ascii="宋体" w:eastAsia="宋体" w:hAnsi="宋体" w:hint="eastAsia"/>
          <w:sz w:val="28"/>
          <w:szCs w:val="28"/>
        </w:rPr>
        <w:t>、创新精神和实践能力，以适应快速变化的社会生活、职业世界和个人自主发展的需要，达到“知行合一，德行合一”的要求。</w:t>
      </w:r>
    </w:p>
    <w:p w14:paraId="0FE08EE5" w14:textId="77777777" w:rsidR="00736901" w:rsidRDefault="00736901" w:rsidP="00736901">
      <w:pPr>
        <w:widowControl/>
        <w:snapToGrid w:val="0"/>
        <w:spacing w:beforeLines="50" w:before="156" w:line="360" w:lineRule="auto"/>
        <w:ind w:leftChars="67" w:left="141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（三）课程适应对象</w:t>
      </w:r>
    </w:p>
    <w:p w14:paraId="34D695B9" w14:textId="77777777" w:rsidR="00736901" w:rsidRDefault="00736901" w:rsidP="003E64B2">
      <w:pPr>
        <w:widowControl/>
        <w:snapToGrid w:val="0"/>
        <w:spacing w:beforeLines="50" w:before="156" w:line="360" w:lineRule="auto"/>
        <w:ind w:firstLine="56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本课程面向</w:t>
      </w:r>
      <w:r w:rsidR="00E25FE9">
        <w:rPr>
          <w:rFonts w:ascii="宋体" w:eastAsia="宋体" w:hAnsi="宋体" w:hint="eastAsia"/>
          <w:sz w:val="28"/>
          <w:szCs w:val="28"/>
        </w:rPr>
        <w:t>七、八年级和</w:t>
      </w:r>
      <w:r>
        <w:rPr>
          <w:rFonts w:ascii="宋体" w:eastAsia="宋体" w:hAnsi="宋体" w:hint="eastAsia"/>
          <w:sz w:val="28"/>
          <w:szCs w:val="28"/>
        </w:rPr>
        <w:t>高一</w:t>
      </w:r>
      <w:r w:rsidR="00E25FE9">
        <w:rPr>
          <w:rFonts w:ascii="宋体" w:eastAsia="宋体" w:hAnsi="宋体" w:hint="eastAsia"/>
          <w:sz w:val="28"/>
          <w:szCs w:val="28"/>
        </w:rPr>
        <w:t>、高二</w:t>
      </w:r>
      <w:r>
        <w:rPr>
          <w:rFonts w:ascii="宋体" w:eastAsia="宋体" w:hAnsi="宋体" w:hint="eastAsia"/>
          <w:sz w:val="28"/>
          <w:szCs w:val="28"/>
        </w:rPr>
        <w:t>年级所有</w:t>
      </w:r>
      <w:r w:rsidR="002C12BF">
        <w:rPr>
          <w:rFonts w:ascii="宋体" w:eastAsia="宋体" w:hAnsi="宋体" w:hint="eastAsia"/>
          <w:sz w:val="28"/>
          <w:szCs w:val="28"/>
        </w:rPr>
        <w:t>对科技</w:t>
      </w:r>
      <w:r>
        <w:rPr>
          <w:rFonts w:ascii="宋体" w:eastAsia="宋体" w:hAnsi="宋体" w:hint="eastAsia"/>
          <w:sz w:val="28"/>
          <w:szCs w:val="28"/>
        </w:rPr>
        <w:t>活动感兴趣</w:t>
      </w:r>
      <w:r w:rsidR="002C12BF">
        <w:rPr>
          <w:rFonts w:ascii="宋体" w:eastAsia="宋体" w:hAnsi="宋体" w:hint="eastAsia"/>
          <w:sz w:val="28"/>
          <w:szCs w:val="28"/>
        </w:rPr>
        <w:t>、乐于动手、勤于思考、勇于创新</w:t>
      </w:r>
      <w:r>
        <w:rPr>
          <w:rFonts w:ascii="宋体" w:eastAsia="宋体" w:hAnsi="宋体" w:hint="eastAsia"/>
          <w:sz w:val="28"/>
          <w:szCs w:val="28"/>
        </w:rPr>
        <w:t>的同学。</w:t>
      </w:r>
      <w:r w:rsidR="005148B6">
        <w:rPr>
          <w:rFonts w:ascii="宋体" w:eastAsia="宋体" w:hAnsi="宋体" w:hint="eastAsia"/>
          <w:sz w:val="28"/>
          <w:szCs w:val="28"/>
        </w:rPr>
        <w:t xml:space="preserve"> </w:t>
      </w:r>
    </w:p>
    <w:p w14:paraId="273AAC55" w14:textId="77777777" w:rsidR="003E64B2" w:rsidRDefault="003E64B2" w:rsidP="0002099B">
      <w:pPr>
        <w:spacing w:line="360" w:lineRule="auto"/>
        <w:rPr>
          <w:rFonts w:ascii="宋体" w:eastAsia="宋体" w:hAnsi="宋体" w:cs="Tahoma"/>
          <w:kern w:val="0"/>
          <w:sz w:val="28"/>
          <w:szCs w:val="28"/>
        </w:rPr>
      </w:pPr>
      <w:r w:rsidRPr="003E64B2">
        <w:rPr>
          <w:rFonts w:ascii="宋体" w:eastAsia="宋体" w:hAnsi="宋体" w:hint="eastAsia"/>
          <w:b/>
          <w:sz w:val="28"/>
          <w:szCs w:val="28"/>
        </w:rPr>
        <w:t>二、背景分析</w:t>
      </w:r>
      <w:r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/>
          <w:b/>
          <w:sz w:val="28"/>
          <w:szCs w:val="28"/>
        </w:rPr>
        <w:br/>
        <w:t xml:space="preserve">    </w:t>
      </w:r>
      <w:r w:rsidR="004541C7">
        <w:rPr>
          <w:rFonts w:ascii="宋体" w:eastAsia="宋体" w:hAnsi="宋体" w:cs="Tahoma" w:hint="eastAsia"/>
          <w:kern w:val="0"/>
          <w:sz w:val="28"/>
          <w:szCs w:val="28"/>
        </w:rPr>
        <w:t>在</w:t>
      </w:r>
      <w:r w:rsidRPr="000125B8">
        <w:rPr>
          <w:rFonts w:ascii="宋体" w:eastAsia="宋体" w:hAnsi="宋体" w:cs="Tahoma" w:hint="eastAsia"/>
          <w:kern w:val="0"/>
          <w:sz w:val="28"/>
          <w:szCs w:val="28"/>
        </w:rPr>
        <w:t>国家层面，在《国家中长期教育改革和发展规划纲要（2010-</w:t>
      </w:r>
      <w:r w:rsidRPr="000125B8">
        <w:rPr>
          <w:rFonts w:ascii="宋体" w:eastAsia="宋体" w:hAnsi="宋体" w:cs="Tahoma" w:hint="eastAsia"/>
          <w:kern w:val="0"/>
          <w:sz w:val="28"/>
          <w:szCs w:val="28"/>
        </w:rPr>
        <w:lastRenderedPageBreak/>
        <w:t>2020年）》中的“第五章高中教育阶段”中提到：“创造条件开设丰富多彩的选修课，为学生提供更多选择，促进学生全面而有个性的发展”；在《国家教育事业发展“十三五”规划》中也提到：“培养学生创新创业精神与能力，从中小学做起，注重激发学生学习兴趣、科学兴趣和创新意识，研究制定中小学生科学素质标准，加强对学生科学素质、信息素养和创新能力的培养。”</w:t>
      </w:r>
      <w:r>
        <w:rPr>
          <w:rFonts w:ascii="宋体" w:eastAsia="宋体" w:hAnsi="宋体" w:cs="Tahoma" w:hint="eastAsia"/>
          <w:kern w:val="0"/>
          <w:sz w:val="28"/>
          <w:szCs w:val="28"/>
        </w:rPr>
        <w:t>；2017年版的《中小学综合实践活动课程指导纲要》中</w:t>
      </w:r>
      <w:r w:rsidR="00F37F87">
        <w:rPr>
          <w:rFonts w:ascii="宋体" w:eastAsia="宋体" w:hAnsi="宋体" w:cs="Tahoma" w:hint="eastAsia"/>
          <w:kern w:val="0"/>
          <w:sz w:val="28"/>
          <w:szCs w:val="28"/>
        </w:rPr>
        <w:t>提到综合实践活动的主要方式包括设计制作，即学生运用各种工具、工艺（包括信息技术）进行设计，并动手操作，将自己的创意、方案付诸现实，转化为物品或作品的过程。</w:t>
      </w:r>
    </w:p>
    <w:p w14:paraId="10F1EF5B" w14:textId="77777777" w:rsidR="003E64B2" w:rsidRDefault="004541C7" w:rsidP="003E64B2">
      <w:pPr>
        <w:spacing w:line="360" w:lineRule="auto"/>
        <w:ind w:firstLineChars="200" w:firstLine="560"/>
        <w:rPr>
          <w:rFonts w:ascii="宋体" w:eastAsia="宋体" w:hAnsi="宋体" w:cs="Tahoma"/>
          <w:kern w:val="0"/>
          <w:sz w:val="28"/>
          <w:szCs w:val="28"/>
        </w:rPr>
      </w:pPr>
      <w:r>
        <w:rPr>
          <w:rFonts w:ascii="宋体" w:eastAsia="宋体" w:hAnsi="宋体" w:cs="Tahoma" w:hint="eastAsia"/>
          <w:kern w:val="0"/>
          <w:sz w:val="28"/>
          <w:szCs w:val="28"/>
        </w:rPr>
        <w:t>在</w:t>
      </w:r>
      <w:r w:rsidR="003E64B2" w:rsidRPr="000125B8">
        <w:rPr>
          <w:rFonts w:ascii="宋体" w:eastAsia="宋体" w:hAnsi="宋体" w:cs="Tahoma" w:hint="eastAsia"/>
          <w:kern w:val="0"/>
          <w:sz w:val="28"/>
          <w:szCs w:val="28"/>
        </w:rPr>
        <w:t>社会层面，家长希望孩子能够学有所长，能够扩展知识面，能够跟上当今社会“大众创业，万众创新”的步伐，而校外培训机构动辄300元一节课的培训费用又是无经济实力的家长难以承受的。我校作为天津市市级重点中学，有责任、有义务按照国家的要求、满足社会的需求，以学生为中心，从学生发展的角度出发，通过开设智能机器人课程等手段，培养学生创新能力，促进学生全面而有个性发展。这也彰显了我校行健教育特色下，将实践教育理论落实到教育教学工作中，“以人为本</w:t>
      </w:r>
      <w:r w:rsidR="003E64B2" w:rsidRPr="000125B8">
        <w:rPr>
          <w:rFonts w:ascii="宋体" w:eastAsia="宋体" w:hAnsi="宋体" w:cs="Tahoma"/>
          <w:kern w:val="0"/>
          <w:sz w:val="28"/>
          <w:szCs w:val="28"/>
        </w:rPr>
        <w:t>”</w:t>
      </w:r>
      <w:r w:rsidR="003E64B2" w:rsidRPr="000125B8">
        <w:rPr>
          <w:rFonts w:ascii="宋体" w:eastAsia="宋体" w:hAnsi="宋体" w:cs="Tahoma" w:hint="eastAsia"/>
          <w:kern w:val="0"/>
          <w:sz w:val="28"/>
          <w:szCs w:val="28"/>
        </w:rPr>
        <w:t>的办学风格。</w:t>
      </w:r>
    </w:p>
    <w:p w14:paraId="2C782B8F" w14:textId="77777777" w:rsidR="004541C7" w:rsidRDefault="004541C7" w:rsidP="003E64B2">
      <w:pPr>
        <w:spacing w:line="360" w:lineRule="auto"/>
        <w:ind w:firstLineChars="200" w:firstLine="560"/>
        <w:rPr>
          <w:rFonts w:ascii="宋体" w:eastAsia="宋体" w:hAnsi="宋体" w:cs="Tahoma"/>
          <w:kern w:val="0"/>
          <w:sz w:val="28"/>
          <w:szCs w:val="28"/>
        </w:rPr>
      </w:pPr>
      <w:r>
        <w:rPr>
          <w:rFonts w:ascii="宋体" w:eastAsia="宋体" w:hAnsi="宋体" w:cs="Tahoma" w:hint="eastAsia"/>
          <w:kern w:val="0"/>
          <w:sz w:val="28"/>
          <w:szCs w:val="28"/>
        </w:rPr>
        <w:t>在学校层面，自2010年起，我校就成立了乐高机器人俱乐部。经过多年的积累，我校目前有专用乐高机器人教室一间，各型号乐高机器人设备十余套，乐高辅导教师两名，从软件和硬件上都可以满足我校《乐高机器人基础》校本课程的开设。</w:t>
      </w:r>
    </w:p>
    <w:p w14:paraId="192BDAF4" w14:textId="77777777" w:rsidR="00A7646D" w:rsidRPr="000125B8" w:rsidRDefault="00A7646D" w:rsidP="0002099B">
      <w:pPr>
        <w:spacing w:line="360" w:lineRule="auto"/>
        <w:rPr>
          <w:rFonts w:ascii="宋体" w:eastAsia="宋体" w:hAnsi="宋体" w:cs="Tahoma"/>
          <w:kern w:val="0"/>
          <w:sz w:val="28"/>
          <w:szCs w:val="28"/>
        </w:rPr>
      </w:pPr>
      <w:r>
        <w:rPr>
          <w:rFonts w:ascii="宋体" w:eastAsia="宋体" w:hAnsi="宋体" w:cs="Tahoma" w:hint="eastAsia"/>
          <w:kern w:val="0"/>
          <w:sz w:val="28"/>
          <w:szCs w:val="28"/>
        </w:rPr>
        <w:t>三</w:t>
      </w:r>
      <w:r w:rsidR="00401428">
        <w:rPr>
          <w:rFonts w:ascii="宋体" w:eastAsia="宋体" w:hAnsi="宋体" w:cs="Tahoma" w:hint="eastAsia"/>
          <w:kern w:val="0"/>
          <w:sz w:val="28"/>
          <w:szCs w:val="28"/>
        </w:rPr>
        <w:t>、课程目标</w:t>
      </w:r>
    </w:p>
    <w:p w14:paraId="427B797D" w14:textId="77777777" w:rsidR="00C22955" w:rsidRPr="00C22955" w:rsidRDefault="0062235D" w:rsidP="003E64B2">
      <w:pPr>
        <w:widowControl/>
        <w:snapToGrid w:val="0"/>
        <w:spacing w:beforeLines="50" w:before="156"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 xml:space="preserve"> </w:t>
      </w:r>
      <w:r w:rsidRPr="0062235D">
        <w:rPr>
          <w:rFonts w:ascii="宋体" w:eastAsia="宋体" w:hAnsi="宋体"/>
          <w:sz w:val="28"/>
          <w:szCs w:val="28"/>
        </w:rPr>
        <w:t xml:space="preserve">  </w:t>
      </w:r>
      <w:r w:rsidRPr="0062235D">
        <w:rPr>
          <w:rFonts w:ascii="宋体" w:eastAsia="宋体" w:hAnsi="宋体" w:hint="eastAsia"/>
          <w:sz w:val="28"/>
          <w:szCs w:val="28"/>
        </w:rPr>
        <w:t>（一）</w:t>
      </w:r>
      <w:r>
        <w:rPr>
          <w:rFonts w:ascii="宋体" w:eastAsia="宋体" w:hAnsi="宋体" w:hint="eastAsia"/>
          <w:sz w:val="28"/>
          <w:szCs w:val="28"/>
        </w:rPr>
        <w:t>总目标：</w:t>
      </w:r>
      <w:r>
        <w:rPr>
          <w:rFonts w:ascii="宋体" w:eastAsia="宋体" w:hAnsi="宋体"/>
          <w:sz w:val="28"/>
          <w:szCs w:val="28"/>
        </w:rPr>
        <w:br/>
        <w:t xml:space="preserve"> </w:t>
      </w:r>
      <w:r w:rsidR="006E52FF">
        <w:rPr>
          <w:rFonts w:ascii="宋体" w:eastAsia="宋体" w:hAnsi="宋体"/>
          <w:sz w:val="28"/>
          <w:szCs w:val="28"/>
        </w:rPr>
        <w:t xml:space="preserve">   </w:t>
      </w:r>
      <w:r w:rsidR="00C22955">
        <w:rPr>
          <w:rFonts w:ascii="宋体" w:eastAsia="宋体" w:hAnsi="宋体" w:hint="eastAsia"/>
          <w:sz w:val="28"/>
          <w:szCs w:val="28"/>
        </w:rPr>
        <w:t>我校乐高校本课程的总目标是</w:t>
      </w:r>
      <w:r w:rsidR="00C22955" w:rsidRPr="00C22955">
        <w:rPr>
          <w:rFonts w:ascii="宋体" w:eastAsia="宋体" w:hAnsi="宋体" w:hint="eastAsia"/>
          <w:sz w:val="28"/>
          <w:szCs w:val="28"/>
        </w:rPr>
        <w:t>：</w:t>
      </w:r>
      <w:r w:rsidR="00C22955">
        <w:rPr>
          <w:rFonts w:ascii="宋体" w:eastAsia="宋体" w:hAnsi="宋体" w:hint="eastAsia"/>
          <w:sz w:val="28"/>
          <w:szCs w:val="28"/>
        </w:rPr>
        <w:t>提升</w:t>
      </w:r>
      <w:r w:rsidR="00C22955" w:rsidRPr="00C22955">
        <w:rPr>
          <w:rFonts w:ascii="宋体" w:eastAsia="宋体" w:hAnsi="宋体" w:hint="eastAsia"/>
          <w:sz w:val="28"/>
          <w:szCs w:val="28"/>
        </w:rPr>
        <w:t>一种意识、两种精神、三种能力。一种意识，即：综合运用所学知识解决实际问题的意识；两种精神，即：百折不挠、精益求精的精神；三种能力，即：动手能力、创新能力、物化能力。</w:t>
      </w:r>
    </w:p>
    <w:p w14:paraId="15F088C1" w14:textId="77777777" w:rsidR="006E52FF" w:rsidRDefault="006E52FF" w:rsidP="003E64B2">
      <w:pPr>
        <w:widowControl/>
        <w:snapToGrid w:val="0"/>
        <w:spacing w:beforeLines="50" w:before="156"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（二）学段目标：</w:t>
      </w:r>
    </w:p>
    <w:p w14:paraId="47BB0D82" w14:textId="77777777" w:rsidR="000A1D51" w:rsidRDefault="006E52FF" w:rsidP="003E64B2">
      <w:pPr>
        <w:widowControl/>
        <w:snapToGrid w:val="0"/>
        <w:spacing w:beforeLines="50" w:before="156"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1.第一学期目标：</w:t>
      </w:r>
      <w:r>
        <w:rPr>
          <w:rFonts w:ascii="宋体" w:eastAsia="宋体" w:hAnsi="宋体"/>
          <w:sz w:val="28"/>
          <w:szCs w:val="28"/>
        </w:rPr>
        <w:br/>
        <w:t xml:space="preserve">       </w:t>
      </w:r>
      <w:r>
        <w:rPr>
          <w:rFonts w:ascii="宋体" w:eastAsia="宋体" w:hAnsi="宋体" w:hint="eastAsia"/>
          <w:sz w:val="28"/>
          <w:szCs w:val="28"/>
        </w:rPr>
        <w:t>（1）</w:t>
      </w:r>
      <w:r w:rsidR="0066619D">
        <w:rPr>
          <w:rFonts w:ascii="宋体" w:eastAsia="宋体" w:hAnsi="宋体" w:hint="eastAsia"/>
          <w:sz w:val="28"/>
          <w:szCs w:val="28"/>
        </w:rPr>
        <w:t>熟练使用各种乐高零件。</w:t>
      </w:r>
      <w:r w:rsidR="0066619D">
        <w:rPr>
          <w:rFonts w:ascii="宋体" w:eastAsia="宋体" w:hAnsi="宋体"/>
          <w:sz w:val="28"/>
          <w:szCs w:val="28"/>
        </w:rPr>
        <w:br/>
        <w:t xml:space="preserve">       </w:t>
      </w:r>
      <w:r w:rsidR="0066619D">
        <w:rPr>
          <w:rFonts w:ascii="宋体" w:eastAsia="宋体" w:hAnsi="宋体" w:hint="eastAsia"/>
          <w:sz w:val="28"/>
          <w:szCs w:val="28"/>
        </w:rPr>
        <w:t>（2）</w:t>
      </w:r>
      <w:r w:rsidR="000A1D51">
        <w:rPr>
          <w:rFonts w:ascii="宋体" w:eastAsia="宋体" w:hAnsi="宋体" w:hint="eastAsia"/>
          <w:sz w:val="28"/>
          <w:szCs w:val="28"/>
        </w:rPr>
        <w:t>熟练掌握各种乐高传感器的使用方法。</w:t>
      </w:r>
      <w:r w:rsidR="000A1D51">
        <w:rPr>
          <w:rFonts w:ascii="宋体" w:eastAsia="宋体" w:hAnsi="宋体"/>
          <w:sz w:val="28"/>
          <w:szCs w:val="28"/>
        </w:rPr>
        <w:br/>
        <w:t xml:space="preserve">       </w:t>
      </w:r>
      <w:r w:rsidR="000A1D51">
        <w:rPr>
          <w:rFonts w:ascii="宋体" w:eastAsia="宋体" w:hAnsi="宋体" w:hint="eastAsia"/>
          <w:sz w:val="28"/>
          <w:szCs w:val="28"/>
        </w:rPr>
        <w:t>（3）熟练编写简单的乐高机器人程序。</w:t>
      </w:r>
      <w:r w:rsidR="000A1D51">
        <w:rPr>
          <w:rFonts w:ascii="宋体" w:eastAsia="宋体" w:hAnsi="宋体"/>
          <w:sz w:val="28"/>
          <w:szCs w:val="28"/>
        </w:rPr>
        <w:br/>
        <w:t xml:space="preserve">       </w:t>
      </w:r>
      <w:r w:rsidR="000A1D51">
        <w:rPr>
          <w:rFonts w:ascii="宋体" w:eastAsia="宋体" w:hAnsi="宋体" w:hint="eastAsia"/>
          <w:sz w:val="28"/>
          <w:szCs w:val="28"/>
        </w:rPr>
        <w:t>（4）通过合理</w:t>
      </w:r>
      <w:r w:rsidR="00613702">
        <w:rPr>
          <w:rFonts w:ascii="宋体" w:eastAsia="宋体" w:hAnsi="宋体" w:hint="eastAsia"/>
          <w:sz w:val="28"/>
          <w:szCs w:val="28"/>
        </w:rPr>
        <w:t>使用</w:t>
      </w:r>
      <w:r w:rsidR="000A1D51">
        <w:rPr>
          <w:rFonts w:ascii="宋体" w:eastAsia="宋体" w:hAnsi="宋体" w:hint="eastAsia"/>
          <w:sz w:val="28"/>
          <w:szCs w:val="28"/>
        </w:rPr>
        <w:t>零件、正确</w:t>
      </w:r>
      <w:r w:rsidR="00613702">
        <w:rPr>
          <w:rFonts w:ascii="宋体" w:eastAsia="宋体" w:hAnsi="宋体" w:hint="eastAsia"/>
          <w:sz w:val="28"/>
          <w:szCs w:val="28"/>
        </w:rPr>
        <w:t>运</w:t>
      </w:r>
      <w:r w:rsidR="000A1D51">
        <w:rPr>
          <w:rFonts w:ascii="宋体" w:eastAsia="宋体" w:hAnsi="宋体" w:hint="eastAsia"/>
          <w:sz w:val="28"/>
          <w:szCs w:val="28"/>
        </w:rPr>
        <w:t xml:space="preserve">用传感器、正确编写程 </w:t>
      </w:r>
      <w:r w:rsidR="000A1D51">
        <w:rPr>
          <w:rFonts w:ascii="宋体" w:eastAsia="宋体" w:hAnsi="宋体"/>
          <w:sz w:val="28"/>
          <w:szCs w:val="28"/>
        </w:rPr>
        <w:t xml:space="preserve">        </w:t>
      </w:r>
      <w:r w:rsidR="000A1D51">
        <w:rPr>
          <w:rFonts w:ascii="宋体" w:eastAsia="宋体" w:hAnsi="宋体"/>
          <w:sz w:val="28"/>
          <w:szCs w:val="28"/>
        </w:rPr>
        <w:br/>
      </w:r>
      <w:r w:rsidR="000A1D51">
        <w:rPr>
          <w:rFonts w:ascii="宋体" w:eastAsia="宋体" w:hAnsi="宋体" w:hint="eastAsia"/>
          <w:sz w:val="28"/>
          <w:szCs w:val="28"/>
        </w:rPr>
        <w:t xml:space="preserve"> </w:t>
      </w:r>
      <w:r w:rsidR="000A1D51">
        <w:rPr>
          <w:rFonts w:ascii="宋体" w:eastAsia="宋体" w:hAnsi="宋体"/>
          <w:sz w:val="28"/>
          <w:szCs w:val="28"/>
        </w:rPr>
        <w:t xml:space="preserve">    </w:t>
      </w:r>
      <w:r w:rsidR="000A1D51">
        <w:rPr>
          <w:rFonts w:ascii="宋体" w:eastAsia="宋体" w:hAnsi="宋体" w:hint="eastAsia"/>
          <w:sz w:val="28"/>
          <w:szCs w:val="28"/>
        </w:rPr>
        <w:t>序相，搭建出能够完成某一项任务的简单机器人小车。</w:t>
      </w:r>
      <w:r w:rsidR="000A1D51">
        <w:rPr>
          <w:rFonts w:ascii="宋体" w:eastAsia="宋体" w:hAnsi="宋体"/>
          <w:sz w:val="28"/>
          <w:szCs w:val="28"/>
        </w:rPr>
        <w:br/>
        <w:t xml:space="preserve">       </w:t>
      </w:r>
      <w:r w:rsidR="000A1D51">
        <w:rPr>
          <w:rFonts w:ascii="宋体" w:eastAsia="宋体" w:hAnsi="宋体" w:hint="eastAsia"/>
          <w:sz w:val="28"/>
          <w:szCs w:val="28"/>
        </w:rPr>
        <w:t>（5）通过</w:t>
      </w:r>
      <w:r w:rsidR="002D6FD4">
        <w:rPr>
          <w:rFonts w:ascii="宋体" w:eastAsia="宋体" w:hAnsi="宋体" w:hint="eastAsia"/>
          <w:sz w:val="28"/>
          <w:szCs w:val="28"/>
        </w:rPr>
        <w:t xml:space="preserve">搭建能够完成某一项任务的简单机器人小车，提 </w:t>
      </w:r>
      <w:r w:rsidR="002D6FD4">
        <w:rPr>
          <w:rFonts w:ascii="宋体" w:eastAsia="宋体" w:hAnsi="宋体"/>
          <w:sz w:val="28"/>
          <w:szCs w:val="28"/>
        </w:rPr>
        <w:t xml:space="preserve"> </w:t>
      </w:r>
      <w:r w:rsidR="002D6FD4">
        <w:rPr>
          <w:rFonts w:ascii="宋体" w:eastAsia="宋体" w:hAnsi="宋体"/>
          <w:sz w:val="28"/>
          <w:szCs w:val="28"/>
        </w:rPr>
        <w:br/>
      </w:r>
      <w:r w:rsidR="002D6FD4">
        <w:rPr>
          <w:rFonts w:ascii="宋体" w:eastAsia="宋体" w:hAnsi="宋体" w:hint="eastAsia"/>
          <w:sz w:val="28"/>
          <w:szCs w:val="28"/>
        </w:rPr>
        <w:t xml:space="preserve"> </w:t>
      </w:r>
      <w:r w:rsidR="002D6FD4">
        <w:rPr>
          <w:rFonts w:ascii="宋体" w:eastAsia="宋体" w:hAnsi="宋体"/>
          <w:sz w:val="28"/>
          <w:szCs w:val="28"/>
        </w:rPr>
        <w:t xml:space="preserve">    </w:t>
      </w:r>
      <w:r w:rsidR="002D6FD4">
        <w:rPr>
          <w:rFonts w:ascii="宋体" w:eastAsia="宋体" w:hAnsi="宋体" w:hint="eastAsia"/>
          <w:sz w:val="28"/>
          <w:szCs w:val="28"/>
        </w:rPr>
        <w:t>成动手能力、创新能力等科学素养。</w:t>
      </w:r>
    </w:p>
    <w:p w14:paraId="6E02134F" w14:textId="77777777" w:rsidR="002D6FD4" w:rsidRDefault="002D6FD4" w:rsidP="003E64B2">
      <w:pPr>
        <w:widowControl/>
        <w:snapToGrid w:val="0"/>
        <w:spacing w:beforeLines="50" w:before="156"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2.第二学期目标：</w:t>
      </w:r>
      <w:r>
        <w:rPr>
          <w:rFonts w:ascii="宋体" w:eastAsia="宋体" w:hAnsi="宋体"/>
          <w:sz w:val="28"/>
          <w:szCs w:val="28"/>
        </w:rPr>
        <w:br/>
        <w:t xml:space="preserve">       </w:t>
      </w:r>
      <w:r>
        <w:rPr>
          <w:rFonts w:ascii="宋体" w:eastAsia="宋体" w:hAnsi="宋体" w:hint="eastAsia"/>
          <w:sz w:val="28"/>
          <w:szCs w:val="28"/>
        </w:rPr>
        <w:t>（1）熟悉乐高FLL工程挑战赛、WRO足球比赛规则。</w:t>
      </w:r>
    </w:p>
    <w:p w14:paraId="60ABAACB" w14:textId="77777777" w:rsidR="001673C4" w:rsidRDefault="002D6FD4" w:rsidP="00613702">
      <w:pPr>
        <w:widowControl/>
        <w:snapToGrid w:val="0"/>
        <w:spacing w:beforeLines="50" w:before="156" w:line="360" w:lineRule="auto"/>
        <w:ind w:left="840" w:hangingChars="300" w:hanging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（2）</w:t>
      </w:r>
      <w:r w:rsidR="00613702">
        <w:rPr>
          <w:rFonts w:ascii="宋体" w:eastAsia="宋体" w:hAnsi="宋体" w:hint="eastAsia"/>
          <w:sz w:val="28"/>
          <w:szCs w:val="28"/>
        </w:rPr>
        <w:t>通过创造性地使用零件、巧妙运用传感器、灵活编写程序，搭建初能够完成多项任务地复杂的机器人小车。</w:t>
      </w:r>
    </w:p>
    <w:p w14:paraId="34C41992" w14:textId="77777777" w:rsidR="001673C4" w:rsidRDefault="001673C4" w:rsidP="00613702">
      <w:pPr>
        <w:widowControl/>
        <w:snapToGrid w:val="0"/>
        <w:spacing w:beforeLines="50" w:before="156" w:line="360" w:lineRule="auto"/>
        <w:ind w:left="840" w:hangingChars="300" w:hanging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（3）通过小组内分工与密切合作，制造出能够完成比赛任务的机器人，参加各项中学生乐高机器人比赛。</w:t>
      </w:r>
    </w:p>
    <w:p w14:paraId="6215B820" w14:textId="77777777" w:rsidR="002C160D" w:rsidRDefault="002C160D" w:rsidP="002C160D">
      <w:pPr>
        <w:widowControl/>
        <w:snapToGrid w:val="0"/>
        <w:spacing w:beforeLines="50" w:before="156" w:line="360" w:lineRule="auto"/>
        <w:ind w:left="840" w:hangingChars="300" w:hanging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（4）通过</w:t>
      </w:r>
      <w:r w:rsidR="001045A8">
        <w:rPr>
          <w:rFonts w:ascii="宋体" w:eastAsia="宋体" w:hAnsi="宋体" w:hint="eastAsia"/>
          <w:sz w:val="28"/>
          <w:szCs w:val="28"/>
        </w:rPr>
        <w:t>将生活中的实际问题物化成模型、提出解决方案，并设计、制造初能够解决此问题的机器人，</w:t>
      </w:r>
      <w:r>
        <w:rPr>
          <w:rFonts w:ascii="宋体" w:eastAsia="宋体" w:hAnsi="宋体" w:hint="eastAsia"/>
          <w:sz w:val="28"/>
          <w:szCs w:val="28"/>
        </w:rPr>
        <w:t>提升实践创新方面的核心素养。</w:t>
      </w:r>
    </w:p>
    <w:p w14:paraId="76458567" w14:textId="77777777" w:rsidR="002D6FD4" w:rsidRDefault="001673C4" w:rsidP="002C160D">
      <w:pPr>
        <w:widowControl/>
        <w:snapToGrid w:val="0"/>
        <w:spacing w:beforeLines="50" w:before="156" w:line="360" w:lineRule="auto"/>
        <w:ind w:leftChars="300" w:left="630" w:firstLineChars="100" w:firstLine="2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</w:t>
      </w:r>
      <w:r w:rsidR="002C160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）</w:t>
      </w:r>
      <w:r w:rsidR="002C160D">
        <w:rPr>
          <w:rFonts w:ascii="宋体" w:eastAsia="宋体" w:hAnsi="宋体" w:hint="eastAsia"/>
          <w:sz w:val="28"/>
          <w:szCs w:val="28"/>
        </w:rPr>
        <w:t>通过参加各种机器人比赛，开拓视野，提升团队意识、交流意识等责任担当方面的核心素养。</w:t>
      </w:r>
    </w:p>
    <w:p w14:paraId="641BC231" w14:textId="77777777" w:rsidR="00E104A7" w:rsidRDefault="00E104A7" w:rsidP="0002099B">
      <w:pPr>
        <w:widowControl/>
        <w:snapToGrid w:val="0"/>
        <w:spacing w:beforeLines="50" w:before="156"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四、课程内容</w:t>
      </w:r>
    </w:p>
    <w:p w14:paraId="17F5C2B8" w14:textId="77777777" w:rsidR="005F30BB" w:rsidRDefault="001045A8" w:rsidP="005F30BB">
      <w:pPr>
        <w:widowControl/>
        <w:snapToGrid w:val="0"/>
        <w:spacing w:beforeLines="50" w:before="156" w:line="360" w:lineRule="auto"/>
        <w:ind w:leftChars="300" w:left="630" w:firstLineChars="100" w:firstLine="2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（一）第一学期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br/>
        <w:t xml:space="preserve">    </w:t>
      </w:r>
      <w:r w:rsidR="005F30BB">
        <w:rPr>
          <w:rFonts w:ascii="宋体" w:eastAsia="宋体" w:hAnsi="宋体" w:hint="eastAsia"/>
          <w:sz w:val="28"/>
          <w:szCs w:val="28"/>
        </w:rPr>
        <w:t>《</w:t>
      </w:r>
      <w:r>
        <w:rPr>
          <w:rFonts w:ascii="宋体" w:eastAsia="宋体" w:hAnsi="宋体" w:hint="eastAsia"/>
          <w:sz w:val="28"/>
          <w:szCs w:val="28"/>
        </w:rPr>
        <w:t>乐高机器人</w:t>
      </w:r>
      <w:r w:rsidR="005F30BB">
        <w:rPr>
          <w:rFonts w:ascii="宋体" w:eastAsia="宋体" w:hAnsi="宋体" w:hint="eastAsia"/>
          <w:sz w:val="28"/>
          <w:szCs w:val="28"/>
        </w:rPr>
        <w:t xml:space="preserve">基础》（必修），共七个单元。包括：乐高机器人入门、搭建技巧与常见的机械传动方式、我的第一个机器人、机器人的手，眼和嘴、机器人碰碰车、悬崖勒马、寻迹机器人。 </w:t>
      </w:r>
      <w:r w:rsidR="005F30BB">
        <w:rPr>
          <w:rFonts w:ascii="宋体" w:eastAsia="宋体" w:hAnsi="宋体"/>
          <w:sz w:val="28"/>
          <w:szCs w:val="28"/>
        </w:rPr>
        <w:t xml:space="preserve">   </w:t>
      </w:r>
      <w:r w:rsidR="005F30BB">
        <w:rPr>
          <w:rFonts w:ascii="宋体" w:eastAsia="宋体" w:hAnsi="宋体" w:hint="eastAsia"/>
          <w:sz w:val="28"/>
          <w:szCs w:val="28"/>
        </w:rPr>
        <w:t xml:space="preserve"> </w:t>
      </w:r>
      <w:r w:rsidR="005F30BB">
        <w:rPr>
          <w:rFonts w:ascii="宋体" w:eastAsia="宋体" w:hAnsi="宋体"/>
          <w:sz w:val="28"/>
          <w:szCs w:val="28"/>
        </w:rPr>
        <w:br/>
      </w:r>
      <w:r w:rsidR="005F30BB">
        <w:rPr>
          <w:rFonts w:ascii="宋体" w:eastAsia="宋体" w:hAnsi="宋体" w:hint="eastAsia"/>
          <w:sz w:val="28"/>
          <w:szCs w:val="28"/>
        </w:rPr>
        <w:t xml:space="preserve"> </w:t>
      </w:r>
      <w:r w:rsidR="005F30BB">
        <w:rPr>
          <w:rFonts w:ascii="宋体" w:eastAsia="宋体" w:hAnsi="宋体"/>
          <w:sz w:val="28"/>
          <w:szCs w:val="28"/>
        </w:rPr>
        <w:t xml:space="preserve">  </w:t>
      </w:r>
      <w:r w:rsidR="005F30BB">
        <w:rPr>
          <w:rFonts w:ascii="宋体" w:eastAsia="宋体" w:hAnsi="宋体" w:hint="eastAsia"/>
          <w:sz w:val="28"/>
          <w:szCs w:val="28"/>
        </w:rPr>
        <w:t xml:space="preserve">（二）第二学期 </w:t>
      </w:r>
      <w:r w:rsidR="005F30BB">
        <w:rPr>
          <w:rFonts w:ascii="宋体" w:eastAsia="宋体" w:hAnsi="宋体"/>
          <w:sz w:val="28"/>
          <w:szCs w:val="28"/>
        </w:rPr>
        <w:t xml:space="preserve">   </w:t>
      </w:r>
    </w:p>
    <w:p w14:paraId="4A3BDC6B" w14:textId="77777777" w:rsidR="005F30BB" w:rsidRDefault="005F30BB" w:rsidP="005F30BB">
      <w:pPr>
        <w:widowControl/>
        <w:snapToGrid w:val="0"/>
        <w:spacing w:beforeLines="50" w:before="156" w:line="360" w:lineRule="auto"/>
        <w:ind w:left="560" w:hangingChars="200" w:hanging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包括：乐高FLL工程挑战赛专项练习（选修）和乐高WRO机器人足球专项练习（选修）</w:t>
      </w:r>
      <w:r w:rsidR="00260885">
        <w:rPr>
          <w:rFonts w:ascii="宋体" w:eastAsia="宋体" w:hAnsi="宋体" w:hint="eastAsia"/>
          <w:sz w:val="28"/>
          <w:szCs w:val="28"/>
        </w:rPr>
        <w:t>两部分。</w:t>
      </w:r>
    </w:p>
    <w:p w14:paraId="7583CAF6" w14:textId="77777777" w:rsidR="00335C53" w:rsidRDefault="00335C53" w:rsidP="005F30BB">
      <w:pPr>
        <w:widowControl/>
        <w:snapToGrid w:val="0"/>
        <w:spacing w:beforeLines="50" w:before="156" w:line="360" w:lineRule="auto"/>
        <w:ind w:left="560" w:hangingChars="200" w:hanging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五、课程实施</w:t>
      </w:r>
      <w:r>
        <w:rPr>
          <w:rFonts w:ascii="宋体" w:eastAsia="宋体" w:hAnsi="宋体"/>
          <w:sz w:val="28"/>
          <w:szCs w:val="28"/>
        </w:rPr>
        <w:br/>
        <w:t xml:space="preserve">   </w:t>
      </w:r>
      <w:r>
        <w:rPr>
          <w:rFonts w:ascii="宋体" w:eastAsia="宋体" w:hAnsi="宋体" w:hint="eastAsia"/>
          <w:sz w:val="28"/>
          <w:szCs w:val="28"/>
        </w:rPr>
        <w:t>（一）课程以社团活动的形式开展，鼓励学生从自己的兴趣爱好出发，主动报名。</w:t>
      </w:r>
    </w:p>
    <w:p w14:paraId="5C0E3441" w14:textId="77777777" w:rsidR="00335C53" w:rsidRPr="00335C53" w:rsidRDefault="00335C53" w:rsidP="00335C53">
      <w:pPr>
        <w:widowControl/>
        <w:snapToGrid w:val="0"/>
        <w:spacing w:beforeLines="50" w:before="156" w:line="360" w:lineRule="auto"/>
        <w:ind w:left="560" w:hangingChars="200" w:hanging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（二）课程</w:t>
      </w:r>
      <w:r w:rsidRPr="00335C53">
        <w:rPr>
          <w:rFonts w:ascii="宋体" w:eastAsia="宋体" w:hAnsi="宋体" w:hint="eastAsia"/>
          <w:sz w:val="28"/>
          <w:szCs w:val="28"/>
        </w:rPr>
        <w:t>开设时间是每年10月份到次年的5月份之间的每个周日上午半天，寒假安排一周连续活动。</w:t>
      </w:r>
    </w:p>
    <w:p w14:paraId="27F7893E" w14:textId="77777777" w:rsidR="00335C53" w:rsidRPr="00335C53" w:rsidRDefault="00335C53" w:rsidP="00335C53">
      <w:pPr>
        <w:widowControl/>
        <w:snapToGrid w:val="0"/>
        <w:spacing w:beforeLines="50" w:before="156" w:line="360" w:lineRule="auto"/>
        <w:ind w:left="560" w:hangingChars="200" w:hanging="560"/>
        <w:jc w:val="left"/>
        <w:rPr>
          <w:rFonts w:ascii="宋体" w:eastAsia="宋体" w:hAnsi="宋体"/>
          <w:sz w:val="28"/>
          <w:szCs w:val="28"/>
        </w:rPr>
      </w:pPr>
      <w:r w:rsidRPr="00335C53">
        <w:rPr>
          <w:rFonts w:ascii="宋体" w:eastAsia="宋体" w:hAnsi="宋体" w:hint="eastAsia"/>
          <w:sz w:val="28"/>
          <w:szCs w:val="28"/>
        </w:rPr>
        <w:t>活动内容分为</w:t>
      </w:r>
      <w:r>
        <w:rPr>
          <w:rFonts w:ascii="宋体" w:eastAsia="宋体" w:hAnsi="宋体" w:hint="eastAsia"/>
          <w:sz w:val="28"/>
          <w:szCs w:val="28"/>
        </w:rPr>
        <w:t>两</w:t>
      </w:r>
      <w:r w:rsidRPr="00335C53">
        <w:rPr>
          <w:rFonts w:ascii="宋体" w:eastAsia="宋体" w:hAnsi="宋体" w:hint="eastAsia"/>
          <w:sz w:val="28"/>
          <w:szCs w:val="28"/>
        </w:rPr>
        <w:t>个阶段：</w:t>
      </w:r>
    </w:p>
    <w:p w14:paraId="5E58CB04" w14:textId="77777777" w:rsidR="00335C53" w:rsidRPr="00335C53" w:rsidRDefault="00335C53" w:rsidP="00335C53">
      <w:pPr>
        <w:widowControl/>
        <w:snapToGrid w:val="0"/>
        <w:spacing w:beforeLines="50" w:before="156" w:line="360" w:lineRule="auto"/>
        <w:ind w:leftChars="200" w:left="420"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35C53">
        <w:rPr>
          <w:rFonts w:ascii="宋体" w:eastAsia="宋体" w:hAnsi="宋体" w:hint="eastAsia"/>
          <w:sz w:val="28"/>
          <w:szCs w:val="28"/>
        </w:rPr>
        <w:t>第一阶段：第一年10月——第二年1月，所有同学一起学习乐高机器人基础。</w:t>
      </w:r>
    </w:p>
    <w:p w14:paraId="0F713AD6" w14:textId="77777777" w:rsidR="00335C53" w:rsidRDefault="00335C53" w:rsidP="00335C53">
      <w:pPr>
        <w:widowControl/>
        <w:snapToGrid w:val="0"/>
        <w:spacing w:beforeLines="50" w:before="156" w:line="360" w:lineRule="auto"/>
        <w:ind w:leftChars="200" w:left="420"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35C53">
        <w:rPr>
          <w:rFonts w:ascii="宋体" w:eastAsia="宋体" w:hAnsi="宋体" w:hint="eastAsia"/>
          <w:sz w:val="28"/>
          <w:szCs w:val="28"/>
        </w:rPr>
        <w:t>第二阶段：第二年2月——第二年5月，根据第一阶段</w:t>
      </w:r>
      <w:r>
        <w:rPr>
          <w:rFonts w:ascii="宋体" w:eastAsia="宋体" w:hAnsi="宋体" w:hint="eastAsia"/>
          <w:sz w:val="28"/>
          <w:szCs w:val="28"/>
        </w:rPr>
        <w:t>的</w:t>
      </w:r>
      <w:r w:rsidRPr="00335C53">
        <w:rPr>
          <w:rFonts w:ascii="宋体" w:eastAsia="宋体" w:hAnsi="宋体" w:hint="eastAsia"/>
          <w:sz w:val="28"/>
          <w:szCs w:val="28"/>
        </w:rPr>
        <w:t>学习情况</w:t>
      </w:r>
      <w:r>
        <w:rPr>
          <w:rFonts w:ascii="宋体" w:eastAsia="宋体" w:hAnsi="宋体" w:hint="eastAsia"/>
          <w:sz w:val="28"/>
          <w:szCs w:val="28"/>
        </w:rPr>
        <w:t>和兴趣爱好，分为FLL和WRO足球两组，进行实战训练，准备青少年机器人竞赛。</w:t>
      </w:r>
      <w:r w:rsidRPr="00335C53">
        <w:rPr>
          <w:rFonts w:ascii="宋体" w:eastAsia="宋体" w:hAnsi="宋体"/>
          <w:sz w:val="28"/>
          <w:szCs w:val="28"/>
        </w:rPr>
        <w:t xml:space="preserve"> </w:t>
      </w:r>
    </w:p>
    <w:p w14:paraId="05EAEA2E" w14:textId="77777777" w:rsidR="00335C53" w:rsidRDefault="00335C53" w:rsidP="0002099B">
      <w:pPr>
        <w:widowControl/>
        <w:snapToGrid w:val="0"/>
        <w:spacing w:beforeLines="50" w:before="156"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六、课程评价</w:t>
      </w:r>
    </w:p>
    <w:p w14:paraId="2026904C" w14:textId="77777777" w:rsidR="00335C53" w:rsidRPr="00335C53" w:rsidRDefault="00335C53" w:rsidP="00335C53">
      <w:pPr>
        <w:widowControl/>
        <w:snapToGrid w:val="0"/>
        <w:spacing w:beforeLines="50" w:before="156"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（一）</w:t>
      </w:r>
      <w:r w:rsidRPr="00335C53">
        <w:rPr>
          <w:rFonts w:ascii="宋体" w:eastAsia="宋体" w:hAnsi="宋体" w:hint="eastAsia"/>
          <w:sz w:val="28"/>
          <w:szCs w:val="28"/>
        </w:rPr>
        <w:t>评价主体多维化。</w:t>
      </w:r>
      <w:r w:rsidR="008C3231">
        <w:rPr>
          <w:rFonts w:ascii="宋体" w:eastAsia="宋体" w:hAnsi="宋体" w:hint="eastAsia"/>
          <w:sz w:val="28"/>
          <w:szCs w:val="28"/>
        </w:rPr>
        <w:t>鼓励</w:t>
      </w:r>
      <w:r w:rsidRPr="00335C53">
        <w:rPr>
          <w:rFonts w:ascii="宋体" w:eastAsia="宋体" w:hAnsi="宋体" w:hint="eastAsia"/>
          <w:sz w:val="28"/>
          <w:szCs w:val="28"/>
        </w:rPr>
        <w:t>学生自评、互评，</w:t>
      </w:r>
      <w:r w:rsidR="008C3231">
        <w:rPr>
          <w:rFonts w:ascii="宋体" w:eastAsia="宋体" w:hAnsi="宋体" w:hint="eastAsia"/>
          <w:sz w:val="28"/>
          <w:szCs w:val="28"/>
        </w:rPr>
        <w:t>引入家长</w:t>
      </w:r>
      <w:r w:rsidRPr="00335C53">
        <w:rPr>
          <w:rFonts w:ascii="宋体" w:eastAsia="宋体" w:hAnsi="宋体" w:hint="eastAsia"/>
          <w:sz w:val="28"/>
          <w:szCs w:val="28"/>
        </w:rPr>
        <w:t>评价，使评价更为客观。</w:t>
      </w:r>
    </w:p>
    <w:p w14:paraId="027A862F" w14:textId="77777777" w:rsidR="00335C53" w:rsidRPr="00335C53" w:rsidRDefault="008C3231" w:rsidP="00335C53">
      <w:pPr>
        <w:widowControl/>
        <w:snapToGrid w:val="0"/>
        <w:spacing w:beforeLines="50" w:before="156"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</w:t>
      </w:r>
      <w:r w:rsidR="00335C53" w:rsidRPr="00335C53">
        <w:rPr>
          <w:rFonts w:ascii="宋体" w:eastAsia="宋体" w:hAnsi="宋体" w:hint="eastAsia"/>
          <w:sz w:val="28"/>
          <w:szCs w:val="28"/>
        </w:rPr>
        <w:t>评价内容多元化。不仅要对成果评价，还要对过程评价，对过程中学生的专注度等进行评价。</w:t>
      </w:r>
    </w:p>
    <w:p w14:paraId="317A72FF" w14:textId="77777777" w:rsidR="008C3231" w:rsidRDefault="008C3231" w:rsidP="00335C53">
      <w:pPr>
        <w:widowControl/>
        <w:snapToGrid w:val="0"/>
        <w:spacing w:beforeLines="50" w:before="156"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</w:t>
      </w:r>
      <w:r w:rsidR="00335C53" w:rsidRPr="00335C53">
        <w:rPr>
          <w:rFonts w:ascii="宋体" w:eastAsia="宋体" w:hAnsi="宋体" w:hint="eastAsia"/>
          <w:sz w:val="28"/>
          <w:szCs w:val="28"/>
        </w:rPr>
        <w:t>评价过程动态化。 评价不能仅仅关注于学生的某一个作品，而应该关注学生作品的变化，关注学生思考问题，分析问题，解决问题能力的提升过程。</w:t>
      </w:r>
    </w:p>
    <w:p w14:paraId="419A63C6" w14:textId="77777777" w:rsidR="00335C53" w:rsidRPr="00335C53" w:rsidRDefault="008C3231" w:rsidP="00335C53">
      <w:pPr>
        <w:widowControl/>
        <w:snapToGrid w:val="0"/>
        <w:spacing w:beforeLines="50" w:before="156"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</w:t>
      </w:r>
      <w:r w:rsidR="00335C53" w:rsidRPr="00335C53">
        <w:rPr>
          <w:rFonts w:ascii="宋体" w:eastAsia="宋体" w:hAnsi="宋体" w:hint="eastAsia"/>
          <w:sz w:val="28"/>
          <w:szCs w:val="28"/>
        </w:rPr>
        <w:t>评价形式多样化。除了课堂评价外，还可以通过社会实践，作品展示，参加竞赛等方式进行评价 。</w:t>
      </w:r>
    </w:p>
    <w:p w14:paraId="5AF28A2E" w14:textId="77777777" w:rsidR="00335C53" w:rsidRPr="00335C53" w:rsidRDefault="00335C53" w:rsidP="005F30BB">
      <w:pPr>
        <w:widowControl/>
        <w:snapToGrid w:val="0"/>
        <w:spacing w:beforeLines="50" w:before="156" w:line="360" w:lineRule="auto"/>
        <w:ind w:left="560" w:hangingChars="200" w:hanging="560"/>
        <w:jc w:val="left"/>
        <w:rPr>
          <w:rFonts w:ascii="宋体" w:eastAsia="宋体" w:hAnsi="宋体"/>
          <w:sz w:val="28"/>
          <w:szCs w:val="28"/>
        </w:rPr>
      </w:pPr>
    </w:p>
    <w:sectPr w:rsidR="00335C53" w:rsidRPr="0033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F5A49" w14:textId="77777777" w:rsidR="005B5A61" w:rsidRDefault="005B5A61" w:rsidP="0062235D">
      <w:r>
        <w:separator/>
      </w:r>
    </w:p>
  </w:endnote>
  <w:endnote w:type="continuationSeparator" w:id="0">
    <w:p w14:paraId="3B769EB4" w14:textId="77777777" w:rsidR="005B5A61" w:rsidRDefault="005B5A61" w:rsidP="0062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D975D" w14:textId="77777777" w:rsidR="005B5A61" w:rsidRDefault="005B5A61" w:rsidP="0062235D">
      <w:r>
        <w:separator/>
      </w:r>
    </w:p>
  </w:footnote>
  <w:footnote w:type="continuationSeparator" w:id="0">
    <w:p w14:paraId="64F0EC9D" w14:textId="77777777" w:rsidR="005B5A61" w:rsidRDefault="005B5A61" w:rsidP="0062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C1CDD"/>
    <w:multiLevelType w:val="hybridMultilevel"/>
    <w:tmpl w:val="B3DCAFE2"/>
    <w:lvl w:ilvl="0" w:tplc="4E16113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E28479F4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BA"/>
    <w:rsid w:val="0002099B"/>
    <w:rsid w:val="000A1D51"/>
    <w:rsid w:val="001045A8"/>
    <w:rsid w:val="001673C4"/>
    <w:rsid w:val="00214664"/>
    <w:rsid w:val="00260885"/>
    <w:rsid w:val="002C12BF"/>
    <w:rsid w:val="002C160D"/>
    <w:rsid w:val="002D6FD4"/>
    <w:rsid w:val="00335C53"/>
    <w:rsid w:val="003D2E54"/>
    <w:rsid w:val="003E64B2"/>
    <w:rsid w:val="00401428"/>
    <w:rsid w:val="004541C7"/>
    <w:rsid w:val="005148B6"/>
    <w:rsid w:val="00573C29"/>
    <w:rsid w:val="005B5A61"/>
    <w:rsid w:val="005C5C87"/>
    <w:rsid w:val="005F30BB"/>
    <w:rsid w:val="00613702"/>
    <w:rsid w:val="0062235D"/>
    <w:rsid w:val="0066619D"/>
    <w:rsid w:val="006E52FF"/>
    <w:rsid w:val="00726C06"/>
    <w:rsid w:val="00736901"/>
    <w:rsid w:val="0074210B"/>
    <w:rsid w:val="008C3231"/>
    <w:rsid w:val="00A7646D"/>
    <w:rsid w:val="00BE4E2E"/>
    <w:rsid w:val="00C22955"/>
    <w:rsid w:val="00D07DAB"/>
    <w:rsid w:val="00E104A7"/>
    <w:rsid w:val="00E25FE9"/>
    <w:rsid w:val="00EF1EBA"/>
    <w:rsid w:val="00F37F87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00105"/>
  <w15:chartTrackingRefBased/>
  <w15:docId w15:val="{BC3345D7-3B05-4B19-8CD0-12BDE4D7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BA"/>
    <w:pPr>
      <w:ind w:firstLineChars="200" w:firstLine="420"/>
    </w:pPr>
  </w:style>
  <w:style w:type="paragraph" w:styleId="a4">
    <w:name w:val="Normal (Web)"/>
    <w:basedOn w:val="a"/>
    <w:rsid w:val="00214664"/>
    <w:pPr>
      <w:widowControl/>
      <w:spacing w:before="100" w:beforeAutospacing="1" w:after="1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2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2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23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F6B8-B925-4C38-B141-DC098299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53502</dc:creator>
  <cp:keywords/>
  <dc:description/>
  <cp:lastModifiedBy> </cp:lastModifiedBy>
  <cp:revision>16</cp:revision>
  <dcterms:created xsi:type="dcterms:W3CDTF">2019-03-02T02:25:00Z</dcterms:created>
  <dcterms:modified xsi:type="dcterms:W3CDTF">2020-11-14T02:47:00Z</dcterms:modified>
</cp:coreProperties>
</file>