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4E" w:rsidRPr="008D1E55" w:rsidRDefault="00EE3E03" w:rsidP="00756C7F">
      <w:pPr>
        <w:adjustRightInd w:val="0"/>
        <w:snapToGrid w:val="0"/>
        <w:spacing w:line="400" w:lineRule="exact"/>
        <w:rPr>
          <w:rFonts w:asciiTheme="minorEastAsia" w:hAnsiTheme="minorEastAsia"/>
          <w:b/>
          <w:kern w:val="0"/>
          <w:sz w:val="24"/>
          <w:szCs w:val="24"/>
        </w:rPr>
      </w:pPr>
      <w:proofErr w:type="gramStart"/>
      <w:r w:rsidRPr="008D1E55">
        <w:rPr>
          <w:rFonts w:asciiTheme="minorEastAsia" w:hAnsiTheme="minorEastAsia" w:cs="Helvetica" w:hint="eastAsia"/>
          <w:b/>
          <w:color w:val="333333"/>
          <w:sz w:val="24"/>
          <w:szCs w:val="24"/>
        </w:rPr>
        <w:t>一</w:t>
      </w:r>
      <w:proofErr w:type="gramEnd"/>
      <w:r w:rsidRPr="008D1E55">
        <w:rPr>
          <w:rFonts w:asciiTheme="minorEastAsia" w:hAnsiTheme="minorEastAsia" w:cs="Helvetica" w:hint="eastAsia"/>
          <w:b/>
          <w:color w:val="333333"/>
          <w:sz w:val="24"/>
          <w:szCs w:val="24"/>
        </w:rPr>
        <w:t>．</w:t>
      </w:r>
      <w:r w:rsidR="000C04A5" w:rsidRPr="008D1E55">
        <w:rPr>
          <w:rFonts w:asciiTheme="minorEastAsia" w:hAnsiTheme="minorEastAsia" w:cs="Helvetica"/>
          <w:b/>
          <w:color w:val="333333"/>
          <w:sz w:val="24"/>
          <w:szCs w:val="24"/>
        </w:rPr>
        <w:t>课题名称</w:t>
      </w:r>
      <w:r w:rsidR="000C04A5" w:rsidRPr="008D1E55">
        <w:rPr>
          <w:rFonts w:asciiTheme="minorEastAsia" w:hAnsiTheme="minorEastAsia" w:cs="Helvetica" w:hint="eastAsia"/>
          <w:b/>
          <w:color w:val="333333"/>
          <w:sz w:val="24"/>
          <w:szCs w:val="24"/>
        </w:rPr>
        <w:t>:</w:t>
      </w:r>
      <w:r w:rsidR="000C04A5" w:rsidRPr="008D1E55">
        <w:rPr>
          <w:rFonts w:asciiTheme="minorEastAsia" w:hAnsiTheme="minorEastAsia"/>
          <w:b/>
          <w:kern w:val="0"/>
          <w:sz w:val="24"/>
          <w:szCs w:val="24"/>
        </w:rPr>
        <w:t>应用信息技术提高高中数学课堂教学有效性的实践研究</w:t>
      </w:r>
    </w:p>
    <w:p w:rsidR="0072194E" w:rsidRPr="000C04A5" w:rsidRDefault="00EE3E03" w:rsidP="00756C7F">
      <w:pPr>
        <w:adjustRightInd w:val="0"/>
        <w:snapToGrid w:val="0"/>
        <w:spacing w:line="400" w:lineRule="exact"/>
        <w:rPr>
          <w:rFonts w:asciiTheme="minorEastAsia" w:hAnsiTheme="minorEastAsia" w:cs="Helvetica"/>
          <w:color w:val="333333"/>
          <w:sz w:val="24"/>
          <w:szCs w:val="24"/>
        </w:rPr>
      </w:pPr>
      <w:r w:rsidRPr="008D1E55">
        <w:rPr>
          <w:rFonts w:asciiTheme="minorEastAsia" w:hAnsiTheme="minorEastAsia" w:cs="Helvetica" w:hint="eastAsia"/>
          <w:b/>
          <w:color w:val="333333"/>
          <w:sz w:val="24"/>
          <w:szCs w:val="24"/>
        </w:rPr>
        <w:t>二．</w:t>
      </w:r>
      <w:r w:rsidR="000C04A5" w:rsidRPr="008D1E55">
        <w:rPr>
          <w:rFonts w:asciiTheme="minorEastAsia" w:hAnsiTheme="minorEastAsia" w:cs="Helvetica"/>
          <w:b/>
          <w:color w:val="333333"/>
          <w:sz w:val="24"/>
          <w:szCs w:val="24"/>
        </w:rPr>
        <w:t>课题批准号</w:t>
      </w:r>
      <w:r w:rsidR="000C04A5" w:rsidRPr="008D1E55">
        <w:rPr>
          <w:rFonts w:asciiTheme="minorEastAsia" w:hAnsiTheme="minorEastAsia" w:cs="Helvetica" w:hint="eastAsia"/>
          <w:b/>
          <w:color w:val="333333"/>
          <w:sz w:val="24"/>
          <w:szCs w:val="24"/>
        </w:rPr>
        <w:t>:</w:t>
      </w:r>
      <w:r w:rsidR="0006250A" w:rsidRPr="0006250A">
        <w:rPr>
          <w:rFonts w:ascii="Helvetica" w:hAnsi="Helvetica" w:cs="Helvetica"/>
          <w:color w:val="333333"/>
          <w:szCs w:val="21"/>
        </w:rPr>
        <w:t xml:space="preserve"> </w:t>
      </w:r>
      <w:r w:rsidR="0006250A">
        <w:rPr>
          <w:rFonts w:ascii="Helvetica" w:hAnsi="Helvetica" w:cs="Helvetica"/>
          <w:color w:val="333333"/>
          <w:szCs w:val="21"/>
        </w:rPr>
        <w:t>171201020047</w:t>
      </w:r>
    </w:p>
    <w:p w:rsidR="0072194E" w:rsidRPr="000C04A5" w:rsidRDefault="00EE3E03" w:rsidP="00756C7F">
      <w:pPr>
        <w:adjustRightInd w:val="0"/>
        <w:snapToGrid w:val="0"/>
        <w:spacing w:line="400" w:lineRule="exact"/>
        <w:rPr>
          <w:rFonts w:asciiTheme="minorEastAsia" w:hAnsiTheme="minorEastAsia" w:cs="Helvetica"/>
          <w:color w:val="333333"/>
          <w:sz w:val="24"/>
          <w:szCs w:val="24"/>
        </w:rPr>
      </w:pPr>
      <w:r w:rsidRPr="008D1E55">
        <w:rPr>
          <w:rFonts w:asciiTheme="minorEastAsia" w:hAnsiTheme="minorEastAsia" w:cs="Helvetica" w:hint="eastAsia"/>
          <w:b/>
          <w:color w:val="333333"/>
          <w:sz w:val="24"/>
          <w:szCs w:val="24"/>
        </w:rPr>
        <w:t>三．</w:t>
      </w:r>
      <w:r w:rsidR="000C04A5" w:rsidRPr="008D1E55">
        <w:rPr>
          <w:rFonts w:asciiTheme="minorEastAsia" w:hAnsiTheme="minorEastAsia" w:cs="Helvetica"/>
          <w:b/>
          <w:color w:val="333333"/>
          <w:sz w:val="24"/>
          <w:szCs w:val="24"/>
        </w:rPr>
        <w:t>课题类别</w:t>
      </w:r>
      <w:r w:rsidR="000C04A5" w:rsidRPr="008D1E55">
        <w:rPr>
          <w:rFonts w:asciiTheme="minorEastAsia" w:hAnsiTheme="minorEastAsia" w:cs="Helvetica" w:hint="eastAsia"/>
          <w:b/>
          <w:color w:val="333333"/>
          <w:sz w:val="24"/>
          <w:szCs w:val="24"/>
        </w:rPr>
        <w:t>:</w:t>
      </w:r>
      <w:r w:rsidR="0006250A">
        <w:rPr>
          <w:rFonts w:asciiTheme="minorEastAsia" w:hAnsiTheme="minorEastAsia" w:cs="Helvetica" w:hint="eastAsia"/>
          <w:color w:val="333333"/>
          <w:sz w:val="24"/>
          <w:szCs w:val="24"/>
        </w:rPr>
        <w:t>专项课题</w:t>
      </w:r>
    </w:p>
    <w:p w:rsidR="0072194E" w:rsidRPr="000C04A5" w:rsidRDefault="00EE3E03" w:rsidP="00756C7F">
      <w:pPr>
        <w:adjustRightInd w:val="0"/>
        <w:snapToGrid w:val="0"/>
        <w:spacing w:line="400" w:lineRule="exact"/>
        <w:rPr>
          <w:rFonts w:asciiTheme="minorEastAsia" w:hAnsiTheme="minorEastAsia" w:cs="Helvetica"/>
          <w:color w:val="333333"/>
          <w:sz w:val="24"/>
          <w:szCs w:val="24"/>
        </w:rPr>
      </w:pPr>
      <w:r w:rsidRPr="008D1E55">
        <w:rPr>
          <w:rFonts w:asciiTheme="minorEastAsia" w:hAnsiTheme="minorEastAsia" w:cs="Helvetica" w:hint="eastAsia"/>
          <w:b/>
          <w:color w:val="333333"/>
          <w:sz w:val="24"/>
          <w:szCs w:val="24"/>
        </w:rPr>
        <w:t>四．</w:t>
      </w:r>
      <w:r w:rsidR="000C04A5" w:rsidRPr="008D1E55">
        <w:rPr>
          <w:rFonts w:asciiTheme="minorEastAsia" w:hAnsiTheme="minorEastAsia" w:cs="Helvetica"/>
          <w:b/>
          <w:color w:val="333333"/>
          <w:sz w:val="24"/>
          <w:szCs w:val="24"/>
        </w:rPr>
        <w:t>学科分类</w:t>
      </w:r>
      <w:r w:rsidR="000C04A5" w:rsidRPr="008D1E55">
        <w:rPr>
          <w:rFonts w:asciiTheme="minorEastAsia" w:hAnsiTheme="minorEastAsia" w:cs="Helvetica" w:hint="eastAsia"/>
          <w:b/>
          <w:color w:val="333333"/>
          <w:sz w:val="24"/>
          <w:szCs w:val="24"/>
        </w:rPr>
        <w:t>:</w:t>
      </w:r>
      <w:r w:rsidR="0006250A">
        <w:rPr>
          <w:rFonts w:asciiTheme="minorEastAsia" w:hAnsiTheme="minorEastAsia" w:cs="Helvetica" w:hint="eastAsia"/>
          <w:color w:val="333333"/>
          <w:sz w:val="24"/>
          <w:szCs w:val="24"/>
        </w:rPr>
        <w:t>高中数学</w:t>
      </w:r>
    </w:p>
    <w:p w:rsidR="0072194E" w:rsidRPr="000C04A5" w:rsidRDefault="00EE3E03" w:rsidP="00756C7F">
      <w:pPr>
        <w:adjustRightInd w:val="0"/>
        <w:snapToGrid w:val="0"/>
        <w:spacing w:line="400" w:lineRule="exact"/>
        <w:rPr>
          <w:rFonts w:asciiTheme="minorEastAsia" w:hAnsiTheme="minorEastAsia" w:cs="Helvetica"/>
          <w:color w:val="333333"/>
          <w:sz w:val="24"/>
          <w:szCs w:val="24"/>
        </w:rPr>
      </w:pPr>
      <w:r w:rsidRPr="008D1E55">
        <w:rPr>
          <w:rFonts w:asciiTheme="minorEastAsia" w:hAnsiTheme="minorEastAsia" w:cs="Helvetica" w:hint="eastAsia"/>
          <w:b/>
          <w:color w:val="333333"/>
          <w:sz w:val="24"/>
          <w:szCs w:val="24"/>
        </w:rPr>
        <w:t>五．</w:t>
      </w:r>
      <w:r w:rsidR="000C04A5" w:rsidRPr="008D1E55">
        <w:rPr>
          <w:rFonts w:asciiTheme="minorEastAsia" w:hAnsiTheme="minorEastAsia" w:cs="Helvetica"/>
          <w:b/>
          <w:color w:val="333333"/>
          <w:sz w:val="24"/>
          <w:szCs w:val="24"/>
        </w:rPr>
        <w:t>课题承担单位</w:t>
      </w:r>
      <w:r w:rsidR="000C04A5" w:rsidRPr="008D1E55">
        <w:rPr>
          <w:rFonts w:asciiTheme="minorEastAsia" w:hAnsiTheme="minorEastAsia" w:cs="Helvetica" w:hint="eastAsia"/>
          <w:b/>
          <w:color w:val="333333"/>
          <w:sz w:val="24"/>
          <w:szCs w:val="24"/>
        </w:rPr>
        <w:t>:</w:t>
      </w:r>
      <w:r>
        <w:rPr>
          <w:rFonts w:asciiTheme="minorEastAsia" w:hAnsiTheme="minorEastAsia" w:cs="Helvetica" w:hint="eastAsia"/>
          <w:color w:val="333333"/>
          <w:sz w:val="24"/>
          <w:szCs w:val="24"/>
        </w:rPr>
        <w:t>天津市第三十二中学</w:t>
      </w:r>
    </w:p>
    <w:p w:rsidR="0072194E" w:rsidRPr="008D1E55" w:rsidRDefault="00EE3E03" w:rsidP="00756C7F">
      <w:pPr>
        <w:adjustRightInd w:val="0"/>
        <w:snapToGrid w:val="0"/>
        <w:spacing w:line="400" w:lineRule="exact"/>
        <w:rPr>
          <w:rFonts w:asciiTheme="minorEastAsia" w:hAnsiTheme="minorEastAsia" w:cs="Helvetica"/>
          <w:b/>
          <w:color w:val="333333"/>
          <w:sz w:val="24"/>
          <w:szCs w:val="24"/>
        </w:rPr>
      </w:pPr>
      <w:r w:rsidRPr="008D1E55">
        <w:rPr>
          <w:rFonts w:asciiTheme="minorEastAsia" w:hAnsiTheme="minorEastAsia" w:cs="Helvetica" w:hint="eastAsia"/>
          <w:b/>
          <w:color w:val="333333"/>
          <w:sz w:val="24"/>
          <w:szCs w:val="24"/>
        </w:rPr>
        <w:t>六．</w:t>
      </w:r>
      <w:r w:rsidR="0072194E" w:rsidRPr="008D1E55">
        <w:rPr>
          <w:rFonts w:asciiTheme="minorEastAsia" w:hAnsiTheme="minorEastAsia" w:cs="Helvetica"/>
          <w:b/>
          <w:color w:val="333333"/>
          <w:sz w:val="24"/>
          <w:szCs w:val="24"/>
        </w:rPr>
        <w:t>课题负责人(姓名、专业技术职务、工作单位)</w:t>
      </w:r>
      <w:r w:rsidR="000C04A5" w:rsidRPr="008D1E55">
        <w:rPr>
          <w:rFonts w:asciiTheme="minorEastAsia" w:hAnsiTheme="minorEastAsia" w:cs="Helvetica" w:hint="eastAsia"/>
          <w:b/>
          <w:color w:val="333333"/>
          <w:sz w:val="24"/>
          <w:szCs w:val="24"/>
        </w:rPr>
        <w:t>:</w:t>
      </w:r>
    </w:p>
    <w:p w:rsidR="00EE3E03" w:rsidRDefault="00EE3E03" w:rsidP="00756C7F">
      <w:pPr>
        <w:adjustRightInd w:val="0"/>
        <w:snapToGrid w:val="0"/>
        <w:spacing w:line="400" w:lineRule="exact"/>
        <w:rPr>
          <w:rFonts w:asciiTheme="minorEastAsia" w:hAnsiTheme="minorEastAsia" w:cs="Helvetica"/>
          <w:color w:val="333333"/>
          <w:sz w:val="24"/>
          <w:szCs w:val="24"/>
        </w:rPr>
      </w:pPr>
      <w:r>
        <w:rPr>
          <w:rFonts w:asciiTheme="minorEastAsia" w:hAnsiTheme="minorEastAsia" w:cs="Helvetica" w:hint="eastAsia"/>
          <w:color w:val="333333"/>
          <w:sz w:val="24"/>
          <w:szCs w:val="24"/>
        </w:rPr>
        <w:t>姓名：许敏</w:t>
      </w:r>
    </w:p>
    <w:p w:rsidR="00EE3E03" w:rsidRDefault="00EE3E03" w:rsidP="00756C7F">
      <w:pPr>
        <w:adjustRightInd w:val="0"/>
        <w:snapToGrid w:val="0"/>
        <w:spacing w:line="400" w:lineRule="exact"/>
        <w:rPr>
          <w:rFonts w:asciiTheme="minorEastAsia" w:hAnsiTheme="minorEastAsia" w:cs="Helvetica"/>
          <w:color w:val="333333"/>
          <w:sz w:val="24"/>
          <w:szCs w:val="24"/>
        </w:rPr>
      </w:pPr>
      <w:r>
        <w:rPr>
          <w:rFonts w:asciiTheme="minorEastAsia" w:hAnsiTheme="minorEastAsia" w:cs="Helvetica" w:hint="eastAsia"/>
          <w:color w:val="333333"/>
          <w:sz w:val="24"/>
          <w:szCs w:val="24"/>
        </w:rPr>
        <w:t>专业技术职务：高中数学教师</w:t>
      </w:r>
    </w:p>
    <w:p w:rsidR="00EE3E03" w:rsidRPr="0006250A" w:rsidRDefault="00EE3E03" w:rsidP="00756C7F">
      <w:pPr>
        <w:adjustRightInd w:val="0"/>
        <w:snapToGrid w:val="0"/>
        <w:spacing w:line="400" w:lineRule="exact"/>
        <w:rPr>
          <w:rFonts w:asciiTheme="minorEastAsia" w:hAnsiTheme="minorEastAsia" w:cs="Helvetica"/>
          <w:color w:val="333333"/>
          <w:sz w:val="24"/>
          <w:szCs w:val="24"/>
        </w:rPr>
      </w:pPr>
      <w:r>
        <w:rPr>
          <w:rFonts w:asciiTheme="minorEastAsia" w:hAnsiTheme="minorEastAsia" w:cs="Helvetica" w:hint="eastAsia"/>
          <w:color w:val="333333"/>
          <w:sz w:val="24"/>
          <w:szCs w:val="24"/>
        </w:rPr>
        <w:t>工作单位：天津</w:t>
      </w:r>
      <w:r w:rsidRPr="0006250A">
        <w:rPr>
          <w:rFonts w:asciiTheme="minorEastAsia" w:hAnsiTheme="minorEastAsia" w:cs="Helvetica" w:hint="eastAsia"/>
          <w:color w:val="333333"/>
          <w:sz w:val="24"/>
          <w:szCs w:val="24"/>
        </w:rPr>
        <w:t>市第三十二中学</w:t>
      </w:r>
    </w:p>
    <w:p w:rsidR="0072194E" w:rsidRPr="0006250A" w:rsidRDefault="00EE3E03" w:rsidP="00756C7F">
      <w:pPr>
        <w:adjustRightInd w:val="0"/>
        <w:snapToGrid w:val="0"/>
        <w:spacing w:line="400" w:lineRule="exact"/>
        <w:rPr>
          <w:sz w:val="24"/>
          <w:szCs w:val="24"/>
        </w:rPr>
      </w:pPr>
      <w:r w:rsidRPr="008D1E55">
        <w:rPr>
          <w:rFonts w:asciiTheme="minorEastAsia" w:hAnsiTheme="minorEastAsia" w:cs="Helvetica" w:hint="eastAsia"/>
          <w:b/>
          <w:color w:val="333333"/>
          <w:sz w:val="24"/>
          <w:szCs w:val="24"/>
        </w:rPr>
        <w:t>七．</w:t>
      </w:r>
      <w:r w:rsidR="000C04A5" w:rsidRPr="008D1E55">
        <w:rPr>
          <w:rFonts w:asciiTheme="minorEastAsia" w:hAnsiTheme="minorEastAsia" w:cs="Helvetica"/>
          <w:b/>
          <w:color w:val="333333"/>
          <w:sz w:val="24"/>
          <w:szCs w:val="24"/>
        </w:rPr>
        <w:t>主要研究人员</w:t>
      </w:r>
      <w:r w:rsidR="000C04A5" w:rsidRPr="008D1E55">
        <w:rPr>
          <w:rFonts w:asciiTheme="minorEastAsia" w:hAnsiTheme="minorEastAsia" w:cs="Helvetica" w:hint="eastAsia"/>
          <w:b/>
          <w:color w:val="333333"/>
          <w:sz w:val="24"/>
          <w:szCs w:val="24"/>
        </w:rPr>
        <w:t>:</w:t>
      </w:r>
      <w:r w:rsidRPr="0006250A">
        <w:rPr>
          <w:rFonts w:asciiTheme="minorEastAsia" w:hAnsiTheme="minorEastAsia" w:cs="Helvetica" w:hint="eastAsia"/>
          <w:color w:val="333333"/>
          <w:sz w:val="24"/>
          <w:szCs w:val="24"/>
        </w:rPr>
        <w:t>王冬艳、刘宝仁、张菊鹏</w:t>
      </w:r>
      <w:r w:rsidRPr="0006250A">
        <w:rPr>
          <w:rFonts w:hint="eastAsia"/>
          <w:sz w:val="24"/>
          <w:szCs w:val="24"/>
        </w:rPr>
        <w:t>、梁红玉、</w:t>
      </w:r>
      <w:r w:rsidR="0006250A" w:rsidRPr="0006250A">
        <w:rPr>
          <w:rFonts w:hint="eastAsia"/>
          <w:sz w:val="24"/>
          <w:szCs w:val="24"/>
        </w:rPr>
        <w:t>刘洋</w:t>
      </w:r>
    </w:p>
    <w:p w:rsidR="00EE3E03" w:rsidRPr="008D1E55" w:rsidRDefault="00EE3E03" w:rsidP="00756C7F">
      <w:pPr>
        <w:adjustRightInd w:val="0"/>
        <w:snapToGrid w:val="0"/>
        <w:spacing w:line="400" w:lineRule="exact"/>
        <w:rPr>
          <w:rFonts w:asciiTheme="minorEastAsia" w:hAnsiTheme="minorEastAsia" w:cs="Helvetica"/>
          <w:b/>
          <w:color w:val="333333"/>
          <w:sz w:val="24"/>
          <w:szCs w:val="24"/>
        </w:rPr>
      </w:pPr>
      <w:r w:rsidRPr="008D1E55">
        <w:rPr>
          <w:rFonts w:asciiTheme="minorEastAsia" w:hAnsiTheme="minorEastAsia" w:cs="Helvetica" w:hint="eastAsia"/>
          <w:b/>
          <w:color w:val="333333"/>
          <w:sz w:val="24"/>
          <w:szCs w:val="24"/>
        </w:rPr>
        <w:t>八．</w:t>
      </w:r>
      <w:r w:rsidR="000C04A5" w:rsidRPr="008D1E55">
        <w:rPr>
          <w:rFonts w:asciiTheme="minorEastAsia" w:hAnsiTheme="minorEastAsia" w:cs="Helvetica"/>
          <w:b/>
          <w:color w:val="333333"/>
          <w:sz w:val="24"/>
          <w:szCs w:val="24"/>
        </w:rPr>
        <w:t>正文内容</w:t>
      </w:r>
      <w:r w:rsidRPr="008D1E55">
        <w:rPr>
          <w:rFonts w:asciiTheme="minorEastAsia" w:hAnsiTheme="minorEastAsia" w:cs="Helvetica" w:hint="eastAsia"/>
          <w:b/>
          <w:color w:val="333333"/>
          <w:sz w:val="24"/>
          <w:szCs w:val="24"/>
        </w:rPr>
        <w:t>：</w:t>
      </w:r>
    </w:p>
    <w:p w:rsidR="003654C1" w:rsidRDefault="000C04A5" w:rsidP="00756C7F">
      <w:pPr>
        <w:adjustRightInd w:val="0"/>
        <w:snapToGrid w:val="0"/>
        <w:spacing w:line="360" w:lineRule="exact"/>
        <w:rPr>
          <w:rFonts w:asciiTheme="minorEastAsia" w:hAnsiTheme="minorEastAsia" w:cs="Helvetica" w:hint="eastAsia"/>
          <w:b/>
          <w:color w:val="333333"/>
          <w:sz w:val="24"/>
          <w:szCs w:val="24"/>
        </w:rPr>
      </w:pPr>
      <w:r w:rsidRPr="008D1E55">
        <w:rPr>
          <w:rFonts w:asciiTheme="minorEastAsia" w:hAnsiTheme="minorEastAsia" w:cs="Helvetica"/>
          <w:b/>
          <w:color w:val="333333"/>
          <w:sz w:val="24"/>
          <w:szCs w:val="24"/>
        </w:rPr>
        <w:t>内容</w:t>
      </w:r>
      <w:r w:rsidR="001C630B" w:rsidRPr="008D1E55">
        <w:rPr>
          <w:rFonts w:asciiTheme="minorEastAsia" w:hAnsiTheme="minorEastAsia" w:cs="Helvetica" w:hint="eastAsia"/>
          <w:b/>
          <w:color w:val="333333"/>
          <w:sz w:val="24"/>
          <w:szCs w:val="24"/>
        </w:rPr>
        <w:t>与方法：</w:t>
      </w:r>
    </w:p>
    <w:p w:rsidR="0072194E" w:rsidRPr="00756C7F" w:rsidRDefault="00756C7F" w:rsidP="003654C1">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结合学校实际，通过反复论证，我们决定将围绕“应用信息技术提高高中数学课堂教学有效性的实践研究”主线，展开“数形结合”“数学建模”等子课题的研究。</w:t>
      </w:r>
      <w:r w:rsidRPr="00C82586">
        <w:rPr>
          <w:rFonts w:asciiTheme="minorEastAsia" w:hAnsiTheme="minorEastAsia" w:cs="Arial" w:hint="eastAsia"/>
          <w:kern w:val="0"/>
          <w:sz w:val="24"/>
          <w:szCs w:val="24"/>
        </w:rPr>
        <w:t>探究信息技术环境下实验校教师角色的转换，把教学和信息技术环境结合起来；研究在信息技术环境下如何转变学生的学习方式、探究方式；研究教师的教学方法以及教学模式的创新，不断更新观念，适应信息社会变化的需要。研究信息技术环境下学生良好的学习习惯的形成，学习方法的创新，以促使学生形成自己的学习方法并成为学生终身学习的法宝。研究信息技术与学科教学整合的基本模式以及借助信息技术优化教学过程的技能；研究在信息技术环境下，如何灵活运用各种教育规律、方法、手段；研究如何更好地发挥学生的自主性、合作性、创造性。加强实验</w:t>
      </w:r>
      <w:proofErr w:type="gramStart"/>
      <w:r w:rsidRPr="00C82586">
        <w:rPr>
          <w:rFonts w:asciiTheme="minorEastAsia" w:hAnsiTheme="minorEastAsia" w:cs="Arial" w:hint="eastAsia"/>
          <w:kern w:val="0"/>
          <w:sz w:val="24"/>
          <w:szCs w:val="24"/>
        </w:rPr>
        <w:t>校信息</w:t>
      </w:r>
      <w:proofErr w:type="gramEnd"/>
      <w:r w:rsidRPr="00C82586">
        <w:rPr>
          <w:rFonts w:asciiTheme="minorEastAsia" w:hAnsiTheme="minorEastAsia" w:cs="Arial" w:hint="eastAsia"/>
          <w:kern w:val="0"/>
          <w:sz w:val="24"/>
          <w:szCs w:val="24"/>
        </w:rPr>
        <w:t>资源库的建设，科学管理教育教学资源，逐步形成特有的教学特色，创新实验研究的途径、模式，促进实验校教学改革。</w:t>
      </w:r>
      <w:r w:rsidR="00755887">
        <w:rPr>
          <w:rFonts w:asciiTheme="minorEastAsia" w:hAnsiTheme="minorEastAsia" w:cs="Arial" w:hint="eastAsia"/>
          <w:color w:val="000000"/>
          <w:kern w:val="0"/>
          <w:sz w:val="24"/>
          <w:szCs w:val="24"/>
        </w:rPr>
        <w:t>研究方法有：</w:t>
      </w:r>
      <w:r w:rsidR="00857A99" w:rsidRPr="00F522BC">
        <w:rPr>
          <w:rFonts w:asciiTheme="minorEastAsia" w:hAnsiTheme="minorEastAsia" w:cs="Arial"/>
          <w:color w:val="000000"/>
          <w:kern w:val="0"/>
          <w:sz w:val="24"/>
          <w:szCs w:val="24"/>
        </w:rPr>
        <w:t>（1）教育实验研究法。教育实验研究法是为了解决教育中的问题，根据一定的教育理论或假设组织有计划的教育实践，经过一定的时间，就实验效果进行比较分析，从而揭示出教育规律的科学研究活动。（2）调查研究法。简称调查法，是有目的、有计划、有系统地搜集有关研究对象的现实状况或历史状况的材料，借以发现问题、探索教育技术规律的一种方法。调查法一般程序：明确研究的课题—选择调查对象—设计调查问卷或访谈提纲—准备性调查</w:t>
      </w:r>
      <w:proofErr w:type="gramStart"/>
      <w:r w:rsidR="00857A99" w:rsidRPr="00F522BC">
        <w:rPr>
          <w:rFonts w:asciiTheme="minorEastAsia" w:hAnsiTheme="minorEastAsia" w:cs="Arial"/>
          <w:color w:val="000000"/>
          <w:kern w:val="0"/>
          <w:sz w:val="24"/>
          <w:szCs w:val="24"/>
        </w:rPr>
        <w:t>—正式</w:t>
      </w:r>
      <w:proofErr w:type="gramEnd"/>
      <w:r w:rsidR="00857A99" w:rsidRPr="00F522BC">
        <w:rPr>
          <w:rFonts w:asciiTheme="minorEastAsia" w:hAnsiTheme="minorEastAsia" w:cs="Arial"/>
          <w:color w:val="000000"/>
          <w:kern w:val="0"/>
          <w:sz w:val="24"/>
          <w:szCs w:val="24"/>
        </w:rPr>
        <w:t>性调查—整理调查资料—写作调查报告。（3）经验总结法。通过对实践活动中的具体情况，进行归纳与分析，使之系统化、理论化，上升为经验的一种方法。根据经验总结的具体实践过程，其一般方法步骤：</w:t>
      </w:r>
      <w:r w:rsidR="00857A99" w:rsidRPr="00F522BC">
        <w:rPr>
          <w:rFonts w:asciiTheme="minorEastAsia" w:hAnsiTheme="minorEastAsia" w:cs="微软雅黑" w:hint="eastAsia"/>
          <w:color w:val="000000"/>
          <w:kern w:val="0"/>
          <w:sz w:val="24"/>
          <w:szCs w:val="24"/>
        </w:rPr>
        <w:t>①</w:t>
      </w:r>
      <w:r w:rsidR="00857A99" w:rsidRPr="00F522BC">
        <w:rPr>
          <w:rFonts w:asciiTheme="minorEastAsia" w:hAnsiTheme="minorEastAsia" w:cs="Arial"/>
          <w:color w:val="000000"/>
          <w:kern w:val="0"/>
          <w:sz w:val="24"/>
          <w:szCs w:val="24"/>
        </w:rPr>
        <w:t>确定研究课题与对象；</w:t>
      </w:r>
      <w:r w:rsidR="00857A99" w:rsidRPr="00F522BC">
        <w:rPr>
          <w:rFonts w:asciiTheme="minorEastAsia" w:hAnsiTheme="minorEastAsia" w:cs="微软雅黑" w:hint="eastAsia"/>
          <w:color w:val="000000"/>
          <w:kern w:val="0"/>
          <w:sz w:val="24"/>
          <w:szCs w:val="24"/>
        </w:rPr>
        <w:t>②</w:t>
      </w:r>
      <w:r w:rsidR="00857A99" w:rsidRPr="00F522BC">
        <w:rPr>
          <w:rFonts w:asciiTheme="minorEastAsia" w:hAnsiTheme="minorEastAsia" w:cs="Arial"/>
          <w:color w:val="000000"/>
          <w:kern w:val="0"/>
          <w:sz w:val="24"/>
          <w:szCs w:val="24"/>
        </w:rPr>
        <w:t>掌握有关参考资料；</w:t>
      </w:r>
      <w:r w:rsidR="00857A99" w:rsidRPr="00F522BC">
        <w:rPr>
          <w:rFonts w:asciiTheme="minorEastAsia" w:hAnsiTheme="minorEastAsia" w:cs="微软雅黑" w:hint="eastAsia"/>
          <w:color w:val="000000"/>
          <w:kern w:val="0"/>
          <w:sz w:val="24"/>
          <w:szCs w:val="24"/>
        </w:rPr>
        <w:t>③</w:t>
      </w:r>
      <w:r w:rsidR="00857A99" w:rsidRPr="00F522BC">
        <w:rPr>
          <w:rFonts w:asciiTheme="minorEastAsia" w:hAnsiTheme="minorEastAsia" w:cs="Arial"/>
          <w:color w:val="000000"/>
          <w:kern w:val="0"/>
          <w:sz w:val="24"/>
          <w:szCs w:val="24"/>
        </w:rPr>
        <w:t>制定总结计划；</w:t>
      </w:r>
      <w:r w:rsidR="00857A99" w:rsidRPr="00F522BC">
        <w:rPr>
          <w:rFonts w:asciiTheme="minorEastAsia" w:hAnsiTheme="minorEastAsia" w:cs="微软雅黑" w:hint="eastAsia"/>
          <w:color w:val="000000"/>
          <w:kern w:val="0"/>
          <w:sz w:val="24"/>
          <w:szCs w:val="24"/>
        </w:rPr>
        <w:t>④</w:t>
      </w:r>
      <w:r w:rsidR="00857A99" w:rsidRPr="00F522BC">
        <w:rPr>
          <w:rFonts w:asciiTheme="minorEastAsia" w:hAnsiTheme="minorEastAsia" w:cs="Arial"/>
          <w:color w:val="000000"/>
          <w:kern w:val="0"/>
          <w:sz w:val="24"/>
          <w:szCs w:val="24"/>
        </w:rPr>
        <w:t>搜集具体实事；</w:t>
      </w:r>
      <w:r w:rsidR="00857A99" w:rsidRPr="00F522BC">
        <w:rPr>
          <w:rFonts w:asciiTheme="minorEastAsia" w:hAnsiTheme="minorEastAsia" w:cs="微软雅黑" w:hint="eastAsia"/>
          <w:color w:val="000000"/>
          <w:kern w:val="0"/>
          <w:sz w:val="24"/>
          <w:szCs w:val="24"/>
        </w:rPr>
        <w:t>⑤</w:t>
      </w:r>
      <w:r w:rsidR="00857A99" w:rsidRPr="00F522BC">
        <w:rPr>
          <w:rFonts w:asciiTheme="minorEastAsia" w:hAnsiTheme="minorEastAsia" w:cs="Arial"/>
          <w:color w:val="000000"/>
          <w:kern w:val="0"/>
          <w:sz w:val="24"/>
          <w:szCs w:val="24"/>
        </w:rPr>
        <w:t>进行分析与综合；</w:t>
      </w:r>
      <w:r w:rsidR="00857A99" w:rsidRPr="00F522BC">
        <w:rPr>
          <w:rFonts w:asciiTheme="minorEastAsia" w:hAnsiTheme="minorEastAsia" w:cs="微软雅黑" w:hint="eastAsia"/>
          <w:color w:val="000000"/>
          <w:kern w:val="0"/>
          <w:sz w:val="24"/>
          <w:szCs w:val="24"/>
        </w:rPr>
        <w:t>⑥</w:t>
      </w:r>
      <w:r w:rsidR="00857A99" w:rsidRPr="00F522BC">
        <w:rPr>
          <w:rFonts w:asciiTheme="minorEastAsia" w:hAnsiTheme="minorEastAsia" w:cs="Arial"/>
          <w:color w:val="000000"/>
          <w:kern w:val="0"/>
          <w:sz w:val="24"/>
          <w:szCs w:val="24"/>
        </w:rPr>
        <w:t>组织论证；</w:t>
      </w:r>
      <w:r w:rsidR="00857A99" w:rsidRPr="00F522BC">
        <w:rPr>
          <w:rFonts w:asciiTheme="minorEastAsia" w:hAnsiTheme="minorEastAsia" w:cs="微软雅黑" w:hint="eastAsia"/>
          <w:color w:val="000000"/>
          <w:kern w:val="0"/>
          <w:sz w:val="24"/>
          <w:szCs w:val="24"/>
        </w:rPr>
        <w:t>⑦</w:t>
      </w:r>
      <w:r w:rsidR="00857A99" w:rsidRPr="00F522BC">
        <w:rPr>
          <w:rFonts w:asciiTheme="minorEastAsia" w:hAnsiTheme="minorEastAsia" w:cs="Arial"/>
          <w:color w:val="000000"/>
          <w:kern w:val="0"/>
          <w:sz w:val="24"/>
          <w:szCs w:val="24"/>
        </w:rPr>
        <w:t>总结研究成果。（4）个案研究法。个案研究法是一种从整体上对一个研究对象进行深入考察，以了解其详细状况及发展过程的方法。这一研究对象就称为个案。它包括对一个或几个个案材料的收集、记录，并写出个案报告。进行个案研究一般要经历以下步骤：选取个案、制订计划、搜集资料、分析研究。</w:t>
      </w:r>
    </w:p>
    <w:p w:rsidR="006164DE" w:rsidRPr="00720599" w:rsidRDefault="000C04A5" w:rsidP="00756A4E">
      <w:pPr>
        <w:adjustRightInd w:val="0"/>
        <w:snapToGrid w:val="0"/>
        <w:spacing w:line="400" w:lineRule="exact"/>
        <w:rPr>
          <w:rFonts w:asciiTheme="minorEastAsia" w:hAnsiTheme="minorEastAsia" w:cs="Tahoma"/>
          <w:color w:val="444444"/>
        </w:rPr>
      </w:pPr>
      <w:r w:rsidRPr="008D1E55">
        <w:rPr>
          <w:rFonts w:asciiTheme="minorEastAsia" w:hAnsiTheme="minorEastAsia" w:cs="Helvetica"/>
          <w:b/>
          <w:color w:val="333333"/>
          <w:sz w:val="24"/>
          <w:szCs w:val="24"/>
        </w:rPr>
        <w:lastRenderedPageBreak/>
        <w:t>结论与对策</w:t>
      </w:r>
      <w:r w:rsidRPr="008D1E55">
        <w:rPr>
          <w:rFonts w:asciiTheme="minorEastAsia" w:hAnsiTheme="minorEastAsia" w:cs="Helvetica" w:hint="eastAsia"/>
          <w:b/>
          <w:color w:val="333333"/>
          <w:sz w:val="24"/>
          <w:szCs w:val="24"/>
        </w:rPr>
        <w:t>:</w:t>
      </w:r>
      <w:r w:rsidR="006164DE" w:rsidRPr="006164DE">
        <w:rPr>
          <w:rFonts w:asciiTheme="minorEastAsia" w:hAnsiTheme="minorEastAsia" w:hint="eastAsia"/>
          <w:sz w:val="24"/>
          <w:szCs w:val="24"/>
        </w:rPr>
        <w:t xml:space="preserve"> </w:t>
      </w:r>
    </w:p>
    <w:p w:rsidR="008E7469" w:rsidRPr="00C82586" w:rsidRDefault="008E7469" w:rsidP="00756A4E">
      <w:pPr>
        <w:adjustRightInd w:val="0"/>
        <w:snapToGrid w:val="0"/>
        <w:spacing w:line="40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围绕“应用信息技术提高课堂教学有效性”</w:t>
      </w:r>
      <w:r w:rsidR="00767B9F">
        <w:rPr>
          <w:rFonts w:asciiTheme="minorEastAsia" w:hAnsiTheme="minorEastAsia" w:cs="Arial"/>
          <w:kern w:val="0"/>
          <w:sz w:val="24"/>
          <w:szCs w:val="24"/>
        </w:rPr>
        <w:t>的研究核心</w:t>
      </w:r>
      <w:r w:rsidR="00767B9F">
        <w:rPr>
          <w:rFonts w:asciiTheme="minorEastAsia" w:hAnsiTheme="minorEastAsia" w:cs="Arial" w:hint="eastAsia"/>
          <w:kern w:val="0"/>
          <w:sz w:val="24"/>
          <w:szCs w:val="24"/>
        </w:rPr>
        <w:t>。</w:t>
      </w:r>
      <w:r w:rsidR="00756A4E">
        <w:rPr>
          <w:rFonts w:asciiTheme="minorEastAsia" w:hAnsiTheme="minorEastAsia" w:cs="Arial" w:hint="eastAsia"/>
          <w:kern w:val="0"/>
          <w:sz w:val="24"/>
          <w:szCs w:val="24"/>
        </w:rPr>
        <w:t>确定</w:t>
      </w:r>
      <w:r w:rsidR="00767B9F">
        <w:rPr>
          <w:rFonts w:asciiTheme="minorEastAsia" w:hAnsiTheme="minorEastAsia" w:cs="Arial" w:hint="eastAsia"/>
          <w:kern w:val="0"/>
          <w:sz w:val="24"/>
          <w:szCs w:val="24"/>
        </w:rPr>
        <w:t>研究结论：</w:t>
      </w:r>
      <w:r w:rsidRPr="00C82586">
        <w:rPr>
          <w:rFonts w:asciiTheme="minorEastAsia" w:hAnsiTheme="minorEastAsia" w:cs="Arial" w:hint="eastAsia"/>
          <w:kern w:val="0"/>
          <w:sz w:val="24"/>
          <w:szCs w:val="24"/>
        </w:rPr>
        <w:t>（1）认真思考课题研究的意义和价值（2）确立研究假设、研究意义及研究目标</w:t>
      </w:r>
    </w:p>
    <w:p w:rsidR="008E7469" w:rsidRPr="00C82586" w:rsidRDefault="008E7469" w:rsidP="00756A4E">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（3）确立子课题，将课题组成员分组（4）搜集国内外研究资料，确立研究方案</w:t>
      </w:r>
    </w:p>
    <w:p w:rsidR="00756A4E" w:rsidRPr="00756A4E" w:rsidRDefault="008E7469" w:rsidP="00756A4E">
      <w:pPr>
        <w:adjustRightInd w:val="0"/>
        <w:snapToGrid w:val="0"/>
        <w:spacing w:line="400" w:lineRule="exact"/>
        <w:rPr>
          <w:rFonts w:asciiTheme="minorEastAsia" w:hAnsiTheme="minorEastAsia"/>
          <w:sz w:val="24"/>
          <w:szCs w:val="24"/>
        </w:rPr>
      </w:pPr>
      <w:r w:rsidRPr="00C82586">
        <w:rPr>
          <w:rFonts w:asciiTheme="minorEastAsia" w:hAnsiTheme="minorEastAsia" w:cs="Arial" w:hint="eastAsia"/>
          <w:kern w:val="0"/>
          <w:sz w:val="24"/>
          <w:szCs w:val="24"/>
        </w:rPr>
        <w:t>（5）分小组进行教学实践研究（6）全课题成员进行研究内容总结、讨论（7）归总资料、撰写研究报告</w:t>
      </w:r>
      <w:r w:rsidR="00756A4E">
        <w:rPr>
          <w:rFonts w:asciiTheme="minorEastAsia" w:hAnsiTheme="minorEastAsia" w:cs="Arial" w:hint="eastAsia"/>
          <w:kern w:val="0"/>
          <w:sz w:val="24"/>
          <w:szCs w:val="24"/>
        </w:rPr>
        <w:t>。</w:t>
      </w:r>
      <w:r w:rsidR="00756A4E" w:rsidRPr="00756A4E">
        <w:rPr>
          <w:rFonts w:asciiTheme="minorEastAsia" w:hAnsiTheme="minorEastAsia" w:cs="Arial" w:hint="eastAsia"/>
          <w:kern w:val="0"/>
          <w:sz w:val="24"/>
          <w:szCs w:val="24"/>
        </w:rPr>
        <w:t>研究对策</w:t>
      </w:r>
      <w:r w:rsidR="00756A4E">
        <w:rPr>
          <w:rFonts w:asciiTheme="minorEastAsia" w:hAnsiTheme="minorEastAsia" w:cs="Arial" w:hint="eastAsia"/>
          <w:kern w:val="0"/>
          <w:sz w:val="24"/>
          <w:szCs w:val="24"/>
        </w:rPr>
        <w:t>：</w:t>
      </w:r>
      <w:r w:rsidR="00756A4E" w:rsidRPr="00756A4E">
        <w:rPr>
          <w:rFonts w:asciiTheme="minorEastAsia" w:hAnsiTheme="minorEastAsia" w:hint="eastAsia"/>
          <w:sz w:val="24"/>
          <w:szCs w:val="24"/>
        </w:rPr>
        <w:t>（1）对本校高中数学课上</w:t>
      </w:r>
      <w:r w:rsidR="00756A4E" w:rsidRPr="00756A4E">
        <w:rPr>
          <w:rFonts w:asciiTheme="minorEastAsia" w:hAnsiTheme="minorEastAsia"/>
          <w:sz w:val="24"/>
          <w:szCs w:val="24"/>
        </w:rPr>
        <w:t>信息技术运用</w:t>
      </w:r>
      <w:r w:rsidR="00756A4E" w:rsidRPr="00756A4E">
        <w:rPr>
          <w:rFonts w:asciiTheme="minorEastAsia" w:hAnsiTheme="minorEastAsia" w:hint="eastAsia"/>
          <w:sz w:val="24"/>
          <w:szCs w:val="24"/>
        </w:rPr>
        <w:t>现状进行调查</w:t>
      </w:r>
      <w:r w:rsidR="00756A4E" w:rsidRPr="00756A4E">
        <w:rPr>
          <w:rFonts w:ascii="宋体" w:hAnsi="宋体" w:hint="eastAsia"/>
          <w:sz w:val="24"/>
          <w:szCs w:val="24"/>
        </w:rPr>
        <w:t>（2）分析信息技术</w:t>
      </w:r>
      <w:r w:rsidR="00756A4E" w:rsidRPr="00756A4E">
        <w:rPr>
          <w:rFonts w:ascii="宋体" w:hAnsi="宋体"/>
          <w:sz w:val="24"/>
          <w:szCs w:val="24"/>
        </w:rPr>
        <w:t>与授课内容结合</w:t>
      </w:r>
      <w:r w:rsidR="00756A4E" w:rsidRPr="00756A4E">
        <w:rPr>
          <w:rFonts w:ascii="宋体" w:hAnsi="宋体" w:hint="eastAsia"/>
          <w:sz w:val="24"/>
          <w:szCs w:val="24"/>
        </w:rPr>
        <w:t>存在的问题（3）探究提高</w:t>
      </w:r>
      <w:r w:rsidR="00756A4E" w:rsidRPr="00756A4E">
        <w:rPr>
          <w:rFonts w:ascii="宋体" w:hAnsi="宋体"/>
          <w:sz w:val="24"/>
          <w:szCs w:val="24"/>
        </w:rPr>
        <w:t>高中数学</w:t>
      </w:r>
      <w:r w:rsidR="00756A4E" w:rsidRPr="00756A4E">
        <w:rPr>
          <w:rFonts w:ascii="宋体" w:hAnsi="宋体" w:hint="eastAsia"/>
          <w:sz w:val="24"/>
          <w:szCs w:val="24"/>
        </w:rPr>
        <w:t>教师</w:t>
      </w:r>
      <w:r w:rsidR="00756A4E" w:rsidRPr="00756A4E">
        <w:rPr>
          <w:rFonts w:ascii="宋体" w:hAnsi="宋体"/>
          <w:sz w:val="24"/>
          <w:szCs w:val="24"/>
        </w:rPr>
        <w:t>信息技术水平</w:t>
      </w:r>
      <w:r w:rsidR="00756A4E" w:rsidRPr="00756A4E">
        <w:rPr>
          <w:rFonts w:ascii="宋体" w:hAnsi="宋体" w:hint="eastAsia"/>
          <w:sz w:val="24"/>
          <w:szCs w:val="24"/>
        </w:rPr>
        <w:t>的</w:t>
      </w:r>
      <w:r w:rsidR="00756A4E" w:rsidRPr="00756A4E">
        <w:rPr>
          <w:rFonts w:ascii="宋体" w:hAnsi="宋体"/>
          <w:sz w:val="24"/>
          <w:szCs w:val="24"/>
        </w:rPr>
        <w:t>方法</w:t>
      </w:r>
      <w:r w:rsidR="00756A4E" w:rsidRPr="00756A4E">
        <w:rPr>
          <w:rFonts w:asciiTheme="minorEastAsia" w:hAnsiTheme="minorEastAsia" w:cs="Arial" w:hint="eastAsia"/>
          <w:kern w:val="0"/>
          <w:sz w:val="24"/>
          <w:szCs w:val="24"/>
        </w:rPr>
        <w:t>（4）</w:t>
      </w:r>
      <w:r w:rsidR="00756A4E" w:rsidRPr="00756A4E">
        <w:rPr>
          <w:rFonts w:asciiTheme="minorEastAsia" w:hAnsiTheme="minorEastAsia" w:hint="eastAsia"/>
          <w:sz w:val="24"/>
          <w:szCs w:val="24"/>
        </w:rPr>
        <w:t>定期召开课题组全体成员会议，为课题的全面实施进行研讨</w:t>
      </w:r>
      <w:r w:rsidR="00756A4E" w:rsidRPr="00756A4E">
        <w:rPr>
          <w:rFonts w:asciiTheme="minorEastAsia" w:hAnsiTheme="minorEastAsia" w:cs="Arial" w:hint="eastAsia"/>
          <w:kern w:val="0"/>
          <w:sz w:val="24"/>
          <w:szCs w:val="24"/>
        </w:rPr>
        <w:t>（5</w:t>
      </w:r>
      <w:r w:rsidR="00756A4E" w:rsidRPr="00756A4E">
        <w:rPr>
          <w:rFonts w:asciiTheme="minorEastAsia" w:hAnsiTheme="minorEastAsia" w:cs="Arial"/>
          <w:kern w:val="0"/>
          <w:sz w:val="24"/>
          <w:szCs w:val="24"/>
        </w:rPr>
        <w:t>）</w:t>
      </w:r>
      <w:r w:rsidR="00756A4E" w:rsidRPr="00756A4E">
        <w:rPr>
          <w:rFonts w:asciiTheme="minorEastAsia" w:hAnsiTheme="minorEastAsia" w:hint="eastAsia"/>
          <w:sz w:val="24"/>
          <w:szCs w:val="24"/>
        </w:rPr>
        <w:t>设计了调查问卷</w:t>
      </w:r>
      <w:r w:rsidR="00756A4E" w:rsidRPr="00756A4E">
        <w:rPr>
          <w:rFonts w:asciiTheme="minorEastAsia" w:hAnsiTheme="minorEastAsia" w:cs="Arial" w:hint="eastAsia"/>
          <w:kern w:val="0"/>
          <w:sz w:val="24"/>
          <w:szCs w:val="24"/>
        </w:rPr>
        <w:t>（6）</w:t>
      </w:r>
      <w:r w:rsidR="00756A4E" w:rsidRPr="00756A4E">
        <w:rPr>
          <w:rFonts w:asciiTheme="minorEastAsia" w:hAnsiTheme="minorEastAsia"/>
          <w:sz w:val="24"/>
          <w:szCs w:val="24"/>
        </w:rPr>
        <w:t>到常州、南京</w:t>
      </w:r>
      <w:proofErr w:type="gramStart"/>
      <w:r w:rsidR="00756A4E" w:rsidRPr="00756A4E">
        <w:rPr>
          <w:rFonts w:asciiTheme="minorEastAsia" w:hAnsiTheme="minorEastAsia" w:hint="eastAsia"/>
          <w:sz w:val="24"/>
          <w:szCs w:val="24"/>
        </w:rPr>
        <w:t>做学访调研</w:t>
      </w:r>
      <w:proofErr w:type="gramEnd"/>
      <w:r w:rsidR="00756A4E">
        <w:rPr>
          <w:rFonts w:asciiTheme="minorEastAsia" w:hAnsiTheme="minorEastAsia" w:hint="eastAsia"/>
          <w:sz w:val="24"/>
          <w:szCs w:val="24"/>
        </w:rPr>
        <w:t>。</w:t>
      </w:r>
    </w:p>
    <w:p w:rsidR="00756C7F" w:rsidRDefault="000C04A5" w:rsidP="00756A4E">
      <w:pPr>
        <w:adjustRightInd w:val="0"/>
        <w:snapToGrid w:val="0"/>
        <w:spacing w:line="400" w:lineRule="exact"/>
        <w:rPr>
          <w:rFonts w:asciiTheme="minorEastAsia" w:hAnsiTheme="minorEastAsia" w:hint="eastAsia"/>
          <w:b/>
          <w:sz w:val="24"/>
          <w:szCs w:val="24"/>
        </w:rPr>
      </w:pPr>
      <w:r w:rsidRPr="008D1E55">
        <w:rPr>
          <w:rFonts w:asciiTheme="minorEastAsia" w:hAnsiTheme="minorEastAsia" w:cs="Helvetica"/>
          <w:b/>
          <w:color w:val="333333"/>
          <w:sz w:val="24"/>
          <w:szCs w:val="24"/>
        </w:rPr>
        <w:t>成果与影响</w:t>
      </w:r>
      <w:r w:rsidRPr="008D1E55">
        <w:rPr>
          <w:rFonts w:asciiTheme="minorEastAsia" w:hAnsiTheme="minorEastAsia" w:cs="Helvetica" w:hint="eastAsia"/>
          <w:b/>
          <w:color w:val="333333"/>
          <w:sz w:val="24"/>
          <w:szCs w:val="24"/>
        </w:rPr>
        <w:t>:</w:t>
      </w:r>
      <w:r w:rsidR="00756C7F" w:rsidRPr="00756C7F">
        <w:rPr>
          <w:rFonts w:asciiTheme="minorEastAsia" w:hAnsiTheme="minorEastAsia" w:hint="eastAsia"/>
          <w:b/>
          <w:sz w:val="24"/>
          <w:szCs w:val="24"/>
        </w:rPr>
        <w:t xml:space="preserve"> </w:t>
      </w:r>
    </w:p>
    <w:p w:rsidR="00756C7F" w:rsidRPr="00756C7F" w:rsidRDefault="00756C7F" w:rsidP="00756A4E">
      <w:pPr>
        <w:adjustRightInd w:val="0"/>
        <w:snapToGrid w:val="0"/>
        <w:spacing w:line="400" w:lineRule="exact"/>
        <w:rPr>
          <w:rFonts w:asciiTheme="minorEastAsia" w:hAnsiTheme="minorEastAsia"/>
          <w:sz w:val="24"/>
          <w:szCs w:val="24"/>
        </w:rPr>
      </w:pPr>
      <w:r w:rsidRPr="00756C7F">
        <w:rPr>
          <w:rFonts w:asciiTheme="minorEastAsia" w:hAnsiTheme="minorEastAsia" w:hint="eastAsia"/>
          <w:sz w:val="24"/>
          <w:szCs w:val="24"/>
        </w:rPr>
        <w:t>（一）从学校角度看，提升办学水平及综合实力</w:t>
      </w:r>
    </w:p>
    <w:p w:rsidR="00756C7F" w:rsidRPr="00756C7F" w:rsidRDefault="00756C7F" w:rsidP="00756A4E">
      <w:pPr>
        <w:adjustRightInd w:val="0"/>
        <w:snapToGrid w:val="0"/>
        <w:spacing w:line="400" w:lineRule="exact"/>
        <w:ind w:firstLineChars="150" w:firstLine="360"/>
        <w:rPr>
          <w:rFonts w:asciiTheme="minorEastAsia" w:hAnsiTheme="minorEastAsia"/>
          <w:sz w:val="24"/>
          <w:szCs w:val="24"/>
        </w:rPr>
      </w:pPr>
      <w:r w:rsidRPr="00756C7F">
        <w:rPr>
          <w:rFonts w:asciiTheme="minorEastAsia" w:hAnsiTheme="minorEastAsia" w:hint="eastAsia"/>
          <w:sz w:val="24"/>
          <w:szCs w:val="24"/>
        </w:rPr>
        <w:t>构建了信息技术环境下实验校教学模式。重视信息技术环境下教学模式的研究，强调创新，特别强调要巧妙使用信息技术，积极调动教师和学生的积极性，促进了课题教学模式的优化，切实提高了课堂教学效果。课题组</w:t>
      </w:r>
      <w:r w:rsidRPr="00756C7F">
        <w:rPr>
          <w:rFonts w:asciiTheme="minorEastAsia" w:hAnsiTheme="minorEastAsia"/>
          <w:sz w:val="24"/>
          <w:szCs w:val="24"/>
        </w:rPr>
        <w:t>教师</w:t>
      </w:r>
      <w:r w:rsidRPr="00756C7F">
        <w:rPr>
          <w:rFonts w:asciiTheme="minorEastAsia" w:hAnsiTheme="minorEastAsia" w:hint="eastAsia"/>
          <w:sz w:val="24"/>
          <w:szCs w:val="24"/>
        </w:rPr>
        <w:t>参加多次优课评比，获奖比例和获奖等级显著提高，促进了教学质量的提高。学校的知名度不断提高，品牌效应逐步形成。</w:t>
      </w:r>
    </w:p>
    <w:p w:rsidR="00756C7F" w:rsidRPr="00756C7F" w:rsidRDefault="00756C7F" w:rsidP="00756C7F">
      <w:pPr>
        <w:adjustRightInd w:val="0"/>
        <w:snapToGrid w:val="0"/>
        <w:spacing w:line="360" w:lineRule="exact"/>
        <w:rPr>
          <w:rFonts w:asciiTheme="minorEastAsia" w:hAnsiTheme="minorEastAsia"/>
          <w:sz w:val="24"/>
          <w:szCs w:val="24"/>
        </w:rPr>
      </w:pPr>
      <w:r w:rsidRPr="00756C7F">
        <w:rPr>
          <w:rFonts w:asciiTheme="minorEastAsia" w:hAnsiTheme="minorEastAsia" w:hint="eastAsia"/>
          <w:sz w:val="24"/>
          <w:szCs w:val="24"/>
        </w:rPr>
        <w:t>（二）从教师角度看，提高了教师队伍的整体素质</w:t>
      </w:r>
    </w:p>
    <w:p w:rsidR="00756C7F" w:rsidRPr="00756C7F" w:rsidRDefault="00756C7F" w:rsidP="00756C7F">
      <w:pPr>
        <w:adjustRightInd w:val="0"/>
        <w:snapToGrid w:val="0"/>
        <w:spacing w:line="360" w:lineRule="exact"/>
        <w:ind w:firstLineChars="200" w:firstLine="480"/>
        <w:rPr>
          <w:rFonts w:asciiTheme="minorEastAsia" w:hAnsiTheme="minorEastAsia"/>
          <w:sz w:val="24"/>
          <w:szCs w:val="24"/>
        </w:rPr>
      </w:pPr>
      <w:r w:rsidRPr="00756C7F">
        <w:rPr>
          <w:rFonts w:asciiTheme="minorEastAsia" w:hAnsiTheme="minorEastAsia" w:hint="eastAsia"/>
          <w:sz w:val="24"/>
          <w:szCs w:val="24"/>
        </w:rPr>
        <w:t>教师专业化进一步发展，学生的学习观念得到更新，“自主、合作、探究”的学习方式促使学生变成“我要学”，参加课题实验教师对信息技术与学科教育的整合途径进行多方面的尝试、探究实践。利用网络进行交流，改善原有的授课模式，运用信息技术促使信息含量的提高，各环节的教育探究中，发挥信息技术的优势，收到了很好的效果。信息技术与学科教学的有效结合，促使教学水平显著提高，实现了与学科教学的有效结合。课题教师的教学成果令人耳目一新，教师的业务能力和科研能力不断提高，撰写了一篇篇有质量的课题论文并发表或获奖。在信息技术和学科教学综合课题竞赛中获奖，从理论到实践的探索带来了很大收获。</w:t>
      </w:r>
    </w:p>
    <w:p w:rsidR="00756C7F" w:rsidRPr="00756C7F" w:rsidRDefault="00756C7F" w:rsidP="00756C7F">
      <w:pPr>
        <w:adjustRightInd w:val="0"/>
        <w:snapToGrid w:val="0"/>
        <w:spacing w:line="360" w:lineRule="exact"/>
        <w:rPr>
          <w:rFonts w:asciiTheme="minorEastAsia" w:hAnsiTheme="minorEastAsia"/>
          <w:sz w:val="24"/>
          <w:szCs w:val="24"/>
        </w:rPr>
      </w:pPr>
      <w:r w:rsidRPr="00756C7F">
        <w:rPr>
          <w:rFonts w:asciiTheme="minorEastAsia" w:hAnsiTheme="minorEastAsia" w:hint="eastAsia"/>
          <w:sz w:val="24"/>
          <w:szCs w:val="24"/>
        </w:rPr>
        <w:t>（三）从学生角度看，信息技术的应用促进了学生健康和谐的发展</w:t>
      </w:r>
    </w:p>
    <w:p w:rsidR="001C630B" w:rsidRPr="00756C7F" w:rsidRDefault="00756C7F" w:rsidP="00756C7F">
      <w:pPr>
        <w:adjustRightInd w:val="0"/>
        <w:snapToGrid w:val="0"/>
        <w:spacing w:line="400" w:lineRule="exact"/>
        <w:ind w:firstLineChars="200" w:firstLine="480"/>
        <w:rPr>
          <w:rFonts w:asciiTheme="minorEastAsia" w:hAnsiTheme="minorEastAsia" w:cs="Helvetica"/>
          <w:color w:val="333333"/>
          <w:sz w:val="24"/>
          <w:szCs w:val="24"/>
        </w:rPr>
      </w:pPr>
      <w:r w:rsidRPr="00756C7F">
        <w:rPr>
          <w:rFonts w:asciiTheme="minorEastAsia" w:hAnsiTheme="minorEastAsia" w:hint="eastAsia"/>
          <w:sz w:val="24"/>
          <w:szCs w:val="24"/>
        </w:rPr>
        <w:t>在信息技术环境下，课堂教学氛围得到了优化，教学形式多种多样，向学生传递知识信息的途径增多，学生始终置身于愉快而轻松的学习氛围中，以生为主得到落实，自主探究的习惯逐步养成，也激发了浓厚的学习兴趣，学生的信息技术素养不断提升，实践能力不断增强，学习成绩大幅度提升。相比过去简单的辅助课程的授课模式，自主学习在信息技术的有效整合中更加坚实，实现强化直觉性和演示效果，提高了学生的参与度，提高了知识的密度，扩大了学生的视野。利用信息技术和学科整合的成功经验，信息技术和学科的有效整合，找到了整合点，实现了有效整合，有效利用信息技术帮助教学，实现有效高效的整合。一是</w:t>
      </w:r>
      <w:r w:rsidRPr="00756C7F">
        <w:rPr>
          <w:rFonts w:asciiTheme="minorEastAsia" w:hAnsiTheme="minorEastAsia" w:hint="eastAsia"/>
          <w:sz w:val="24"/>
          <w:szCs w:val="24"/>
        </w:rPr>
        <w:lastRenderedPageBreak/>
        <w:t>多媒体和网络为基础的信息化环境中实施学科教育活动的效果明显，学科教育信息处理恰当，学生有效的学习资源得以扩展；二是信息工具促使学生重新组成学习小组合作学习知识，使学生的信息收集和处理能力不断提高。这次的研究成果还包括对学生评价模式的改变，由原来的以分数为主要参考点，转变为课堂表现，课堂参与度，以及对信息技术的利用等学生整体核心素养的评价。使得评价更加客观全面。教学评价体系和教学活动同样重要，科学合理的评价方式成为了学生学习的推动力，同时有效促进了学生和教师的共同发展。</w:t>
      </w:r>
    </w:p>
    <w:p w:rsidR="003654C1" w:rsidRDefault="0072194E" w:rsidP="003654C1">
      <w:pPr>
        <w:adjustRightInd w:val="0"/>
        <w:snapToGrid w:val="0"/>
        <w:spacing w:line="400" w:lineRule="exact"/>
        <w:rPr>
          <w:rFonts w:asciiTheme="minorEastAsia" w:hAnsiTheme="minorEastAsia" w:hint="eastAsia"/>
          <w:sz w:val="24"/>
          <w:szCs w:val="24"/>
        </w:rPr>
      </w:pPr>
      <w:r w:rsidRPr="006F75A1">
        <w:rPr>
          <w:rFonts w:asciiTheme="minorEastAsia" w:hAnsiTheme="minorEastAsia" w:cs="Helvetica"/>
          <w:b/>
          <w:color w:val="333333"/>
          <w:sz w:val="24"/>
          <w:szCs w:val="24"/>
        </w:rPr>
        <w:t>改进与完善</w:t>
      </w:r>
      <w:r w:rsidR="000C04A5" w:rsidRPr="006F75A1">
        <w:rPr>
          <w:rFonts w:asciiTheme="minorEastAsia" w:hAnsiTheme="minorEastAsia" w:cs="Helvetica" w:hint="eastAsia"/>
          <w:b/>
          <w:color w:val="333333"/>
          <w:sz w:val="24"/>
          <w:szCs w:val="24"/>
        </w:rPr>
        <w:t>:</w:t>
      </w:r>
      <w:r w:rsidR="003654C1" w:rsidRPr="003654C1">
        <w:rPr>
          <w:rFonts w:asciiTheme="minorEastAsia" w:hAnsiTheme="minorEastAsia" w:hint="eastAsia"/>
          <w:sz w:val="24"/>
          <w:szCs w:val="24"/>
        </w:rPr>
        <w:t xml:space="preserve"> </w:t>
      </w:r>
    </w:p>
    <w:p w:rsidR="003654C1" w:rsidRPr="00720599" w:rsidRDefault="003654C1" w:rsidP="003654C1">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课题组所有成员利用2020年</w:t>
      </w:r>
      <w:r>
        <w:rPr>
          <w:rFonts w:asciiTheme="minorEastAsia" w:hAnsiTheme="minorEastAsia" w:hint="eastAsia"/>
          <w:sz w:val="24"/>
          <w:szCs w:val="24"/>
        </w:rPr>
        <w:t>暑假，对获得的材料</w:t>
      </w:r>
      <w:r w:rsidR="00586485">
        <w:rPr>
          <w:rFonts w:asciiTheme="minorEastAsia" w:hAnsiTheme="minorEastAsia" w:hint="eastAsia"/>
          <w:sz w:val="24"/>
          <w:szCs w:val="24"/>
        </w:rPr>
        <w:t>修改、</w:t>
      </w:r>
      <w:r>
        <w:rPr>
          <w:rFonts w:asciiTheme="minorEastAsia" w:hAnsiTheme="minorEastAsia" w:hint="eastAsia"/>
          <w:sz w:val="24"/>
          <w:szCs w:val="24"/>
        </w:rPr>
        <w:t>整理</w:t>
      </w:r>
      <w:r w:rsidRPr="00720599">
        <w:rPr>
          <w:rFonts w:asciiTheme="minorEastAsia" w:hAnsiTheme="minorEastAsia" w:hint="eastAsia"/>
          <w:sz w:val="24"/>
          <w:szCs w:val="24"/>
        </w:rPr>
        <w:t>，对获得的研究成果进行梳理，针对课题的研究目标和预期成果，撰写课题总结性材料，筹备结题事宜。</w:t>
      </w:r>
    </w:p>
    <w:p w:rsidR="003654C1" w:rsidRDefault="003654C1" w:rsidP="003654C1">
      <w:pPr>
        <w:pStyle w:val="a5"/>
        <w:shd w:val="clear" w:color="auto" w:fill="FFFFFF"/>
        <w:adjustRightInd w:val="0"/>
        <w:snapToGrid w:val="0"/>
        <w:spacing w:before="0" w:beforeAutospacing="0" w:after="0" w:afterAutospacing="0" w:line="400" w:lineRule="exact"/>
        <w:ind w:firstLineChars="200" w:firstLine="480"/>
        <w:jc w:val="both"/>
        <w:rPr>
          <w:rFonts w:asciiTheme="minorEastAsia" w:eastAsiaTheme="minorEastAsia" w:hAnsiTheme="minorEastAsia" w:cs="Tahoma" w:hint="eastAsia"/>
          <w:color w:val="000000"/>
        </w:rPr>
      </w:pPr>
      <w:r>
        <w:rPr>
          <w:rFonts w:asciiTheme="minorEastAsia" w:eastAsiaTheme="minorEastAsia" w:hAnsiTheme="minorEastAsia" w:cs="Tahoma"/>
          <w:color w:val="000000"/>
        </w:rPr>
        <w:t>梁红玉</w:t>
      </w:r>
      <w:r>
        <w:rPr>
          <w:rFonts w:asciiTheme="minorEastAsia" w:eastAsiaTheme="minorEastAsia" w:hAnsiTheme="minorEastAsia" w:cs="Tahoma" w:hint="eastAsia"/>
          <w:color w:val="000000"/>
        </w:rPr>
        <w:t>老师</w:t>
      </w:r>
      <w:r>
        <w:rPr>
          <w:rFonts w:asciiTheme="minorEastAsia" w:eastAsiaTheme="minorEastAsia" w:hAnsiTheme="minorEastAsia" w:cs="Tahoma"/>
          <w:color w:val="000000"/>
        </w:rPr>
        <w:t>主要</w:t>
      </w:r>
      <w:r>
        <w:rPr>
          <w:rFonts w:asciiTheme="minorEastAsia" w:eastAsiaTheme="minorEastAsia" w:hAnsiTheme="minorEastAsia" w:cs="Tahoma" w:hint="eastAsia"/>
          <w:color w:val="000000"/>
        </w:rPr>
        <w:t>负责</w:t>
      </w:r>
      <w:r>
        <w:rPr>
          <w:rFonts w:asciiTheme="minorEastAsia" w:eastAsiaTheme="minorEastAsia" w:hAnsiTheme="minorEastAsia" w:cs="Tahoma"/>
          <w:color w:val="000000"/>
        </w:rPr>
        <w:t>论文集的整理，调查问卷的设计，</w:t>
      </w:r>
      <w:r>
        <w:rPr>
          <w:rFonts w:asciiTheme="minorEastAsia" w:eastAsiaTheme="minorEastAsia" w:hAnsiTheme="minorEastAsia" w:cs="Tahoma" w:hint="eastAsia"/>
          <w:color w:val="000000"/>
        </w:rPr>
        <w:t>课题</w:t>
      </w:r>
      <w:r>
        <w:rPr>
          <w:rFonts w:asciiTheme="minorEastAsia" w:eastAsiaTheme="minorEastAsia" w:hAnsiTheme="minorEastAsia" w:cs="Tahoma"/>
          <w:color w:val="000000"/>
        </w:rPr>
        <w:t>调研报告的汇总工作。刘洋</w:t>
      </w:r>
      <w:r>
        <w:rPr>
          <w:rFonts w:asciiTheme="minorEastAsia" w:eastAsiaTheme="minorEastAsia" w:hAnsiTheme="minorEastAsia" w:cs="Tahoma" w:hint="eastAsia"/>
          <w:color w:val="000000"/>
        </w:rPr>
        <w:t>老师</w:t>
      </w:r>
      <w:r>
        <w:rPr>
          <w:rFonts w:asciiTheme="minorEastAsia" w:eastAsiaTheme="minorEastAsia" w:hAnsiTheme="minorEastAsia" w:cs="Tahoma"/>
          <w:color w:val="000000"/>
        </w:rPr>
        <w:t>所负责的子课题</w:t>
      </w:r>
      <w:r w:rsidRPr="00720599">
        <w:rPr>
          <w:rFonts w:asciiTheme="minorEastAsia" w:eastAsiaTheme="minorEastAsia" w:hAnsiTheme="minorEastAsia" w:cs="Tahoma"/>
          <w:color w:val="000000"/>
        </w:rPr>
        <w:t>“应用信息技术提高</w:t>
      </w:r>
      <w:r w:rsidRPr="00720599">
        <w:rPr>
          <w:rFonts w:asciiTheme="minorEastAsia" w:eastAsiaTheme="minorEastAsia" w:hAnsiTheme="minorEastAsia" w:cs="Tahoma" w:hint="eastAsia"/>
          <w:color w:val="000000"/>
        </w:rPr>
        <w:t>学生数学</w:t>
      </w:r>
      <w:r w:rsidRPr="00720599">
        <w:rPr>
          <w:rFonts w:asciiTheme="minorEastAsia" w:eastAsiaTheme="minorEastAsia" w:hAnsiTheme="minorEastAsia" w:cs="Tahoma"/>
          <w:color w:val="000000"/>
        </w:rPr>
        <w:t>建模</w:t>
      </w:r>
      <w:r w:rsidRPr="00720599">
        <w:rPr>
          <w:rFonts w:asciiTheme="minorEastAsia" w:eastAsiaTheme="minorEastAsia" w:hAnsiTheme="minorEastAsia" w:cs="Tahoma" w:hint="eastAsia"/>
          <w:color w:val="000000"/>
        </w:rPr>
        <w:t>素养</w:t>
      </w:r>
      <w:r w:rsidRPr="00720599">
        <w:rPr>
          <w:rFonts w:asciiTheme="minorEastAsia" w:eastAsiaTheme="minorEastAsia" w:hAnsiTheme="minorEastAsia" w:cs="Tahoma"/>
          <w:color w:val="000000"/>
        </w:rPr>
        <w:t>的研究”</w:t>
      </w:r>
      <w:r>
        <w:rPr>
          <w:rFonts w:asciiTheme="minorEastAsia" w:eastAsiaTheme="minorEastAsia" w:hAnsiTheme="minorEastAsia" w:cs="Tahoma" w:hint="eastAsia"/>
          <w:color w:val="000000"/>
        </w:rPr>
        <w:t>已经</w:t>
      </w:r>
      <w:r>
        <w:rPr>
          <w:rFonts w:asciiTheme="minorEastAsia" w:eastAsiaTheme="minorEastAsia" w:hAnsiTheme="minorEastAsia" w:cs="Tahoma"/>
          <w:color w:val="000000"/>
        </w:rPr>
        <w:t>结题，所有研究成果均已整理完毕</w:t>
      </w:r>
      <w:r w:rsidRPr="00720599">
        <w:rPr>
          <w:rFonts w:asciiTheme="minorEastAsia" w:eastAsiaTheme="minorEastAsia" w:hAnsiTheme="minorEastAsia" w:cs="Tahoma"/>
          <w:color w:val="000000"/>
        </w:rPr>
        <w:t>。</w:t>
      </w:r>
      <w:r>
        <w:rPr>
          <w:rFonts w:asciiTheme="minorEastAsia" w:eastAsiaTheme="minorEastAsia" w:hAnsiTheme="minorEastAsia" w:cs="Tahoma"/>
          <w:color w:val="000000"/>
        </w:rPr>
        <w:t>张菊朋</w:t>
      </w:r>
      <w:r>
        <w:rPr>
          <w:rFonts w:asciiTheme="minorEastAsia" w:eastAsiaTheme="minorEastAsia" w:hAnsiTheme="minorEastAsia" w:cs="Tahoma" w:hint="eastAsia"/>
          <w:color w:val="000000"/>
        </w:rPr>
        <w:t>老师</w:t>
      </w:r>
      <w:r>
        <w:rPr>
          <w:rFonts w:asciiTheme="minorEastAsia" w:eastAsiaTheme="minorEastAsia" w:hAnsiTheme="minorEastAsia" w:cs="Tahoma"/>
          <w:color w:val="000000"/>
        </w:rPr>
        <w:t>收集整理资料</w:t>
      </w:r>
      <w:r>
        <w:rPr>
          <w:rFonts w:asciiTheme="minorEastAsia" w:eastAsiaTheme="minorEastAsia" w:hAnsiTheme="minorEastAsia" w:cs="Tahoma" w:hint="eastAsia"/>
          <w:color w:val="000000"/>
        </w:rPr>
        <w:t>，负责</w:t>
      </w:r>
      <w:r>
        <w:rPr>
          <w:rFonts w:asciiTheme="minorEastAsia" w:eastAsiaTheme="minorEastAsia" w:hAnsiTheme="minorEastAsia" w:cs="Tahoma"/>
          <w:color w:val="000000"/>
        </w:rPr>
        <w:t>研究的“</w:t>
      </w:r>
      <w:r w:rsidRPr="00720599">
        <w:rPr>
          <w:rFonts w:asciiTheme="minorEastAsia" w:eastAsiaTheme="minorEastAsia" w:hAnsiTheme="minorEastAsia" w:cs="Tahoma"/>
          <w:color w:val="000000"/>
        </w:rPr>
        <w:t>应用信息技术提高高中数学数形结合问题的解题效率研究”</w:t>
      </w:r>
      <w:r>
        <w:rPr>
          <w:rFonts w:asciiTheme="minorEastAsia" w:eastAsiaTheme="minorEastAsia" w:hAnsiTheme="minorEastAsia" w:cs="Tahoma" w:hint="eastAsia"/>
          <w:color w:val="000000"/>
        </w:rPr>
        <w:t>内容</w:t>
      </w:r>
      <w:r>
        <w:rPr>
          <w:rFonts w:asciiTheme="minorEastAsia" w:eastAsiaTheme="minorEastAsia" w:hAnsiTheme="minorEastAsia" w:cs="Tahoma"/>
          <w:color w:val="000000"/>
        </w:rPr>
        <w:t>已经</w:t>
      </w:r>
      <w:r>
        <w:rPr>
          <w:rFonts w:asciiTheme="minorEastAsia" w:eastAsiaTheme="minorEastAsia" w:hAnsiTheme="minorEastAsia" w:cs="Tahoma" w:hint="eastAsia"/>
          <w:color w:val="000000"/>
        </w:rPr>
        <w:t>完成</w:t>
      </w:r>
      <w:r>
        <w:rPr>
          <w:rFonts w:asciiTheme="minorEastAsia" w:eastAsiaTheme="minorEastAsia" w:hAnsiTheme="minorEastAsia" w:cs="Tahoma"/>
          <w:color w:val="000000"/>
        </w:rPr>
        <w:t>论文的发表。刘宝仁</w:t>
      </w:r>
      <w:r>
        <w:rPr>
          <w:rFonts w:asciiTheme="minorEastAsia" w:eastAsiaTheme="minorEastAsia" w:hAnsiTheme="minorEastAsia" w:cs="Tahoma" w:hint="eastAsia"/>
          <w:color w:val="000000"/>
        </w:rPr>
        <w:t>、</w:t>
      </w:r>
      <w:r>
        <w:rPr>
          <w:rFonts w:asciiTheme="minorEastAsia" w:eastAsiaTheme="minorEastAsia" w:hAnsiTheme="minorEastAsia" w:cs="Tahoma"/>
          <w:color w:val="000000"/>
        </w:rPr>
        <w:t>王冬艳</w:t>
      </w:r>
      <w:r>
        <w:rPr>
          <w:rFonts w:asciiTheme="minorEastAsia" w:eastAsiaTheme="minorEastAsia" w:hAnsiTheme="minorEastAsia" w:cs="Tahoma" w:hint="eastAsia"/>
          <w:color w:val="000000"/>
        </w:rPr>
        <w:t>老师</w:t>
      </w:r>
      <w:r>
        <w:rPr>
          <w:rFonts w:asciiTheme="minorEastAsia" w:eastAsiaTheme="minorEastAsia" w:hAnsiTheme="minorEastAsia" w:cs="Tahoma"/>
          <w:color w:val="000000"/>
        </w:rPr>
        <w:t>负责的子课题</w:t>
      </w:r>
      <w:r w:rsidRPr="00720599">
        <w:rPr>
          <w:rFonts w:asciiTheme="minorEastAsia" w:eastAsiaTheme="minorEastAsia" w:hAnsiTheme="minorEastAsia" w:cs="Tahoma"/>
          <w:color w:val="000000"/>
        </w:rPr>
        <w:t>“应用信息技术提高高中数学应用问题解题效率研究”</w:t>
      </w:r>
      <w:r>
        <w:rPr>
          <w:rFonts w:asciiTheme="minorEastAsia" w:eastAsiaTheme="minorEastAsia" w:hAnsiTheme="minorEastAsia" w:cs="Tahoma" w:hint="eastAsia"/>
          <w:color w:val="000000"/>
        </w:rPr>
        <w:t>已结题</w:t>
      </w:r>
      <w:r>
        <w:rPr>
          <w:rFonts w:asciiTheme="minorEastAsia" w:eastAsiaTheme="minorEastAsia" w:hAnsiTheme="minorEastAsia" w:cs="Tahoma"/>
          <w:color w:val="000000"/>
        </w:rPr>
        <w:t>，研究成果已经整理完毕</w:t>
      </w:r>
      <w:r w:rsidRPr="00720599">
        <w:rPr>
          <w:rFonts w:asciiTheme="minorEastAsia" w:eastAsiaTheme="minorEastAsia" w:hAnsiTheme="minorEastAsia" w:cs="Tahoma"/>
          <w:color w:val="000000"/>
        </w:rPr>
        <w:t>。</w:t>
      </w:r>
      <w:r>
        <w:rPr>
          <w:rFonts w:asciiTheme="minorEastAsia" w:eastAsiaTheme="minorEastAsia" w:hAnsiTheme="minorEastAsia" w:cs="Tahoma"/>
          <w:color w:val="000000"/>
        </w:rPr>
        <w:t>许</w:t>
      </w:r>
      <w:proofErr w:type="gramStart"/>
      <w:r>
        <w:rPr>
          <w:rFonts w:asciiTheme="minorEastAsia" w:eastAsiaTheme="minorEastAsia" w:hAnsiTheme="minorEastAsia" w:cs="Tahoma"/>
          <w:color w:val="000000"/>
        </w:rPr>
        <w:t>敏</w:t>
      </w:r>
      <w:r>
        <w:rPr>
          <w:rFonts w:asciiTheme="minorEastAsia" w:eastAsiaTheme="minorEastAsia" w:hAnsiTheme="minorEastAsia" w:cs="Tahoma" w:hint="eastAsia"/>
          <w:color w:val="000000"/>
        </w:rPr>
        <w:t>作为</w:t>
      </w:r>
      <w:proofErr w:type="gramEnd"/>
      <w:r w:rsidRPr="00720599">
        <w:rPr>
          <w:rFonts w:asciiTheme="minorEastAsia" w:eastAsiaTheme="minorEastAsia" w:hAnsiTheme="minorEastAsia" w:cs="Tahoma"/>
          <w:color w:val="000000"/>
        </w:rPr>
        <w:t>课题</w:t>
      </w:r>
      <w:r>
        <w:rPr>
          <w:rFonts w:asciiTheme="minorEastAsia" w:eastAsiaTheme="minorEastAsia" w:hAnsiTheme="minorEastAsia" w:cs="Tahoma"/>
          <w:color w:val="000000"/>
        </w:rPr>
        <w:t>负责人，全面负责，</w:t>
      </w:r>
      <w:r>
        <w:rPr>
          <w:rFonts w:asciiTheme="minorEastAsia" w:eastAsiaTheme="minorEastAsia" w:hAnsiTheme="minorEastAsia" w:cs="Tahoma" w:hint="eastAsia"/>
          <w:color w:val="000000"/>
        </w:rPr>
        <w:t>协调</w:t>
      </w:r>
      <w:r>
        <w:rPr>
          <w:rFonts w:asciiTheme="minorEastAsia" w:eastAsiaTheme="minorEastAsia" w:hAnsiTheme="minorEastAsia" w:cs="Tahoma"/>
          <w:color w:val="000000"/>
        </w:rPr>
        <w:t>学校各部门</w:t>
      </w:r>
      <w:r>
        <w:rPr>
          <w:rFonts w:asciiTheme="minorEastAsia" w:eastAsiaTheme="minorEastAsia" w:hAnsiTheme="minorEastAsia" w:cs="Tahoma" w:hint="eastAsia"/>
          <w:color w:val="000000"/>
        </w:rPr>
        <w:t>配合</w:t>
      </w:r>
      <w:r>
        <w:rPr>
          <w:rFonts w:asciiTheme="minorEastAsia" w:eastAsiaTheme="minorEastAsia" w:hAnsiTheme="minorEastAsia" w:cs="Tahoma"/>
          <w:color w:val="000000"/>
        </w:rPr>
        <w:t>课题</w:t>
      </w:r>
      <w:r>
        <w:rPr>
          <w:rFonts w:asciiTheme="minorEastAsia" w:eastAsiaTheme="minorEastAsia" w:hAnsiTheme="minorEastAsia" w:cs="Tahoma" w:hint="eastAsia"/>
          <w:color w:val="000000"/>
        </w:rPr>
        <w:t>的</w:t>
      </w:r>
      <w:r>
        <w:rPr>
          <w:rFonts w:asciiTheme="minorEastAsia" w:eastAsiaTheme="minorEastAsia" w:hAnsiTheme="minorEastAsia" w:cs="Tahoma"/>
          <w:color w:val="000000"/>
        </w:rPr>
        <w:t>研究实施。</w:t>
      </w:r>
      <w:r>
        <w:rPr>
          <w:rFonts w:asciiTheme="minorEastAsia" w:eastAsiaTheme="minorEastAsia" w:hAnsiTheme="minorEastAsia" w:cs="Tahoma" w:hint="eastAsia"/>
          <w:color w:val="000000"/>
        </w:rPr>
        <w:t>组织</w:t>
      </w:r>
      <w:r>
        <w:rPr>
          <w:rFonts w:asciiTheme="minorEastAsia" w:eastAsiaTheme="minorEastAsia" w:hAnsiTheme="minorEastAsia" w:cs="Tahoma"/>
          <w:color w:val="000000"/>
        </w:rPr>
        <w:t>召开课题检查交流会。</w:t>
      </w:r>
      <w:r>
        <w:rPr>
          <w:rFonts w:asciiTheme="minorEastAsia" w:eastAsiaTheme="minorEastAsia" w:hAnsiTheme="minorEastAsia" w:cs="Tahoma" w:hint="eastAsia"/>
          <w:color w:val="000000"/>
        </w:rPr>
        <w:t>在</w:t>
      </w:r>
      <w:r>
        <w:rPr>
          <w:rFonts w:asciiTheme="minorEastAsia" w:eastAsiaTheme="minorEastAsia" w:hAnsiTheme="minorEastAsia" w:cs="Tahoma"/>
          <w:color w:val="000000"/>
        </w:rPr>
        <w:t>课题研究的不同阶段书写开题报告，中期报告，结题报告</w:t>
      </w:r>
      <w:r>
        <w:rPr>
          <w:rFonts w:asciiTheme="minorEastAsia" w:eastAsiaTheme="minorEastAsia" w:hAnsiTheme="minorEastAsia" w:cs="Tahoma" w:hint="eastAsia"/>
          <w:color w:val="000000"/>
        </w:rPr>
        <w:t>，研究</w:t>
      </w:r>
      <w:r>
        <w:rPr>
          <w:rFonts w:asciiTheme="minorEastAsia" w:eastAsiaTheme="minorEastAsia" w:hAnsiTheme="minorEastAsia" w:cs="Tahoma"/>
          <w:color w:val="000000"/>
        </w:rPr>
        <w:t>报告，结题报告。</w:t>
      </w:r>
      <w:r>
        <w:rPr>
          <w:rFonts w:asciiTheme="minorEastAsia" w:eastAsiaTheme="minorEastAsia" w:hAnsiTheme="minorEastAsia" w:cs="Tahoma" w:hint="eastAsia"/>
          <w:color w:val="000000"/>
        </w:rPr>
        <w:t>并将</w:t>
      </w:r>
      <w:r>
        <w:rPr>
          <w:rFonts w:asciiTheme="minorEastAsia" w:eastAsiaTheme="minorEastAsia" w:hAnsiTheme="minorEastAsia" w:cs="Tahoma"/>
          <w:color w:val="000000"/>
        </w:rPr>
        <w:t>各</w:t>
      </w:r>
      <w:r>
        <w:rPr>
          <w:rFonts w:asciiTheme="minorEastAsia" w:eastAsiaTheme="minorEastAsia" w:hAnsiTheme="minorEastAsia" w:cs="Tahoma" w:hint="eastAsia"/>
          <w:color w:val="000000"/>
        </w:rPr>
        <w:t>位</w:t>
      </w:r>
      <w:r>
        <w:rPr>
          <w:rFonts w:asciiTheme="minorEastAsia" w:eastAsiaTheme="minorEastAsia" w:hAnsiTheme="minorEastAsia" w:cs="Tahoma"/>
          <w:color w:val="000000"/>
        </w:rPr>
        <w:t>教师的</w:t>
      </w:r>
      <w:r>
        <w:rPr>
          <w:rFonts w:asciiTheme="minorEastAsia" w:eastAsiaTheme="minorEastAsia" w:hAnsiTheme="minorEastAsia" w:cs="Tahoma" w:hint="eastAsia"/>
          <w:color w:val="000000"/>
        </w:rPr>
        <w:t>研究</w:t>
      </w:r>
      <w:r>
        <w:rPr>
          <w:rFonts w:asciiTheme="minorEastAsia" w:eastAsiaTheme="minorEastAsia" w:hAnsiTheme="minorEastAsia" w:cs="Tahoma"/>
          <w:color w:val="000000"/>
        </w:rPr>
        <w:t>成果整理汇编</w:t>
      </w:r>
      <w:r>
        <w:rPr>
          <w:rFonts w:asciiTheme="minorEastAsia" w:eastAsiaTheme="minorEastAsia" w:hAnsiTheme="minorEastAsia" w:cs="Tahoma" w:hint="eastAsia"/>
          <w:color w:val="000000"/>
        </w:rPr>
        <w:t>，</w:t>
      </w:r>
      <w:r>
        <w:rPr>
          <w:rFonts w:asciiTheme="minorEastAsia" w:eastAsiaTheme="minorEastAsia" w:hAnsiTheme="minorEastAsia" w:cs="Tahoma"/>
          <w:color w:val="000000"/>
        </w:rPr>
        <w:t>迎接领导专家的检查。</w:t>
      </w:r>
    </w:p>
    <w:p w:rsidR="003654C1" w:rsidRPr="00720599" w:rsidRDefault="003654C1" w:rsidP="003654C1">
      <w:pPr>
        <w:pStyle w:val="a5"/>
        <w:shd w:val="clear" w:color="auto" w:fill="FFFFFF"/>
        <w:adjustRightInd w:val="0"/>
        <w:snapToGrid w:val="0"/>
        <w:spacing w:before="0" w:beforeAutospacing="0" w:after="0" w:afterAutospacing="0" w:line="400" w:lineRule="exact"/>
        <w:ind w:firstLineChars="200" w:firstLine="480"/>
        <w:jc w:val="both"/>
        <w:rPr>
          <w:rFonts w:asciiTheme="minorEastAsia" w:eastAsiaTheme="minorEastAsia" w:hAnsiTheme="minorEastAsia" w:cs="Tahoma"/>
          <w:color w:val="444444"/>
        </w:rPr>
      </w:pPr>
      <w:r>
        <w:rPr>
          <w:rFonts w:asciiTheme="minorEastAsia" w:hAnsiTheme="minorEastAsia" w:hint="eastAsia"/>
        </w:rPr>
        <w:t>经过课题组全体研究人员的一致努力，课题</w:t>
      </w:r>
      <w:r>
        <w:rPr>
          <w:rFonts w:asciiTheme="minorEastAsia" w:hAnsiTheme="minorEastAsia"/>
        </w:rPr>
        <w:t>研究工作有条不紊，按时完成既定目标。</w:t>
      </w:r>
    </w:p>
    <w:p w:rsidR="009B63CC" w:rsidRPr="003654C1" w:rsidRDefault="009B63CC" w:rsidP="003654C1">
      <w:pPr>
        <w:adjustRightInd w:val="0"/>
        <w:snapToGrid w:val="0"/>
        <w:spacing w:line="400" w:lineRule="exact"/>
        <w:rPr>
          <w:rFonts w:asciiTheme="minorEastAsia" w:hAnsiTheme="minorEastAsia" w:cs="Helvetica"/>
          <w:b/>
          <w:color w:val="333333"/>
          <w:sz w:val="24"/>
          <w:szCs w:val="24"/>
        </w:rPr>
      </w:pPr>
    </w:p>
    <w:sectPr w:rsidR="009B63CC" w:rsidRPr="003654C1" w:rsidSect="009B6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C4C" w:rsidRDefault="00E66C4C" w:rsidP="0072194E">
      <w:r>
        <w:separator/>
      </w:r>
    </w:p>
  </w:endnote>
  <w:endnote w:type="continuationSeparator" w:id="0">
    <w:p w:rsidR="00E66C4C" w:rsidRDefault="00E66C4C" w:rsidP="00721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C4C" w:rsidRDefault="00E66C4C" w:rsidP="0072194E">
      <w:r>
        <w:separator/>
      </w:r>
    </w:p>
  </w:footnote>
  <w:footnote w:type="continuationSeparator" w:id="0">
    <w:p w:rsidR="00E66C4C" w:rsidRDefault="00E66C4C" w:rsidP="00721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94E"/>
    <w:rsid w:val="0006250A"/>
    <w:rsid w:val="000C04A5"/>
    <w:rsid w:val="001C630B"/>
    <w:rsid w:val="002501E0"/>
    <w:rsid w:val="003654C1"/>
    <w:rsid w:val="00586485"/>
    <w:rsid w:val="006164DE"/>
    <w:rsid w:val="006F75A1"/>
    <w:rsid w:val="0072194E"/>
    <w:rsid w:val="00755887"/>
    <w:rsid w:val="00756A4E"/>
    <w:rsid w:val="00756C7F"/>
    <w:rsid w:val="00767B9F"/>
    <w:rsid w:val="00857A99"/>
    <w:rsid w:val="008D1E55"/>
    <w:rsid w:val="008E7469"/>
    <w:rsid w:val="009B63CC"/>
    <w:rsid w:val="00C27E79"/>
    <w:rsid w:val="00E66C4C"/>
    <w:rsid w:val="00EE3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94E"/>
    <w:rPr>
      <w:sz w:val="18"/>
      <w:szCs w:val="18"/>
    </w:rPr>
  </w:style>
  <w:style w:type="paragraph" w:styleId="a4">
    <w:name w:val="footer"/>
    <w:basedOn w:val="a"/>
    <w:link w:val="Char0"/>
    <w:uiPriority w:val="99"/>
    <w:semiHidden/>
    <w:unhideWhenUsed/>
    <w:rsid w:val="007219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194E"/>
    <w:rPr>
      <w:sz w:val="18"/>
      <w:szCs w:val="18"/>
    </w:rPr>
  </w:style>
  <w:style w:type="paragraph" w:styleId="a5">
    <w:name w:val="Normal (Web)"/>
    <w:basedOn w:val="a"/>
    <w:uiPriority w:val="99"/>
    <w:semiHidden/>
    <w:unhideWhenUsed/>
    <w:rsid w:val="006164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2020-11-08T05:38:00Z</dcterms:created>
  <dcterms:modified xsi:type="dcterms:W3CDTF">2020-11-08T08:21:00Z</dcterms:modified>
</cp:coreProperties>
</file>